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Economic Evaluation Complete Report</w:t>
        <w:br/>
        <w:t>Riverbend</w:t>
      </w:r>
    </w:p>
    <w:p>
      <w:pPr>
        <w:pStyle w:val="Heading1"/>
      </w:pPr>
      <w:r>
        <w:t>Analysis Base Information</w:t>
        <w:br/>
      </w:r>
    </w:p>
    <w:p>
      <w:pPr>
        <w:pStyle w:val="ListBullet"/>
      </w:pPr>
      <w:r>
        <w:t>Number of Alternatives: 2</w:t>
      </w:r>
    </w:p>
    <w:p>
      <w:pPr>
        <w:pStyle w:val="ListBullet"/>
      </w:pPr>
      <w:r>
        <w:t>Planning Horizon: 50 years</w:t>
      </w:r>
    </w:p>
    <w:p>
      <w:pPr>
        <w:pStyle w:val="ListBullet"/>
      </w:pPr>
      <w:r>
        <w:t>Discount Rate: 5%</w:t>
      </w:r>
    </w:p>
    <w:p/>
    <w:p>
      <w:pPr>
        <w:pStyle w:val="ListBullet"/>
      </w:pPr>
      <w:r>
        <w:t>Disaster Rate: Every 25 years</w:t>
      </w:r>
    </w:p>
    <w:p>
      <w:pPr>
        <w:pStyle w:val="ListBullet"/>
      </w:pPr>
      <w:r>
        <w:t>Disaster Magnitude: ['6']% of build cost</w:t>
      </w:r>
    </w:p>
    <w:p>
      <w:pPr>
        <w:pStyle w:val="ListBullet"/>
      </w:pPr>
      <w:r>
        <w:t>Risk Preference: neutral</w:t>
      </w:r>
    </w:p>
    <w:p/>
    <w:p>
      <w:pPr>
        <w:pStyle w:val="ListBullet"/>
      </w:pPr>
      <w:r>
        <w:t>Statistical Value of a Life: $7500000</w:t>
      </w:r>
    </w:p>
    <w:p>
      <w:pPr>
        <w:pStyle w:val="Heading1"/>
      </w:pPr>
      <w:r>
        <w:t>Summary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170"/>
        <w:gridCol w:w="1170"/>
        <w:gridCol w:w="1170"/>
        <w:gridCol w:w="1170"/>
        <w:gridCol w:w="1170"/>
        <w:gridCol w:w="1170"/>
        <w:gridCol w:w="1170"/>
        <w:gridCol w:w="1170"/>
      </w:tblGrid>
      <w:tr>
        <w:tc>
          <w:tcPr>
            <w:tcW w:type="dxa" w:w="1170"/>
          </w:tcPr>
          <w:p>
            <w:pPr>
              <w:jc w:val="center"/>
            </w:pPr>
            <w:r>
              <w:t>Plan Title</w:t>
            </w:r>
          </w:p>
        </w:tc>
        <w:tc>
          <w:tcPr>
            <w:tcW w:type="dxa" w:w="1170"/>
          </w:tcPr>
          <w:p>
            <w:pPr>
              <w:jc w:val="center"/>
            </w:pPr>
            <w:r>
              <w:t>Total Benefits ($)</w:t>
            </w:r>
          </w:p>
        </w:tc>
        <w:tc>
          <w:tcPr>
            <w:tcW w:type="dxa" w:w="1170"/>
          </w:tcPr>
          <w:p>
            <w:pPr>
              <w:jc w:val="center"/>
            </w:pPr>
            <w:r>
              <w:t>Total Costs ($)</w:t>
            </w:r>
          </w:p>
        </w:tc>
        <w:tc>
          <w:tcPr>
            <w:tcW w:type="dxa" w:w="1170"/>
          </w:tcPr>
          <w:p>
            <w:pPr>
              <w:jc w:val="center"/>
            </w:pPr>
            <w:r>
              <w:t>Net ($)</w:t>
            </w:r>
          </w:p>
        </w:tc>
        <w:tc>
          <w:tcPr>
            <w:tcW w:type="dxa" w:w="1170"/>
          </w:tcPr>
          <w:p>
            <w:pPr>
              <w:jc w:val="center"/>
            </w:pPr>
            <w:r>
              <w:t>SIR (%)</w:t>
            </w:r>
          </w:p>
        </w:tc>
        <w:tc>
          <w:tcPr>
            <w:tcW w:type="dxa" w:w="1170"/>
          </w:tcPr>
          <w:p>
            <w:pPr>
              <w:jc w:val="center"/>
            </w:pPr>
            <w:r>
              <w:t>IRR (%)</w:t>
            </w:r>
          </w:p>
        </w:tc>
        <w:tc>
          <w:tcPr>
            <w:tcW w:type="dxa" w:w="1170"/>
          </w:tcPr>
          <w:p>
            <w:pPr>
              <w:jc w:val="center"/>
            </w:pPr>
            <w:r>
              <w:t>ROI (%)</w:t>
            </w:r>
          </w:p>
        </w:tc>
        <w:tc>
          <w:tcPr>
            <w:tcW w:type="dxa" w:w="1170"/>
          </w:tcPr>
          <w:p>
            <w:pPr>
              <w:jc w:val="center"/>
            </w:pPr>
            <w:r>
              <w:t>Non-Disaster ROI (%)</w:t>
            </w:r>
          </w:p>
        </w:tc>
      </w:tr>
      <w:tr>
        <w:tc>
          <w:tcPr>
            <w:tcW w:type="dxa" w:w="1170"/>
          </w:tcPr>
          <w:p>
            <w:r>
              <w:t>Base</w:t>
            </w:r>
          </w:p>
        </w:tc>
        <w:tc>
          <w:tcPr>
            <w:tcW w:type="dxa" w:w="1170"/>
          </w:tcPr>
          <w:p>
            <w:pPr>
              <w:jc w:val="right"/>
            </w:pPr>
            <w:r>
              <w:t>0</w:t>
            </w:r>
          </w:p>
        </w:tc>
        <w:tc>
          <w:tcPr>
            <w:tcW w:type="dxa" w:w="1170"/>
          </w:tcPr>
          <w:p>
            <w:pPr>
              <w:jc w:val="right"/>
            </w:pPr>
            <w:r>
              <w:t>0</w:t>
            </w:r>
          </w:p>
        </w:tc>
        <w:tc>
          <w:tcPr>
            <w:tcW w:type="dxa" w:w="1170"/>
          </w:tcPr>
          <w:p>
            <w:pPr>
              <w:jc w:val="right"/>
            </w:pPr>
            <w:r>
              <w:t>0</w:t>
            </w:r>
          </w:p>
        </w:tc>
        <w:tc>
          <w:tcPr>
            <w:tcW w:type="dxa" w:w="1170"/>
          </w:tcPr>
          <w:p>
            <w:pPr>
              <w:jc w:val="right"/>
            </w:pPr>
            <w:r>
              <w:t>0.00</w:t>
            </w:r>
          </w:p>
        </w:tc>
        <w:tc>
          <w:tcPr>
            <w:tcW w:type="dxa" w:w="1170"/>
          </w:tcPr>
          <w:p>
            <w:pPr>
              <w:jc w:val="center"/>
            </w:pPr>
            <w:r>
              <w:t>---</w:t>
            </w:r>
          </w:p>
        </w:tc>
        <w:tc>
          <w:tcPr>
            <w:tcW w:type="dxa" w:w="1170"/>
          </w:tcPr>
          <w:p>
            <w:pPr>
              <w:jc w:val="right"/>
            </w:pPr>
            <w:r>
              <w:t>0.00</w:t>
            </w:r>
          </w:p>
        </w:tc>
        <w:tc>
          <w:tcPr>
            <w:tcW w:type="dxa" w:w="1170"/>
          </w:tcPr>
          <w:p>
            <w:pPr>
              <w:jc w:val="right"/>
            </w:pPr>
            <w:r>
              <w:t>0.00</w:t>
            </w:r>
          </w:p>
        </w:tc>
      </w:tr>
      <w:tr>
        <w:tc>
          <w:tcPr>
            <w:tcW w:type="dxa" w:w="1170"/>
          </w:tcPr>
          <w:p>
            <w:r>
              <w:t>Retrofit</w:t>
            </w:r>
          </w:p>
        </w:tc>
        <w:tc>
          <w:tcPr>
            <w:tcW w:type="dxa" w:w="1170"/>
          </w:tcPr>
          <w:p>
            <w:pPr>
              <w:jc w:val="right"/>
            </w:pPr>
            <w:r>
              <w:t>2,717,764</w:t>
            </w:r>
          </w:p>
        </w:tc>
        <w:tc>
          <w:tcPr>
            <w:tcW w:type="dxa" w:w="1170"/>
          </w:tcPr>
          <w:p>
            <w:pPr>
              <w:jc w:val="right"/>
            </w:pPr>
            <w:r>
              <w:t>3,500,000</w:t>
            </w:r>
          </w:p>
        </w:tc>
        <w:tc>
          <w:tcPr>
            <w:tcW w:type="dxa" w:w="1170"/>
          </w:tcPr>
          <w:p>
            <w:pPr>
              <w:jc w:val="right"/>
            </w:pPr>
            <w:r>
              <w:t>-782,236</w:t>
            </w:r>
          </w:p>
        </w:tc>
        <w:tc>
          <w:tcPr>
            <w:tcW w:type="dxa" w:w="1170"/>
          </w:tcPr>
          <w:p>
            <w:pPr>
              <w:jc w:val="right"/>
            </w:pPr>
            <w:r>
              <w:t>-0.22</w:t>
            </w:r>
          </w:p>
        </w:tc>
        <w:tc>
          <w:tcPr>
            <w:tcW w:type="dxa" w:w="1170"/>
          </w:tcPr>
          <w:p>
            <w:pPr>
              <w:jc w:val="right"/>
            </w:pPr>
            <w:r>
              <w:t>3.45</w:t>
            </w:r>
          </w:p>
        </w:tc>
        <w:tc>
          <w:tcPr>
            <w:tcW w:type="dxa" w:w="1170"/>
          </w:tcPr>
          <w:p>
            <w:pPr>
              <w:jc w:val="right"/>
            </w:pPr>
            <w:r>
              <w:t>1.55</w:t>
            </w:r>
          </w:p>
        </w:tc>
        <w:tc>
          <w:tcPr>
            <w:tcW w:type="dxa" w:w="1170"/>
          </w:tcPr>
          <w:p>
            <w:pPr>
              <w:jc w:val="right"/>
            </w:pPr>
            <w:r>
              <w:t>0.00</w:t>
            </w:r>
          </w:p>
        </w:tc>
      </w:tr>
      <w:tr>
        <w:tc>
          <w:tcPr>
            <w:tcW w:type="dxa" w:w="1170"/>
          </w:tcPr>
          <w:p>
            <w:r>
              <w:t>Second Bridge</w:t>
            </w:r>
          </w:p>
        </w:tc>
        <w:tc>
          <w:tcPr>
            <w:tcW w:type="dxa" w:w="1170"/>
          </w:tcPr>
          <w:p>
            <w:pPr>
              <w:jc w:val="right"/>
            </w:pPr>
            <w:r>
              <w:t>6,407,376</w:t>
            </w:r>
          </w:p>
        </w:tc>
        <w:tc>
          <w:tcPr>
            <w:tcW w:type="dxa" w:w="1170"/>
          </w:tcPr>
          <w:p>
            <w:pPr>
              <w:jc w:val="right"/>
            </w:pPr>
            <w:r>
              <w:t>4,791,531</w:t>
            </w:r>
          </w:p>
        </w:tc>
        <w:tc>
          <w:tcPr>
            <w:tcW w:type="dxa" w:w="1170"/>
          </w:tcPr>
          <w:p>
            <w:pPr>
              <w:jc w:val="right"/>
            </w:pPr>
            <w:r>
              <w:t>1,615,845</w:t>
            </w:r>
          </w:p>
        </w:tc>
        <w:tc>
          <w:tcPr>
            <w:tcW w:type="dxa" w:w="1170"/>
          </w:tcPr>
          <w:p>
            <w:pPr>
              <w:jc w:val="right"/>
            </w:pPr>
            <w:r>
              <w:t>0.38</w:t>
            </w:r>
          </w:p>
        </w:tc>
        <w:tc>
          <w:tcPr>
            <w:tcW w:type="dxa" w:w="1170"/>
          </w:tcPr>
          <w:p>
            <w:pPr>
              <w:jc w:val="right"/>
            </w:pPr>
            <w:r>
              <w:t>7.39</w:t>
            </w:r>
          </w:p>
        </w:tc>
        <w:tc>
          <w:tcPr>
            <w:tcW w:type="dxa" w:w="1170"/>
          </w:tcPr>
          <w:p>
            <w:pPr>
              <w:jc w:val="right"/>
            </w:pPr>
            <w:r>
              <w:t>2.67</w:t>
            </w:r>
          </w:p>
        </w:tc>
        <w:tc>
          <w:tcPr>
            <w:tcW w:type="dxa" w:w="1170"/>
          </w:tcPr>
          <w:p>
            <w:pPr>
              <w:jc w:val="right"/>
            </w:pPr>
            <w:r>
              <w:t>0.79</w:t>
            </w:r>
          </w:p>
        </w:tc>
      </w:tr>
    </w:tbl>
    <w:p>
      <w:pPr>
        <w:pStyle w:val="Heading1"/>
      </w:pPr>
      <w:r>
        <w:t>Base</w:t>
      </w:r>
    </w:p>
    <w:p>
      <w:pPr>
        <w:pStyle w:val="Heading3"/>
      </w:pPr>
      <w:r>
        <w:t>Alternative 0</w:t>
      </w:r>
    </w:p>
    <w:p>
      <w:pPr>
        <w:pStyle w:val="Heading2"/>
      </w:pPr>
      <w:r>
        <w:t>Fatalities Averted</w:t>
        <w:br/>
      </w:r>
    </w:p>
    <w:p>
      <w:r>
        <w:t>Number of Statistical Lives Saved: 0.00</w:t>
      </w:r>
    </w:p>
    <w:p>
      <w:r>
        <w:t>Value of Statistical Lives Saved: $0</w:t>
      </w:r>
    </w:p>
    <w:p>
      <w:r>
        <w:t>Description: N/A,,,,,,,,,,,,</w:t>
      </w:r>
    </w:p>
    <w:p>
      <w:pPr>
        <w:pStyle w:val="Heading2"/>
      </w:pPr>
      <w:r>
        <w:t>Disaster-Related Benefits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3120"/>
        <w:gridCol w:w="3120"/>
        <w:gridCol w:w="3120"/>
      </w:tblGrid>
      <w:tr>
        <w:tc>
          <w:tcPr>
            <w:tcW w:type="dxa" w:w="3120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3120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3120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3120"/>
          </w:tcPr>
          <w:p>
            <w:r>
              <w:t>Response and Recovery Cost Reductions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3120"/>
          </w:tcPr>
          <w:p>
            <w:r>
              <w:t>Direct Losses Prevented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3120"/>
          </w:tcPr>
          <w:p>
            <w:r>
              <w:t>Indirect Losses Prevented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3120"/>
          </w:tcPr>
          <w:p>
            <w:r>
              <w:t>Total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0</w:t>
            </w:r>
          </w:p>
        </w:tc>
      </w:tr>
    </w:tbl>
    <w:p>
      <w:pPr>
        <w:pStyle w:val="Heading2"/>
      </w:pPr>
      <w:r>
        <w:t>Resilience Dividend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type="dxa" w:w="1872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Start Year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Recurrence (Years)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1872"/>
          </w:tcPr>
          <w:p>
            <w:r>
              <w:t>One Time Cost Reductions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Recurring Cost Reductions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Total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</w:tbl>
    <w:p>
      <w:pPr>
        <w:pStyle w:val="Heading2"/>
      </w:pPr>
      <w:r>
        <w:t>Costs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type="dxa" w:w="1872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Start Year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Recurrence (Years)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1872"/>
          </w:tcPr>
          <w:p>
            <w:r>
              <w:t>Direct Costs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Indirect Costs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OMR Costs: One-Time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OMR Costs: Recurring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Total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</w:tbl>
    <w:p>
      <w:pPr>
        <w:pStyle w:val="Heading2"/>
      </w:pPr>
      <w:r>
        <w:t>Externalities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type="dxa" w:w="1872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Start Year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Recurrence (Years)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1872"/>
          </w:tcPr>
          <w:p>
            <w:r>
              <w:t>One Time Positive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Recurring Positive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One Time Negative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Recurring Negative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Total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</w:tbl>
    <w:p>
      <w:pPr>
        <w:pStyle w:val="Heading1"/>
      </w:pPr>
      <w:r>
        <w:t>Retrofit</w:t>
      </w:r>
    </w:p>
    <w:p>
      <w:pPr>
        <w:pStyle w:val="Heading3"/>
      </w:pPr>
      <w:r>
        <w:t>Alternative 1</w:t>
      </w:r>
    </w:p>
    <w:p>
      <w:pPr>
        <w:pStyle w:val="Heading2"/>
      </w:pPr>
      <w:r>
        <w:t>Fatalities Averted</w:t>
        <w:br/>
      </w:r>
    </w:p>
    <w:p>
      <w:r>
        <w:t>Number of Statistical Lives Saved: 0.20</w:t>
      </w:r>
    </w:p>
    <w:p>
      <w:r>
        <w:t>Value of Statistical Lives Saved: $564,632</w:t>
      </w:r>
    </w:p>
    <w:p>
      <w:r>
        <w:t>Description: N/A,,,,,,,,,,,,</w:t>
      </w:r>
    </w:p>
    <w:p>
      <w:pPr>
        <w:pStyle w:val="Heading2"/>
      </w:pPr>
      <w:r>
        <w:t>Disaster-Related Benefits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3120"/>
        <w:gridCol w:w="3120"/>
        <w:gridCol w:w="3120"/>
      </w:tblGrid>
      <w:tr>
        <w:tc>
          <w:tcPr>
            <w:tcW w:type="dxa" w:w="3120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3120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3120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3120"/>
          </w:tcPr>
          <w:p>
            <w:r>
              <w:t>Response and Recovery Cost Reductions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451,706</w:t>
            </w:r>
          </w:p>
        </w:tc>
      </w:tr>
      <w:tr>
        <w:tc>
          <w:tcPr>
            <w:tcW w:type="dxa" w:w="3120"/>
          </w:tcPr>
          <w:p>
            <w:r>
              <w:t>RESREC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600,000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451,706</w:t>
            </w:r>
          </w:p>
        </w:tc>
      </w:tr>
      <w:tr>
        <w:tc>
          <w:tcPr>
            <w:tcW w:type="dxa" w:w="3120"/>
          </w:tcPr>
          <w:p>
            <w:r>
              <w:t>Direct Losses Prevented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195,739</w:t>
            </w:r>
          </w:p>
        </w:tc>
      </w:tr>
      <w:tr>
        <w:tc>
          <w:tcPr>
            <w:tcW w:type="dxa" w:w="3120"/>
          </w:tcPr>
          <w:p>
            <w:r>
              <w:t>DIRECT BEN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260,000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195,739</w:t>
            </w:r>
          </w:p>
        </w:tc>
      </w:tr>
      <w:tr>
        <w:tc>
          <w:tcPr>
            <w:tcW w:type="dxa" w:w="3120"/>
          </w:tcPr>
          <w:p>
            <w:r>
              <w:t>Indirect Losses Prevented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1,505,687</w:t>
            </w:r>
          </w:p>
        </w:tc>
      </w:tr>
      <w:tr>
        <w:tc>
          <w:tcPr>
            <w:tcW w:type="dxa" w:w="3120"/>
          </w:tcPr>
          <w:p>
            <w:r>
              <w:t>ID BEN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2,000,000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1,505,687</w:t>
            </w:r>
          </w:p>
        </w:tc>
      </w:tr>
      <w:tr>
        <w:tc>
          <w:tcPr>
            <w:tcW w:type="dxa" w:w="3120"/>
          </w:tcPr>
          <w:p>
            <w:r>
              <w:t>Total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2,153,132</w:t>
            </w:r>
          </w:p>
        </w:tc>
      </w:tr>
    </w:tbl>
    <w:p>
      <w:r>
        <w:t>DIRECT BEN: N/A,,,,,,,,,,</w:t>
      </w:r>
    </w:p>
    <w:p>
      <w:r>
        <w:t>ID BEN: N/A,,,,,,,,,,</w:t>
      </w:r>
    </w:p>
    <w:p>
      <w:r>
        <w:t>RESREC: N/A,,,,,,,,,,</w:t>
      </w:r>
    </w:p>
    <w:p>
      <w:pPr>
        <w:pStyle w:val="Heading2"/>
      </w:pPr>
      <w:r>
        <w:t>Resilience Dividend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type="dxa" w:w="1872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Start Year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Recurrence (Years)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1872"/>
          </w:tcPr>
          <w:p>
            <w:r>
              <w:t>One Time Cost Reductions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Recurring Cost Reductions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Total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</w:tbl>
    <w:p>
      <w:pPr>
        <w:pStyle w:val="Heading2"/>
      </w:pPr>
      <w:r>
        <w:t>Costs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type="dxa" w:w="1872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Start Year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Recurrence (Years)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1872"/>
          </w:tcPr>
          <w:p>
            <w:r>
              <w:t>Direct Costs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3,000,000</w:t>
            </w:r>
          </w:p>
        </w:tc>
      </w:tr>
      <w:tr>
        <w:tc>
          <w:tcPr>
            <w:tcW w:type="dxa" w:w="1872"/>
          </w:tcPr>
          <w:p>
            <w:r>
              <w:t>Direct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Start-Up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3,000,000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3,000,000</w:t>
            </w:r>
          </w:p>
        </w:tc>
      </w:tr>
      <w:tr>
        <w:tc>
          <w:tcPr>
            <w:tcW w:type="dxa" w:w="1872"/>
          </w:tcPr>
          <w:p>
            <w:r>
              <w:t>Indirect Costs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500,000</w:t>
            </w:r>
          </w:p>
        </w:tc>
      </w:tr>
      <w:tr>
        <w:tc>
          <w:tcPr>
            <w:tcW w:type="dxa" w:w="1872"/>
          </w:tcPr>
          <w:p>
            <w:r>
              <w:t>ID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Start-Up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500,000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500,000</w:t>
            </w:r>
          </w:p>
        </w:tc>
      </w:tr>
      <w:tr>
        <w:tc>
          <w:tcPr>
            <w:tcW w:type="dxa" w:w="1872"/>
          </w:tcPr>
          <w:p>
            <w:r>
              <w:t>OMR Costs: One-Time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OMR Costs: Recurring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Total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3,500,000</w:t>
            </w:r>
          </w:p>
        </w:tc>
      </w:tr>
    </w:tbl>
    <w:p>
      <w:r>
        <w:t>Direct: N/A,,,,,,</w:t>
      </w:r>
    </w:p>
    <w:p>
      <w:r>
        <w:t>ID: N/A,,,,,,</w:t>
      </w:r>
    </w:p>
    <w:p>
      <w:pPr>
        <w:pStyle w:val="Heading2"/>
      </w:pPr>
      <w:r>
        <w:t>Externalities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type="dxa" w:w="1872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Start Year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Recurrence (Years)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1872"/>
          </w:tcPr>
          <w:p>
            <w:r>
              <w:t>One Time Positive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Recurring Positive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One Time Negative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Recurring Negative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Total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</w:tbl>
    <w:p>
      <w:pPr>
        <w:pStyle w:val="Heading1"/>
      </w:pPr>
      <w:r>
        <w:t>Second Bridge</w:t>
      </w:r>
    </w:p>
    <w:p>
      <w:pPr>
        <w:pStyle w:val="Heading3"/>
      </w:pPr>
      <w:r>
        <w:t>Alternative 2</w:t>
      </w:r>
    </w:p>
    <w:p>
      <w:pPr>
        <w:pStyle w:val="Heading2"/>
      </w:pPr>
      <w:r>
        <w:t>Fatalities Averted</w:t>
        <w:br/>
      </w:r>
    </w:p>
    <w:p>
      <w:r>
        <w:t>Number of Statistical Lives Saved: 0.40</w:t>
      </w:r>
    </w:p>
    <w:p>
      <w:r>
        <w:t>Value of Statistical Lives Saved: $1,129,265</w:t>
      </w:r>
    </w:p>
    <w:p>
      <w:r>
        <w:t>Description: N/A,,,,,,,,,,,,</w:t>
      </w:r>
    </w:p>
    <w:p>
      <w:pPr>
        <w:pStyle w:val="Heading2"/>
      </w:pPr>
      <w:r>
        <w:t>Disaster-Related Benefits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3120"/>
        <w:gridCol w:w="3120"/>
        <w:gridCol w:w="3120"/>
      </w:tblGrid>
      <w:tr>
        <w:tc>
          <w:tcPr>
            <w:tcW w:type="dxa" w:w="3120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3120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3120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3120"/>
          </w:tcPr>
          <w:p>
            <w:r>
              <w:t>Response and Recovery Cost Reductions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752,843</w:t>
            </w:r>
          </w:p>
        </w:tc>
      </w:tr>
      <w:tr>
        <w:tc>
          <w:tcPr>
            <w:tcW w:type="dxa" w:w="3120"/>
          </w:tcPr>
          <w:p>
            <w:r>
              <w:t>RESREC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1,000,000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752,843</w:t>
            </w:r>
          </w:p>
        </w:tc>
      </w:tr>
      <w:tr>
        <w:tc>
          <w:tcPr>
            <w:tcW w:type="dxa" w:w="3120"/>
          </w:tcPr>
          <w:p>
            <w:r>
              <w:t>Direct Losses Prevented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3120"/>
          </w:tcPr>
          <w:p>
            <w:r>
              <w:t>Indirect Losses Prevented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2,634,951</w:t>
            </w:r>
          </w:p>
        </w:tc>
      </w:tr>
      <w:tr>
        <w:tc>
          <w:tcPr>
            <w:tcW w:type="dxa" w:w="3120"/>
          </w:tcPr>
          <w:p>
            <w:r>
              <w:t>ID BEN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3,500,000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2,634,951</w:t>
            </w:r>
          </w:p>
        </w:tc>
      </w:tr>
      <w:tr>
        <w:tc>
          <w:tcPr>
            <w:tcW w:type="dxa" w:w="3120"/>
          </w:tcPr>
          <w:p>
            <w:r>
              <w:t>Total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3,387,795</w:t>
            </w:r>
          </w:p>
        </w:tc>
      </w:tr>
    </w:tbl>
    <w:p>
      <w:r>
        <w:t>ID BEN: N/A,,,,,,,,,,</w:t>
      </w:r>
    </w:p>
    <w:p>
      <w:r>
        <w:t>RESREC: N/A,,,,,,,,,,</w:t>
      </w:r>
    </w:p>
    <w:p>
      <w:pPr>
        <w:pStyle w:val="Heading2"/>
      </w:pPr>
      <w:r>
        <w:t>Resilience Dividend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type="dxa" w:w="1872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Start Year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Recurrence (Years)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1872"/>
          </w:tcPr>
          <w:p>
            <w:r>
              <w:t>One Time Cost Reductions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Recurring Cost Reductions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1,890,317</w:t>
            </w:r>
          </w:p>
        </w:tc>
      </w:tr>
      <w:tr>
        <w:tc>
          <w:tcPr>
            <w:tcW w:type="dxa" w:w="1872"/>
          </w:tcPr>
          <w:p>
            <w:r>
              <w:t>Reduced Commute Time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100,000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1,890,317</w:t>
            </w:r>
          </w:p>
        </w:tc>
      </w:tr>
      <w:tr>
        <w:tc>
          <w:tcPr>
            <w:tcW w:type="dxa" w:w="1872"/>
          </w:tcPr>
          <w:p>
            <w:r>
              <w:t>Total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1,890,317</w:t>
            </w:r>
          </w:p>
        </w:tc>
      </w:tr>
    </w:tbl>
    <w:p>
      <w:r>
        <w:t>Reduced Commute Time: N/A,,,,,,,</w:t>
      </w:r>
    </w:p>
    <w:p>
      <w:pPr>
        <w:pStyle w:val="Heading2"/>
      </w:pPr>
      <w:r>
        <w:t>Costs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type="dxa" w:w="1872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Start Year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Recurrence (Years)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1872"/>
          </w:tcPr>
          <w:p>
            <w:r>
              <w:t>Direct Costs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4,250,000</w:t>
            </w:r>
          </w:p>
        </w:tc>
      </w:tr>
      <w:tr>
        <w:tc>
          <w:tcPr>
            <w:tcW w:type="dxa" w:w="1872"/>
          </w:tcPr>
          <w:p>
            <w:r>
              <w:t>DIRECT LOSS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Start-Up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4,250,000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4,250,000</w:t>
            </w:r>
          </w:p>
        </w:tc>
      </w:tr>
      <w:tr>
        <w:tc>
          <w:tcPr>
            <w:tcW w:type="dxa" w:w="1872"/>
          </w:tcPr>
          <w:p>
            <w:r>
              <w:t>Indirect Costs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50,000</w:t>
            </w:r>
          </w:p>
        </w:tc>
      </w:tr>
      <w:tr>
        <w:tc>
          <w:tcPr>
            <w:tcW w:type="dxa" w:w="1872"/>
          </w:tcPr>
          <w:p>
            <w:r>
              <w:t>ID LOSS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Start-Up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50,000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50,000</w:t>
            </w:r>
          </w:p>
        </w:tc>
      </w:tr>
      <w:tr>
        <w:tc>
          <w:tcPr>
            <w:tcW w:type="dxa" w:w="1872"/>
          </w:tcPr>
          <w:p>
            <w:r>
              <w:t>OMR Costs: One-Time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OMR Costs: Recurring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491,531</w:t>
            </w:r>
          </w:p>
        </w:tc>
      </w:tr>
      <w:tr>
        <w:tc>
          <w:tcPr>
            <w:tcW w:type="dxa" w:w="1872"/>
          </w:tcPr>
          <w:p>
            <w:r>
              <w:t>RECURRING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0.96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25,000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491,531</w:t>
            </w:r>
          </w:p>
        </w:tc>
      </w:tr>
      <w:tr>
        <w:tc>
          <w:tcPr>
            <w:tcW w:type="dxa" w:w="1872"/>
          </w:tcPr>
          <w:p>
            <w:r>
              <w:t>Total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4,791,531</w:t>
            </w:r>
          </w:p>
        </w:tc>
      </w:tr>
    </w:tbl>
    <w:p>
      <w:r>
        <w:t>DIRECT LOSS: N/A,,,,,,</w:t>
      </w:r>
    </w:p>
    <w:p>
      <w:r>
        <w:t>ID LOSS: N/A,,,,,,</w:t>
      </w:r>
    </w:p>
    <w:p>
      <w:r>
        <w:t>RECURRING: N/A,,,,,,</w:t>
      </w:r>
    </w:p>
    <w:p>
      <w:pPr>
        <w:pStyle w:val="Heading2"/>
      </w:pPr>
      <w:r>
        <w:t>Externalities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type="dxa" w:w="1872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Start Year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Recurrence (Years)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1872"/>
          </w:tcPr>
          <w:p>
            <w:r>
              <w:t>One Time Positive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Recurring Positive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One Time Negative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Recurring Negative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Total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</w:tbl>
    <w:sectPr w:rsidR="00FC693F" w:rsidRPr="0006063C" w:rsidSect="000346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5" Type="http://schemas.openxmlformats.org/officeDocument/2006/relationships/settings" Target="settings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