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97" w:rsidRDefault="00BF27FE">
      <w:pPr>
        <w:spacing w:before="73"/>
        <w:ind w:left="2511" w:right="2131"/>
        <w:jc w:val="center"/>
        <w:rPr>
          <w:b/>
          <w:sz w:val="32"/>
        </w:rPr>
      </w:pPr>
      <w:r>
        <w:rPr>
          <w:b/>
          <w:sz w:val="32"/>
        </w:rPr>
        <w:t>Request for Information</w:t>
      </w:r>
    </w:p>
    <w:p w:rsidR="00B26C97" w:rsidRDefault="00BF27FE">
      <w:pPr>
        <w:pStyle w:val="Heading1"/>
        <w:spacing w:before="27"/>
        <w:ind w:left="2511" w:right="2133"/>
        <w:jc w:val="center"/>
      </w:pPr>
      <w:r>
        <w:t>National Strategic Plan for Advanced Manufacturing</w:t>
      </w:r>
    </w:p>
    <w:p w:rsidR="00B26C97" w:rsidRDefault="00B26C97">
      <w:pPr>
        <w:pStyle w:val="BodyText"/>
        <w:rPr>
          <w:b/>
        </w:rPr>
      </w:pPr>
    </w:p>
    <w:p w:rsidR="00B26C97" w:rsidRDefault="00B26C97">
      <w:pPr>
        <w:pStyle w:val="BodyText"/>
        <w:rPr>
          <w:b/>
        </w:rPr>
      </w:pPr>
    </w:p>
    <w:p w:rsidR="00B26C97" w:rsidRDefault="00B26C97">
      <w:pPr>
        <w:pStyle w:val="BodyText"/>
        <w:spacing w:before="4"/>
        <w:rPr>
          <w:b/>
          <w:sz w:val="23"/>
        </w:rPr>
      </w:pPr>
    </w:p>
    <w:p w:rsidR="00B26C97" w:rsidRDefault="00BF27FE">
      <w:pPr>
        <w:ind w:left="2648"/>
        <w:rPr>
          <w:b/>
          <w:sz w:val="24"/>
        </w:rPr>
      </w:pPr>
      <w:r>
        <w:rPr>
          <w:b/>
          <w:color w:val="FF0000"/>
          <w:sz w:val="24"/>
        </w:rPr>
        <w:t>Last day to submit the responses: March 7, 2018</w:t>
      </w:r>
    </w:p>
    <w:p w:rsidR="00B26C97" w:rsidRDefault="00B26C97">
      <w:pPr>
        <w:pStyle w:val="BodyText"/>
        <w:rPr>
          <w:b/>
        </w:rPr>
      </w:pPr>
    </w:p>
    <w:p w:rsidR="00B26C97" w:rsidRDefault="00B26C97">
      <w:pPr>
        <w:pStyle w:val="BodyText"/>
        <w:spacing w:before="7"/>
        <w:rPr>
          <w:b/>
          <w:sz w:val="26"/>
        </w:rPr>
      </w:pPr>
    </w:p>
    <w:p w:rsidR="00B26C97" w:rsidRDefault="00BF27FE">
      <w:pPr>
        <w:pStyle w:val="Heading3"/>
        <w:spacing w:before="94"/>
      </w:pPr>
      <w:r>
        <w:t>Introduction</w:t>
      </w:r>
    </w:p>
    <w:p w:rsidR="00B26C97" w:rsidRDefault="00B26C97">
      <w:pPr>
        <w:pStyle w:val="BodyText"/>
        <w:spacing w:before="8"/>
        <w:rPr>
          <w:b/>
          <w:sz w:val="21"/>
        </w:rPr>
      </w:pPr>
    </w:p>
    <w:p w:rsidR="00B26C97" w:rsidRDefault="0019409B" w:rsidP="0019409B">
      <w:pPr>
        <w:pStyle w:val="BodyText"/>
        <w:spacing w:before="1" w:line="249" w:lineRule="auto"/>
        <w:ind w:left="488" w:right="124"/>
        <w:rPr>
          <w:sz w:val="21"/>
        </w:rPr>
      </w:pPr>
      <w:r w:rsidRPr="0019409B">
        <w:t>The National Science and Technology Council, Subcommittee on Advanced Manufacturing (NSTC SAM) seeks public input as it develops a National Strategic Plan for Advanced Manufacturing. The goal is to improve government coordination and provide long-term guidance for federal programs and activities in support of United States manufacturing competitiveness, including advanced manufacturing research and development over the next five to ten years.</w:t>
      </w:r>
    </w:p>
    <w:p w:rsidR="0019409B" w:rsidRDefault="0019409B" w:rsidP="0019409B">
      <w:pPr>
        <w:pStyle w:val="BodyText"/>
        <w:spacing w:line="249" w:lineRule="auto"/>
        <w:ind w:left="488" w:right="461"/>
      </w:pPr>
    </w:p>
    <w:p w:rsidR="00B26C97" w:rsidRDefault="0019409B" w:rsidP="0019409B">
      <w:pPr>
        <w:pStyle w:val="BodyText"/>
        <w:spacing w:line="249" w:lineRule="auto"/>
        <w:ind w:left="488" w:right="461"/>
      </w:pPr>
      <w:r>
        <w:t>Members of the public, including stakeholders from industry, academia, and nonprofits active in advanced manufacturing, are invited to provide input to support development of the National Strategic Plan for Advanced Manufacturing</w:t>
      </w:r>
      <w:r w:rsidR="00BF27FE">
        <w:t>.</w:t>
      </w:r>
    </w:p>
    <w:p w:rsidR="00B26C97" w:rsidRDefault="00B26C97">
      <w:pPr>
        <w:pStyle w:val="BodyText"/>
        <w:spacing w:before="1"/>
        <w:rPr>
          <w:sz w:val="21"/>
        </w:rPr>
      </w:pPr>
    </w:p>
    <w:p w:rsidR="00B26C97" w:rsidRDefault="00BF27FE">
      <w:pPr>
        <w:pStyle w:val="BodyText"/>
        <w:spacing w:line="249" w:lineRule="auto"/>
        <w:ind w:left="488" w:right="173"/>
      </w:pPr>
      <w:r>
        <w:t>This information will only be used as input to the National Strategic Plan. NSTC may post responses to this RFI, without change, on a Federal website; therefore, no business proprietary information, copyrighted information, or personally identifiable information should be submitted in response to this RFI.</w:t>
      </w:r>
    </w:p>
    <w:p w:rsidR="00B26C97" w:rsidRDefault="00B26C97">
      <w:pPr>
        <w:pStyle w:val="BodyText"/>
        <w:rPr>
          <w:sz w:val="22"/>
        </w:rPr>
      </w:pPr>
    </w:p>
    <w:p w:rsidR="00B26C97" w:rsidRDefault="00B26C97">
      <w:pPr>
        <w:pStyle w:val="BodyText"/>
        <w:spacing w:before="11"/>
        <w:rPr>
          <w:sz w:val="19"/>
        </w:rPr>
      </w:pPr>
    </w:p>
    <w:p w:rsidR="00B26C97" w:rsidRDefault="00BF27FE">
      <w:pPr>
        <w:pStyle w:val="Heading3"/>
      </w:pPr>
      <w:r>
        <w:t>Instructions</w:t>
      </w:r>
    </w:p>
    <w:p w:rsidR="00B26C97" w:rsidRDefault="00B26C97">
      <w:pPr>
        <w:pStyle w:val="BodyText"/>
        <w:spacing w:before="9"/>
        <w:rPr>
          <w:b/>
          <w:sz w:val="21"/>
        </w:rPr>
      </w:pPr>
    </w:p>
    <w:p w:rsidR="00B26C97" w:rsidRDefault="00BF27FE">
      <w:pPr>
        <w:pStyle w:val="BodyText"/>
        <w:ind w:left="488"/>
      </w:pPr>
      <w:r>
        <w:t>This template is designed to facilitate responses to the RFI. Use of this form is optional.</w:t>
      </w:r>
    </w:p>
    <w:p w:rsidR="00B26C97" w:rsidRDefault="00B26C97">
      <w:pPr>
        <w:pStyle w:val="BodyText"/>
        <w:spacing w:before="8"/>
        <w:rPr>
          <w:sz w:val="21"/>
        </w:rPr>
      </w:pPr>
    </w:p>
    <w:p w:rsidR="00B26C97" w:rsidRDefault="00BF27FE">
      <w:pPr>
        <w:pStyle w:val="BodyText"/>
        <w:spacing w:line="249" w:lineRule="auto"/>
        <w:ind w:left="488" w:right="551"/>
      </w:pPr>
      <w:r>
        <w:t>It is not required to fill out all of the sections, for example a participant may elect to only provide input on one question.</w:t>
      </w:r>
    </w:p>
    <w:p w:rsidR="00B26C97" w:rsidRDefault="00B26C97">
      <w:pPr>
        <w:pStyle w:val="BodyText"/>
        <w:rPr>
          <w:sz w:val="21"/>
        </w:rPr>
      </w:pPr>
    </w:p>
    <w:p w:rsidR="00B26C97" w:rsidRDefault="00BF27FE">
      <w:pPr>
        <w:pStyle w:val="BodyText"/>
        <w:spacing w:line="249" w:lineRule="auto"/>
        <w:ind w:left="488" w:right="25"/>
      </w:pPr>
      <w:r>
        <w:t>S</w:t>
      </w:r>
      <w:r w:rsidR="001F14BA">
        <w:t>ave</w:t>
      </w:r>
      <w:r>
        <w:t xml:space="preserve"> and email it to </w:t>
      </w:r>
      <w:hyperlink r:id="rId8">
        <w:r>
          <w:t>amnpo@nist.gov.</w:t>
        </w:r>
      </w:hyperlink>
    </w:p>
    <w:p w:rsidR="00B26C97" w:rsidRDefault="00B26C97">
      <w:pPr>
        <w:pStyle w:val="BodyText"/>
        <w:rPr>
          <w:sz w:val="22"/>
        </w:rPr>
      </w:pPr>
    </w:p>
    <w:p w:rsidR="00B26C97" w:rsidRDefault="00B26C97">
      <w:pPr>
        <w:pStyle w:val="BodyText"/>
        <w:rPr>
          <w:sz w:val="22"/>
        </w:rPr>
      </w:pPr>
    </w:p>
    <w:p w:rsidR="00B26C97" w:rsidRDefault="00BF27FE">
      <w:pPr>
        <w:pStyle w:val="Heading1"/>
        <w:spacing w:before="174"/>
        <w:ind w:left="488"/>
      </w:pPr>
      <w:r>
        <w:t>Contact Information</w:t>
      </w:r>
    </w:p>
    <w:p w:rsidR="00B26C97" w:rsidRDefault="00B26C97">
      <w:pPr>
        <w:pStyle w:val="BodyText"/>
        <w:rPr>
          <w:b/>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BF27FE" w:rsidTr="00BF27FE">
        <w:trPr>
          <w:trHeight w:val="432"/>
        </w:trPr>
        <w:tc>
          <w:tcPr>
            <w:tcW w:w="1710" w:type="dxa"/>
            <w:vAlign w:val="bottom"/>
          </w:tcPr>
          <w:p w:rsidR="00BF27FE" w:rsidRPr="00BF27FE" w:rsidRDefault="00BF27FE" w:rsidP="00BF27FE">
            <w:pPr>
              <w:pStyle w:val="BodyText"/>
              <w:spacing w:before="6"/>
              <w:rPr>
                <w:bCs/>
              </w:rPr>
            </w:pPr>
            <w:r w:rsidRPr="00BF27FE">
              <w:rPr>
                <w:bCs/>
              </w:rPr>
              <w:t>Full Name</w:t>
            </w:r>
          </w:p>
        </w:tc>
        <w:tc>
          <w:tcPr>
            <w:tcW w:w="7830" w:type="dxa"/>
            <w:tcBorders>
              <w:bottom w:val="single" w:sz="4" w:space="0" w:color="auto"/>
            </w:tcBorders>
            <w:vAlign w:val="bottom"/>
          </w:tcPr>
          <w:p w:rsidR="00BF27FE" w:rsidRDefault="002B6CBD" w:rsidP="00BF27FE">
            <w:pPr>
              <w:pStyle w:val="BodyText"/>
              <w:spacing w:before="6"/>
              <w:rPr>
                <w:b/>
                <w:sz w:val="22"/>
              </w:rPr>
            </w:pPr>
            <w:r>
              <w:rPr>
                <w:b/>
                <w:sz w:val="22"/>
              </w:rPr>
              <w:fldChar w:fldCharType="begin">
                <w:ffData>
                  <w:name w:val="FullName"/>
                  <w:enabled/>
                  <w:calcOnExit w:val="0"/>
                  <w:textInput/>
                </w:ffData>
              </w:fldChar>
            </w:r>
            <w:bookmarkStart w:id="0" w:name="FullName"/>
            <w:r>
              <w:rPr>
                <w:b/>
                <w:sz w:val="22"/>
              </w:rPr>
              <w:instrText xml:space="preserve"> FORMTEXT </w:instrText>
            </w:r>
            <w:r>
              <w:rPr>
                <w:b/>
                <w:sz w:val="22"/>
              </w:rPr>
            </w:r>
            <w:r>
              <w:rPr>
                <w:b/>
                <w:sz w:val="22"/>
              </w:rPr>
              <w:fldChar w:fldCharType="separate"/>
            </w:r>
            <w:r w:rsidR="00FE39B0">
              <w:rPr>
                <w:b/>
                <w:sz w:val="22"/>
              </w:rPr>
              <w:t> </w:t>
            </w:r>
            <w:r w:rsidR="00FE39B0">
              <w:rPr>
                <w:b/>
                <w:sz w:val="22"/>
              </w:rPr>
              <w:t> </w:t>
            </w:r>
            <w:r w:rsidR="00FE39B0">
              <w:rPr>
                <w:b/>
                <w:sz w:val="22"/>
              </w:rPr>
              <w:t> </w:t>
            </w:r>
            <w:r w:rsidR="00FE39B0">
              <w:rPr>
                <w:b/>
                <w:sz w:val="22"/>
              </w:rPr>
              <w:t> </w:t>
            </w:r>
            <w:r w:rsidR="00FE39B0">
              <w:rPr>
                <w:b/>
                <w:sz w:val="22"/>
              </w:rPr>
              <w:t> </w:t>
            </w:r>
            <w:r>
              <w:rPr>
                <w:b/>
                <w:sz w:val="22"/>
              </w:rPr>
              <w:fldChar w:fldCharType="end"/>
            </w:r>
            <w:bookmarkEnd w:id="0"/>
          </w:p>
        </w:tc>
      </w:tr>
      <w:tr w:rsidR="00BF27FE" w:rsidTr="00BF27FE">
        <w:trPr>
          <w:trHeight w:val="432"/>
        </w:trPr>
        <w:tc>
          <w:tcPr>
            <w:tcW w:w="1710" w:type="dxa"/>
            <w:vAlign w:val="bottom"/>
          </w:tcPr>
          <w:p w:rsidR="00BF27FE" w:rsidRPr="00BF27FE" w:rsidRDefault="00BF27FE" w:rsidP="00BF27FE">
            <w:pPr>
              <w:pStyle w:val="BodyText"/>
              <w:spacing w:before="6"/>
              <w:rPr>
                <w:bCs/>
              </w:rPr>
            </w:pPr>
            <w:r w:rsidRPr="00BF27FE">
              <w:rPr>
                <w:bCs/>
              </w:rPr>
              <w:t>Email address</w:t>
            </w:r>
          </w:p>
        </w:tc>
        <w:tc>
          <w:tcPr>
            <w:tcW w:w="7830" w:type="dxa"/>
            <w:tcBorders>
              <w:top w:val="single" w:sz="4" w:space="0" w:color="auto"/>
              <w:bottom w:val="single" w:sz="4" w:space="0" w:color="auto"/>
            </w:tcBorders>
            <w:vAlign w:val="bottom"/>
          </w:tcPr>
          <w:p w:rsidR="00BF27FE" w:rsidRDefault="002B6CBD" w:rsidP="00BF27FE">
            <w:pPr>
              <w:pStyle w:val="BodyText"/>
              <w:spacing w:before="6"/>
              <w:rPr>
                <w:b/>
                <w:sz w:val="22"/>
              </w:rPr>
            </w:pPr>
            <w:r>
              <w:rPr>
                <w:b/>
                <w:sz w:val="22"/>
              </w:rPr>
              <w:fldChar w:fldCharType="begin">
                <w:ffData>
                  <w:name w:val="EmailAddress"/>
                  <w:enabled/>
                  <w:calcOnExit w:val="0"/>
                  <w:textInput/>
                </w:ffData>
              </w:fldChar>
            </w:r>
            <w:bookmarkStart w:id="1" w:name="EmailAddress"/>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r>
      <w:tr w:rsidR="00BF27FE" w:rsidTr="00BF27FE">
        <w:trPr>
          <w:trHeight w:val="432"/>
        </w:trPr>
        <w:tc>
          <w:tcPr>
            <w:tcW w:w="1710" w:type="dxa"/>
            <w:vAlign w:val="bottom"/>
          </w:tcPr>
          <w:p w:rsidR="00BF27FE" w:rsidRPr="00BF27FE" w:rsidRDefault="00BF27FE" w:rsidP="00BF27FE">
            <w:pPr>
              <w:pStyle w:val="BodyText"/>
              <w:spacing w:before="6"/>
              <w:rPr>
                <w:bCs/>
              </w:rPr>
            </w:pPr>
            <w:r w:rsidRPr="00BF27FE">
              <w:rPr>
                <w:bCs/>
              </w:rPr>
              <w:t>Company Name</w:t>
            </w:r>
          </w:p>
        </w:tc>
        <w:tc>
          <w:tcPr>
            <w:tcW w:w="7830" w:type="dxa"/>
            <w:tcBorders>
              <w:top w:val="single" w:sz="4" w:space="0" w:color="auto"/>
              <w:bottom w:val="single" w:sz="4" w:space="0" w:color="auto"/>
            </w:tcBorders>
            <w:vAlign w:val="bottom"/>
          </w:tcPr>
          <w:p w:rsidR="00BF27FE" w:rsidRDefault="002B6CBD" w:rsidP="00BF27FE">
            <w:pPr>
              <w:pStyle w:val="BodyText"/>
              <w:spacing w:before="6"/>
              <w:rPr>
                <w:b/>
                <w:sz w:val="22"/>
              </w:rPr>
            </w:pPr>
            <w:r>
              <w:rPr>
                <w:b/>
                <w:sz w:val="22"/>
              </w:rPr>
              <w:fldChar w:fldCharType="begin">
                <w:ffData>
                  <w:name w:val="CompanyName"/>
                  <w:enabled/>
                  <w:calcOnExit w:val="0"/>
                  <w:textInput/>
                </w:ffData>
              </w:fldChar>
            </w:r>
            <w:bookmarkStart w:id="2" w:name="CompanyName"/>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r>
    </w:tbl>
    <w:p w:rsidR="00B26C97" w:rsidRDefault="00B26C97">
      <w:pPr>
        <w:pStyle w:val="BodyText"/>
        <w:spacing w:before="6"/>
        <w:rPr>
          <w:b/>
          <w:sz w:val="22"/>
        </w:rPr>
      </w:pPr>
    </w:p>
    <w:p w:rsidR="001F14BA" w:rsidRDefault="001F14BA">
      <w:pPr>
        <w:rPr>
          <w:b/>
          <w:bCs/>
          <w:sz w:val="24"/>
          <w:szCs w:val="24"/>
        </w:rPr>
      </w:pPr>
      <w:r>
        <w:br w:type="page"/>
      </w:r>
    </w:p>
    <w:p w:rsidR="00B26C97" w:rsidRDefault="00BF27FE">
      <w:pPr>
        <w:pStyle w:val="Heading1"/>
        <w:spacing w:before="72"/>
      </w:pPr>
      <w:r>
        <w:lastRenderedPageBreak/>
        <w:t>Questions</w:t>
      </w:r>
    </w:p>
    <w:p w:rsidR="00B26C97" w:rsidRDefault="00B26C97">
      <w:pPr>
        <w:pStyle w:val="BodyText"/>
        <w:rPr>
          <w:b/>
          <w:sz w:val="26"/>
        </w:rPr>
      </w:pPr>
    </w:p>
    <w:p w:rsidR="00B26C97" w:rsidRDefault="00BF27FE">
      <w:pPr>
        <w:pStyle w:val="ListParagraph"/>
        <w:numPr>
          <w:ilvl w:val="0"/>
          <w:numId w:val="1"/>
        </w:numPr>
        <w:tabs>
          <w:tab w:val="left" w:pos="489"/>
        </w:tabs>
        <w:spacing w:before="1" w:line="249" w:lineRule="auto"/>
        <w:ind w:right="682"/>
        <w:rPr>
          <w:sz w:val="20"/>
        </w:rPr>
      </w:pPr>
      <w:r>
        <w:rPr>
          <w:sz w:val="20"/>
        </w:rPr>
        <w:t>In priority order, what should be the near-term and long-term objectives for advanced manufacturing, including</w:t>
      </w:r>
      <w:r>
        <w:rPr>
          <w:spacing w:val="-5"/>
          <w:sz w:val="20"/>
        </w:rPr>
        <w:t xml:space="preserve"> </w:t>
      </w:r>
      <w:r>
        <w:rPr>
          <w:sz w:val="20"/>
        </w:rPr>
        <w:t>R&amp;D</w:t>
      </w:r>
      <w:r>
        <w:rPr>
          <w:spacing w:val="-5"/>
          <w:sz w:val="20"/>
        </w:rPr>
        <w:t xml:space="preserve"> </w:t>
      </w:r>
      <w:r>
        <w:rPr>
          <w:sz w:val="20"/>
        </w:rPr>
        <w:t>objectives,</w:t>
      </w:r>
      <w:r>
        <w:rPr>
          <w:spacing w:val="-5"/>
          <w:sz w:val="20"/>
        </w:rPr>
        <w:t xml:space="preserve"> </w:t>
      </w:r>
      <w:r>
        <w:rPr>
          <w:sz w:val="20"/>
        </w:rPr>
        <w:t>the</w:t>
      </w:r>
      <w:r>
        <w:rPr>
          <w:spacing w:val="-4"/>
          <w:sz w:val="20"/>
        </w:rPr>
        <w:t xml:space="preserve"> </w:t>
      </w:r>
      <w:r>
        <w:rPr>
          <w:sz w:val="20"/>
        </w:rPr>
        <w:t>anticipated</w:t>
      </w:r>
      <w:r>
        <w:rPr>
          <w:spacing w:val="-5"/>
          <w:sz w:val="20"/>
        </w:rPr>
        <w:t xml:space="preserve"> </w:t>
      </w:r>
      <w:r>
        <w:rPr>
          <w:sz w:val="20"/>
        </w:rPr>
        <w:t>time</w:t>
      </w:r>
      <w:r>
        <w:rPr>
          <w:spacing w:val="-4"/>
          <w:sz w:val="20"/>
        </w:rPr>
        <w:t xml:space="preserve"> </w:t>
      </w:r>
      <w:r>
        <w:rPr>
          <w:sz w:val="20"/>
        </w:rPr>
        <w:t>frame</w:t>
      </w:r>
      <w:r>
        <w:rPr>
          <w:spacing w:val="-4"/>
          <w:sz w:val="20"/>
        </w:rPr>
        <w:t xml:space="preserve"> </w:t>
      </w:r>
      <w:r>
        <w:rPr>
          <w:sz w:val="20"/>
        </w:rPr>
        <w:t>for</w:t>
      </w:r>
      <w:r>
        <w:rPr>
          <w:spacing w:val="-4"/>
          <w:sz w:val="20"/>
        </w:rPr>
        <w:t xml:space="preserve"> </w:t>
      </w:r>
      <w:r>
        <w:rPr>
          <w:sz w:val="20"/>
        </w:rPr>
        <w:t>achieving</w:t>
      </w:r>
      <w:r>
        <w:rPr>
          <w:spacing w:val="-5"/>
          <w:sz w:val="20"/>
        </w:rPr>
        <w:t xml:space="preserve"> </w:t>
      </w:r>
      <w:r>
        <w:rPr>
          <w:sz w:val="20"/>
        </w:rPr>
        <w:t>the</w:t>
      </w:r>
      <w:r>
        <w:rPr>
          <w:spacing w:val="-4"/>
          <w:sz w:val="20"/>
        </w:rPr>
        <w:t xml:space="preserve"> </w:t>
      </w:r>
      <w:r>
        <w:rPr>
          <w:sz w:val="20"/>
        </w:rPr>
        <w:t>objectives,</w:t>
      </w:r>
      <w:r>
        <w:rPr>
          <w:spacing w:val="-5"/>
          <w:sz w:val="20"/>
        </w:rPr>
        <w:t xml:space="preserve"> </w:t>
      </w:r>
      <w:r>
        <w:rPr>
          <w:sz w:val="20"/>
        </w:rPr>
        <w:t>and</w:t>
      </w:r>
      <w:r>
        <w:rPr>
          <w:spacing w:val="-5"/>
          <w:sz w:val="20"/>
        </w:rPr>
        <w:t xml:space="preserve"> </w:t>
      </w:r>
      <w:r>
        <w:rPr>
          <w:sz w:val="20"/>
        </w:rPr>
        <w:t>the</w:t>
      </w:r>
      <w:r>
        <w:rPr>
          <w:spacing w:val="-4"/>
          <w:sz w:val="20"/>
        </w:rPr>
        <w:t xml:space="preserve"> </w:t>
      </w:r>
      <w:r>
        <w:rPr>
          <w:sz w:val="20"/>
        </w:rPr>
        <w:t>metrics</w:t>
      </w:r>
      <w:r>
        <w:rPr>
          <w:spacing w:val="-4"/>
          <w:sz w:val="20"/>
        </w:rPr>
        <w:t xml:space="preserve"> </w:t>
      </w:r>
      <w:r>
        <w:rPr>
          <w:sz w:val="20"/>
        </w:rPr>
        <w:t>for</w:t>
      </w:r>
      <w:r>
        <w:rPr>
          <w:spacing w:val="-4"/>
          <w:sz w:val="20"/>
        </w:rPr>
        <w:t xml:space="preserve"> </w:t>
      </w:r>
      <w:r>
        <w:rPr>
          <w:sz w:val="20"/>
        </w:rPr>
        <w:t>use</w:t>
      </w:r>
      <w:r>
        <w:rPr>
          <w:spacing w:val="-5"/>
          <w:sz w:val="20"/>
        </w:rPr>
        <w:t xml:space="preserve"> </w:t>
      </w:r>
      <w:r>
        <w:rPr>
          <w:sz w:val="20"/>
        </w:rPr>
        <w:t>in assessing progress toward the</w:t>
      </w:r>
      <w:r>
        <w:rPr>
          <w:spacing w:val="-3"/>
          <w:sz w:val="20"/>
        </w:rPr>
        <w:t xml:space="preserve"> </w:t>
      </w:r>
      <w:r>
        <w:rPr>
          <w:sz w:val="20"/>
        </w:rPr>
        <w:t>objectives?</w:t>
      </w:r>
    </w:p>
    <w:p w:rsidR="00900992" w:rsidRPr="00900992" w:rsidRDefault="00900992" w:rsidP="00900992">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900992" w:rsidTr="00900992">
        <w:trPr>
          <w:trHeight w:val="1440"/>
        </w:trPr>
        <w:tc>
          <w:tcPr>
            <w:tcW w:w="9630" w:type="dxa"/>
          </w:tcPr>
          <w:p w:rsidR="00900992" w:rsidRDefault="002B6CBD">
            <w:pPr>
              <w:pStyle w:val="BodyText"/>
              <w:spacing w:before="5"/>
              <w:rPr>
                <w:sz w:val="11"/>
              </w:rPr>
            </w:pPr>
            <w:r>
              <w:rPr>
                <w:sz w:val="11"/>
              </w:rPr>
              <w:fldChar w:fldCharType="begin">
                <w:ffData>
                  <w:name w:val="Answer1"/>
                  <w:enabled/>
                  <w:calcOnExit w:val="0"/>
                  <w:textInput/>
                </w:ffData>
              </w:fldChar>
            </w:r>
            <w:bookmarkStart w:id="3" w:name="Answer1"/>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3"/>
          </w:p>
        </w:tc>
      </w:tr>
    </w:tbl>
    <w:p w:rsidR="00B26C97" w:rsidRDefault="00B26C97">
      <w:pPr>
        <w:pStyle w:val="BodyText"/>
        <w:spacing w:before="5"/>
        <w:rPr>
          <w:sz w:val="11"/>
        </w:rPr>
      </w:pPr>
    </w:p>
    <w:p w:rsidR="00B26C97" w:rsidRDefault="00B26C97">
      <w:pPr>
        <w:pStyle w:val="BodyText"/>
        <w:spacing w:before="4"/>
        <w:rPr>
          <w:sz w:val="11"/>
        </w:rPr>
      </w:pPr>
    </w:p>
    <w:p w:rsidR="00B26C97" w:rsidRDefault="00BF27FE">
      <w:pPr>
        <w:pStyle w:val="ListParagraph"/>
        <w:numPr>
          <w:ilvl w:val="0"/>
          <w:numId w:val="1"/>
        </w:numPr>
        <w:tabs>
          <w:tab w:val="left" w:pos="489"/>
        </w:tabs>
        <w:spacing w:line="249" w:lineRule="auto"/>
        <w:ind w:right="848"/>
        <w:rPr>
          <w:sz w:val="20"/>
        </w:rPr>
      </w:pPr>
      <w:r>
        <w:rPr>
          <w:sz w:val="20"/>
        </w:rPr>
        <w:t>How can Federal agencies and federally funded R&amp;D centers supporting advanced manufacturing R&amp;D foster the transfer of R&amp;D results into new manufacturing technologies and United States-based manufacturing of new products and processes for the benefit of society to ensure national, energy, and economic</w:t>
      </w:r>
      <w:r>
        <w:rPr>
          <w:spacing w:val="-4"/>
          <w:sz w:val="20"/>
        </w:rPr>
        <w:t xml:space="preserve"> </w:t>
      </w:r>
      <w:r>
        <w:rPr>
          <w:sz w:val="20"/>
        </w:rPr>
        <w:t>security?</w:t>
      </w:r>
      <w:r>
        <w:rPr>
          <w:spacing w:val="-3"/>
          <w:sz w:val="20"/>
        </w:rPr>
        <w:t xml:space="preserve"> </w:t>
      </w:r>
      <w:r>
        <w:rPr>
          <w:sz w:val="20"/>
        </w:rPr>
        <w:t>What</w:t>
      </w:r>
      <w:r>
        <w:rPr>
          <w:spacing w:val="-3"/>
          <w:sz w:val="20"/>
        </w:rPr>
        <w:t xml:space="preserve"> </w:t>
      </w:r>
      <w:r>
        <w:rPr>
          <w:sz w:val="20"/>
        </w:rPr>
        <w:t>role</w:t>
      </w:r>
      <w:r>
        <w:rPr>
          <w:spacing w:val="-3"/>
          <w:sz w:val="20"/>
        </w:rPr>
        <w:t xml:space="preserve"> </w:t>
      </w:r>
      <w:r>
        <w:rPr>
          <w:sz w:val="20"/>
        </w:rPr>
        <w:t>can</w:t>
      </w:r>
      <w:r>
        <w:rPr>
          <w:spacing w:val="-3"/>
          <w:sz w:val="20"/>
        </w:rPr>
        <w:t xml:space="preserve"> </w:t>
      </w:r>
      <w:r>
        <w:rPr>
          <w:sz w:val="20"/>
        </w:rPr>
        <w:t>public-private</w:t>
      </w:r>
      <w:r>
        <w:rPr>
          <w:spacing w:val="-4"/>
          <w:sz w:val="20"/>
        </w:rPr>
        <w:t xml:space="preserve"> </w:t>
      </w:r>
      <w:r>
        <w:rPr>
          <w:sz w:val="20"/>
        </w:rPr>
        <w:t>partnerships</w:t>
      </w:r>
      <w:r>
        <w:rPr>
          <w:spacing w:val="-4"/>
          <w:sz w:val="20"/>
        </w:rPr>
        <w:t xml:space="preserve"> </w:t>
      </w:r>
      <w:r>
        <w:rPr>
          <w:sz w:val="20"/>
        </w:rPr>
        <w:t>play,</w:t>
      </w:r>
      <w:r>
        <w:rPr>
          <w:spacing w:val="-4"/>
          <w:sz w:val="20"/>
        </w:rPr>
        <w:t xml:space="preserve"> </w:t>
      </w:r>
      <w:r>
        <w:rPr>
          <w:sz w:val="20"/>
        </w:rPr>
        <w:t>and</w:t>
      </w:r>
      <w:r>
        <w:rPr>
          <w:spacing w:val="-4"/>
          <w:sz w:val="20"/>
        </w:rPr>
        <w:t xml:space="preserve"> </w:t>
      </w:r>
      <w:r>
        <w:rPr>
          <w:sz w:val="20"/>
        </w:rPr>
        <w:t>how</w:t>
      </w:r>
      <w:r>
        <w:rPr>
          <w:spacing w:val="-4"/>
          <w:sz w:val="20"/>
        </w:rPr>
        <w:t xml:space="preserve"> </w:t>
      </w:r>
      <w:r>
        <w:rPr>
          <w:sz w:val="20"/>
        </w:rPr>
        <w:t>should</w:t>
      </w:r>
      <w:r>
        <w:rPr>
          <w:spacing w:val="-3"/>
          <w:sz w:val="20"/>
        </w:rPr>
        <w:t xml:space="preserve"> </w:t>
      </w:r>
      <w:r>
        <w:rPr>
          <w:sz w:val="20"/>
        </w:rPr>
        <w:t>they</w:t>
      </w:r>
      <w:r>
        <w:rPr>
          <w:spacing w:val="-3"/>
          <w:sz w:val="20"/>
        </w:rPr>
        <w:t xml:space="preserve"> </w:t>
      </w:r>
      <w:r>
        <w:rPr>
          <w:sz w:val="20"/>
        </w:rPr>
        <w:t>be</w:t>
      </w:r>
      <w:r>
        <w:rPr>
          <w:spacing w:val="-4"/>
          <w:sz w:val="20"/>
        </w:rPr>
        <w:t xml:space="preserve"> </w:t>
      </w:r>
      <w:r>
        <w:rPr>
          <w:sz w:val="20"/>
        </w:rPr>
        <w:t>structured</w:t>
      </w:r>
      <w:r>
        <w:rPr>
          <w:spacing w:val="-3"/>
          <w:sz w:val="20"/>
        </w:rPr>
        <w:t xml:space="preserve"> </w:t>
      </w:r>
      <w:r>
        <w:rPr>
          <w:sz w:val="20"/>
        </w:rPr>
        <w:t>for maximum</w:t>
      </w:r>
      <w:r>
        <w:rPr>
          <w:spacing w:val="-1"/>
          <w:sz w:val="20"/>
        </w:rPr>
        <w:t xml:space="preserve"> </w:t>
      </w:r>
      <w:r>
        <w:rPr>
          <w:sz w:val="20"/>
        </w:rPr>
        <w:t>impact?</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2"/>
                  <w:enabled/>
                  <w:calcOnExit w:val="0"/>
                  <w:textInput/>
                </w:ffData>
              </w:fldChar>
            </w:r>
            <w:bookmarkStart w:id="4" w:name="Answer2"/>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4"/>
          </w:p>
        </w:tc>
      </w:tr>
    </w:tbl>
    <w:p w:rsidR="00F428F5" w:rsidRDefault="00F428F5" w:rsidP="00900992">
      <w:pPr>
        <w:pStyle w:val="BodyText"/>
        <w:spacing w:before="11"/>
        <w:ind w:left="128"/>
        <w:rPr>
          <w:sz w:val="19"/>
        </w:rPr>
      </w:pPr>
    </w:p>
    <w:p w:rsidR="00B26C97" w:rsidRDefault="00B26C97">
      <w:pPr>
        <w:pStyle w:val="BodyText"/>
        <w:spacing w:before="4"/>
        <w:rPr>
          <w:sz w:val="11"/>
        </w:rPr>
      </w:pPr>
    </w:p>
    <w:p w:rsidR="00B26C97" w:rsidRDefault="00BF27FE">
      <w:pPr>
        <w:pStyle w:val="ListParagraph"/>
        <w:numPr>
          <w:ilvl w:val="0"/>
          <w:numId w:val="1"/>
        </w:numPr>
        <w:tabs>
          <w:tab w:val="left" w:pos="489"/>
        </w:tabs>
        <w:spacing w:line="249" w:lineRule="auto"/>
        <w:ind w:right="946"/>
        <w:rPr>
          <w:sz w:val="20"/>
        </w:rPr>
      </w:pPr>
      <w:r>
        <w:rPr>
          <w:sz w:val="20"/>
        </w:rPr>
        <w:t xml:space="preserve">What innovative tools, platforms, </w:t>
      </w:r>
      <w:r w:rsidR="00705E41">
        <w:rPr>
          <w:sz w:val="20"/>
        </w:rPr>
        <w:t xml:space="preserve">and </w:t>
      </w:r>
      <w:r>
        <w:rPr>
          <w:sz w:val="20"/>
        </w:rPr>
        <w:t>technologies are needed for advances in manufacturing? Of those that already exist, what are the barriers to their</w:t>
      </w:r>
      <w:r>
        <w:rPr>
          <w:spacing w:val="-8"/>
          <w:sz w:val="20"/>
        </w:rPr>
        <w:t xml:space="preserve"> </w:t>
      </w:r>
      <w:r>
        <w:rPr>
          <w:sz w:val="20"/>
        </w:rPr>
        <w:t>adoption?</w:t>
      </w:r>
    </w:p>
    <w:p w:rsidR="00B26C97" w:rsidRDefault="00B26C97">
      <w:pPr>
        <w:pStyle w:val="BodyText"/>
        <w:spacing w:before="4"/>
        <w:rPr>
          <w:sz w:val="10"/>
        </w:rPr>
      </w:pPr>
    </w:p>
    <w:p w:rsidR="008A64F3" w:rsidRPr="00900992"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3"/>
                  <w:enabled/>
                  <w:calcOnExit w:val="0"/>
                  <w:textInput/>
                </w:ffData>
              </w:fldChar>
            </w:r>
            <w:bookmarkStart w:id="5" w:name="Answer3"/>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5"/>
          </w:p>
        </w:tc>
      </w:tr>
    </w:tbl>
    <w:p w:rsidR="00B26C97" w:rsidRDefault="00B26C97">
      <w:pPr>
        <w:pStyle w:val="BodyText"/>
        <w:spacing w:before="4"/>
        <w:rPr>
          <w:sz w:val="11"/>
        </w:rPr>
      </w:pPr>
    </w:p>
    <w:p w:rsidR="00B26C97" w:rsidRDefault="00BF27FE">
      <w:pPr>
        <w:pStyle w:val="ListParagraph"/>
        <w:numPr>
          <w:ilvl w:val="0"/>
          <w:numId w:val="1"/>
        </w:numPr>
        <w:tabs>
          <w:tab w:val="left" w:pos="489"/>
        </w:tabs>
        <w:spacing w:line="249" w:lineRule="auto"/>
        <w:ind w:right="747"/>
        <w:rPr>
          <w:sz w:val="20"/>
        </w:rPr>
      </w:pPr>
      <w:r>
        <w:rPr>
          <w:sz w:val="20"/>
        </w:rPr>
        <w:t>How</w:t>
      </w:r>
      <w:r>
        <w:rPr>
          <w:spacing w:val="-5"/>
          <w:sz w:val="20"/>
        </w:rPr>
        <w:t xml:space="preserve"> </w:t>
      </w:r>
      <w:r>
        <w:rPr>
          <w:sz w:val="20"/>
        </w:rPr>
        <w:t>can</w:t>
      </w:r>
      <w:r>
        <w:rPr>
          <w:spacing w:val="-4"/>
          <w:sz w:val="20"/>
        </w:rPr>
        <w:t xml:space="preserve"> </w:t>
      </w:r>
      <w:r>
        <w:rPr>
          <w:sz w:val="20"/>
        </w:rPr>
        <w:t>such</w:t>
      </w:r>
      <w:r>
        <w:rPr>
          <w:spacing w:val="-4"/>
          <w:sz w:val="20"/>
        </w:rPr>
        <w:t xml:space="preserve"> </w:t>
      </w:r>
      <w:r>
        <w:rPr>
          <w:sz w:val="20"/>
        </w:rPr>
        <w:t>Federal</w:t>
      </w:r>
      <w:r>
        <w:rPr>
          <w:spacing w:val="-4"/>
          <w:sz w:val="20"/>
        </w:rPr>
        <w:t xml:space="preserve"> </w:t>
      </w:r>
      <w:r>
        <w:rPr>
          <w:sz w:val="20"/>
        </w:rPr>
        <w:t>agencies</w:t>
      </w:r>
      <w:r>
        <w:rPr>
          <w:spacing w:val="-5"/>
          <w:sz w:val="20"/>
        </w:rPr>
        <w:t xml:space="preserve"> </w:t>
      </w:r>
      <w:r>
        <w:rPr>
          <w:sz w:val="20"/>
        </w:rPr>
        <w:t>and</w:t>
      </w:r>
      <w:r>
        <w:rPr>
          <w:spacing w:val="-5"/>
          <w:sz w:val="20"/>
        </w:rPr>
        <w:t xml:space="preserve"> </w:t>
      </w:r>
      <w:r>
        <w:rPr>
          <w:sz w:val="20"/>
        </w:rPr>
        <w:t>centers</w:t>
      </w:r>
      <w:r>
        <w:rPr>
          <w:spacing w:val="-4"/>
          <w:sz w:val="20"/>
        </w:rPr>
        <w:t xml:space="preserve"> </w:t>
      </w:r>
      <w:r>
        <w:rPr>
          <w:sz w:val="20"/>
        </w:rPr>
        <w:t>develop</w:t>
      </w:r>
      <w:r>
        <w:rPr>
          <w:spacing w:val="-5"/>
          <w:sz w:val="20"/>
        </w:rPr>
        <w:t xml:space="preserve"> </w:t>
      </w:r>
      <w:r>
        <w:rPr>
          <w:sz w:val="20"/>
        </w:rPr>
        <w:t>and</w:t>
      </w:r>
      <w:r>
        <w:rPr>
          <w:spacing w:val="-5"/>
          <w:sz w:val="20"/>
        </w:rPr>
        <w:t xml:space="preserve"> </w:t>
      </w:r>
      <w:r>
        <w:rPr>
          <w:sz w:val="20"/>
        </w:rPr>
        <w:t>strengthen</w:t>
      </w:r>
      <w:r>
        <w:rPr>
          <w:spacing w:val="-4"/>
          <w:sz w:val="20"/>
        </w:rPr>
        <w:t xml:space="preserve"> </w:t>
      </w:r>
      <w:r>
        <w:rPr>
          <w:sz w:val="20"/>
        </w:rPr>
        <w:t>all</w:t>
      </w:r>
      <w:r>
        <w:rPr>
          <w:spacing w:val="-5"/>
          <w:sz w:val="20"/>
        </w:rPr>
        <w:t xml:space="preserve"> </w:t>
      </w:r>
      <w:r>
        <w:rPr>
          <w:sz w:val="20"/>
        </w:rPr>
        <w:t>levels</w:t>
      </w:r>
      <w:r>
        <w:rPr>
          <w:spacing w:val="-5"/>
          <w:sz w:val="20"/>
        </w:rPr>
        <w:t xml:space="preserve"> </w:t>
      </w:r>
      <w:r>
        <w:rPr>
          <w:sz w:val="20"/>
        </w:rPr>
        <w:t>of</w:t>
      </w:r>
      <w:r>
        <w:rPr>
          <w:spacing w:val="-5"/>
          <w:sz w:val="20"/>
        </w:rPr>
        <w:t xml:space="preserve"> </w:t>
      </w:r>
      <w:r>
        <w:rPr>
          <w:sz w:val="20"/>
        </w:rPr>
        <w:t>manufacturing</w:t>
      </w:r>
      <w:r>
        <w:rPr>
          <w:spacing w:val="-4"/>
          <w:sz w:val="20"/>
        </w:rPr>
        <w:t xml:space="preserve"> </w:t>
      </w:r>
      <w:r>
        <w:rPr>
          <w:sz w:val="20"/>
        </w:rPr>
        <w:t>education and training programs to ensure an adequate, well-trained U.S. workforce for the new advanced manufacturing jobs of the</w:t>
      </w:r>
      <w:r>
        <w:rPr>
          <w:spacing w:val="-3"/>
          <w:sz w:val="20"/>
        </w:rPr>
        <w:t xml:space="preserve"> </w:t>
      </w:r>
      <w:r>
        <w:rPr>
          <w:sz w:val="20"/>
        </w:rPr>
        <w:t>future?</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4"/>
                  <w:enabled/>
                  <w:calcOnExit w:val="0"/>
                  <w:textInput/>
                </w:ffData>
              </w:fldChar>
            </w:r>
            <w:bookmarkStart w:id="6" w:name="Answer4"/>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6"/>
          </w:p>
        </w:tc>
      </w:tr>
    </w:tbl>
    <w:p w:rsidR="00B26C97" w:rsidRDefault="00B26C97">
      <w:pPr>
        <w:pStyle w:val="BodyText"/>
        <w:spacing w:before="4"/>
        <w:rPr>
          <w:sz w:val="11"/>
        </w:rPr>
      </w:pPr>
    </w:p>
    <w:p w:rsidR="00B26C97" w:rsidRDefault="00BF27FE">
      <w:pPr>
        <w:pStyle w:val="ListParagraph"/>
        <w:numPr>
          <w:ilvl w:val="0"/>
          <w:numId w:val="1"/>
        </w:numPr>
        <w:tabs>
          <w:tab w:val="left" w:pos="489"/>
        </w:tabs>
        <w:spacing w:line="249" w:lineRule="auto"/>
        <w:ind w:right="837"/>
        <w:rPr>
          <w:sz w:val="20"/>
        </w:rPr>
      </w:pPr>
      <w:r>
        <w:rPr>
          <w:sz w:val="20"/>
        </w:rPr>
        <w:t>How</w:t>
      </w:r>
      <w:r>
        <w:rPr>
          <w:spacing w:val="-5"/>
          <w:sz w:val="20"/>
        </w:rPr>
        <w:t xml:space="preserve"> </w:t>
      </w:r>
      <w:r>
        <w:rPr>
          <w:sz w:val="20"/>
        </w:rPr>
        <w:t>can</w:t>
      </w:r>
      <w:r>
        <w:rPr>
          <w:spacing w:val="-4"/>
          <w:sz w:val="20"/>
        </w:rPr>
        <w:t xml:space="preserve"> </w:t>
      </w:r>
      <w:r>
        <w:rPr>
          <w:sz w:val="20"/>
        </w:rPr>
        <w:t>such</w:t>
      </w:r>
      <w:r>
        <w:rPr>
          <w:spacing w:val="-4"/>
          <w:sz w:val="20"/>
        </w:rPr>
        <w:t xml:space="preserve"> </w:t>
      </w:r>
      <w:r>
        <w:rPr>
          <w:sz w:val="20"/>
        </w:rPr>
        <w:t>Federal</w:t>
      </w:r>
      <w:r>
        <w:rPr>
          <w:spacing w:val="-4"/>
          <w:sz w:val="20"/>
        </w:rPr>
        <w:t xml:space="preserve"> </w:t>
      </w:r>
      <w:r>
        <w:rPr>
          <w:sz w:val="20"/>
        </w:rPr>
        <w:t>agencies</w:t>
      </w:r>
      <w:r>
        <w:rPr>
          <w:spacing w:val="-5"/>
          <w:sz w:val="20"/>
        </w:rPr>
        <w:t xml:space="preserve"> </w:t>
      </w:r>
      <w:r>
        <w:rPr>
          <w:sz w:val="20"/>
        </w:rPr>
        <w:t>and</w:t>
      </w:r>
      <w:r>
        <w:rPr>
          <w:spacing w:val="-5"/>
          <w:sz w:val="20"/>
        </w:rPr>
        <w:t xml:space="preserve"> </w:t>
      </w:r>
      <w:r>
        <w:rPr>
          <w:sz w:val="20"/>
        </w:rPr>
        <w:t>centers</w:t>
      </w:r>
      <w:r>
        <w:rPr>
          <w:spacing w:val="-4"/>
          <w:sz w:val="20"/>
        </w:rPr>
        <w:t xml:space="preserve"> </w:t>
      </w:r>
      <w:r>
        <w:rPr>
          <w:sz w:val="20"/>
        </w:rPr>
        <w:t>assist</w:t>
      </w:r>
      <w:r>
        <w:rPr>
          <w:spacing w:val="-5"/>
          <w:sz w:val="20"/>
        </w:rPr>
        <w:t xml:space="preserve"> </w:t>
      </w:r>
      <w:r>
        <w:rPr>
          <w:sz w:val="20"/>
        </w:rPr>
        <w:t>small</w:t>
      </w:r>
      <w:r>
        <w:rPr>
          <w:spacing w:val="-4"/>
          <w:sz w:val="20"/>
        </w:rPr>
        <w:t xml:space="preserve"> </w:t>
      </w:r>
      <w:r>
        <w:rPr>
          <w:sz w:val="20"/>
        </w:rPr>
        <w:t>and</w:t>
      </w:r>
      <w:r>
        <w:rPr>
          <w:spacing w:val="-5"/>
          <w:sz w:val="20"/>
        </w:rPr>
        <w:t xml:space="preserve"> </w:t>
      </w:r>
      <w:r>
        <w:rPr>
          <w:sz w:val="20"/>
        </w:rPr>
        <w:t>medium-sized</w:t>
      </w:r>
      <w:r>
        <w:rPr>
          <w:spacing w:val="-4"/>
          <w:sz w:val="20"/>
        </w:rPr>
        <w:t xml:space="preserve"> </w:t>
      </w:r>
      <w:r>
        <w:rPr>
          <w:sz w:val="20"/>
        </w:rPr>
        <w:t>manufacturers</w:t>
      </w:r>
      <w:r>
        <w:rPr>
          <w:spacing w:val="-4"/>
          <w:sz w:val="20"/>
        </w:rPr>
        <w:t xml:space="preserve"> </w:t>
      </w:r>
      <w:r>
        <w:rPr>
          <w:sz w:val="20"/>
        </w:rPr>
        <w:t>in</w:t>
      </w:r>
      <w:r>
        <w:rPr>
          <w:spacing w:val="-5"/>
          <w:sz w:val="20"/>
        </w:rPr>
        <w:t xml:space="preserve"> </w:t>
      </w:r>
      <w:r>
        <w:rPr>
          <w:sz w:val="20"/>
        </w:rPr>
        <w:t>developing and implementing new products and</w:t>
      </w:r>
      <w:r>
        <w:rPr>
          <w:spacing w:val="-7"/>
          <w:sz w:val="20"/>
        </w:rPr>
        <w:t xml:space="preserve"> </w:t>
      </w:r>
      <w:r>
        <w:rPr>
          <w:sz w:val="20"/>
        </w:rPr>
        <w:t>processes?</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5"/>
                  <w:enabled/>
                  <w:calcOnExit w:val="0"/>
                  <w:textInput/>
                </w:ffData>
              </w:fldChar>
            </w:r>
            <w:bookmarkStart w:id="7" w:name="Answer5"/>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7"/>
          </w:p>
        </w:tc>
      </w:tr>
    </w:tbl>
    <w:p w:rsidR="00FE39B0" w:rsidRPr="00FE39B0" w:rsidRDefault="00FE39B0" w:rsidP="00FE39B0">
      <w:pPr>
        <w:tabs>
          <w:tab w:val="left" w:pos="489"/>
        </w:tabs>
        <w:spacing w:before="78" w:line="249" w:lineRule="auto"/>
        <w:ind w:left="128" w:right="491"/>
        <w:rPr>
          <w:sz w:val="20"/>
        </w:rPr>
      </w:pPr>
    </w:p>
    <w:p w:rsidR="00B26C97" w:rsidRDefault="00BF27FE">
      <w:pPr>
        <w:pStyle w:val="ListParagraph"/>
        <w:numPr>
          <w:ilvl w:val="0"/>
          <w:numId w:val="1"/>
        </w:numPr>
        <w:tabs>
          <w:tab w:val="left" w:pos="489"/>
        </w:tabs>
        <w:spacing w:before="78" w:line="249" w:lineRule="auto"/>
        <w:ind w:right="491"/>
        <w:rPr>
          <w:sz w:val="20"/>
        </w:rPr>
      </w:pPr>
      <w:r>
        <w:rPr>
          <w:sz w:val="20"/>
        </w:rPr>
        <w:t>How would you assess the state of the following factors and how they impact innovation and competitiveness for United States advanced</w:t>
      </w:r>
      <w:r>
        <w:rPr>
          <w:spacing w:val="-3"/>
          <w:sz w:val="20"/>
        </w:rPr>
        <w:t xml:space="preserve"> </w:t>
      </w:r>
      <w:r>
        <w:rPr>
          <w:sz w:val="20"/>
        </w:rPr>
        <w:t>manufacturing?</w:t>
      </w:r>
    </w:p>
    <w:p w:rsidR="00B26C97" w:rsidRDefault="00B26C97">
      <w:pPr>
        <w:pStyle w:val="BodyText"/>
        <w:rPr>
          <w:sz w:val="22"/>
        </w:rPr>
      </w:pPr>
    </w:p>
    <w:p w:rsidR="00B26C97" w:rsidRDefault="00B26C97">
      <w:pPr>
        <w:pStyle w:val="BodyText"/>
        <w:spacing w:before="9"/>
        <w:rPr>
          <w:sz w:val="17"/>
        </w:rPr>
      </w:pPr>
    </w:p>
    <w:p w:rsidR="00B26C97" w:rsidRDefault="00BF27FE">
      <w:pPr>
        <w:pStyle w:val="ListParagraph"/>
        <w:numPr>
          <w:ilvl w:val="1"/>
          <w:numId w:val="1"/>
        </w:numPr>
        <w:tabs>
          <w:tab w:val="left" w:pos="1208"/>
          <w:tab w:val="left" w:pos="1209"/>
        </w:tabs>
        <w:spacing w:before="0"/>
        <w:rPr>
          <w:sz w:val="20"/>
        </w:rPr>
      </w:pPr>
      <w:r>
        <w:rPr>
          <w:sz w:val="20"/>
        </w:rPr>
        <w:t>technology transfer and commercialization</w:t>
      </w:r>
      <w:r>
        <w:rPr>
          <w:spacing w:val="-14"/>
          <w:sz w:val="20"/>
        </w:rPr>
        <w:t xml:space="preserve"> </w:t>
      </w:r>
      <w:r>
        <w:rPr>
          <w:sz w:val="20"/>
        </w:rPr>
        <w:t>activities;</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a"/>
                  <w:enabled/>
                  <w:calcOnExit w:val="0"/>
                  <w:textInput/>
                </w:ffData>
              </w:fldChar>
            </w:r>
            <w:bookmarkStart w:id="8" w:name="Answer6a"/>
            <w:r>
              <w:rPr>
                <w:sz w:val="11"/>
              </w:rPr>
              <w:instrText xml:space="preserve"> FORMTEXT </w:instrText>
            </w:r>
            <w:r>
              <w:rPr>
                <w:sz w:val="11"/>
              </w:rPr>
            </w:r>
            <w:r>
              <w:rPr>
                <w:sz w:val="11"/>
              </w:rPr>
              <w:fldChar w:fldCharType="separate"/>
            </w:r>
            <w:bookmarkStart w:id="9" w:name="_GoBack"/>
            <w:r>
              <w:rPr>
                <w:noProof/>
                <w:sz w:val="11"/>
              </w:rPr>
              <w:t> </w:t>
            </w:r>
            <w:r>
              <w:rPr>
                <w:noProof/>
                <w:sz w:val="11"/>
              </w:rPr>
              <w:t> </w:t>
            </w:r>
            <w:r>
              <w:rPr>
                <w:noProof/>
                <w:sz w:val="11"/>
              </w:rPr>
              <w:t> </w:t>
            </w:r>
            <w:r>
              <w:rPr>
                <w:noProof/>
                <w:sz w:val="11"/>
              </w:rPr>
              <w:t> </w:t>
            </w:r>
            <w:r>
              <w:rPr>
                <w:noProof/>
                <w:sz w:val="11"/>
              </w:rPr>
              <w:t> </w:t>
            </w:r>
            <w:bookmarkEnd w:id="9"/>
            <w:r>
              <w:rPr>
                <w:sz w:val="11"/>
              </w:rPr>
              <w:fldChar w:fldCharType="end"/>
            </w:r>
            <w:bookmarkEnd w:id="8"/>
          </w:p>
        </w:tc>
      </w:tr>
    </w:tbl>
    <w:p w:rsidR="00B26C97" w:rsidRDefault="00B26C97">
      <w:pPr>
        <w:pStyle w:val="BodyText"/>
        <w:spacing w:before="4"/>
        <w:rPr>
          <w:sz w:val="11"/>
        </w:rPr>
      </w:pPr>
    </w:p>
    <w:p w:rsidR="00B26C97" w:rsidRDefault="00BF27FE">
      <w:pPr>
        <w:pStyle w:val="ListParagraph"/>
        <w:numPr>
          <w:ilvl w:val="1"/>
          <w:numId w:val="1"/>
        </w:numPr>
        <w:tabs>
          <w:tab w:val="left" w:pos="1208"/>
          <w:tab w:val="left" w:pos="1209"/>
        </w:tabs>
        <w:rPr>
          <w:sz w:val="20"/>
        </w:rPr>
      </w:pPr>
      <w:r>
        <w:rPr>
          <w:sz w:val="20"/>
        </w:rPr>
        <w:t>the adequacy of the national security industrial</w:t>
      </w:r>
      <w:r>
        <w:rPr>
          <w:spacing w:val="-33"/>
          <w:sz w:val="20"/>
        </w:rPr>
        <w:t xml:space="preserve"> </w:t>
      </w:r>
      <w:r>
        <w:rPr>
          <w:sz w:val="20"/>
        </w:rPr>
        <w:t>base;</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b"/>
                  <w:enabled/>
                  <w:calcOnExit w:val="0"/>
                  <w:textInput/>
                </w:ffData>
              </w:fldChar>
            </w:r>
            <w:bookmarkStart w:id="10" w:name="Answer6b"/>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0"/>
          </w:p>
        </w:tc>
      </w:tr>
    </w:tbl>
    <w:p w:rsidR="00B26C97" w:rsidRDefault="00B26C97">
      <w:pPr>
        <w:pStyle w:val="BodyText"/>
        <w:spacing w:before="4"/>
        <w:rPr>
          <w:sz w:val="11"/>
        </w:rPr>
      </w:pPr>
    </w:p>
    <w:p w:rsidR="00B26C97" w:rsidRDefault="00BF27FE">
      <w:pPr>
        <w:pStyle w:val="ListParagraph"/>
        <w:numPr>
          <w:ilvl w:val="1"/>
          <w:numId w:val="1"/>
        </w:numPr>
        <w:tabs>
          <w:tab w:val="left" w:pos="1208"/>
          <w:tab w:val="left" w:pos="1209"/>
        </w:tabs>
        <w:rPr>
          <w:sz w:val="20"/>
        </w:rPr>
      </w:pPr>
      <w:r>
        <w:rPr>
          <w:sz w:val="20"/>
        </w:rPr>
        <w:t>the capabilities of the domestic manufacturing</w:t>
      </w:r>
      <w:r>
        <w:rPr>
          <w:spacing w:val="-5"/>
          <w:sz w:val="20"/>
        </w:rPr>
        <w:t xml:space="preserve"> </w:t>
      </w:r>
      <w:r>
        <w:rPr>
          <w:sz w:val="20"/>
        </w:rPr>
        <w:t>workforce;</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c"/>
                  <w:enabled/>
                  <w:calcOnExit w:val="0"/>
                  <w:textInput/>
                </w:ffData>
              </w:fldChar>
            </w:r>
            <w:bookmarkStart w:id="11" w:name="Answer6c"/>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1"/>
          </w:p>
        </w:tc>
      </w:tr>
    </w:tbl>
    <w:p w:rsidR="00B26C97" w:rsidRDefault="00B26C97">
      <w:pPr>
        <w:pStyle w:val="BodyText"/>
        <w:spacing w:before="4"/>
        <w:rPr>
          <w:sz w:val="11"/>
        </w:rPr>
      </w:pPr>
    </w:p>
    <w:p w:rsidR="00B26C97" w:rsidRDefault="00BF27FE">
      <w:pPr>
        <w:pStyle w:val="ListParagraph"/>
        <w:numPr>
          <w:ilvl w:val="1"/>
          <w:numId w:val="1"/>
        </w:numPr>
        <w:tabs>
          <w:tab w:val="left" w:pos="1208"/>
          <w:tab w:val="left" w:pos="1209"/>
        </w:tabs>
        <w:rPr>
          <w:sz w:val="20"/>
        </w:rPr>
      </w:pPr>
      <w:r>
        <w:rPr>
          <w:sz w:val="20"/>
        </w:rPr>
        <w:t>export opportunities and trade</w:t>
      </w:r>
      <w:r>
        <w:rPr>
          <w:spacing w:val="-4"/>
          <w:sz w:val="20"/>
        </w:rPr>
        <w:t xml:space="preserve"> </w:t>
      </w:r>
      <w:r>
        <w:rPr>
          <w:sz w:val="20"/>
        </w:rPr>
        <w:t>policies;</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d"/>
                  <w:enabled/>
                  <w:calcOnExit w:val="0"/>
                  <w:textInput/>
                </w:ffData>
              </w:fldChar>
            </w:r>
            <w:bookmarkStart w:id="12" w:name="Answer6d"/>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2"/>
          </w:p>
        </w:tc>
      </w:tr>
    </w:tbl>
    <w:p w:rsidR="00B26C97" w:rsidRDefault="00B26C97">
      <w:pPr>
        <w:pStyle w:val="BodyText"/>
        <w:spacing w:before="4"/>
        <w:rPr>
          <w:sz w:val="11"/>
        </w:rPr>
      </w:pPr>
    </w:p>
    <w:p w:rsidR="00B26C97" w:rsidRDefault="00BF27FE">
      <w:pPr>
        <w:pStyle w:val="ListParagraph"/>
        <w:numPr>
          <w:ilvl w:val="1"/>
          <w:numId w:val="1"/>
        </w:numPr>
        <w:tabs>
          <w:tab w:val="left" w:pos="1208"/>
          <w:tab w:val="left" w:pos="1209"/>
        </w:tabs>
        <w:rPr>
          <w:sz w:val="20"/>
        </w:rPr>
      </w:pPr>
      <w:r>
        <w:rPr>
          <w:sz w:val="20"/>
        </w:rPr>
        <w:t>financing, investment, and taxation policies and</w:t>
      </w:r>
      <w:r>
        <w:rPr>
          <w:spacing w:val="-7"/>
          <w:sz w:val="20"/>
        </w:rPr>
        <w:t xml:space="preserve"> </w:t>
      </w:r>
      <w:r>
        <w:rPr>
          <w:sz w:val="20"/>
        </w:rPr>
        <w:t>practices;</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e"/>
                  <w:enabled/>
                  <w:calcOnExit w:val="0"/>
                  <w:textInput/>
                </w:ffData>
              </w:fldChar>
            </w:r>
            <w:bookmarkStart w:id="13" w:name="Answer6e"/>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3"/>
          </w:p>
        </w:tc>
      </w:tr>
    </w:tbl>
    <w:p w:rsidR="00B26C97" w:rsidRDefault="00B26C97">
      <w:pPr>
        <w:pStyle w:val="BodyText"/>
        <w:spacing w:before="4"/>
        <w:rPr>
          <w:sz w:val="11"/>
        </w:rPr>
      </w:pPr>
    </w:p>
    <w:p w:rsidR="00B26C97" w:rsidRDefault="00BF27FE">
      <w:pPr>
        <w:pStyle w:val="ListParagraph"/>
        <w:numPr>
          <w:ilvl w:val="1"/>
          <w:numId w:val="1"/>
        </w:numPr>
        <w:tabs>
          <w:tab w:val="left" w:pos="1208"/>
          <w:tab w:val="left" w:pos="1209"/>
        </w:tabs>
        <w:rPr>
          <w:sz w:val="20"/>
        </w:rPr>
      </w:pPr>
      <w:r>
        <w:rPr>
          <w:sz w:val="20"/>
        </w:rPr>
        <w:t>federal regulations;</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f"/>
                  <w:enabled/>
                  <w:calcOnExit w:val="0"/>
                  <w:textInput/>
                </w:ffData>
              </w:fldChar>
            </w:r>
            <w:bookmarkStart w:id="14" w:name="Answer6f"/>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4"/>
          </w:p>
        </w:tc>
      </w:tr>
    </w:tbl>
    <w:p w:rsidR="00B26C97" w:rsidRDefault="00BF27FE">
      <w:pPr>
        <w:pStyle w:val="ListParagraph"/>
        <w:numPr>
          <w:ilvl w:val="1"/>
          <w:numId w:val="1"/>
        </w:numPr>
        <w:tabs>
          <w:tab w:val="left" w:pos="1208"/>
          <w:tab w:val="left" w:pos="1209"/>
        </w:tabs>
        <w:spacing w:before="78"/>
        <w:rPr>
          <w:sz w:val="20"/>
        </w:rPr>
      </w:pPr>
      <w:r>
        <w:rPr>
          <w:sz w:val="20"/>
        </w:rPr>
        <w:lastRenderedPageBreak/>
        <w:t>emerging technologies and</w:t>
      </w:r>
      <w:r>
        <w:rPr>
          <w:spacing w:val="-3"/>
          <w:sz w:val="20"/>
        </w:rPr>
        <w:t xml:space="preserve"> </w:t>
      </w:r>
      <w:r>
        <w:rPr>
          <w:sz w:val="20"/>
        </w:rPr>
        <w:t>markets;</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g"/>
                  <w:enabled/>
                  <w:calcOnExit w:val="0"/>
                  <w:textInput/>
                </w:ffData>
              </w:fldChar>
            </w:r>
            <w:bookmarkStart w:id="15" w:name="Answer6g"/>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5"/>
          </w:p>
        </w:tc>
      </w:tr>
    </w:tbl>
    <w:p w:rsidR="00B26C97" w:rsidRDefault="00B26C97">
      <w:pPr>
        <w:pStyle w:val="BodyText"/>
        <w:spacing w:before="4"/>
        <w:rPr>
          <w:sz w:val="11"/>
        </w:rPr>
      </w:pPr>
    </w:p>
    <w:p w:rsidR="00B26C97" w:rsidRDefault="00BF27FE">
      <w:pPr>
        <w:pStyle w:val="ListParagraph"/>
        <w:numPr>
          <w:ilvl w:val="1"/>
          <w:numId w:val="1"/>
        </w:numPr>
        <w:tabs>
          <w:tab w:val="left" w:pos="1208"/>
          <w:tab w:val="left" w:pos="1209"/>
        </w:tabs>
        <w:rPr>
          <w:sz w:val="20"/>
        </w:rPr>
      </w:pPr>
      <w:r>
        <w:rPr>
          <w:sz w:val="20"/>
        </w:rPr>
        <w:t>advanced manufacturing research and development undertaken by competing nations;</w:t>
      </w:r>
      <w:r>
        <w:rPr>
          <w:spacing w:val="-21"/>
          <w:sz w:val="20"/>
        </w:rPr>
        <w:t xml:space="preserve"> </w:t>
      </w:r>
      <w:r>
        <w:rPr>
          <w:sz w:val="20"/>
        </w:rPr>
        <w:t>and</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h"/>
                  <w:enabled/>
                  <w:calcOnExit w:val="0"/>
                  <w:textInput/>
                </w:ffData>
              </w:fldChar>
            </w:r>
            <w:bookmarkStart w:id="16" w:name="Answer6h"/>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6"/>
          </w:p>
        </w:tc>
      </w:tr>
    </w:tbl>
    <w:p w:rsidR="00B26C97" w:rsidRDefault="00B26C97">
      <w:pPr>
        <w:pStyle w:val="BodyText"/>
        <w:spacing w:before="4"/>
        <w:rPr>
          <w:sz w:val="11"/>
        </w:rPr>
      </w:pPr>
    </w:p>
    <w:p w:rsidR="00B26C97" w:rsidRDefault="00BF27FE">
      <w:pPr>
        <w:pStyle w:val="ListParagraph"/>
        <w:numPr>
          <w:ilvl w:val="1"/>
          <w:numId w:val="1"/>
        </w:numPr>
        <w:tabs>
          <w:tab w:val="left" w:pos="1208"/>
          <w:tab w:val="left" w:pos="1209"/>
        </w:tabs>
        <w:rPr>
          <w:sz w:val="20"/>
        </w:rPr>
      </w:pPr>
      <w:r>
        <w:rPr>
          <w:sz w:val="20"/>
        </w:rPr>
        <w:t>the capabilities of the manufacturing workforce of competing</w:t>
      </w:r>
      <w:r>
        <w:rPr>
          <w:spacing w:val="-7"/>
          <w:sz w:val="20"/>
        </w:rPr>
        <w:t xml:space="preserve"> </w:t>
      </w:r>
      <w:r>
        <w:rPr>
          <w:sz w:val="20"/>
        </w:rPr>
        <w:t>nations.</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6i"/>
                  <w:enabled/>
                  <w:calcOnExit w:val="0"/>
                  <w:textInput/>
                </w:ffData>
              </w:fldChar>
            </w:r>
            <w:bookmarkStart w:id="17" w:name="Answer6i"/>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7"/>
          </w:p>
        </w:tc>
      </w:tr>
    </w:tbl>
    <w:p w:rsidR="00B26C97" w:rsidRDefault="00B26C97">
      <w:pPr>
        <w:pStyle w:val="BodyText"/>
        <w:spacing w:before="4"/>
        <w:rPr>
          <w:sz w:val="11"/>
        </w:rPr>
      </w:pPr>
    </w:p>
    <w:p w:rsidR="00B26C97" w:rsidRDefault="00BF27FE">
      <w:pPr>
        <w:pStyle w:val="ListParagraph"/>
        <w:numPr>
          <w:ilvl w:val="0"/>
          <w:numId w:val="1"/>
        </w:numPr>
        <w:tabs>
          <w:tab w:val="left" w:pos="489"/>
        </w:tabs>
        <w:spacing w:line="249" w:lineRule="auto"/>
        <w:ind w:right="858"/>
        <w:rPr>
          <w:sz w:val="20"/>
        </w:rPr>
      </w:pPr>
      <w:r>
        <w:rPr>
          <w:sz w:val="20"/>
        </w:rPr>
        <w:t>Is</w:t>
      </w:r>
      <w:r>
        <w:rPr>
          <w:spacing w:val="-5"/>
          <w:sz w:val="20"/>
        </w:rPr>
        <w:t xml:space="preserve"> </w:t>
      </w:r>
      <w:r>
        <w:rPr>
          <w:sz w:val="20"/>
        </w:rPr>
        <w:t>there</w:t>
      </w:r>
      <w:r>
        <w:rPr>
          <w:spacing w:val="-5"/>
          <w:sz w:val="20"/>
        </w:rPr>
        <w:t xml:space="preserve"> </w:t>
      </w:r>
      <w:r>
        <w:rPr>
          <w:sz w:val="20"/>
        </w:rPr>
        <w:t>any</w:t>
      </w:r>
      <w:r>
        <w:rPr>
          <w:spacing w:val="-6"/>
          <w:sz w:val="20"/>
        </w:rPr>
        <w:t xml:space="preserve"> </w:t>
      </w:r>
      <w:r>
        <w:rPr>
          <w:sz w:val="20"/>
        </w:rPr>
        <w:t>additional</w:t>
      </w:r>
      <w:r>
        <w:rPr>
          <w:spacing w:val="-6"/>
          <w:sz w:val="20"/>
        </w:rPr>
        <w:t xml:space="preserve"> </w:t>
      </w:r>
      <w:r>
        <w:rPr>
          <w:sz w:val="20"/>
        </w:rPr>
        <w:t>information</w:t>
      </w:r>
      <w:r>
        <w:rPr>
          <w:spacing w:val="-6"/>
          <w:sz w:val="20"/>
        </w:rPr>
        <w:t xml:space="preserve"> </w:t>
      </w:r>
      <w:r>
        <w:rPr>
          <w:sz w:val="20"/>
        </w:rPr>
        <w:t>related</w:t>
      </w:r>
      <w:r>
        <w:rPr>
          <w:spacing w:val="-5"/>
          <w:sz w:val="20"/>
        </w:rPr>
        <w:t xml:space="preserve"> </w:t>
      </w:r>
      <w:r>
        <w:rPr>
          <w:sz w:val="20"/>
        </w:rPr>
        <w:t>to</w:t>
      </w:r>
      <w:r>
        <w:rPr>
          <w:spacing w:val="-5"/>
          <w:sz w:val="20"/>
        </w:rPr>
        <w:t xml:space="preserve"> </w:t>
      </w:r>
      <w:r>
        <w:rPr>
          <w:sz w:val="20"/>
        </w:rPr>
        <w:t>advanced</w:t>
      </w:r>
      <w:r>
        <w:rPr>
          <w:spacing w:val="-6"/>
          <w:sz w:val="20"/>
        </w:rPr>
        <w:t xml:space="preserve"> </w:t>
      </w:r>
      <w:r>
        <w:rPr>
          <w:sz w:val="20"/>
        </w:rPr>
        <w:t>manufacturing</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United</w:t>
      </w:r>
      <w:r>
        <w:rPr>
          <w:spacing w:val="-6"/>
          <w:sz w:val="20"/>
        </w:rPr>
        <w:t xml:space="preserve"> </w:t>
      </w:r>
      <w:r>
        <w:rPr>
          <w:sz w:val="20"/>
        </w:rPr>
        <w:t>States,</w:t>
      </w:r>
      <w:r>
        <w:rPr>
          <w:spacing w:val="-5"/>
          <w:sz w:val="20"/>
        </w:rPr>
        <w:t xml:space="preserve"> </w:t>
      </w:r>
      <w:r>
        <w:rPr>
          <w:sz w:val="20"/>
        </w:rPr>
        <w:t>not</w:t>
      </w:r>
      <w:r>
        <w:rPr>
          <w:spacing w:val="-6"/>
          <w:sz w:val="20"/>
        </w:rPr>
        <w:t xml:space="preserve"> </w:t>
      </w:r>
      <w:r>
        <w:rPr>
          <w:sz w:val="20"/>
        </w:rPr>
        <w:t>requested above, that you believe OSTP should</w:t>
      </w:r>
      <w:r>
        <w:rPr>
          <w:spacing w:val="-3"/>
          <w:sz w:val="20"/>
        </w:rPr>
        <w:t xml:space="preserve"> </w:t>
      </w:r>
      <w:r>
        <w:rPr>
          <w:sz w:val="20"/>
        </w:rPr>
        <w:t>consider?</w:t>
      </w:r>
    </w:p>
    <w:p w:rsidR="008A64F3" w:rsidRPr="008A64F3" w:rsidRDefault="008A64F3" w:rsidP="008A64F3">
      <w:pPr>
        <w:tabs>
          <w:tab w:val="left" w:pos="489"/>
        </w:tabs>
        <w:spacing w:before="1" w:line="249" w:lineRule="auto"/>
        <w:ind w:left="128" w:right="682"/>
        <w:rPr>
          <w:sz w:val="20"/>
        </w:rPr>
      </w:pPr>
    </w:p>
    <w:tbl>
      <w:tblPr>
        <w:tblStyle w:val="TableGrid"/>
        <w:tblW w:w="9630" w:type="dxa"/>
        <w:tblInd w:w="648" w:type="dxa"/>
        <w:tblLook w:val="04A0" w:firstRow="1" w:lastRow="0" w:firstColumn="1" w:lastColumn="0" w:noHBand="0" w:noVBand="1"/>
      </w:tblPr>
      <w:tblGrid>
        <w:gridCol w:w="9630"/>
      </w:tblGrid>
      <w:tr w:rsidR="008A64F3" w:rsidTr="00BF27FE">
        <w:trPr>
          <w:trHeight w:val="1440"/>
        </w:trPr>
        <w:tc>
          <w:tcPr>
            <w:tcW w:w="9630" w:type="dxa"/>
          </w:tcPr>
          <w:p w:rsidR="008A64F3" w:rsidRDefault="002B6CBD" w:rsidP="00BF27FE">
            <w:pPr>
              <w:pStyle w:val="BodyText"/>
              <w:spacing w:before="5"/>
              <w:rPr>
                <w:sz w:val="11"/>
              </w:rPr>
            </w:pPr>
            <w:r>
              <w:rPr>
                <w:sz w:val="11"/>
              </w:rPr>
              <w:fldChar w:fldCharType="begin">
                <w:ffData>
                  <w:name w:val="Answer7"/>
                  <w:enabled/>
                  <w:calcOnExit w:val="0"/>
                  <w:textInput/>
                </w:ffData>
              </w:fldChar>
            </w:r>
            <w:bookmarkStart w:id="18" w:name="Answer7"/>
            <w:r>
              <w:rPr>
                <w:sz w:val="11"/>
              </w:rPr>
              <w:instrText xml:space="preserve"> FORMTEXT </w:instrText>
            </w:r>
            <w:r>
              <w:rPr>
                <w:sz w:val="11"/>
              </w:rPr>
            </w:r>
            <w:r>
              <w:rPr>
                <w:sz w:val="11"/>
              </w:rPr>
              <w:fldChar w:fldCharType="separate"/>
            </w:r>
            <w:r>
              <w:rPr>
                <w:noProof/>
                <w:sz w:val="11"/>
              </w:rPr>
              <w:t> </w:t>
            </w:r>
            <w:r>
              <w:rPr>
                <w:noProof/>
                <w:sz w:val="11"/>
              </w:rPr>
              <w:t> </w:t>
            </w:r>
            <w:r>
              <w:rPr>
                <w:noProof/>
                <w:sz w:val="11"/>
              </w:rPr>
              <w:t> </w:t>
            </w:r>
            <w:r>
              <w:rPr>
                <w:noProof/>
                <w:sz w:val="11"/>
              </w:rPr>
              <w:t> </w:t>
            </w:r>
            <w:r>
              <w:rPr>
                <w:noProof/>
                <w:sz w:val="11"/>
              </w:rPr>
              <w:t> </w:t>
            </w:r>
            <w:r>
              <w:rPr>
                <w:sz w:val="11"/>
              </w:rPr>
              <w:fldChar w:fldCharType="end"/>
            </w:r>
            <w:bookmarkEnd w:id="18"/>
          </w:p>
        </w:tc>
      </w:tr>
    </w:tbl>
    <w:p w:rsidR="00B26C97" w:rsidRDefault="00B26C97">
      <w:pPr>
        <w:pStyle w:val="BodyText"/>
        <w:spacing w:before="5"/>
        <w:rPr>
          <w:sz w:val="22"/>
        </w:rPr>
      </w:pPr>
    </w:p>
    <w:p w:rsidR="00B26C97" w:rsidRDefault="00BF27FE">
      <w:pPr>
        <w:pStyle w:val="Heading2"/>
        <w:spacing w:before="92"/>
        <w:ind w:left="748"/>
      </w:pPr>
      <w:r>
        <w:t>Thank you for your time and participation.</w:t>
      </w:r>
    </w:p>
    <w:p w:rsidR="00B26C97" w:rsidRDefault="00B26C97">
      <w:pPr>
        <w:pStyle w:val="BodyText"/>
      </w:pPr>
    </w:p>
    <w:p w:rsidR="00B26C97" w:rsidRDefault="00B26C97" w:rsidP="001F14BA">
      <w:pPr>
        <w:rPr>
          <w:sz w:val="13"/>
        </w:rPr>
      </w:pPr>
    </w:p>
    <w:sectPr w:rsidR="00B26C97" w:rsidSect="00FE39B0">
      <w:footerReference w:type="default" r:id="rId9"/>
      <w:pgSz w:w="12240" w:h="15840"/>
      <w:pgMar w:top="907" w:right="994" w:bottom="720" w:left="619"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8C" w:rsidRDefault="00FD0F8C">
      <w:r>
        <w:separator/>
      </w:r>
    </w:p>
  </w:endnote>
  <w:endnote w:type="continuationSeparator" w:id="0">
    <w:p w:rsidR="00FD0F8C" w:rsidRDefault="00FD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2810361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1F14BA" w:rsidRPr="001F14BA" w:rsidRDefault="001F14BA">
            <w:pPr>
              <w:pStyle w:val="Footer"/>
              <w:jc w:val="center"/>
              <w:rPr>
                <w:sz w:val="20"/>
                <w:szCs w:val="20"/>
              </w:rPr>
            </w:pPr>
            <w:r w:rsidRPr="001F14BA">
              <w:rPr>
                <w:sz w:val="20"/>
                <w:szCs w:val="20"/>
              </w:rPr>
              <w:t xml:space="preserve">Page </w:t>
            </w:r>
            <w:r w:rsidRPr="001F14BA">
              <w:rPr>
                <w:sz w:val="20"/>
                <w:szCs w:val="20"/>
              </w:rPr>
              <w:fldChar w:fldCharType="begin"/>
            </w:r>
            <w:r w:rsidRPr="001F14BA">
              <w:rPr>
                <w:sz w:val="20"/>
                <w:szCs w:val="20"/>
              </w:rPr>
              <w:instrText xml:space="preserve"> PAGE </w:instrText>
            </w:r>
            <w:r w:rsidRPr="001F14BA">
              <w:rPr>
                <w:sz w:val="20"/>
                <w:szCs w:val="20"/>
              </w:rPr>
              <w:fldChar w:fldCharType="separate"/>
            </w:r>
            <w:r w:rsidR="00705E41">
              <w:rPr>
                <w:noProof/>
                <w:sz w:val="20"/>
                <w:szCs w:val="20"/>
              </w:rPr>
              <w:t>3</w:t>
            </w:r>
            <w:r w:rsidRPr="001F14BA">
              <w:rPr>
                <w:sz w:val="20"/>
                <w:szCs w:val="20"/>
              </w:rPr>
              <w:fldChar w:fldCharType="end"/>
            </w:r>
            <w:r w:rsidRPr="001F14BA">
              <w:rPr>
                <w:sz w:val="20"/>
                <w:szCs w:val="20"/>
              </w:rPr>
              <w:t xml:space="preserve"> of </w:t>
            </w:r>
            <w:r w:rsidRPr="001F14BA">
              <w:rPr>
                <w:sz w:val="20"/>
                <w:szCs w:val="20"/>
              </w:rPr>
              <w:fldChar w:fldCharType="begin"/>
            </w:r>
            <w:r w:rsidRPr="001F14BA">
              <w:rPr>
                <w:sz w:val="20"/>
                <w:szCs w:val="20"/>
              </w:rPr>
              <w:instrText xml:space="preserve"> NUMPAGES  </w:instrText>
            </w:r>
            <w:r w:rsidRPr="001F14BA">
              <w:rPr>
                <w:sz w:val="20"/>
                <w:szCs w:val="20"/>
              </w:rPr>
              <w:fldChar w:fldCharType="separate"/>
            </w:r>
            <w:r w:rsidR="00705E41">
              <w:rPr>
                <w:noProof/>
                <w:sz w:val="20"/>
                <w:szCs w:val="20"/>
              </w:rPr>
              <w:t>4</w:t>
            </w:r>
            <w:r w:rsidRPr="001F14BA">
              <w:rPr>
                <w:sz w:val="20"/>
                <w:szCs w:val="20"/>
              </w:rPr>
              <w:fldChar w:fldCharType="end"/>
            </w:r>
          </w:p>
        </w:sdtContent>
      </w:sdt>
    </w:sdtContent>
  </w:sdt>
  <w:p w:rsidR="00BF27FE" w:rsidRDefault="00BF27F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8C" w:rsidRDefault="00FD0F8C">
      <w:r>
        <w:separator/>
      </w:r>
    </w:p>
  </w:footnote>
  <w:footnote w:type="continuationSeparator" w:id="0">
    <w:p w:rsidR="00FD0F8C" w:rsidRDefault="00FD0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23F"/>
    <w:multiLevelType w:val="hybridMultilevel"/>
    <w:tmpl w:val="F9469ECE"/>
    <w:lvl w:ilvl="0" w:tplc="CCE610B8">
      <w:start w:val="1"/>
      <w:numFmt w:val="decimal"/>
      <w:lvlText w:val="%1."/>
      <w:lvlJc w:val="left"/>
      <w:pPr>
        <w:ind w:left="488" w:hanging="360"/>
        <w:jc w:val="left"/>
      </w:pPr>
      <w:rPr>
        <w:rFonts w:ascii="Arial" w:eastAsia="Arial" w:hAnsi="Arial" w:cs="Arial" w:hint="default"/>
        <w:spacing w:val="-1"/>
        <w:w w:val="100"/>
        <w:sz w:val="20"/>
        <w:szCs w:val="20"/>
      </w:rPr>
    </w:lvl>
    <w:lvl w:ilvl="1" w:tplc="A06A7EE8">
      <w:start w:val="1"/>
      <w:numFmt w:val="lowerLetter"/>
      <w:lvlText w:val="(%2)"/>
      <w:lvlJc w:val="left"/>
      <w:pPr>
        <w:ind w:left="1208" w:hanging="504"/>
        <w:jc w:val="left"/>
      </w:pPr>
      <w:rPr>
        <w:rFonts w:ascii="Arial" w:eastAsia="Arial" w:hAnsi="Arial" w:cs="Arial" w:hint="default"/>
        <w:spacing w:val="-1"/>
        <w:w w:val="100"/>
        <w:sz w:val="20"/>
        <w:szCs w:val="20"/>
      </w:rPr>
    </w:lvl>
    <w:lvl w:ilvl="2" w:tplc="1EBC8A54">
      <w:numFmt w:val="bullet"/>
      <w:lvlText w:val="•"/>
      <w:lvlJc w:val="left"/>
      <w:pPr>
        <w:ind w:left="2246" w:hanging="504"/>
      </w:pPr>
      <w:rPr>
        <w:rFonts w:hint="default"/>
      </w:rPr>
    </w:lvl>
    <w:lvl w:ilvl="3" w:tplc="512422CE">
      <w:numFmt w:val="bullet"/>
      <w:lvlText w:val="•"/>
      <w:lvlJc w:val="left"/>
      <w:pPr>
        <w:ind w:left="3293" w:hanging="504"/>
      </w:pPr>
      <w:rPr>
        <w:rFonts w:hint="default"/>
      </w:rPr>
    </w:lvl>
    <w:lvl w:ilvl="4" w:tplc="811CAFAC">
      <w:numFmt w:val="bullet"/>
      <w:lvlText w:val="•"/>
      <w:lvlJc w:val="left"/>
      <w:pPr>
        <w:ind w:left="4340" w:hanging="504"/>
      </w:pPr>
      <w:rPr>
        <w:rFonts w:hint="default"/>
      </w:rPr>
    </w:lvl>
    <w:lvl w:ilvl="5" w:tplc="E0747218">
      <w:numFmt w:val="bullet"/>
      <w:lvlText w:val="•"/>
      <w:lvlJc w:val="left"/>
      <w:pPr>
        <w:ind w:left="5386" w:hanging="504"/>
      </w:pPr>
      <w:rPr>
        <w:rFonts w:hint="default"/>
      </w:rPr>
    </w:lvl>
    <w:lvl w:ilvl="6" w:tplc="9FF02F22">
      <w:numFmt w:val="bullet"/>
      <w:lvlText w:val="•"/>
      <w:lvlJc w:val="left"/>
      <w:pPr>
        <w:ind w:left="6433" w:hanging="504"/>
      </w:pPr>
      <w:rPr>
        <w:rFonts w:hint="default"/>
      </w:rPr>
    </w:lvl>
    <w:lvl w:ilvl="7" w:tplc="9DD20212">
      <w:numFmt w:val="bullet"/>
      <w:lvlText w:val="•"/>
      <w:lvlJc w:val="left"/>
      <w:pPr>
        <w:ind w:left="7480" w:hanging="504"/>
      </w:pPr>
      <w:rPr>
        <w:rFonts w:hint="default"/>
      </w:rPr>
    </w:lvl>
    <w:lvl w:ilvl="8" w:tplc="E8FCBDA0">
      <w:numFmt w:val="bullet"/>
      <w:lvlText w:val="•"/>
      <w:lvlJc w:val="left"/>
      <w:pPr>
        <w:ind w:left="8526" w:hanging="5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ho1oGJ/JW+kBUasty9n/0xVholSuJ925QgqqqmyZLfkUG0RGm63IWjc9IG6GOgS+3Pz517/YZ4jDfltnJWJgGg==" w:salt="k1vPfjXIqzWa9Xt12Qc/m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26C97"/>
    <w:rsid w:val="0019409B"/>
    <w:rsid w:val="001F088E"/>
    <w:rsid w:val="001F14BA"/>
    <w:rsid w:val="002B5C35"/>
    <w:rsid w:val="002B6CBD"/>
    <w:rsid w:val="00705E41"/>
    <w:rsid w:val="008A64F3"/>
    <w:rsid w:val="00900992"/>
    <w:rsid w:val="009A7BD5"/>
    <w:rsid w:val="00B26C97"/>
    <w:rsid w:val="00BF27FE"/>
    <w:rsid w:val="00ED57EB"/>
    <w:rsid w:val="00F428F5"/>
    <w:rsid w:val="00FD0F8C"/>
    <w:rsid w:val="00FE3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EFFE"/>
  <w15:docId w15:val="{03267A39-CEE8-4052-ACE2-924AFA6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locked/>
    <w:pPr>
      <w:ind w:left="100"/>
      <w:outlineLvl w:val="0"/>
    </w:pPr>
    <w:rPr>
      <w:b/>
      <w:bCs/>
      <w:sz w:val="24"/>
      <w:szCs w:val="24"/>
    </w:rPr>
  </w:style>
  <w:style w:type="paragraph" w:styleId="Heading2">
    <w:name w:val="heading 2"/>
    <w:basedOn w:val="Normal"/>
    <w:uiPriority w:val="1"/>
    <w:qFormat/>
    <w:locked/>
    <w:pPr>
      <w:spacing w:before="50"/>
      <w:ind w:left="113"/>
      <w:outlineLvl w:val="1"/>
    </w:pPr>
    <w:rPr>
      <w:sz w:val="24"/>
      <w:szCs w:val="24"/>
    </w:rPr>
  </w:style>
  <w:style w:type="paragraph" w:styleId="Heading3">
    <w:name w:val="heading 3"/>
    <w:basedOn w:val="Normal"/>
    <w:uiPriority w:val="1"/>
    <w:qFormat/>
    <w:locked/>
    <w:pPr>
      <w:ind w:left="48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Pr>
      <w:sz w:val="20"/>
      <w:szCs w:val="20"/>
    </w:rPr>
  </w:style>
  <w:style w:type="paragraph" w:styleId="ListParagraph">
    <w:name w:val="List Paragraph"/>
    <w:basedOn w:val="Normal"/>
    <w:uiPriority w:val="1"/>
    <w:qFormat/>
    <w:locked/>
    <w:pPr>
      <w:spacing w:before="94"/>
      <w:ind w:left="1208" w:hanging="504"/>
    </w:pPr>
  </w:style>
  <w:style w:type="paragraph" w:customStyle="1" w:styleId="TableParagraph">
    <w:name w:val="Table Paragraph"/>
    <w:basedOn w:val="Normal"/>
    <w:uiPriority w:val="1"/>
    <w:qFormat/>
    <w:locked/>
  </w:style>
  <w:style w:type="table" w:styleId="TableGrid">
    <w:name w:val="Table Grid"/>
    <w:basedOn w:val="TableNormal"/>
    <w:uiPriority w:val="39"/>
    <w:locked/>
    <w:rsid w:val="0090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A64F3"/>
    <w:rPr>
      <w:rFonts w:ascii="Arial" w:eastAsia="Arial" w:hAnsi="Arial" w:cs="Arial"/>
      <w:sz w:val="20"/>
      <w:szCs w:val="20"/>
    </w:rPr>
  </w:style>
  <w:style w:type="paragraph" w:styleId="Header">
    <w:name w:val="header"/>
    <w:basedOn w:val="Normal"/>
    <w:link w:val="HeaderChar"/>
    <w:uiPriority w:val="99"/>
    <w:unhideWhenUsed/>
    <w:locked/>
    <w:rsid w:val="001F14BA"/>
    <w:pPr>
      <w:tabs>
        <w:tab w:val="center" w:pos="4680"/>
        <w:tab w:val="right" w:pos="9360"/>
      </w:tabs>
    </w:pPr>
  </w:style>
  <w:style w:type="character" w:customStyle="1" w:styleId="HeaderChar">
    <w:name w:val="Header Char"/>
    <w:basedOn w:val="DefaultParagraphFont"/>
    <w:link w:val="Header"/>
    <w:uiPriority w:val="99"/>
    <w:rsid w:val="001F14BA"/>
    <w:rPr>
      <w:rFonts w:ascii="Arial" w:eastAsia="Arial" w:hAnsi="Arial" w:cs="Arial"/>
    </w:rPr>
  </w:style>
  <w:style w:type="paragraph" w:styleId="Footer">
    <w:name w:val="footer"/>
    <w:basedOn w:val="Normal"/>
    <w:link w:val="FooterChar"/>
    <w:uiPriority w:val="99"/>
    <w:unhideWhenUsed/>
    <w:locked/>
    <w:rsid w:val="001F14BA"/>
    <w:pPr>
      <w:tabs>
        <w:tab w:val="center" w:pos="4680"/>
        <w:tab w:val="right" w:pos="9360"/>
      </w:tabs>
    </w:pPr>
  </w:style>
  <w:style w:type="character" w:customStyle="1" w:styleId="FooterChar">
    <w:name w:val="Footer Char"/>
    <w:basedOn w:val="DefaultParagraphFont"/>
    <w:link w:val="Footer"/>
    <w:uiPriority w:val="99"/>
    <w:rsid w:val="001F14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npo@nis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EEF7-A3C7-4918-96B8-EED8BF05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Khan, Hasan M (Fed)</cp:lastModifiedBy>
  <cp:revision>7</cp:revision>
  <dcterms:created xsi:type="dcterms:W3CDTF">2018-02-02T15:17:00Z</dcterms:created>
  <dcterms:modified xsi:type="dcterms:W3CDTF">2018-02-06T14:47:00Z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LiveCycle Designer ES 10.0</vt:lpwstr>
  </property>
  <property fmtid="{D5CDD505-2E9C-101B-9397-08002B2CF9AE}" pid="4" name="LastSaved">
    <vt:filetime>2018-02-02T00:00:00Z</vt:filetime>
  </property>
</Properties>
</file>