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77777777" w:rsidR="00A47B28" w:rsidRPr="00C371CA" w:rsidRDefault="00A47B28" w:rsidP="00A47B28">
      <w:pPr>
        <w:jc w:val="center"/>
        <w:rPr>
          <w:rFonts w:cstheme="minorHAnsi"/>
          <w:b/>
        </w:rPr>
      </w:pPr>
      <w:bookmarkStart w:id="0" w:name="_Hlk498932289"/>
      <w:r w:rsidRPr="00C371CA">
        <w:rPr>
          <w:rFonts w:cstheme="minorHAnsi"/>
          <w:b/>
        </w:rPr>
        <w:t>PREP Research Associate</w:t>
      </w:r>
    </w:p>
    <w:p w14:paraId="13E0786D" w14:textId="77777777" w:rsidR="00A47B28" w:rsidRPr="00A47B28" w:rsidRDefault="00A47B28" w:rsidP="00A47B28">
      <w:pPr>
        <w:spacing w:after="0" w:line="240" w:lineRule="auto"/>
        <w:jc w:val="both"/>
        <w:rPr>
          <w:rFonts w:cstheme="minorHAnsi"/>
          <w:b/>
          <w:bCs/>
          <w:color w:val="FF0000"/>
        </w:rPr>
      </w:pPr>
    </w:p>
    <w:p w14:paraId="7F7BE813" w14:textId="6813F0B8" w:rsidR="00EA74EF" w:rsidRPr="002B0B28" w:rsidRDefault="00EA74EF" w:rsidP="00EA74EF">
      <w:pPr>
        <w:spacing w:after="0" w:line="240" w:lineRule="auto"/>
        <w:jc w:val="both"/>
        <w:rPr>
          <w:rFonts w:cstheme="minorHAnsi"/>
        </w:rPr>
      </w:pPr>
      <w:r>
        <w:rPr>
          <w:rFonts w:cstheme="minorHAnsi"/>
        </w:rPr>
        <w:t>This position is part of the National Institute of Standards and Technology (NIST) Professional Research Experience Program (PREP). NIST recognizes that its research staff may want to collaborate with researchers at academic institutions on specific projects of mutual interest and, therefore, requires those institutions to be recipients of a PREP award. The PREP program involves staff from a wide range of backgrounds conducting scientific research across various fields. Individuals in this position will perform technical work supporting the collaboration's scientific research. </w:t>
      </w:r>
    </w:p>
    <w:p w14:paraId="34B0B62C" w14:textId="5C755FD1" w:rsidR="00A47B28" w:rsidRDefault="00A47B28" w:rsidP="00A47B28">
      <w:pPr>
        <w:spacing w:after="0" w:line="240" w:lineRule="auto"/>
        <w:jc w:val="both"/>
        <w:rPr>
          <w:rFonts w:cstheme="minorHAnsi"/>
        </w:rPr>
      </w:pPr>
    </w:p>
    <w:p w14:paraId="299D3E78" w14:textId="77777777" w:rsidR="00CF5CF9" w:rsidRDefault="00CF5CF9" w:rsidP="00CF5CF9">
      <w:pPr>
        <w:spacing w:after="0" w:line="240" w:lineRule="auto"/>
        <w:jc w:val="both"/>
        <w:rPr>
          <w:rFonts w:cstheme="minorHAnsi"/>
          <w:b/>
          <w:bCs/>
        </w:rPr>
      </w:pPr>
      <w:r w:rsidRPr="00F3207E">
        <w:rPr>
          <w:rFonts w:cstheme="minorHAnsi"/>
          <w:b/>
          <w:bCs/>
        </w:rPr>
        <w:t>Research Title:</w:t>
      </w:r>
    </w:p>
    <w:p w14:paraId="0258085A" w14:textId="77777777" w:rsidR="00057EC2" w:rsidRPr="00F3207E" w:rsidRDefault="00057EC2" w:rsidP="00CF5CF9">
      <w:pPr>
        <w:spacing w:after="0" w:line="240" w:lineRule="auto"/>
        <w:jc w:val="both"/>
        <w:rPr>
          <w:rFonts w:cstheme="minorHAnsi"/>
          <w:b/>
          <w:bCs/>
        </w:rPr>
      </w:pPr>
    </w:p>
    <w:p w14:paraId="312C47D4" w14:textId="360D22D8" w:rsidR="005D0D88" w:rsidRPr="00057EC2" w:rsidRDefault="00277052" w:rsidP="00CF5CF9">
      <w:pPr>
        <w:spacing w:after="0" w:line="240" w:lineRule="auto"/>
        <w:jc w:val="both"/>
        <w:rPr>
          <w:rFonts w:cstheme="minorHAnsi"/>
          <w:lang w:val="en"/>
        </w:rPr>
      </w:pPr>
      <w:r>
        <w:rPr>
          <w:rFonts w:cstheme="minorHAnsi"/>
          <w:lang w:val="en"/>
        </w:rPr>
        <w:t>Computer Engineer</w:t>
      </w:r>
      <w:r w:rsidR="005D0D88" w:rsidRPr="00057EC2">
        <w:rPr>
          <w:rFonts w:cstheme="minorHAnsi"/>
          <w:lang w:val="en"/>
        </w:rPr>
        <w:t xml:space="preserve"> / </w:t>
      </w:r>
      <w:r w:rsidR="00A25E2E">
        <w:rPr>
          <w:rFonts w:cstheme="minorHAnsi"/>
          <w:lang w:val="en"/>
        </w:rPr>
        <w:t>El</w:t>
      </w:r>
      <w:r w:rsidR="00AE297F">
        <w:rPr>
          <w:rFonts w:cstheme="minorHAnsi"/>
          <w:lang w:val="en"/>
        </w:rPr>
        <w:t>e</w:t>
      </w:r>
      <w:r w:rsidR="00A25E2E">
        <w:rPr>
          <w:rFonts w:cstheme="minorHAnsi"/>
          <w:lang w:val="en"/>
        </w:rPr>
        <w:t>ctrical Engineer</w:t>
      </w:r>
      <w:r w:rsidR="005D0D88" w:rsidRPr="00057EC2">
        <w:rPr>
          <w:rFonts w:cstheme="minorHAnsi"/>
          <w:lang w:val="en"/>
        </w:rPr>
        <w:t xml:space="preserve"> – </w:t>
      </w:r>
      <w:r w:rsidR="003A2B17">
        <w:rPr>
          <w:rFonts w:cstheme="minorHAnsi"/>
          <w:lang w:val="en"/>
        </w:rPr>
        <w:t>6G Network Research</w:t>
      </w:r>
    </w:p>
    <w:p w14:paraId="0E33229D" w14:textId="77777777" w:rsidR="00CF5CF9" w:rsidRPr="002B0B28" w:rsidRDefault="00CF5CF9" w:rsidP="00CF5CF9">
      <w:pPr>
        <w:spacing w:after="0" w:line="240" w:lineRule="auto"/>
        <w:jc w:val="both"/>
        <w:rPr>
          <w:rFonts w:cstheme="minorHAnsi"/>
          <w:lang w:val="en"/>
        </w:rPr>
      </w:pPr>
    </w:p>
    <w:p w14:paraId="5AC387B2" w14:textId="77777777" w:rsidR="00CF5CF9" w:rsidRPr="00F3207E" w:rsidRDefault="00CF5CF9" w:rsidP="00CF5CF9">
      <w:pPr>
        <w:spacing w:after="0" w:line="240" w:lineRule="auto"/>
        <w:jc w:val="both"/>
        <w:rPr>
          <w:rFonts w:cstheme="minorHAnsi"/>
          <w:b/>
          <w:bCs/>
          <w:lang w:val="en"/>
        </w:rPr>
      </w:pPr>
      <w:r w:rsidRPr="00413738">
        <w:rPr>
          <w:rFonts w:cstheme="minorHAnsi"/>
          <w:b/>
          <w:bCs/>
          <w:lang w:val="en"/>
        </w:rPr>
        <w:t>The work will entail</w:t>
      </w:r>
      <w:r w:rsidRPr="00F3207E">
        <w:rPr>
          <w:rFonts w:cstheme="minorHAnsi"/>
          <w:b/>
          <w:bCs/>
          <w:lang w:val="en"/>
        </w:rPr>
        <w:t xml:space="preserve">:  </w:t>
      </w:r>
    </w:p>
    <w:p w14:paraId="64A58491" w14:textId="3AEC0ED9" w:rsidR="005D0D88" w:rsidRPr="002B0B28" w:rsidRDefault="005D0D88" w:rsidP="006A5127">
      <w:pPr>
        <w:spacing w:after="0" w:line="240" w:lineRule="auto"/>
        <w:rPr>
          <w:rFonts w:cstheme="minorHAnsi"/>
          <w:lang w:val="en"/>
        </w:rPr>
      </w:pPr>
      <w:r>
        <w:rPr>
          <w:rFonts w:cstheme="minorHAnsi"/>
          <w:lang w:val="en"/>
        </w:rPr>
        <w:t xml:space="preserve">NIST seeks </w:t>
      </w:r>
      <w:r w:rsidR="00DE2158">
        <w:rPr>
          <w:rFonts w:cstheme="minorHAnsi"/>
          <w:lang w:val="en"/>
        </w:rPr>
        <w:t xml:space="preserve">a </w:t>
      </w:r>
      <w:r w:rsidR="00BF02BD">
        <w:rPr>
          <w:rFonts w:cstheme="minorHAnsi"/>
          <w:lang w:val="en"/>
        </w:rPr>
        <w:t xml:space="preserve">mid-level </w:t>
      </w:r>
      <w:r w:rsidR="00F308EA">
        <w:rPr>
          <w:rFonts w:cstheme="minorHAnsi"/>
          <w:lang w:val="en"/>
        </w:rPr>
        <w:t>engineer</w:t>
      </w:r>
      <w:r w:rsidR="00275AEC">
        <w:rPr>
          <w:rFonts w:cstheme="minorHAnsi"/>
          <w:lang w:val="en"/>
        </w:rPr>
        <w:t xml:space="preserve"> to </w:t>
      </w:r>
      <w:r w:rsidR="008F026A">
        <w:rPr>
          <w:rFonts w:cstheme="minorHAnsi"/>
          <w:lang w:val="en"/>
        </w:rPr>
        <w:t xml:space="preserve">operate a testbed in </w:t>
      </w:r>
      <w:r w:rsidR="00063706">
        <w:rPr>
          <w:rFonts w:cstheme="minorHAnsi"/>
          <w:lang w:val="en"/>
        </w:rPr>
        <w:t xml:space="preserve">support </w:t>
      </w:r>
      <w:r w:rsidR="008F026A">
        <w:rPr>
          <w:rFonts w:cstheme="minorHAnsi"/>
          <w:lang w:val="en"/>
        </w:rPr>
        <w:t xml:space="preserve">of </w:t>
      </w:r>
      <w:r w:rsidR="00063706">
        <w:rPr>
          <w:rFonts w:cstheme="minorHAnsi"/>
          <w:lang w:val="en"/>
        </w:rPr>
        <w:t>NIST research on 6G communication</w:t>
      </w:r>
      <w:r w:rsidR="004373E1">
        <w:rPr>
          <w:rFonts w:cstheme="minorHAnsi"/>
          <w:lang w:val="en"/>
        </w:rPr>
        <w:t xml:space="preserve">.   The successful candidate </w:t>
      </w:r>
      <w:r w:rsidR="00D071BF">
        <w:rPr>
          <w:rFonts w:cstheme="minorHAnsi"/>
          <w:lang w:val="en"/>
        </w:rPr>
        <w:t>is expected to develop, test</w:t>
      </w:r>
      <w:r w:rsidR="00944522">
        <w:rPr>
          <w:rFonts w:cstheme="minorHAnsi"/>
          <w:lang w:val="en"/>
        </w:rPr>
        <w:t>,</w:t>
      </w:r>
      <w:r w:rsidR="00D071BF">
        <w:rPr>
          <w:rFonts w:cstheme="minorHAnsi"/>
          <w:lang w:val="en"/>
        </w:rPr>
        <w:t xml:space="preserve"> and </w:t>
      </w:r>
      <w:r w:rsidR="00340422">
        <w:rPr>
          <w:rFonts w:cstheme="minorHAnsi"/>
          <w:lang w:val="en"/>
        </w:rPr>
        <w:t>deploy</w:t>
      </w:r>
      <w:r w:rsidR="00F2709F">
        <w:rPr>
          <w:rFonts w:cstheme="minorHAnsi"/>
          <w:lang w:val="en"/>
        </w:rPr>
        <w:t xml:space="preserve"> end</w:t>
      </w:r>
      <w:r w:rsidR="00944522">
        <w:rPr>
          <w:rFonts w:cstheme="minorHAnsi"/>
          <w:lang w:val="en"/>
        </w:rPr>
        <w:t>-to-</w:t>
      </w:r>
      <w:r w:rsidR="00F2709F">
        <w:rPr>
          <w:rFonts w:cstheme="minorHAnsi"/>
          <w:lang w:val="en"/>
        </w:rPr>
        <w:t>end wireless systems based on open-source platform</w:t>
      </w:r>
      <w:r w:rsidR="001D6C61">
        <w:rPr>
          <w:rFonts w:cstheme="minorHAnsi"/>
          <w:lang w:val="en"/>
        </w:rPr>
        <w:t>s</w:t>
      </w:r>
      <w:r w:rsidR="00F2709F">
        <w:rPr>
          <w:rFonts w:cstheme="minorHAnsi"/>
          <w:lang w:val="en"/>
        </w:rPr>
        <w:t xml:space="preserve"> such as </w:t>
      </w:r>
      <w:hyperlink r:id="rId5" w:history="1">
        <w:r w:rsidR="00F2709F" w:rsidRPr="008A7760">
          <w:rPr>
            <w:rStyle w:val="Hyperlink"/>
            <w:rFonts w:cstheme="minorHAnsi"/>
            <w:lang w:val="en"/>
          </w:rPr>
          <w:t>OCUDU</w:t>
        </w:r>
      </w:hyperlink>
      <w:r w:rsidR="00FA6D03">
        <w:rPr>
          <w:rFonts w:cstheme="minorHAnsi"/>
          <w:lang w:val="en"/>
        </w:rPr>
        <w:t xml:space="preserve">. </w:t>
      </w:r>
      <w:r w:rsidR="00033925">
        <w:rPr>
          <w:rFonts w:cstheme="minorHAnsi"/>
          <w:lang w:val="en"/>
        </w:rPr>
        <w:t>The c</w:t>
      </w:r>
      <w:r w:rsidR="008153FF">
        <w:rPr>
          <w:rFonts w:cstheme="minorHAnsi"/>
          <w:lang w:val="en"/>
        </w:rPr>
        <w:t xml:space="preserve">andidate is expected to </w:t>
      </w:r>
      <w:r w:rsidR="00153DF2">
        <w:rPr>
          <w:rFonts w:cstheme="minorHAnsi"/>
          <w:lang w:val="en"/>
        </w:rPr>
        <w:t xml:space="preserve">develop </w:t>
      </w:r>
      <w:r w:rsidR="007F568B">
        <w:rPr>
          <w:rFonts w:cstheme="minorHAnsi"/>
          <w:lang w:val="en"/>
        </w:rPr>
        <w:t xml:space="preserve">and maintain test scripts to </w:t>
      </w:r>
      <w:r w:rsidR="00EC531B">
        <w:rPr>
          <w:rFonts w:cstheme="minorHAnsi"/>
          <w:lang w:val="en"/>
        </w:rPr>
        <w:t xml:space="preserve">validate the </w:t>
      </w:r>
      <w:r w:rsidR="00BA5B32">
        <w:rPr>
          <w:rFonts w:cstheme="minorHAnsi"/>
          <w:lang w:val="en"/>
        </w:rPr>
        <w:t xml:space="preserve">system's </w:t>
      </w:r>
      <w:r w:rsidR="00EC531B">
        <w:rPr>
          <w:rFonts w:cstheme="minorHAnsi"/>
          <w:lang w:val="en"/>
        </w:rPr>
        <w:t>co</w:t>
      </w:r>
      <w:r w:rsidR="00BA5B32">
        <w:rPr>
          <w:rFonts w:cstheme="minorHAnsi"/>
          <w:lang w:val="en"/>
        </w:rPr>
        <w:t>mpli</w:t>
      </w:r>
      <w:r w:rsidR="00EC531B">
        <w:rPr>
          <w:rFonts w:cstheme="minorHAnsi"/>
          <w:lang w:val="en"/>
        </w:rPr>
        <w:t>ance</w:t>
      </w:r>
      <w:r w:rsidR="00BA5B32">
        <w:rPr>
          <w:rFonts w:cstheme="minorHAnsi"/>
          <w:lang w:val="en"/>
        </w:rPr>
        <w:t xml:space="preserve"> with 3GPP and ORAN specifications</w:t>
      </w:r>
      <w:r w:rsidR="00EC531B">
        <w:rPr>
          <w:rFonts w:cstheme="minorHAnsi"/>
          <w:lang w:val="en"/>
        </w:rPr>
        <w:t xml:space="preserve">, </w:t>
      </w:r>
      <w:r w:rsidR="00BA5B32">
        <w:rPr>
          <w:rFonts w:cstheme="minorHAnsi"/>
          <w:lang w:val="en"/>
        </w:rPr>
        <w:t xml:space="preserve">as well as its </w:t>
      </w:r>
      <w:r w:rsidR="00EC531B">
        <w:rPr>
          <w:rFonts w:cstheme="minorHAnsi"/>
          <w:lang w:val="en"/>
        </w:rPr>
        <w:t xml:space="preserve">stability and performance. The candidate will work with NIST researchers to </w:t>
      </w:r>
      <w:r w:rsidR="00A9454D">
        <w:rPr>
          <w:rFonts w:cstheme="minorHAnsi"/>
          <w:lang w:val="en"/>
        </w:rPr>
        <w:t xml:space="preserve">identify specific features to </w:t>
      </w:r>
      <w:r w:rsidR="00395F6D">
        <w:rPr>
          <w:rFonts w:cstheme="minorHAnsi"/>
          <w:lang w:val="en"/>
        </w:rPr>
        <w:t>test</w:t>
      </w:r>
      <w:r w:rsidR="0088409E">
        <w:rPr>
          <w:rFonts w:cstheme="minorHAnsi"/>
          <w:lang w:val="en"/>
        </w:rPr>
        <w:t xml:space="preserve">, </w:t>
      </w:r>
      <w:r w:rsidR="00EC531B">
        <w:rPr>
          <w:rFonts w:cstheme="minorHAnsi"/>
          <w:lang w:val="en"/>
        </w:rPr>
        <w:t>conduct experiments</w:t>
      </w:r>
      <w:r w:rsidR="0088409E">
        <w:rPr>
          <w:rFonts w:cstheme="minorHAnsi"/>
          <w:lang w:val="en"/>
        </w:rPr>
        <w:t>, and demonstrate select use cases</w:t>
      </w:r>
      <w:r w:rsidR="00225120">
        <w:rPr>
          <w:rFonts w:cstheme="minorHAnsi"/>
          <w:lang w:val="en"/>
        </w:rPr>
        <w:t xml:space="preserve">. </w:t>
      </w:r>
      <w:r w:rsidR="005C775C">
        <w:rPr>
          <w:rFonts w:cstheme="minorHAnsi"/>
          <w:lang w:val="en"/>
        </w:rPr>
        <w:t xml:space="preserve">The candidate </w:t>
      </w:r>
      <w:r w:rsidR="00FE61FA">
        <w:rPr>
          <w:rFonts w:cstheme="minorHAnsi"/>
          <w:lang w:val="en"/>
        </w:rPr>
        <w:t>is expected</w:t>
      </w:r>
      <w:r w:rsidR="005C775C">
        <w:rPr>
          <w:rFonts w:cstheme="minorHAnsi"/>
          <w:lang w:val="en"/>
        </w:rPr>
        <w:t xml:space="preserve"> </w:t>
      </w:r>
      <w:r w:rsidR="0086638A">
        <w:rPr>
          <w:rFonts w:cstheme="minorHAnsi"/>
          <w:lang w:val="en"/>
        </w:rPr>
        <w:t xml:space="preserve">to </w:t>
      </w:r>
      <w:r w:rsidR="00FE61FA">
        <w:rPr>
          <w:rFonts w:cstheme="minorHAnsi"/>
          <w:lang w:val="en"/>
        </w:rPr>
        <w:t>convey the results</w:t>
      </w:r>
      <w:r w:rsidR="00BE4500">
        <w:rPr>
          <w:rFonts w:cstheme="minorHAnsi"/>
          <w:lang w:val="en"/>
        </w:rPr>
        <w:t xml:space="preserve"> of their work as </w:t>
      </w:r>
      <w:r w:rsidR="00D844C3">
        <w:rPr>
          <w:rFonts w:cstheme="minorHAnsi"/>
          <w:lang w:val="en"/>
        </w:rPr>
        <w:t>an</w:t>
      </w:r>
      <w:r w:rsidR="00BE4500">
        <w:rPr>
          <w:rFonts w:cstheme="minorHAnsi"/>
          <w:lang w:val="en"/>
        </w:rPr>
        <w:t xml:space="preserve"> author of research publications</w:t>
      </w:r>
      <w:r w:rsidR="0086638A">
        <w:rPr>
          <w:rFonts w:cstheme="minorHAnsi"/>
          <w:lang w:val="en"/>
        </w:rPr>
        <w:t xml:space="preserve"> </w:t>
      </w:r>
      <w:r w:rsidR="00BE4500">
        <w:rPr>
          <w:rFonts w:cstheme="minorHAnsi"/>
          <w:lang w:val="en"/>
        </w:rPr>
        <w:t xml:space="preserve">and </w:t>
      </w:r>
      <w:r w:rsidR="00114571">
        <w:rPr>
          <w:rFonts w:cstheme="minorHAnsi"/>
          <w:lang w:val="en"/>
        </w:rPr>
        <w:t xml:space="preserve">presentations to </w:t>
      </w:r>
      <w:r w:rsidR="00A90580">
        <w:rPr>
          <w:rFonts w:cstheme="minorHAnsi"/>
          <w:lang w:val="en"/>
        </w:rPr>
        <w:t xml:space="preserve">the networking industry and </w:t>
      </w:r>
      <w:r w:rsidR="000702D2">
        <w:rPr>
          <w:rFonts w:cstheme="minorHAnsi"/>
          <w:lang w:val="en"/>
        </w:rPr>
        <w:t>the research communities</w:t>
      </w:r>
      <w:r w:rsidR="00336EE6">
        <w:rPr>
          <w:rFonts w:cstheme="minorHAnsi"/>
          <w:lang w:val="en"/>
        </w:rPr>
        <w:t>.</w:t>
      </w:r>
    </w:p>
    <w:p w14:paraId="1DE9B3A3" w14:textId="77777777" w:rsidR="00CF5CF9" w:rsidRDefault="00CF5CF9" w:rsidP="00A47B28">
      <w:pPr>
        <w:spacing w:after="0" w:line="240" w:lineRule="auto"/>
        <w:jc w:val="both"/>
        <w:rPr>
          <w:rFonts w:cstheme="minorHAnsi"/>
        </w:rPr>
      </w:pPr>
    </w:p>
    <w:p w14:paraId="1CE0FE9F" w14:textId="67B0C179" w:rsidR="00EA74EF" w:rsidRPr="00EA74EF" w:rsidRDefault="00EA74EF" w:rsidP="00A47B28">
      <w:pPr>
        <w:spacing w:after="0" w:line="240" w:lineRule="auto"/>
        <w:jc w:val="both"/>
        <w:rPr>
          <w:rFonts w:cstheme="minorHAnsi"/>
          <w:b/>
          <w:bCs/>
        </w:rPr>
      </w:pPr>
      <w:bookmarkStart w:id="1" w:name="OLE_LINK2"/>
      <w:r w:rsidRPr="00EA74EF">
        <w:rPr>
          <w:rFonts w:cstheme="minorHAnsi"/>
          <w:b/>
          <w:bCs/>
          <w:color w:val="000000"/>
        </w:rPr>
        <w:t>U.S. Citizen Preferred</w:t>
      </w:r>
    </w:p>
    <w:bookmarkEnd w:id="1"/>
    <w:p w14:paraId="5DDBE353" w14:textId="2B0F6A77" w:rsidR="00A47B28" w:rsidRDefault="00EA74EF" w:rsidP="00A47B28">
      <w:pPr>
        <w:spacing w:after="0" w:line="240" w:lineRule="auto"/>
        <w:jc w:val="both"/>
        <w:rPr>
          <w:rFonts w:cstheme="minorHAnsi"/>
          <w:b/>
        </w:rPr>
      </w:pPr>
      <w:r>
        <w:rPr>
          <w:rFonts w:cstheme="minorHAnsi"/>
          <w:b/>
        </w:rPr>
        <w:br/>
      </w:r>
      <w:r w:rsidR="00A47B28" w:rsidRPr="00413738">
        <w:rPr>
          <w:rFonts w:cstheme="minorHAnsi"/>
          <w:b/>
        </w:rPr>
        <w:t>Key responsibilities will include but are not limited to</w:t>
      </w:r>
      <w:r w:rsidR="00A47B28" w:rsidRPr="00C371CA">
        <w:rPr>
          <w:rFonts w:cstheme="minorHAnsi"/>
          <w:b/>
        </w:rPr>
        <w:t>:</w:t>
      </w:r>
    </w:p>
    <w:p w14:paraId="6711B7A3" w14:textId="51588301" w:rsidR="004565F6" w:rsidRPr="00EB47C7" w:rsidRDefault="00080923" w:rsidP="000F75E5">
      <w:pPr>
        <w:pStyle w:val="ListParagraph"/>
        <w:numPr>
          <w:ilvl w:val="0"/>
          <w:numId w:val="4"/>
        </w:numPr>
        <w:spacing w:after="0" w:line="240" w:lineRule="auto"/>
        <w:rPr>
          <w:rFonts w:cstheme="minorHAnsi"/>
          <w:b/>
        </w:rPr>
      </w:pPr>
      <w:r>
        <w:rPr>
          <w:rFonts w:cstheme="minorHAnsi"/>
          <w:bCs/>
        </w:rPr>
        <w:t xml:space="preserve">Contribute to the deployment and maintenance of </w:t>
      </w:r>
      <w:r w:rsidR="0067247E">
        <w:rPr>
          <w:rFonts w:cstheme="minorHAnsi"/>
          <w:bCs/>
        </w:rPr>
        <w:t>an end-to-end</w:t>
      </w:r>
      <w:r>
        <w:rPr>
          <w:rFonts w:cstheme="minorHAnsi"/>
          <w:bCs/>
        </w:rPr>
        <w:t xml:space="preserve"> </w:t>
      </w:r>
      <w:r w:rsidR="007356A9">
        <w:rPr>
          <w:rFonts w:cstheme="minorHAnsi"/>
          <w:bCs/>
        </w:rPr>
        <w:t>wireless testbed based on open-source software stack</w:t>
      </w:r>
      <w:r w:rsidR="00FD6C86">
        <w:rPr>
          <w:rFonts w:cstheme="minorHAnsi"/>
          <w:bCs/>
        </w:rPr>
        <w:t>.</w:t>
      </w:r>
    </w:p>
    <w:p w14:paraId="43D6DD00" w14:textId="6FCC6C59" w:rsidR="001E0543" w:rsidRPr="00317294" w:rsidRDefault="006E014F" w:rsidP="003407BB">
      <w:pPr>
        <w:pStyle w:val="ListParagraph"/>
        <w:numPr>
          <w:ilvl w:val="0"/>
          <w:numId w:val="4"/>
        </w:numPr>
        <w:spacing w:after="0" w:line="240" w:lineRule="auto"/>
        <w:rPr>
          <w:rFonts w:cstheme="minorHAnsi"/>
          <w:b/>
        </w:rPr>
      </w:pPr>
      <w:r>
        <w:rPr>
          <w:rFonts w:cstheme="minorHAnsi"/>
          <w:bCs/>
        </w:rPr>
        <w:t>De</w:t>
      </w:r>
      <w:r w:rsidR="00633C44">
        <w:rPr>
          <w:rFonts w:cstheme="minorHAnsi"/>
          <w:bCs/>
        </w:rPr>
        <w:t>velop and deploy</w:t>
      </w:r>
      <w:r>
        <w:rPr>
          <w:rFonts w:cstheme="minorHAnsi"/>
          <w:bCs/>
        </w:rPr>
        <w:t xml:space="preserve"> C</w:t>
      </w:r>
      <w:r w:rsidR="00633C44">
        <w:rPr>
          <w:rFonts w:cstheme="minorHAnsi"/>
          <w:bCs/>
        </w:rPr>
        <w:t xml:space="preserve">ontinuous </w:t>
      </w:r>
      <w:r>
        <w:rPr>
          <w:rFonts w:cstheme="minorHAnsi"/>
          <w:bCs/>
        </w:rPr>
        <w:t>I</w:t>
      </w:r>
      <w:r w:rsidR="00633C44">
        <w:rPr>
          <w:rFonts w:cstheme="minorHAnsi"/>
          <w:bCs/>
        </w:rPr>
        <w:t>ntegration</w:t>
      </w:r>
      <w:r>
        <w:rPr>
          <w:rFonts w:cstheme="minorHAnsi"/>
          <w:bCs/>
        </w:rPr>
        <w:t>/C</w:t>
      </w:r>
      <w:r w:rsidR="00633C44">
        <w:rPr>
          <w:rFonts w:cstheme="minorHAnsi"/>
          <w:bCs/>
        </w:rPr>
        <w:t xml:space="preserve">ontinuous </w:t>
      </w:r>
      <w:r>
        <w:rPr>
          <w:rFonts w:cstheme="minorHAnsi"/>
          <w:bCs/>
        </w:rPr>
        <w:t>D</w:t>
      </w:r>
      <w:r w:rsidR="00633C44">
        <w:rPr>
          <w:rFonts w:cstheme="minorHAnsi"/>
          <w:bCs/>
        </w:rPr>
        <w:t>evelopment</w:t>
      </w:r>
      <w:r w:rsidR="006F1B49">
        <w:rPr>
          <w:rFonts w:cstheme="minorHAnsi"/>
          <w:bCs/>
        </w:rPr>
        <w:t>/Continuous Testing</w:t>
      </w:r>
      <w:r w:rsidR="00633C44">
        <w:rPr>
          <w:rFonts w:cstheme="minorHAnsi"/>
          <w:bCs/>
        </w:rPr>
        <w:t xml:space="preserve"> (CI/CD</w:t>
      </w:r>
      <w:r w:rsidR="006F1B49">
        <w:rPr>
          <w:rFonts w:cstheme="minorHAnsi"/>
          <w:bCs/>
        </w:rPr>
        <w:t>/CT</w:t>
      </w:r>
      <w:r w:rsidR="00633C44">
        <w:rPr>
          <w:rFonts w:cstheme="minorHAnsi"/>
          <w:bCs/>
        </w:rPr>
        <w:t>) script</w:t>
      </w:r>
      <w:r w:rsidR="00F308EA">
        <w:rPr>
          <w:rFonts w:cstheme="minorHAnsi"/>
          <w:bCs/>
        </w:rPr>
        <w:t>s</w:t>
      </w:r>
      <w:r w:rsidR="00610490">
        <w:rPr>
          <w:rFonts w:cstheme="minorHAnsi"/>
          <w:bCs/>
        </w:rPr>
        <w:t>.</w:t>
      </w:r>
    </w:p>
    <w:p w14:paraId="5EB2D270" w14:textId="4DCD4709" w:rsidR="00317294" w:rsidRPr="003407BB" w:rsidRDefault="00657373" w:rsidP="003407BB">
      <w:pPr>
        <w:pStyle w:val="ListParagraph"/>
        <w:numPr>
          <w:ilvl w:val="0"/>
          <w:numId w:val="4"/>
        </w:numPr>
        <w:spacing w:after="0" w:line="240" w:lineRule="auto"/>
        <w:rPr>
          <w:rFonts w:cstheme="minorHAnsi"/>
          <w:b/>
        </w:rPr>
      </w:pPr>
      <w:r>
        <w:rPr>
          <w:rFonts w:cstheme="minorHAnsi"/>
          <w:bCs/>
        </w:rPr>
        <w:t xml:space="preserve">Conduct experiments </w:t>
      </w:r>
      <w:r w:rsidR="0008714E">
        <w:rPr>
          <w:rFonts w:cstheme="minorHAnsi"/>
          <w:bCs/>
        </w:rPr>
        <w:t xml:space="preserve">to collect </w:t>
      </w:r>
      <w:r w:rsidR="009E59CB">
        <w:rPr>
          <w:rFonts w:cstheme="minorHAnsi"/>
          <w:bCs/>
        </w:rPr>
        <w:t xml:space="preserve">and process </w:t>
      </w:r>
      <w:r w:rsidR="0008714E">
        <w:rPr>
          <w:rFonts w:cstheme="minorHAnsi"/>
          <w:bCs/>
        </w:rPr>
        <w:t>RF and networking measurements</w:t>
      </w:r>
      <w:r w:rsidR="009E59CB">
        <w:rPr>
          <w:rFonts w:cstheme="minorHAnsi"/>
          <w:bCs/>
        </w:rPr>
        <w:t xml:space="preserve"> relevant to NIST’s projects.</w:t>
      </w:r>
    </w:p>
    <w:p w14:paraId="34EC8E9D" w14:textId="0418E6C0" w:rsidR="00132716" w:rsidRPr="00E62241" w:rsidRDefault="00132716" w:rsidP="000F75E5">
      <w:pPr>
        <w:pStyle w:val="ListParagraph"/>
        <w:numPr>
          <w:ilvl w:val="0"/>
          <w:numId w:val="4"/>
        </w:numPr>
        <w:spacing w:after="0" w:line="240" w:lineRule="auto"/>
        <w:rPr>
          <w:rFonts w:cstheme="minorHAnsi"/>
          <w:b/>
        </w:rPr>
      </w:pPr>
      <w:r>
        <w:rPr>
          <w:rFonts w:cstheme="minorHAnsi"/>
          <w:bCs/>
        </w:rPr>
        <w:t xml:space="preserve">Author </w:t>
      </w:r>
      <w:r w:rsidR="000F75E5">
        <w:rPr>
          <w:rFonts w:cstheme="minorHAnsi"/>
          <w:bCs/>
        </w:rPr>
        <w:t>high</w:t>
      </w:r>
      <w:r w:rsidR="009365BC">
        <w:rPr>
          <w:rFonts w:cstheme="minorHAnsi"/>
          <w:bCs/>
        </w:rPr>
        <w:t>-</w:t>
      </w:r>
      <w:r w:rsidR="000F75E5">
        <w:rPr>
          <w:rFonts w:cstheme="minorHAnsi"/>
          <w:bCs/>
        </w:rPr>
        <w:t xml:space="preserve">quality </w:t>
      </w:r>
      <w:r>
        <w:rPr>
          <w:rFonts w:cstheme="minorHAnsi"/>
          <w:bCs/>
        </w:rPr>
        <w:t>research reports</w:t>
      </w:r>
      <w:r w:rsidR="009365BC">
        <w:rPr>
          <w:rFonts w:cstheme="minorHAnsi"/>
          <w:bCs/>
        </w:rPr>
        <w:t xml:space="preserve"> </w:t>
      </w:r>
      <w:r>
        <w:rPr>
          <w:rFonts w:cstheme="minorHAnsi"/>
          <w:bCs/>
        </w:rPr>
        <w:t xml:space="preserve">and presentations to </w:t>
      </w:r>
      <w:r w:rsidR="009365BC">
        <w:rPr>
          <w:rFonts w:cstheme="minorHAnsi"/>
          <w:bCs/>
        </w:rPr>
        <w:t>internal and external stakeholders</w:t>
      </w:r>
      <w:r w:rsidR="00E62241">
        <w:rPr>
          <w:rFonts w:cstheme="minorHAnsi"/>
          <w:bCs/>
        </w:rPr>
        <w:t>.</w:t>
      </w:r>
    </w:p>
    <w:p w14:paraId="3B3F2547" w14:textId="71A64E03" w:rsidR="00E62241" w:rsidRPr="00BB657E" w:rsidRDefault="00BB657E" w:rsidP="004565F6">
      <w:pPr>
        <w:pStyle w:val="ListParagraph"/>
        <w:numPr>
          <w:ilvl w:val="0"/>
          <w:numId w:val="4"/>
        </w:numPr>
        <w:spacing w:after="0" w:line="240" w:lineRule="auto"/>
        <w:jc w:val="both"/>
        <w:rPr>
          <w:rFonts w:cstheme="minorHAnsi"/>
          <w:bCs/>
        </w:rPr>
      </w:pPr>
      <w:r w:rsidRPr="00BB657E">
        <w:rPr>
          <w:rFonts w:cstheme="minorHAnsi"/>
          <w:bCs/>
        </w:rPr>
        <w:t xml:space="preserve">Ensure that </w:t>
      </w:r>
      <w:r>
        <w:rPr>
          <w:rFonts w:cstheme="minorHAnsi"/>
          <w:bCs/>
        </w:rPr>
        <w:t>software</w:t>
      </w:r>
      <w:r w:rsidR="00E61F79">
        <w:rPr>
          <w:rFonts w:cstheme="minorHAnsi"/>
          <w:bCs/>
        </w:rPr>
        <w:t xml:space="preserve"> </w:t>
      </w:r>
      <w:r w:rsidR="00B14C92">
        <w:rPr>
          <w:rFonts w:cstheme="minorHAnsi"/>
          <w:bCs/>
        </w:rPr>
        <w:t xml:space="preserve">and </w:t>
      </w:r>
      <w:r w:rsidR="00E61F79">
        <w:rPr>
          <w:rFonts w:cstheme="minorHAnsi"/>
          <w:bCs/>
        </w:rPr>
        <w:t>documentation</w:t>
      </w:r>
      <w:r w:rsidR="00B14C92">
        <w:rPr>
          <w:rFonts w:cstheme="minorHAnsi"/>
          <w:bCs/>
        </w:rPr>
        <w:t xml:space="preserve"> </w:t>
      </w:r>
      <w:r w:rsidR="00C30C14">
        <w:rPr>
          <w:rFonts w:cstheme="minorHAnsi"/>
          <w:bCs/>
        </w:rPr>
        <w:t>developed are publicly disseminated through proper NIST processes.</w:t>
      </w:r>
    </w:p>
    <w:p w14:paraId="6E3CCA94" w14:textId="77777777" w:rsidR="00A47B28" w:rsidRPr="00C371CA" w:rsidRDefault="00A47B28" w:rsidP="00A47B28">
      <w:pPr>
        <w:spacing w:after="0" w:line="240" w:lineRule="auto"/>
        <w:jc w:val="both"/>
        <w:rPr>
          <w:rFonts w:cstheme="minorHAnsi"/>
        </w:rPr>
      </w:pPr>
    </w:p>
    <w:p w14:paraId="2D3488B4" w14:textId="55046D3A" w:rsidR="00A47B28" w:rsidRPr="001F054D" w:rsidRDefault="001F054D" w:rsidP="00A47B28">
      <w:pPr>
        <w:jc w:val="both"/>
        <w:rPr>
          <w:rFonts w:cstheme="minorHAnsi"/>
          <w:b/>
          <w:bCs/>
        </w:rPr>
      </w:pPr>
      <w:r w:rsidRPr="00413738">
        <w:rPr>
          <w:rFonts w:cstheme="minorHAnsi"/>
          <w:b/>
          <w:bCs/>
        </w:rPr>
        <w:t>Required Skills, Expertise and Qualifications</w:t>
      </w:r>
      <w:r w:rsidR="00DB0113">
        <w:rPr>
          <w:rFonts w:cstheme="minorHAnsi"/>
          <w:b/>
        </w:rPr>
        <w:t>:</w:t>
      </w:r>
    </w:p>
    <w:p w14:paraId="6E251207" w14:textId="568F2C30" w:rsidR="001B13C6" w:rsidRPr="006931D7" w:rsidRDefault="001B13C6" w:rsidP="001B13C6">
      <w:pPr>
        <w:pStyle w:val="ListParagraph"/>
        <w:numPr>
          <w:ilvl w:val="0"/>
          <w:numId w:val="5"/>
        </w:numPr>
        <w:shd w:val="clear" w:color="auto" w:fill="FFFFFF" w:themeFill="background1"/>
        <w:jc w:val="both"/>
        <w:rPr>
          <w:lang w:val="en"/>
        </w:rPr>
      </w:pPr>
      <w:r>
        <w:t>Master’s or Ph.D. in Computer Engineering, Electrical Engineering or a closely related field.</w:t>
      </w:r>
    </w:p>
    <w:p w14:paraId="1F318B5C" w14:textId="5F47AAAD" w:rsidR="001B13C6" w:rsidRDefault="001B13C6" w:rsidP="001B13C6">
      <w:pPr>
        <w:pStyle w:val="ListParagraph"/>
        <w:numPr>
          <w:ilvl w:val="0"/>
          <w:numId w:val="5"/>
        </w:numPr>
        <w:shd w:val="clear" w:color="auto" w:fill="FFFFFF" w:themeFill="background1"/>
        <w:jc w:val="both"/>
      </w:pPr>
      <w:r>
        <w:t>Research background in</w:t>
      </w:r>
      <w:r w:rsidRPr="2CFFFADE">
        <w:rPr>
          <w:color w:val="FF0000"/>
        </w:rPr>
        <w:t xml:space="preserve"> </w:t>
      </w:r>
      <w:r>
        <w:t>wireless networks that includes experience using network protocol analyzers</w:t>
      </w:r>
      <w:r w:rsidR="00E53703">
        <w:t xml:space="preserve">, </w:t>
      </w:r>
      <w:r w:rsidR="006C491D">
        <w:t>channel emulator</w:t>
      </w:r>
      <w:r w:rsidR="006728DE">
        <w:t>s</w:t>
      </w:r>
      <w:r w:rsidR="006C491D">
        <w:t>, and software</w:t>
      </w:r>
      <w:r w:rsidR="006728DE">
        <w:t>-</w:t>
      </w:r>
      <w:r w:rsidR="006C491D">
        <w:t>defined radios</w:t>
      </w:r>
      <w:r>
        <w:t>.</w:t>
      </w:r>
    </w:p>
    <w:p w14:paraId="14FFB4C4" w14:textId="7E6C3CED" w:rsidR="0043643F" w:rsidRDefault="00097041" w:rsidP="00AE3D90">
      <w:pPr>
        <w:pStyle w:val="ListParagraph"/>
        <w:numPr>
          <w:ilvl w:val="0"/>
          <w:numId w:val="5"/>
        </w:numPr>
        <w:rPr>
          <w:rFonts w:cstheme="minorHAnsi"/>
          <w:bCs/>
        </w:rPr>
      </w:pPr>
      <w:r>
        <w:rPr>
          <w:rFonts w:cstheme="minorHAnsi"/>
          <w:bCs/>
        </w:rPr>
        <w:t>2</w:t>
      </w:r>
      <w:r w:rsidR="0043643F">
        <w:rPr>
          <w:rFonts w:cstheme="minorHAnsi"/>
          <w:bCs/>
        </w:rPr>
        <w:t xml:space="preserve"> year</w:t>
      </w:r>
      <w:r>
        <w:rPr>
          <w:rFonts w:cstheme="minorHAnsi"/>
          <w:bCs/>
        </w:rPr>
        <w:t>s</w:t>
      </w:r>
      <w:r w:rsidR="0043643F">
        <w:rPr>
          <w:rFonts w:cstheme="minorHAnsi"/>
          <w:bCs/>
        </w:rPr>
        <w:t xml:space="preserve"> of relevant experience with</w:t>
      </w:r>
      <w:r>
        <w:rPr>
          <w:rFonts w:cstheme="minorHAnsi"/>
          <w:bCs/>
        </w:rPr>
        <w:t xml:space="preserve"> </w:t>
      </w:r>
      <w:r w:rsidR="00394CC0">
        <w:rPr>
          <w:rFonts w:cstheme="minorHAnsi"/>
          <w:bCs/>
        </w:rPr>
        <w:t>code development and git</w:t>
      </w:r>
      <w:r w:rsidR="00324135">
        <w:rPr>
          <w:rFonts w:cstheme="minorHAnsi"/>
          <w:bCs/>
        </w:rPr>
        <w:t xml:space="preserve"> code management</w:t>
      </w:r>
      <w:r w:rsidR="00AE3D90">
        <w:rPr>
          <w:rFonts w:cstheme="minorHAnsi"/>
          <w:bCs/>
        </w:rPr>
        <w:t>.</w:t>
      </w:r>
    </w:p>
    <w:p w14:paraId="1D914D2D" w14:textId="7E12EF22" w:rsidR="00BE1B88" w:rsidRPr="003006CC" w:rsidRDefault="00BE1B88" w:rsidP="003006CC">
      <w:pPr>
        <w:pStyle w:val="ListParagraph"/>
        <w:numPr>
          <w:ilvl w:val="0"/>
          <w:numId w:val="5"/>
        </w:numPr>
        <w:jc w:val="both"/>
        <w:rPr>
          <w:rFonts w:cstheme="minorHAnsi"/>
          <w:bCs/>
        </w:rPr>
      </w:pPr>
      <w:r>
        <w:rPr>
          <w:rFonts w:cstheme="minorHAnsi"/>
          <w:bCs/>
        </w:rPr>
        <w:t>Strong</w:t>
      </w:r>
      <w:r w:rsidR="009048B5">
        <w:rPr>
          <w:rFonts w:cstheme="minorHAnsi"/>
          <w:bCs/>
        </w:rPr>
        <w:t xml:space="preserve"> oral and written communication skills.</w:t>
      </w:r>
    </w:p>
    <w:p w14:paraId="637FCF43" w14:textId="6F1E5109" w:rsidR="00134934" w:rsidRPr="00134934" w:rsidRDefault="00134934" w:rsidP="00134934">
      <w:pPr>
        <w:rPr>
          <w:b/>
          <w:bCs/>
        </w:rPr>
      </w:pPr>
      <w:r w:rsidRPr="00134934">
        <w:rPr>
          <w:b/>
          <w:bCs/>
        </w:rPr>
        <w:t>Additional Desirable Skills, Expertise and Qualifications</w:t>
      </w:r>
      <w:r>
        <w:rPr>
          <w:b/>
          <w:bCs/>
        </w:rPr>
        <w:t>:</w:t>
      </w:r>
      <w:r w:rsidRPr="00134934">
        <w:rPr>
          <w:b/>
          <w:bCs/>
        </w:rPr>
        <w:t> </w:t>
      </w:r>
    </w:p>
    <w:p w14:paraId="393F1AA0" w14:textId="77777777" w:rsidR="00134934" w:rsidRPr="00BC049F" w:rsidRDefault="00134934" w:rsidP="00134934">
      <w:pPr>
        <w:numPr>
          <w:ilvl w:val="0"/>
          <w:numId w:val="6"/>
        </w:numPr>
      </w:pPr>
      <w:r w:rsidRPr="00BC049F">
        <w:t>US citizenship preferred.</w:t>
      </w:r>
    </w:p>
    <w:p w14:paraId="74D503AB" w14:textId="77777777" w:rsidR="008517DF" w:rsidRDefault="008517DF" w:rsidP="008517DF">
      <w:pPr>
        <w:numPr>
          <w:ilvl w:val="0"/>
          <w:numId w:val="6"/>
        </w:numPr>
      </w:pPr>
      <w:r>
        <w:lastRenderedPageBreak/>
        <w:t>Experience developing and testing 5G/wireless testbeds with open-source software packages such as srsRAN, Open Air Interface (OAI), OCUDU, and/or DURANTA.</w:t>
      </w:r>
    </w:p>
    <w:p w14:paraId="44ED4B6F" w14:textId="5642718C" w:rsidR="00134934" w:rsidRPr="00C524BB" w:rsidRDefault="0053684E" w:rsidP="00134934">
      <w:pPr>
        <w:numPr>
          <w:ilvl w:val="0"/>
          <w:numId w:val="6"/>
        </w:numPr>
      </w:pPr>
      <w:r w:rsidRPr="00C524BB">
        <w:t>Experience in authoring</w:t>
      </w:r>
      <w:r w:rsidR="00C6463B" w:rsidRPr="00C524BB">
        <w:t xml:space="preserve"> research publications</w:t>
      </w:r>
      <w:r w:rsidR="00C524BB" w:rsidRPr="00C524BB">
        <w:t xml:space="preserve"> and</w:t>
      </w:r>
      <w:r w:rsidR="000B6FFB" w:rsidRPr="00C524BB">
        <w:t xml:space="preserve"> presentations</w:t>
      </w:r>
      <w:r w:rsidR="00C6463B" w:rsidRPr="00C524BB">
        <w:t xml:space="preserve"> documenting</w:t>
      </w:r>
      <w:r w:rsidR="006039D3" w:rsidRPr="00C524BB">
        <w:t xml:space="preserve"> re</w:t>
      </w:r>
      <w:r w:rsidR="00E3444C" w:rsidRPr="00C524BB">
        <w:t xml:space="preserve">sults of </w:t>
      </w:r>
      <w:r w:rsidR="00C524BB" w:rsidRPr="00C524BB">
        <w:t>experiments</w:t>
      </w:r>
      <w:r w:rsidR="00E3444C" w:rsidRPr="00C524BB">
        <w:t>, modeling</w:t>
      </w:r>
      <w:r w:rsidR="00C524BB" w:rsidRPr="00C524BB">
        <w:t>,</w:t>
      </w:r>
      <w:r w:rsidR="00E3444C" w:rsidRPr="00C524BB">
        <w:t xml:space="preserve"> and analysis research</w:t>
      </w:r>
      <w:r w:rsidR="00134934" w:rsidRPr="00C524BB">
        <w:t>. </w:t>
      </w:r>
    </w:p>
    <w:p w14:paraId="5E73BCF6" w14:textId="0D32DD42" w:rsidR="00134934" w:rsidRPr="00134934" w:rsidRDefault="00134934" w:rsidP="00134934">
      <w:pPr>
        <w:rPr>
          <w:b/>
          <w:bCs/>
        </w:rPr>
      </w:pPr>
      <w:r w:rsidRPr="00134934">
        <w:rPr>
          <w:b/>
          <w:bCs/>
        </w:rPr>
        <w:t>Employment Terms</w:t>
      </w:r>
      <w:r w:rsidR="00DB1A53">
        <w:rPr>
          <w:b/>
          <w:bCs/>
        </w:rPr>
        <w:t>:</w:t>
      </w:r>
      <w:r w:rsidRPr="00134934">
        <w:rPr>
          <w:b/>
          <w:bCs/>
        </w:rPr>
        <w:t> </w:t>
      </w:r>
    </w:p>
    <w:p w14:paraId="192508D4" w14:textId="6BAD3163" w:rsidR="00134934" w:rsidRPr="00DB1A53" w:rsidRDefault="00134934" w:rsidP="00134934">
      <w:pPr>
        <w:numPr>
          <w:ilvl w:val="0"/>
          <w:numId w:val="7"/>
        </w:numPr>
      </w:pPr>
      <w:r w:rsidRPr="00DB1A53">
        <w:t xml:space="preserve">This opportunity is to be an associate researcher in the NIST </w:t>
      </w:r>
      <w:r w:rsidR="00DB1A53">
        <w:t>Wireless Networks</w:t>
      </w:r>
      <w:r w:rsidRPr="00DB1A53">
        <w:t xml:space="preserve"> Division, located in </w:t>
      </w:r>
      <w:r w:rsidR="00DB1A53">
        <w:t>Gaithersburg, MD</w:t>
      </w:r>
      <w:r w:rsidRPr="00DB1A53">
        <w:t>. Funds to support relocation are not available.</w:t>
      </w:r>
    </w:p>
    <w:p w14:paraId="3CD0703A" w14:textId="77777777" w:rsidR="00134934" w:rsidRPr="00DB1A53" w:rsidRDefault="00134934" w:rsidP="00134934">
      <w:pPr>
        <w:numPr>
          <w:ilvl w:val="0"/>
          <w:numId w:val="7"/>
        </w:numPr>
      </w:pPr>
      <w:r w:rsidRPr="00DB1A53">
        <w:t>Associate researchers are NOT federal employees, but they work closely with NIST researchers.</w:t>
      </w:r>
    </w:p>
    <w:p w14:paraId="567232D7" w14:textId="105590C4" w:rsidR="00134934" w:rsidRPr="00DB1A53" w:rsidRDefault="00134934" w:rsidP="00134934">
      <w:pPr>
        <w:numPr>
          <w:ilvl w:val="0"/>
          <w:numId w:val="7"/>
        </w:numPr>
      </w:pPr>
      <w:r w:rsidRPr="00DB1A53">
        <w:t>Salary commensurate with experience; not to exceed $</w:t>
      </w:r>
      <w:r w:rsidR="001F0ECC">
        <w:t>11</w:t>
      </w:r>
      <w:r w:rsidR="00413738">
        <w:t>5</w:t>
      </w:r>
      <w:r w:rsidR="001F0ECC">
        <w:t>,000</w:t>
      </w:r>
      <w:r w:rsidRPr="00DB1A53">
        <w:t>/year. </w:t>
      </w:r>
    </w:p>
    <w:p w14:paraId="31FF16A0" w14:textId="77777777" w:rsidR="001C38B5" w:rsidRDefault="001C38B5" w:rsidP="001C38B5">
      <w:pPr>
        <w:rPr>
          <w:b/>
          <w:bCs/>
        </w:rPr>
      </w:pPr>
    </w:p>
    <w:p w14:paraId="229F2A44" w14:textId="6447CFE3" w:rsidR="001C38B5" w:rsidRPr="001C38B5" w:rsidRDefault="001C38B5" w:rsidP="001C38B5">
      <w:pPr>
        <w:rPr>
          <w:b/>
          <w:bCs/>
        </w:rPr>
      </w:pPr>
      <w:r w:rsidRPr="001C38B5">
        <w:rPr>
          <w:b/>
          <w:bCs/>
        </w:rPr>
        <w:t>Privacy Act Statement</w:t>
      </w:r>
    </w:p>
    <w:bookmarkEnd w:id="0"/>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6"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r w:rsidRPr="001C38B5">
        <w:t xml:space="preserve">  NIST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  NIST-1: NIST Associates.  </w:t>
      </w:r>
    </w:p>
    <w:p w14:paraId="184A6296" w14:textId="77777777" w:rsidR="001C38B5" w:rsidRPr="001C38B5" w:rsidRDefault="001C38B5" w:rsidP="001C38B5">
      <w:r w:rsidRPr="001C38B5">
        <w:rPr>
          <w:b/>
          <w:bCs/>
        </w:rPr>
        <w:t>Disclosure:</w:t>
      </w:r>
      <w:r w:rsidRPr="001C38B5">
        <w:t>  Furnishing this information is voluntary. When you submit the form, you are indicating your voluntary consent for NIST to use of the information you submit for the purpose stated.</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9F0A96"/>
    <w:multiLevelType w:val="multilevel"/>
    <w:tmpl w:val="7F5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D6DEB"/>
    <w:multiLevelType w:val="multilevel"/>
    <w:tmpl w:val="42CA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1611"/>
    <w:multiLevelType w:val="hybridMultilevel"/>
    <w:tmpl w:val="6E96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879CF0E"/>
    <w:multiLevelType w:val="hybridMultilevel"/>
    <w:tmpl w:val="6C7E893C"/>
    <w:lvl w:ilvl="0" w:tplc="3B323C14">
      <w:start w:val="1"/>
      <w:numFmt w:val="bullet"/>
      <w:lvlText w:val=""/>
      <w:lvlJc w:val="left"/>
      <w:pPr>
        <w:ind w:left="720" w:hanging="360"/>
      </w:pPr>
      <w:rPr>
        <w:rFonts w:ascii="Symbol" w:hAnsi="Symbol" w:hint="default"/>
      </w:rPr>
    </w:lvl>
    <w:lvl w:ilvl="1" w:tplc="31F6F44C">
      <w:start w:val="1"/>
      <w:numFmt w:val="bullet"/>
      <w:lvlText w:val="o"/>
      <w:lvlJc w:val="left"/>
      <w:pPr>
        <w:ind w:left="1440" w:hanging="360"/>
      </w:pPr>
      <w:rPr>
        <w:rFonts w:ascii="Courier New" w:hAnsi="Courier New" w:hint="default"/>
      </w:rPr>
    </w:lvl>
    <w:lvl w:ilvl="2" w:tplc="B8844AFA">
      <w:start w:val="1"/>
      <w:numFmt w:val="bullet"/>
      <w:lvlText w:val=""/>
      <w:lvlJc w:val="left"/>
      <w:pPr>
        <w:ind w:left="2160" w:hanging="360"/>
      </w:pPr>
      <w:rPr>
        <w:rFonts w:ascii="Wingdings" w:hAnsi="Wingdings" w:hint="default"/>
      </w:rPr>
    </w:lvl>
    <w:lvl w:ilvl="3" w:tplc="D6D0A5E2">
      <w:start w:val="1"/>
      <w:numFmt w:val="bullet"/>
      <w:lvlText w:val=""/>
      <w:lvlJc w:val="left"/>
      <w:pPr>
        <w:ind w:left="2880" w:hanging="360"/>
      </w:pPr>
      <w:rPr>
        <w:rFonts w:ascii="Symbol" w:hAnsi="Symbol" w:hint="default"/>
      </w:rPr>
    </w:lvl>
    <w:lvl w:ilvl="4" w:tplc="80AE14F2">
      <w:start w:val="1"/>
      <w:numFmt w:val="bullet"/>
      <w:lvlText w:val="o"/>
      <w:lvlJc w:val="left"/>
      <w:pPr>
        <w:ind w:left="3600" w:hanging="360"/>
      </w:pPr>
      <w:rPr>
        <w:rFonts w:ascii="Courier New" w:hAnsi="Courier New" w:hint="default"/>
      </w:rPr>
    </w:lvl>
    <w:lvl w:ilvl="5" w:tplc="FBCC7C7C">
      <w:start w:val="1"/>
      <w:numFmt w:val="bullet"/>
      <w:lvlText w:val=""/>
      <w:lvlJc w:val="left"/>
      <w:pPr>
        <w:ind w:left="4320" w:hanging="360"/>
      </w:pPr>
      <w:rPr>
        <w:rFonts w:ascii="Wingdings" w:hAnsi="Wingdings" w:hint="default"/>
      </w:rPr>
    </w:lvl>
    <w:lvl w:ilvl="6" w:tplc="45E8578A">
      <w:start w:val="1"/>
      <w:numFmt w:val="bullet"/>
      <w:lvlText w:val=""/>
      <w:lvlJc w:val="left"/>
      <w:pPr>
        <w:ind w:left="5040" w:hanging="360"/>
      </w:pPr>
      <w:rPr>
        <w:rFonts w:ascii="Symbol" w:hAnsi="Symbol" w:hint="default"/>
      </w:rPr>
    </w:lvl>
    <w:lvl w:ilvl="7" w:tplc="C930BEC2">
      <w:start w:val="1"/>
      <w:numFmt w:val="bullet"/>
      <w:lvlText w:val="o"/>
      <w:lvlJc w:val="left"/>
      <w:pPr>
        <w:ind w:left="5760" w:hanging="360"/>
      </w:pPr>
      <w:rPr>
        <w:rFonts w:ascii="Courier New" w:hAnsi="Courier New" w:hint="default"/>
      </w:rPr>
    </w:lvl>
    <w:lvl w:ilvl="8" w:tplc="D42E73CA">
      <w:start w:val="1"/>
      <w:numFmt w:val="bullet"/>
      <w:lvlText w:val=""/>
      <w:lvlJc w:val="left"/>
      <w:pPr>
        <w:ind w:left="6480" w:hanging="360"/>
      </w:pPr>
      <w:rPr>
        <w:rFonts w:ascii="Wingdings" w:hAnsi="Wingdings" w:hint="default"/>
      </w:rPr>
    </w:lvl>
  </w:abstractNum>
  <w:abstractNum w:abstractNumId="7" w15:restartNumberingAfterBreak="0">
    <w:nsid w:val="78436507"/>
    <w:multiLevelType w:val="hybridMultilevel"/>
    <w:tmpl w:val="08DA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762584">
    <w:abstractNumId w:val="5"/>
  </w:num>
  <w:num w:numId="2" w16cid:durableId="267273462">
    <w:abstractNumId w:val="0"/>
  </w:num>
  <w:num w:numId="3" w16cid:durableId="385109817">
    <w:abstractNumId w:val="2"/>
  </w:num>
  <w:num w:numId="4" w16cid:durableId="1937249363">
    <w:abstractNumId w:val="7"/>
  </w:num>
  <w:num w:numId="5" w16cid:durableId="287975324">
    <w:abstractNumId w:val="4"/>
  </w:num>
  <w:num w:numId="6" w16cid:durableId="1535462618">
    <w:abstractNumId w:val="3"/>
  </w:num>
  <w:num w:numId="7" w16cid:durableId="1189023913">
    <w:abstractNumId w:val="1"/>
  </w:num>
  <w:num w:numId="8" w16cid:durableId="5809131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33925"/>
    <w:rsid w:val="0005062C"/>
    <w:rsid w:val="00057EC2"/>
    <w:rsid w:val="00063706"/>
    <w:rsid w:val="000702D2"/>
    <w:rsid w:val="00080923"/>
    <w:rsid w:val="0008714E"/>
    <w:rsid w:val="00097041"/>
    <w:rsid w:val="000B5161"/>
    <w:rsid w:val="000B6FFB"/>
    <w:rsid w:val="000F75E5"/>
    <w:rsid w:val="00114571"/>
    <w:rsid w:val="00132716"/>
    <w:rsid w:val="00134934"/>
    <w:rsid w:val="00153DF2"/>
    <w:rsid w:val="001B13C6"/>
    <w:rsid w:val="001C38B5"/>
    <w:rsid w:val="001C6264"/>
    <w:rsid w:val="001D08D9"/>
    <w:rsid w:val="001D6C61"/>
    <w:rsid w:val="001E0543"/>
    <w:rsid w:val="001F054D"/>
    <w:rsid w:val="001F0ECC"/>
    <w:rsid w:val="001F10CB"/>
    <w:rsid w:val="00225120"/>
    <w:rsid w:val="002301BB"/>
    <w:rsid w:val="00272FE4"/>
    <w:rsid w:val="00275AEC"/>
    <w:rsid w:val="00277052"/>
    <w:rsid w:val="002D6C1D"/>
    <w:rsid w:val="002D6C87"/>
    <w:rsid w:val="002F2FFD"/>
    <w:rsid w:val="003006CC"/>
    <w:rsid w:val="00303C78"/>
    <w:rsid w:val="00317294"/>
    <w:rsid w:val="00324135"/>
    <w:rsid w:val="0033597B"/>
    <w:rsid w:val="00336EE6"/>
    <w:rsid w:val="00340422"/>
    <w:rsid w:val="003407BB"/>
    <w:rsid w:val="00354761"/>
    <w:rsid w:val="00393894"/>
    <w:rsid w:val="00394CC0"/>
    <w:rsid w:val="003950F4"/>
    <w:rsid w:val="00395F6D"/>
    <w:rsid w:val="003A2B17"/>
    <w:rsid w:val="003C6D40"/>
    <w:rsid w:val="00413738"/>
    <w:rsid w:val="004143B7"/>
    <w:rsid w:val="0043643F"/>
    <w:rsid w:val="004373E1"/>
    <w:rsid w:val="004431D3"/>
    <w:rsid w:val="004565F6"/>
    <w:rsid w:val="0048400D"/>
    <w:rsid w:val="004C7B75"/>
    <w:rsid w:val="00513064"/>
    <w:rsid w:val="0053684E"/>
    <w:rsid w:val="005563EE"/>
    <w:rsid w:val="00565C12"/>
    <w:rsid w:val="0057198F"/>
    <w:rsid w:val="005C775C"/>
    <w:rsid w:val="005D0D88"/>
    <w:rsid w:val="005E3B34"/>
    <w:rsid w:val="005F692D"/>
    <w:rsid w:val="00602290"/>
    <w:rsid w:val="006039D3"/>
    <w:rsid w:val="00610490"/>
    <w:rsid w:val="00633C44"/>
    <w:rsid w:val="00657373"/>
    <w:rsid w:val="0067247E"/>
    <w:rsid w:val="006728DE"/>
    <w:rsid w:val="0069376F"/>
    <w:rsid w:val="006A5127"/>
    <w:rsid w:val="006B57C6"/>
    <w:rsid w:val="006C491D"/>
    <w:rsid w:val="006E014F"/>
    <w:rsid w:val="006E3E65"/>
    <w:rsid w:val="006E708E"/>
    <w:rsid w:val="006F1B49"/>
    <w:rsid w:val="006F1C44"/>
    <w:rsid w:val="00705B32"/>
    <w:rsid w:val="007356A9"/>
    <w:rsid w:val="00773A20"/>
    <w:rsid w:val="007B1A85"/>
    <w:rsid w:val="007F06DF"/>
    <w:rsid w:val="007F568B"/>
    <w:rsid w:val="007F7E89"/>
    <w:rsid w:val="00806552"/>
    <w:rsid w:val="008153FF"/>
    <w:rsid w:val="00832E71"/>
    <w:rsid w:val="00850D6F"/>
    <w:rsid w:val="008517DF"/>
    <w:rsid w:val="0085652C"/>
    <w:rsid w:val="0086638A"/>
    <w:rsid w:val="0088409E"/>
    <w:rsid w:val="008A66D6"/>
    <w:rsid w:val="008A7760"/>
    <w:rsid w:val="008F026A"/>
    <w:rsid w:val="008F563A"/>
    <w:rsid w:val="009048B5"/>
    <w:rsid w:val="009365BC"/>
    <w:rsid w:val="00942BDB"/>
    <w:rsid w:val="00944522"/>
    <w:rsid w:val="0098159C"/>
    <w:rsid w:val="00996AC0"/>
    <w:rsid w:val="009D7CA7"/>
    <w:rsid w:val="009E21A5"/>
    <w:rsid w:val="009E59CB"/>
    <w:rsid w:val="00A25E2E"/>
    <w:rsid w:val="00A47B28"/>
    <w:rsid w:val="00A615E0"/>
    <w:rsid w:val="00A62D02"/>
    <w:rsid w:val="00A81278"/>
    <w:rsid w:val="00A90580"/>
    <w:rsid w:val="00A9454D"/>
    <w:rsid w:val="00AB4FBC"/>
    <w:rsid w:val="00AC353D"/>
    <w:rsid w:val="00AD25A9"/>
    <w:rsid w:val="00AD7142"/>
    <w:rsid w:val="00AE1255"/>
    <w:rsid w:val="00AE297F"/>
    <w:rsid w:val="00AE3D90"/>
    <w:rsid w:val="00B01DC8"/>
    <w:rsid w:val="00B10E43"/>
    <w:rsid w:val="00B14C92"/>
    <w:rsid w:val="00B23450"/>
    <w:rsid w:val="00B35BEB"/>
    <w:rsid w:val="00B51D7F"/>
    <w:rsid w:val="00B66C74"/>
    <w:rsid w:val="00B962B1"/>
    <w:rsid w:val="00BA5B32"/>
    <w:rsid w:val="00BA7CD9"/>
    <w:rsid w:val="00BB657E"/>
    <w:rsid w:val="00BB6720"/>
    <w:rsid w:val="00BC049F"/>
    <w:rsid w:val="00BC27B0"/>
    <w:rsid w:val="00BD6164"/>
    <w:rsid w:val="00BE1B88"/>
    <w:rsid w:val="00BE4500"/>
    <w:rsid w:val="00BF02BD"/>
    <w:rsid w:val="00C00AC2"/>
    <w:rsid w:val="00C10C1B"/>
    <w:rsid w:val="00C30C14"/>
    <w:rsid w:val="00C42A68"/>
    <w:rsid w:val="00C524BB"/>
    <w:rsid w:val="00C6463B"/>
    <w:rsid w:val="00C90D09"/>
    <w:rsid w:val="00CA6B01"/>
    <w:rsid w:val="00CB3A8E"/>
    <w:rsid w:val="00CF0EB6"/>
    <w:rsid w:val="00CF5CF9"/>
    <w:rsid w:val="00D071BF"/>
    <w:rsid w:val="00D844C3"/>
    <w:rsid w:val="00DB0113"/>
    <w:rsid w:val="00DB1A53"/>
    <w:rsid w:val="00DC1F67"/>
    <w:rsid w:val="00DE2158"/>
    <w:rsid w:val="00DE29F2"/>
    <w:rsid w:val="00DF4DD0"/>
    <w:rsid w:val="00E31CE6"/>
    <w:rsid w:val="00E3444C"/>
    <w:rsid w:val="00E53703"/>
    <w:rsid w:val="00E566D9"/>
    <w:rsid w:val="00E61F79"/>
    <w:rsid w:val="00E62241"/>
    <w:rsid w:val="00E91228"/>
    <w:rsid w:val="00EA74EF"/>
    <w:rsid w:val="00EB47C7"/>
    <w:rsid w:val="00EC531B"/>
    <w:rsid w:val="00EF1CEC"/>
    <w:rsid w:val="00F204FC"/>
    <w:rsid w:val="00F24578"/>
    <w:rsid w:val="00F2709F"/>
    <w:rsid w:val="00F308EA"/>
    <w:rsid w:val="00F52F7B"/>
    <w:rsid w:val="00F734A5"/>
    <w:rsid w:val="00FA6D03"/>
    <w:rsid w:val="00FB2C60"/>
    <w:rsid w:val="00FC1021"/>
    <w:rsid w:val="00FD6C86"/>
    <w:rsid w:val="00FE61FA"/>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paragraph" w:styleId="Revision">
    <w:name w:val="Revision"/>
    <w:hidden/>
    <w:uiPriority w:val="99"/>
    <w:semiHidden/>
    <w:rsid w:val="00BA7C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st.gov/iaao/academic-affairs-office/nist-professional-research-experience-program-prep" TargetMode="External"/><Relationship Id="rId11" Type="http://schemas.openxmlformats.org/officeDocument/2006/relationships/customXml" Target="../customXml/item3.xml"/><Relationship Id="rId5" Type="http://schemas.openxmlformats.org/officeDocument/2006/relationships/hyperlink" Target="https://ocudu.org/"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0FD78E68A354D844F1C391D776E70" ma:contentTypeVersion="16" ma:contentTypeDescription="Create a new document." ma:contentTypeScope="" ma:versionID="858c3abc80ead2f707ef7cfd60b51642">
  <xsd:schema xmlns:xsd="http://www.w3.org/2001/XMLSchema" xmlns:xs="http://www.w3.org/2001/XMLSchema" xmlns:p="http://schemas.microsoft.com/office/2006/metadata/properties" xmlns:ns2="5fe11d94-0a23-4a64-bec4-1d39e8be77c7" xmlns:ns3="1247c61c-7945-44a9-9012-42066adbef6f" targetNamespace="http://schemas.microsoft.com/office/2006/metadata/properties" ma:root="true" ma:fieldsID="627f0f7b0077793899c7c464b6d35cc7" ns2:_="" ns3:_="">
    <xsd:import namespace="5fe11d94-0a23-4a64-bec4-1d39e8be77c7"/>
    <xsd:import namespace="1247c61c-7945-44a9-9012-42066adbef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11d94-0a23-4a64-bec4-1d39e8be7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Notes" ma:index="22" nillable="true" ma:displayName="Notes" ma:format="Dropdown" ma:internalName="Notes">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7c61c-7945-44a9-9012-42066adbef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bcf574-9eb7-4e4b-a16c-975ce6b81239}" ma:internalName="TaxCatchAll" ma:showField="CatchAllData" ma:web="1247c61c-7945-44a9-9012-42066adbe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5fe11d94-0a23-4a64-bec4-1d39e8be77c7" xsi:nil="true"/>
    <TaxCatchAll xmlns="1247c61c-7945-44a9-9012-42066adbef6f" xsi:nil="true"/>
    <lcf76f155ced4ddcb4097134ff3c332f xmlns="5fe11d94-0a23-4a64-bec4-1d39e8be77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3110C5-12FA-42FF-A3F1-5087C322EEA9}"/>
</file>

<file path=customXml/itemProps2.xml><?xml version="1.0" encoding="utf-8"?>
<ds:datastoreItem xmlns:ds="http://schemas.openxmlformats.org/officeDocument/2006/customXml" ds:itemID="{8C46BC57-DD15-44A1-B293-937971387B67}"/>
</file>

<file path=customXml/itemProps3.xml><?xml version="1.0" encoding="utf-8"?>
<ds:datastoreItem xmlns:ds="http://schemas.openxmlformats.org/officeDocument/2006/customXml" ds:itemID="{DBA1A06B-DB00-4D73-B2B4-9912AB3D6CAA}"/>
</file>

<file path=docProps/app.xml><?xml version="1.0" encoding="utf-8"?>
<Properties xmlns="http://schemas.openxmlformats.org/officeDocument/2006/extended-properties" xmlns:vt="http://schemas.openxmlformats.org/officeDocument/2006/docPropsVTypes">
  <Template>Normal.dotm</Template>
  <TotalTime>51</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Rouil, Richard A. (Fed)</cp:lastModifiedBy>
  <cp:revision>67</cp:revision>
  <dcterms:created xsi:type="dcterms:W3CDTF">2026-05-12T11:40:00Z</dcterms:created>
  <dcterms:modified xsi:type="dcterms:W3CDTF">2026-06-15T15:51:00Z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0x0101003F00FD78E68A354D844F1C391D776E70</vt:lpwstr>
  </property>
</Properties>
</file>