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426E5" w14:textId="77777777" w:rsidR="00BB24F9" w:rsidRPr="00F65CDE" w:rsidRDefault="00000000">
      <w:pPr>
        <w:pStyle w:val="Title"/>
        <w:keepNext w:val="0"/>
        <w:keepLines w:val="0"/>
        <w:spacing w:before="320" w:after="0"/>
        <w:rPr>
          <w:b/>
          <w:sz w:val="48"/>
          <w:szCs w:val="48"/>
        </w:rPr>
      </w:pPr>
      <w:bookmarkStart w:id="0" w:name="_5x0d5h95i329" w:colFirst="0" w:colLast="0"/>
      <w:bookmarkEnd w:id="0"/>
      <w:r w:rsidRPr="00F65CDE">
        <w:rPr>
          <w:b/>
          <w:sz w:val="48"/>
          <w:szCs w:val="48"/>
        </w:rPr>
        <w:t>Partner with the Public Safety Communications Research (PSCR) Division</w:t>
      </w:r>
    </w:p>
    <w:p w14:paraId="25D50146" w14:textId="77777777" w:rsidR="00BB24F9" w:rsidRDefault="00000000">
      <w:pPr>
        <w:pStyle w:val="Subtitle"/>
        <w:keepNext w:val="0"/>
        <w:keepLines w:val="0"/>
        <w:spacing w:after="0"/>
      </w:pPr>
      <w:bookmarkStart w:id="1" w:name="_uhya5yy51wgt" w:colFirst="0" w:colLast="0"/>
      <w:bookmarkEnd w:id="1"/>
      <w:r>
        <w:rPr>
          <w:rFonts w:ascii="Source Sans Pro" w:eastAsia="Source Sans Pro" w:hAnsi="Source Sans Pro" w:cs="Source Sans Pro"/>
          <w:b/>
          <w:sz w:val="28"/>
          <w:szCs w:val="28"/>
        </w:rPr>
        <w:t>Cooperative Research and Development Agreements (CRADA)</w:t>
      </w:r>
    </w:p>
    <w:p w14:paraId="779EAB59" w14:textId="77777777" w:rsidR="00BB24F9" w:rsidRDefault="00000000">
      <w:pPr>
        <w:pStyle w:val="Heading1"/>
        <w:keepNext w:val="0"/>
        <w:keepLines w:val="0"/>
      </w:pPr>
      <w:bookmarkStart w:id="2" w:name="_buc6q0k08dmn" w:colFirst="0" w:colLast="0"/>
      <w:bookmarkEnd w:id="2"/>
      <w:r>
        <w:t>Instructions</w:t>
      </w:r>
    </w:p>
    <w:p w14:paraId="1D207C21" w14:textId="77777777" w:rsidR="00BB24F9" w:rsidRPr="00F65CDE" w:rsidRDefault="00000000">
      <w:pPr>
        <w:spacing w:before="200" w:line="312" w:lineRule="auto"/>
        <w:rPr>
          <w:rFonts w:eastAsia="Proxima Nova" w:cs="Proxima Nova"/>
        </w:rPr>
      </w:pPr>
      <w:r w:rsidRPr="00F65CDE">
        <w:rPr>
          <w:rFonts w:eastAsia="Proxima Nova" w:cs="Proxima Nova"/>
        </w:rPr>
        <w:t xml:space="preserve">Fill out the form below and send it to </w:t>
      </w:r>
      <w:hyperlink r:id="rId8">
        <w:r w:rsidRPr="00F65CDE">
          <w:rPr>
            <w:rFonts w:eastAsia="Proxima Nova" w:cs="Proxima Nova"/>
            <w:color w:val="1155CC"/>
            <w:u w:val="single"/>
          </w:rPr>
          <w:t>pscr@nist.gov</w:t>
        </w:r>
      </w:hyperlink>
      <w:r w:rsidRPr="00F65CDE">
        <w:rPr>
          <w:rFonts w:eastAsia="Proxima Nova" w:cs="Proxima Nova"/>
        </w:rPr>
        <w:t xml:space="preserve"> with “CRADA” in the subject line. </w:t>
      </w:r>
    </w:p>
    <w:p w14:paraId="0246CF24" w14:textId="77777777" w:rsidR="00BB24F9" w:rsidRDefault="00000000">
      <w:pPr>
        <w:pStyle w:val="Heading2"/>
        <w:keepNext w:val="0"/>
        <w:keepLines w:val="0"/>
      </w:pPr>
      <w:bookmarkStart w:id="3" w:name="_b00hhkq0r70h" w:colFirst="0" w:colLast="0"/>
      <w:bookmarkEnd w:id="3"/>
      <w:r>
        <w:t>Collaborating Organization</w:t>
      </w:r>
    </w:p>
    <w:p w14:paraId="718540B0" w14:textId="77777777" w:rsidR="00BB24F9" w:rsidRDefault="00000000">
      <w:r>
        <w:t>Official Organization Name:</w:t>
      </w:r>
    </w:p>
    <w:p w14:paraId="200F8B04" w14:textId="77777777" w:rsidR="00BB24F9" w:rsidRDefault="00000000">
      <w:r>
        <w:t>Contact Name:</w:t>
      </w:r>
    </w:p>
    <w:p w14:paraId="0F54D23A" w14:textId="77777777" w:rsidR="00BB24F9" w:rsidRDefault="00000000">
      <w:r>
        <w:t>Contact Email:</w:t>
      </w:r>
    </w:p>
    <w:p w14:paraId="4411B045" w14:textId="77777777" w:rsidR="00BB24F9" w:rsidRDefault="00000000">
      <w:r>
        <w:t>Street:</w:t>
      </w:r>
    </w:p>
    <w:p w14:paraId="75A41F8E" w14:textId="77777777" w:rsidR="00BB24F9" w:rsidRDefault="00000000">
      <w:r>
        <w:t>City:</w:t>
      </w:r>
    </w:p>
    <w:p w14:paraId="345B7848" w14:textId="77777777" w:rsidR="00BB24F9" w:rsidRDefault="00000000">
      <w:r>
        <w:t>State:</w:t>
      </w:r>
    </w:p>
    <w:p w14:paraId="34223900" w14:textId="77777777" w:rsidR="00BB24F9" w:rsidRDefault="00000000">
      <w:r>
        <w:t>Zip Code:</w:t>
      </w:r>
    </w:p>
    <w:p w14:paraId="1FF17C7C" w14:textId="77777777" w:rsidR="00BB24F9" w:rsidRDefault="00000000">
      <w:r>
        <w:t>Country:</w:t>
      </w:r>
    </w:p>
    <w:p w14:paraId="0E415F77" w14:textId="677CAD91" w:rsidR="00BB24F9" w:rsidRDefault="00000000">
      <w:pPr>
        <w:pStyle w:val="Heading2"/>
        <w:keepNext w:val="0"/>
        <w:keepLines w:val="0"/>
      </w:pPr>
      <w:bookmarkStart w:id="4" w:name="_ds1z3db99wr" w:colFirst="0" w:colLast="0"/>
      <w:bookmarkEnd w:id="4"/>
      <w:r>
        <w:t>Research Project Consideration (Check all that Apply)</w:t>
      </w:r>
    </w:p>
    <w:p w14:paraId="385EC0AD" w14:textId="20710D89" w:rsidR="00F65CDE" w:rsidRDefault="00F65CDE" w:rsidP="00F65CDE">
      <w:r>
        <w:t>(Yes / No)</w:t>
      </w:r>
      <w:r>
        <w:tab/>
        <w:t>Multiple collaborators/</w:t>
      </w:r>
      <w:r w:rsidR="00222392">
        <w:t>c</w:t>
      </w:r>
      <w:r>
        <w:t>onsortia</w:t>
      </w:r>
    </w:p>
    <w:p w14:paraId="26128A5C" w14:textId="0AF89C04" w:rsidR="00F65CDE" w:rsidRDefault="00F65CDE" w:rsidP="00F65CDE">
      <w:r>
        <w:t>(Yes / No)</w:t>
      </w:r>
      <w:r>
        <w:tab/>
        <w:t xml:space="preserve">Involves </w:t>
      </w:r>
      <w:r w:rsidR="00222392">
        <w:t>h</w:t>
      </w:r>
      <w:r>
        <w:t>uman or animal subjects, material, or data</w:t>
      </w:r>
    </w:p>
    <w:p w14:paraId="3052B946" w14:textId="7EE010D7" w:rsidR="00F65CDE" w:rsidRDefault="00F65CDE" w:rsidP="00F65CDE">
      <w:r>
        <w:t>(Yes / No)</w:t>
      </w:r>
      <w:r>
        <w:tab/>
        <w:t>Receipt of proprietary information</w:t>
      </w:r>
    </w:p>
    <w:p w14:paraId="709A81B4" w14:textId="3DBEAD1A" w:rsidR="00F65CDE" w:rsidRDefault="00F65CDE" w:rsidP="00F65CDE">
      <w:r>
        <w:t>(Yes / No)</w:t>
      </w:r>
      <w:r>
        <w:tab/>
        <w:t xml:space="preserve">Existing NIST invention or </w:t>
      </w:r>
      <w:r w:rsidR="00222392">
        <w:t>t</w:t>
      </w:r>
      <w:r>
        <w:t>echnology involved</w:t>
      </w:r>
    </w:p>
    <w:p w14:paraId="726EB6F8" w14:textId="787D337E" w:rsidR="00F65CDE" w:rsidRDefault="00F65CDE" w:rsidP="00F65CDE">
      <w:r>
        <w:t>(Yes / No)</w:t>
      </w:r>
      <w:r>
        <w:tab/>
      </w:r>
      <w:r w:rsidRPr="00222392">
        <w:t xml:space="preserve">Equipment </w:t>
      </w:r>
      <w:r w:rsidR="00222392" w:rsidRPr="00222392">
        <w:t>l</w:t>
      </w:r>
      <w:r w:rsidRPr="00222392">
        <w:t>oa</w:t>
      </w:r>
      <w:r w:rsidR="00222392" w:rsidRPr="00222392">
        <w:t>n</w:t>
      </w:r>
      <w:r w:rsidRPr="00222392">
        <w:t>ed out or</w:t>
      </w:r>
      <w:r>
        <w:t xml:space="preserve"> received</w:t>
      </w:r>
    </w:p>
    <w:p w14:paraId="1C6E4D8B" w14:textId="79185D9E" w:rsidR="00F65CDE" w:rsidRDefault="00F65CDE" w:rsidP="00F65CDE">
      <w:r>
        <w:t>(Yes / No)</w:t>
      </w:r>
      <w:r>
        <w:tab/>
        <w:t>Materials/data transfer</w:t>
      </w:r>
    </w:p>
    <w:p w14:paraId="4EA1944E" w14:textId="36CC6418" w:rsidR="00F65CDE" w:rsidRDefault="00F65CDE" w:rsidP="00F65CDE">
      <w:r>
        <w:t>(Yes / No)</w:t>
      </w:r>
      <w:r>
        <w:tab/>
        <w:t>NIST receiving funding from another organization</w:t>
      </w:r>
    </w:p>
    <w:p w14:paraId="351B941B" w14:textId="5A28C38F" w:rsidR="00F65CDE" w:rsidRPr="00F65CDE" w:rsidRDefault="00F65CDE" w:rsidP="00F65CDE">
      <w:r>
        <w:t>(Yes / No)</w:t>
      </w:r>
      <w:r>
        <w:tab/>
        <w:t>Other</w:t>
      </w:r>
    </w:p>
    <w:p w14:paraId="46273668" w14:textId="77777777" w:rsidR="00BB24F9" w:rsidRDefault="00000000">
      <w:pPr>
        <w:pStyle w:val="Heading2"/>
        <w:keepNext w:val="0"/>
        <w:keepLines w:val="0"/>
      </w:pPr>
      <w:bookmarkStart w:id="5" w:name="_jk8hye7s9rlr" w:colFirst="0" w:colLast="0"/>
      <w:bookmarkEnd w:id="5"/>
      <w:r>
        <w:t>Questions</w:t>
      </w:r>
    </w:p>
    <w:p w14:paraId="695F1D6E" w14:textId="77777777" w:rsidR="00BB24F9" w:rsidRDefault="00000000">
      <w:pPr>
        <w:numPr>
          <w:ilvl w:val="0"/>
          <w:numId w:val="2"/>
        </w:numPr>
        <w:spacing w:before="200" w:line="312" w:lineRule="auto"/>
      </w:pPr>
      <w:r>
        <w:t>What is the anticipated duration of the project (# months, # years)?</w:t>
      </w:r>
    </w:p>
    <w:p w14:paraId="00F8E326" w14:textId="4BB72590" w:rsidR="00BB24F9" w:rsidRDefault="00000000">
      <w:pPr>
        <w:numPr>
          <w:ilvl w:val="0"/>
          <w:numId w:val="2"/>
        </w:numPr>
        <w:spacing w:line="312" w:lineRule="auto"/>
      </w:pPr>
      <w:r>
        <w:t xml:space="preserve">Description of </w:t>
      </w:r>
      <w:r w:rsidR="00222392">
        <w:t>p</w:t>
      </w:r>
      <w:r>
        <w:t>roject:</w:t>
      </w:r>
    </w:p>
    <w:p w14:paraId="433E7D50" w14:textId="4B669F3D" w:rsidR="00222392" w:rsidRDefault="00222392">
      <w:pPr>
        <w:numPr>
          <w:ilvl w:val="0"/>
          <w:numId w:val="2"/>
        </w:numPr>
        <w:spacing w:line="312" w:lineRule="auto"/>
      </w:pPr>
      <w:r>
        <w:t xml:space="preserve">Relevant research portfolio: </w:t>
      </w:r>
    </w:p>
    <w:p w14:paraId="672EE8A4" w14:textId="77777777" w:rsidR="00BB24F9" w:rsidRDefault="00000000">
      <w:pPr>
        <w:numPr>
          <w:ilvl w:val="0"/>
          <w:numId w:val="2"/>
        </w:numPr>
        <w:spacing w:line="312" w:lineRule="auto"/>
      </w:pPr>
      <w:r>
        <w:t>Benefit to NIST:</w:t>
      </w:r>
    </w:p>
    <w:p w14:paraId="0D9FD27E" w14:textId="57088CB6" w:rsidR="00BB24F9" w:rsidRDefault="00000000">
      <w:pPr>
        <w:numPr>
          <w:ilvl w:val="0"/>
          <w:numId w:val="2"/>
        </w:numPr>
        <w:spacing w:line="312" w:lineRule="auto"/>
      </w:pPr>
      <w:r>
        <w:t xml:space="preserve">Benefit to </w:t>
      </w:r>
      <w:r w:rsidR="00222392">
        <w:t>c</w:t>
      </w:r>
      <w:r>
        <w:t>ollaborator:</w:t>
      </w:r>
    </w:p>
    <w:p w14:paraId="475AF4D4" w14:textId="05C15F92" w:rsidR="00BB24F9" w:rsidRDefault="00000000">
      <w:pPr>
        <w:numPr>
          <w:ilvl w:val="0"/>
          <w:numId w:val="2"/>
        </w:numPr>
        <w:spacing w:line="312" w:lineRule="auto"/>
      </w:pPr>
      <w:r>
        <w:t xml:space="preserve">Additional </w:t>
      </w:r>
      <w:r w:rsidR="00222392">
        <w:t>c</w:t>
      </w:r>
      <w:r>
        <w:t>omments:</w:t>
      </w:r>
    </w:p>
    <w:p w14:paraId="076F46AE" w14:textId="77777777" w:rsidR="00BB24F9" w:rsidRDefault="00000000">
      <w:pPr>
        <w:numPr>
          <w:ilvl w:val="0"/>
          <w:numId w:val="2"/>
        </w:numPr>
        <w:spacing w:line="312" w:lineRule="auto"/>
      </w:pPr>
      <w:r>
        <w:t xml:space="preserve">NIST personnel associated with the project (if applicable): </w:t>
      </w:r>
    </w:p>
    <w:sectPr w:rsidR="00BB24F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8BC73" w14:textId="77777777" w:rsidR="00F126BE" w:rsidRDefault="00F126BE">
      <w:r>
        <w:separator/>
      </w:r>
    </w:p>
  </w:endnote>
  <w:endnote w:type="continuationSeparator" w:id="0">
    <w:p w14:paraId="3BBEE065" w14:textId="77777777" w:rsidR="00F126BE" w:rsidRDefault="00F1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 Nova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46D46" w14:textId="77777777" w:rsidR="00BB24F9" w:rsidRDefault="00BB24F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264ED" w14:textId="77777777" w:rsidR="00F126BE" w:rsidRDefault="00F126BE">
      <w:r>
        <w:separator/>
      </w:r>
    </w:p>
  </w:footnote>
  <w:footnote w:type="continuationSeparator" w:id="0">
    <w:p w14:paraId="2F0F5A72" w14:textId="77777777" w:rsidR="00F126BE" w:rsidRDefault="00F12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D8BC8" w14:textId="77777777" w:rsidR="00BB24F9" w:rsidRDefault="00000000">
    <w:pPr>
      <w:jc w:val="right"/>
    </w:pPr>
    <w:r>
      <w:rPr>
        <w:noProof/>
      </w:rPr>
      <w:drawing>
        <wp:inline distT="114300" distB="114300" distL="114300" distR="114300" wp14:anchorId="784BD3A4" wp14:editId="10034294">
          <wp:extent cx="1309688" cy="402981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9688" cy="4029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10073"/>
    <w:multiLevelType w:val="multilevel"/>
    <w:tmpl w:val="F5322012"/>
    <w:lvl w:ilvl="0">
      <w:start w:val="1"/>
      <w:numFmt w:val="bullet"/>
      <w:lvlText w:val="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120" w:hanging="360"/>
      </w:pPr>
      <w:rPr>
        <w:u w:val="none"/>
      </w:rPr>
    </w:lvl>
  </w:abstractNum>
  <w:abstractNum w:abstractNumId="1" w15:restartNumberingAfterBreak="0">
    <w:nsid w:val="4DBC6CE7"/>
    <w:multiLevelType w:val="multilevel"/>
    <w:tmpl w:val="4D4849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016268785">
    <w:abstractNumId w:val="0"/>
  </w:num>
  <w:num w:numId="2" w16cid:durableId="376469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4F9"/>
    <w:rsid w:val="00222392"/>
    <w:rsid w:val="00440913"/>
    <w:rsid w:val="00555CEC"/>
    <w:rsid w:val="00BB24F9"/>
    <w:rsid w:val="00F126BE"/>
    <w:rsid w:val="00F6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94067"/>
  <w15:docId w15:val="{24AE3A1F-44F7-4257-AA42-455FE7B24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ource Sans Pro" w:eastAsia="Source Sans Pro" w:hAnsi="Source Sans Pro" w:cs="Source Sans Pro"/>
        <w:color w:val="353744"/>
        <w:sz w:val="22"/>
        <w:szCs w:val="22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20"/>
      <w:outlineLvl w:val="1"/>
    </w:pPr>
    <w:rPr>
      <w:b/>
      <w:color w:val="143F6A"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4409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09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09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09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09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cr@nist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5BEE7-3AA0-4A84-A5EA-FAEF223A3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Bochert, Monika V. (Ctr)</cp:lastModifiedBy>
  <cp:revision>2</cp:revision>
  <dcterms:created xsi:type="dcterms:W3CDTF">2023-02-10T18:17:00Z</dcterms:created>
  <dcterms:modified xsi:type="dcterms:W3CDTF">2023-02-10T18:17:00Z</dcterms:modified>
</cp:coreProperties>
</file>