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7B" w:rsidRDefault="00105D4E">
      <w:pPr>
        <w:rPr>
          <w:b/>
          <w:sz w:val="48"/>
          <w:szCs w:val="48"/>
        </w:rPr>
        <w:sectPr w:rsidR="002A417B" w:rsidSect="00A43C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A417B">
        <w:rPr>
          <w:b/>
          <w:sz w:val="48"/>
          <w:szCs w:val="48"/>
        </w:rPr>
        <w:t>Non-Radioactive Materials Shipping For</w:t>
      </w:r>
      <w:r w:rsidR="00A43CA2">
        <w:rPr>
          <w:b/>
          <w:sz w:val="48"/>
          <w:szCs w:val="48"/>
        </w:rPr>
        <w:t>m</w:t>
      </w:r>
    </w:p>
    <w:p w:rsidR="00105D4E" w:rsidRDefault="00F76A16">
      <w:r>
        <w:t>Local Contact</w:t>
      </w:r>
      <w:r w:rsidR="00105D4E">
        <w:t xml:space="preserve"> Name: </w:t>
      </w:r>
      <w:sdt>
        <w:sdtPr>
          <w:id w:val="-956185004"/>
          <w:placeholder>
            <w:docPart w:val="DAD3F5A9549546A5B5E5506FD84F2C4B"/>
          </w:placeholder>
          <w:showingPlcHdr/>
        </w:sdtPr>
        <w:sdtEndPr/>
        <w:sdtContent>
          <w:r w:rsidR="00105D4E" w:rsidRPr="000E00F1">
            <w:rPr>
              <w:rStyle w:val="PlaceholderText"/>
            </w:rPr>
            <w:t>Click or tap here to enter text.</w:t>
          </w:r>
        </w:sdtContent>
      </w:sdt>
      <w:r w:rsidR="00105D4E">
        <w:tab/>
      </w:r>
      <w:r w:rsidR="00105D4E">
        <w:tab/>
      </w:r>
    </w:p>
    <w:p w:rsidR="009C48DC" w:rsidRDefault="00F76A16">
      <w:r>
        <w:t>Local Contact</w:t>
      </w:r>
      <w:r w:rsidR="00C21B32">
        <w:t xml:space="preserve"> P</w:t>
      </w:r>
      <w:r w:rsidR="00105D4E">
        <w:t xml:space="preserve">hone Number: </w:t>
      </w:r>
      <w:sdt>
        <w:sdtPr>
          <w:id w:val="-279491378"/>
          <w:placeholder>
            <w:docPart w:val="69035143B9B2488285C33118C441B17B"/>
          </w:placeholder>
          <w:showingPlcHdr/>
        </w:sdtPr>
        <w:sdtEndPr/>
        <w:sdtContent>
          <w:r w:rsidR="00105D4E" w:rsidRPr="000E00F1">
            <w:rPr>
              <w:rStyle w:val="PlaceholderText"/>
            </w:rPr>
            <w:t>Click or tap here to enter text.</w:t>
          </w:r>
        </w:sdtContent>
      </w:sdt>
    </w:p>
    <w:p w:rsidR="009C48DC" w:rsidRDefault="009C48DC"/>
    <w:p w:rsidR="009C48DC" w:rsidRDefault="009C48DC">
      <w:r>
        <w:t xml:space="preserve">Required Delivery Date: </w:t>
      </w:r>
      <w:sdt>
        <w:sdtPr>
          <w:id w:val="-1690450885"/>
          <w:placeholder>
            <w:docPart w:val="41A081419DE2406DA7469E6493A110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00F1">
            <w:rPr>
              <w:rStyle w:val="PlaceholderText"/>
            </w:rPr>
            <w:t>Click or tap to enter a date.</w:t>
          </w:r>
        </w:sdtContent>
      </w:sdt>
    </w:p>
    <w:p w:rsidR="009C48DC" w:rsidRDefault="009C48DC">
      <w:pPr>
        <w:rPr>
          <w:rStyle w:val="PlaceholderText"/>
        </w:rPr>
      </w:pPr>
      <w:r>
        <w:t xml:space="preserve">Suggested Shipping Method: </w:t>
      </w:r>
      <w:sdt>
        <w:sdtPr>
          <w:id w:val="308907388"/>
          <w:placeholder>
            <w:docPart w:val="C8A76B01363E4CACB67417700D0FD86C"/>
          </w:placeholder>
          <w:showingPlcHdr/>
          <w:comboBox>
            <w:listItem w:value="Choose an item."/>
            <w:listItem w:displayText="UPS (Preferred Domestic)" w:value="UPS (Preferred Domestic)"/>
            <w:listItem w:displayText="FedEx (Preferred overseas &amp; hazardous)" w:value="FedEx (Preferred overseas &amp; hazardous)"/>
            <w:listItem w:displayText="Other" w:value="Other"/>
          </w:comboBox>
        </w:sdtPr>
        <w:sdtEndPr/>
        <w:sdtContent>
          <w:r w:rsidR="00A43CA2" w:rsidRPr="00DD24C7">
            <w:rPr>
              <w:rStyle w:val="PlaceholderText"/>
            </w:rPr>
            <w:t>Choose an item.</w:t>
          </w:r>
        </w:sdtContent>
      </w:sdt>
    </w:p>
    <w:p w:rsidR="009C48DC" w:rsidRDefault="009C48DC">
      <w:r>
        <w:t xml:space="preserve">User Account Number: </w:t>
      </w:r>
      <w:sdt>
        <w:sdtPr>
          <w:id w:val="833115347"/>
          <w:placeholder>
            <w:docPart w:val="7A2E254E051242FDABE8E89F17D7BBE6"/>
          </w:placeholder>
          <w:showingPlcHdr/>
        </w:sdtPr>
        <w:sdtEndPr/>
        <w:sdtContent>
          <w:r w:rsidRPr="000E00F1">
            <w:rPr>
              <w:rStyle w:val="PlaceholderText"/>
            </w:rPr>
            <w:t>Click or tap here to enter text.</w:t>
          </w:r>
        </w:sdtContent>
      </w:sdt>
    </w:p>
    <w:p w:rsidR="00105D4E" w:rsidRDefault="00105D4E">
      <w:r>
        <w:br w:type="column"/>
      </w:r>
      <w:r>
        <w:t>Recipient Name:</w:t>
      </w:r>
      <w:r w:rsidR="009C48DC">
        <w:t xml:space="preserve"> </w:t>
      </w:r>
      <w:sdt>
        <w:sdtPr>
          <w:id w:val="531541867"/>
          <w:placeholder>
            <w:docPart w:val="EDA6C35387AA4A0FA42355C52337B73F"/>
          </w:placeholder>
          <w:showingPlcHdr/>
        </w:sdtPr>
        <w:sdtEndPr/>
        <w:sdtContent>
          <w:r w:rsidR="009C48DC" w:rsidRPr="000E00F1">
            <w:rPr>
              <w:rStyle w:val="PlaceholderText"/>
            </w:rPr>
            <w:t>Click or tap here to enter text.</w:t>
          </w:r>
        </w:sdtContent>
      </w:sdt>
    </w:p>
    <w:p w:rsidR="00105D4E" w:rsidRDefault="00105D4E">
      <w:r>
        <w:t>Company:</w:t>
      </w:r>
      <w:r w:rsidR="009C48DC">
        <w:t xml:space="preserve"> </w:t>
      </w:r>
      <w:sdt>
        <w:sdtPr>
          <w:id w:val="150491411"/>
          <w:placeholder>
            <w:docPart w:val="8D4476436AB0427781EC36BEF03E49B1"/>
          </w:placeholder>
          <w:showingPlcHdr/>
        </w:sdtPr>
        <w:sdtEndPr/>
        <w:sdtContent>
          <w:r w:rsidR="009C48DC" w:rsidRPr="000E00F1">
            <w:rPr>
              <w:rStyle w:val="PlaceholderText"/>
            </w:rPr>
            <w:t>Click or tap here to enter text.</w:t>
          </w:r>
        </w:sdtContent>
      </w:sdt>
    </w:p>
    <w:p w:rsidR="00105D4E" w:rsidRDefault="00105D4E">
      <w:r>
        <w:t>Address:</w:t>
      </w:r>
      <w:r w:rsidR="009C48DC">
        <w:t xml:space="preserve"> </w:t>
      </w:r>
      <w:sdt>
        <w:sdtPr>
          <w:id w:val="-1707322600"/>
          <w:placeholder>
            <w:docPart w:val="493DF1B9AAC7401B9B38A1BE18CA0DA4"/>
          </w:placeholder>
          <w:showingPlcHdr/>
        </w:sdtPr>
        <w:sdtEndPr/>
        <w:sdtContent>
          <w:r w:rsidR="009C48DC" w:rsidRPr="000E00F1">
            <w:rPr>
              <w:rStyle w:val="PlaceholderText"/>
            </w:rPr>
            <w:t>Click or tap here to enter text.</w:t>
          </w:r>
        </w:sdtContent>
      </w:sdt>
    </w:p>
    <w:p w:rsidR="00105D4E" w:rsidRDefault="00105D4E">
      <w:r>
        <w:t>City/State/Province:</w:t>
      </w:r>
      <w:r w:rsidR="009C48DC">
        <w:t xml:space="preserve"> </w:t>
      </w:r>
      <w:sdt>
        <w:sdtPr>
          <w:id w:val="128216556"/>
          <w:placeholder>
            <w:docPart w:val="04C5350B980A451B8968F2A8C7F206DB"/>
          </w:placeholder>
          <w:showingPlcHdr/>
        </w:sdtPr>
        <w:sdtEndPr/>
        <w:sdtContent>
          <w:r w:rsidR="009C48DC" w:rsidRPr="000E00F1">
            <w:rPr>
              <w:rStyle w:val="PlaceholderText"/>
            </w:rPr>
            <w:t>Click or tap here to enter text.</w:t>
          </w:r>
        </w:sdtContent>
      </w:sdt>
    </w:p>
    <w:p w:rsidR="00105D4E" w:rsidRDefault="00105D4E">
      <w:r>
        <w:t>Country</w:t>
      </w:r>
      <w:r w:rsidR="009C48DC">
        <w:t xml:space="preserve">: </w:t>
      </w:r>
      <w:sdt>
        <w:sdtPr>
          <w:id w:val="1620575300"/>
          <w:placeholder>
            <w:docPart w:val="862C9D6B2F0D465F88F2157AF0BAB544"/>
          </w:placeholder>
          <w:showingPlcHdr/>
        </w:sdtPr>
        <w:sdtEndPr/>
        <w:sdtContent>
          <w:r w:rsidR="009C48DC" w:rsidRPr="000E00F1">
            <w:rPr>
              <w:rStyle w:val="PlaceholderText"/>
            </w:rPr>
            <w:t>Click or tap here to enter text.</w:t>
          </w:r>
        </w:sdtContent>
      </w:sdt>
    </w:p>
    <w:p w:rsidR="00105D4E" w:rsidRDefault="00105D4E">
      <w:r>
        <w:t>Recipient’s Phone Number:</w:t>
      </w:r>
      <w:r w:rsidR="009C48DC">
        <w:t xml:space="preserve"> </w:t>
      </w:r>
      <w:sdt>
        <w:sdtPr>
          <w:id w:val="-118530045"/>
          <w:placeholder>
            <w:docPart w:val="F07EECD46B594DA49D8F075B4CEB0CC6"/>
          </w:placeholder>
          <w:showingPlcHdr/>
        </w:sdtPr>
        <w:sdtEndPr/>
        <w:sdtContent>
          <w:r w:rsidR="009C48DC" w:rsidRPr="000E00F1">
            <w:rPr>
              <w:rStyle w:val="PlaceholderText"/>
            </w:rPr>
            <w:t>Click or tap here to enter text.</w:t>
          </w:r>
        </w:sdtContent>
      </w:sdt>
    </w:p>
    <w:p w:rsidR="00105D4E" w:rsidRDefault="00105D4E">
      <w:r>
        <w:t>Recipient’s Email:</w:t>
      </w:r>
      <w:r w:rsidR="009C48DC">
        <w:t xml:space="preserve"> </w:t>
      </w:r>
      <w:sdt>
        <w:sdtPr>
          <w:id w:val="-1384719785"/>
          <w:placeholder>
            <w:docPart w:val="8B4E00B61F7043DDAA1F7854B60122D8"/>
          </w:placeholder>
          <w:showingPlcHdr/>
        </w:sdtPr>
        <w:sdtEndPr/>
        <w:sdtContent>
          <w:r w:rsidR="009C48DC" w:rsidRPr="000E00F1">
            <w:rPr>
              <w:rStyle w:val="PlaceholderText"/>
            </w:rPr>
            <w:t>Click or tap here to enter text.</w:t>
          </w:r>
        </w:sdtContent>
      </w:sdt>
    </w:p>
    <w:p w:rsidR="002A417B" w:rsidRDefault="002A417B">
      <w:pPr>
        <w:sectPr w:rsidR="002A417B" w:rsidSect="002A417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2A417B" w:rsidRDefault="002A41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D5EB" wp14:editId="6F5B622C">
                <wp:simplePos x="0" y="0"/>
                <wp:positionH relativeFrom="column">
                  <wp:posOffset>10633</wp:posOffset>
                </wp:positionH>
                <wp:positionV relativeFrom="paragraph">
                  <wp:posOffset>101009</wp:posOffset>
                </wp:positionV>
                <wp:extent cx="867616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6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15F8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7.95pt" to="68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2A417B" w:rsidRDefault="002A417B" w:rsidP="002A417B">
      <w:r>
        <w:t>Samples/Chemicals</w:t>
      </w:r>
      <w:r w:rsidR="005A141B">
        <w:rPr>
          <w:rStyle w:val="FootnoteReference"/>
        </w:rPr>
        <w:footnoteReference w:id="1"/>
      </w:r>
      <w: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83"/>
        <w:gridCol w:w="2377"/>
        <w:gridCol w:w="1980"/>
        <w:gridCol w:w="2430"/>
        <w:gridCol w:w="2430"/>
      </w:tblGrid>
      <w:tr w:rsidR="0071778B" w:rsidTr="00960DB4">
        <w:trPr>
          <w:trHeight w:val="264"/>
        </w:trPr>
        <w:tc>
          <w:tcPr>
            <w:tcW w:w="4283" w:type="dxa"/>
            <w:vMerge w:val="restart"/>
          </w:tcPr>
          <w:p w:rsidR="0071778B" w:rsidRDefault="0071778B" w:rsidP="005A141B">
            <w:pPr>
              <w:jc w:val="center"/>
            </w:pPr>
          </w:p>
          <w:p w:rsidR="0071778B" w:rsidRDefault="0071778B" w:rsidP="005A141B">
            <w:pPr>
              <w:jc w:val="center"/>
            </w:pPr>
            <w:r>
              <w:t>Chemical Name / Formula</w:t>
            </w:r>
          </w:p>
        </w:tc>
        <w:tc>
          <w:tcPr>
            <w:tcW w:w="2377" w:type="dxa"/>
            <w:vMerge w:val="restart"/>
          </w:tcPr>
          <w:p w:rsidR="0071778B" w:rsidRDefault="0071778B" w:rsidP="005A141B">
            <w:pPr>
              <w:jc w:val="center"/>
            </w:pPr>
          </w:p>
          <w:p w:rsidR="0071778B" w:rsidRDefault="0071778B" w:rsidP="005A141B">
            <w:pPr>
              <w:jc w:val="center"/>
            </w:pPr>
            <w:r>
              <w:t>Quantity (mL, L, g, or kg)</w:t>
            </w:r>
          </w:p>
        </w:tc>
        <w:tc>
          <w:tcPr>
            <w:tcW w:w="6840" w:type="dxa"/>
            <w:gridSpan w:val="3"/>
          </w:tcPr>
          <w:p w:rsidR="0071778B" w:rsidRDefault="0071778B" w:rsidP="005A141B">
            <w:pPr>
              <w:jc w:val="center"/>
            </w:pPr>
            <w:r>
              <w:t>Material Hazards</w:t>
            </w:r>
          </w:p>
        </w:tc>
      </w:tr>
      <w:tr w:rsidR="0071778B" w:rsidTr="00960DB4">
        <w:trPr>
          <w:trHeight w:val="264"/>
        </w:trPr>
        <w:tc>
          <w:tcPr>
            <w:tcW w:w="4283" w:type="dxa"/>
            <w:vMerge/>
          </w:tcPr>
          <w:p w:rsidR="0071778B" w:rsidRDefault="0071778B" w:rsidP="002A417B"/>
        </w:tc>
        <w:tc>
          <w:tcPr>
            <w:tcW w:w="2377" w:type="dxa"/>
            <w:vMerge/>
          </w:tcPr>
          <w:p w:rsidR="0071778B" w:rsidRDefault="0071778B" w:rsidP="002A417B"/>
        </w:tc>
        <w:tc>
          <w:tcPr>
            <w:tcW w:w="1980" w:type="dxa"/>
          </w:tcPr>
          <w:p w:rsidR="0071778B" w:rsidRDefault="0071778B" w:rsidP="005A141B">
            <w:pPr>
              <w:jc w:val="center"/>
            </w:pPr>
            <w:r>
              <w:t>Non-hazardous (initial below)</w:t>
            </w:r>
          </w:p>
        </w:tc>
        <w:tc>
          <w:tcPr>
            <w:tcW w:w="2430" w:type="dxa"/>
          </w:tcPr>
          <w:p w:rsidR="0071778B" w:rsidRDefault="0071778B" w:rsidP="005A141B">
            <w:pPr>
              <w:jc w:val="center"/>
            </w:pPr>
            <w:r>
              <w:t>Hazardous</w:t>
            </w:r>
            <w:r>
              <w:rPr>
                <w:rStyle w:val="FootnoteReference"/>
              </w:rPr>
              <w:footnoteReference w:id="2"/>
            </w:r>
            <w:r>
              <w:t xml:space="preserve"> </w:t>
            </w:r>
            <w:r>
              <w:br/>
              <w:t>(as defined by OSHA)</w:t>
            </w:r>
          </w:p>
        </w:tc>
        <w:tc>
          <w:tcPr>
            <w:tcW w:w="2430" w:type="dxa"/>
          </w:tcPr>
          <w:p w:rsidR="0071778B" w:rsidRDefault="0071778B" w:rsidP="005A141B">
            <w:pPr>
              <w:jc w:val="center"/>
            </w:pPr>
            <w:r>
              <w:t>Biohazardous (BSL1 or BSL2)</w:t>
            </w:r>
          </w:p>
        </w:tc>
      </w:tr>
      <w:bookmarkStart w:id="0" w:name="_Hlk6921709" w:displacedByCustomXml="next"/>
      <w:sdt>
        <w:sdtPr>
          <w:alias w:val="Add Row"/>
          <w:tag w:val="Add Row"/>
          <w:id w:val="-173569956"/>
          <w15:repeatingSection>
            <w15:sectionTitle w:val="Add Row"/>
          </w15:repeatingSection>
        </w:sdtPr>
        <w:sdtEndPr/>
        <w:sdtContent>
          <w:sdt>
            <w:sdtPr>
              <w:id w:val="-1938896610"/>
              <w:placeholder>
                <w:docPart w:val="084C8970EEDD489A893FFBCB5549485C"/>
              </w:placeholder>
              <w15:repeatingSectionItem/>
            </w:sdtPr>
            <w:sdtEndPr/>
            <w:sdtContent>
              <w:tr w:rsidR="0071778B" w:rsidTr="00960DB4">
                <w:trPr>
                  <w:trHeight w:val="247"/>
                </w:trPr>
                <w:tc>
                  <w:tcPr>
                    <w:tcW w:w="4283" w:type="dxa"/>
                  </w:tcPr>
                  <w:p w:rsidR="0071778B" w:rsidRDefault="0071778B" w:rsidP="002A417B"/>
                </w:tc>
                <w:tc>
                  <w:tcPr>
                    <w:tcW w:w="2377" w:type="dxa"/>
                  </w:tcPr>
                  <w:p w:rsidR="0071778B" w:rsidRDefault="0071778B" w:rsidP="002A417B"/>
                </w:tc>
                <w:tc>
                  <w:tcPr>
                    <w:tcW w:w="1980" w:type="dxa"/>
                  </w:tcPr>
                  <w:p w:rsidR="0071778B" w:rsidRDefault="0071778B" w:rsidP="002A417B"/>
                </w:tc>
                <w:sdt>
                  <w:sdtPr>
                    <w:id w:val="1809819852"/>
                    <w:placeholder>
                      <w:docPart w:val="F054B82961D243BE8953466DD386DDCA"/>
                    </w:placeholder>
                    <w:showingPlcHdr/>
                    <w:dropDownList>
                      <w:listItem w:value="Choose an item."/>
                      <w:listItem w:displayText="No" w:value="No"/>
                      <w:listItem w:displayText="Yes" w:value="Yes"/>
                    </w:dropDownList>
                  </w:sdtPr>
                  <w:sdtEndPr/>
                  <w:sdtContent>
                    <w:tc>
                      <w:tcPr>
                        <w:tcW w:w="2430" w:type="dxa"/>
                      </w:tcPr>
                      <w:p w:rsidR="0071778B" w:rsidRDefault="0071778B" w:rsidP="002A417B">
                        <w:r w:rsidRPr="006D7E3C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id w:val="-2046517562"/>
                    <w:placeholder>
                      <w:docPart w:val="775DCE61763A4546BC6DD7CA719ADA4B"/>
                    </w:placeholder>
                    <w:showingPlcHdr/>
                    <w:dropDownList>
                      <w:listItem w:displayText="N/A" w:value="N/A"/>
                      <w:listItem w:displayText="BSL1" w:value="BSL1"/>
                      <w:listItem w:displayText="BSL2" w:value="BSL2"/>
                    </w:dropDownList>
                  </w:sdtPr>
                  <w:sdtEndPr/>
                  <w:sdtContent>
                    <w:tc>
                      <w:tcPr>
                        <w:tcW w:w="2430" w:type="dxa"/>
                      </w:tcPr>
                      <w:p w:rsidR="0071778B" w:rsidRDefault="0071778B" w:rsidP="002A417B">
                        <w:r w:rsidRPr="006D7E3C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  <w:bookmarkEnd w:id="0"/>
    </w:tbl>
    <w:p w:rsidR="00B875DF" w:rsidRDefault="00B875DF" w:rsidP="002A417B"/>
    <w:p w:rsidR="00B875DF" w:rsidRDefault="00752F6B" w:rsidP="002A417B">
      <w:sdt>
        <w:sdtPr>
          <w:id w:val="13622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5DF">
            <w:rPr>
              <w:rFonts w:ascii="MS Gothic" w:eastAsia="MS Gothic" w:hAnsi="MS Gothic" w:hint="eastAsia"/>
            </w:rPr>
            <w:t>☐</w:t>
          </w:r>
        </w:sdtContent>
      </w:sdt>
      <w:r w:rsidR="00B875DF">
        <w:t xml:space="preserve"> Dry Ice?</w:t>
      </w:r>
      <w:r w:rsidR="00B875DF">
        <w:tab/>
        <w:t xml:space="preserve">Amount of dry ice in package? </w:t>
      </w:r>
      <w:sdt>
        <w:sdtPr>
          <w:id w:val="-1094314328"/>
          <w:placeholder>
            <w:docPart w:val="671F48BE4DFC4B3992AEBCBC62F3DE90"/>
          </w:placeholder>
          <w:showingPlcHdr/>
        </w:sdtPr>
        <w:sdtEndPr/>
        <w:sdtContent>
          <w:r w:rsidR="00B875DF" w:rsidRPr="006D7E3C">
            <w:rPr>
              <w:rStyle w:val="PlaceholderText"/>
            </w:rPr>
            <w:t>Click or tap here to enter text.</w:t>
          </w:r>
        </w:sdtContent>
      </w:sdt>
      <w:r w:rsidR="00B875DF">
        <w:t xml:space="preserve"> kg</w:t>
      </w:r>
    </w:p>
    <w:p w:rsidR="00A43CA2" w:rsidRDefault="00A43CA2" w:rsidP="002A417B">
      <w:r>
        <w:t>Other Materials: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13670"/>
      </w:tblGrid>
      <w:bookmarkStart w:id="1" w:name="_GoBack" w:displacedByCustomXml="next"/>
      <w:sdt>
        <w:sdtPr>
          <w:id w:val="-197161089"/>
          <w15:repeatingSection/>
        </w:sdtPr>
        <w:sdtEndPr/>
        <w:sdtContent>
          <w:sdt>
            <w:sdtPr>
              <w:id w:val="-1013604422"/>
              <w:placeholder>
                <w:docPart w:val="084C8970EEDD489A893FFBCB5549485C"/>
              </w:placeholder>
              <w:showingPlcHdr/>
              <w15:repeatingSectionItem/>
            </w:sdtPr>
            <w:sdtEndPr/>
            <w:sdtContent>
              <w:tr w:rsidR="00A43CA2" w:rsidTr="00A43CA2">
                <w:trPr>
                  <w:trHeight w:val="257"/>
                </w:trPr>
                <w:tc>
                  <w:tcPr>
                    <w:tcW w:w="13670" w:type="dxa"/>
                  </w:tcPr>
                  <w:p w:rsidR="00A43CA2" w:rsidRDefault="00876765" w:rsidP="00FA74D7">
                    <w:r>
                      <w:rPr>
                        <w:rStyle w:val="PlaceholderText"/>
                      </w:rPr>
                      <w:t>Use this space to list any other equipment or supplies that will be shipped</w:t>
                    </w:r>
                    <w:r w:rsidR="00960DB4" w:rsidRPr="006D7E3C">
                      <w:rPr>
                        <w:rStyle w:val="PlaceholderText"/>
                      </w:rPr>
                      <w:t>.</w:t>
                    </w:r>
                  </w:p>
                </w:tc>
              </w:tr>
            </w:sdtContent>
          </w:sdt>
        </w:sdtContent>
      </w:sdt>
      <w:bookmarkEnd w:id="1"/>
    </w:tbl>
    <w:p w:rsidR="00DF0204" w:rsidRDefault="00DF0204" w:rsidP="00C21B32"/>
    <w:p w:rsidR="00E77B66" w:rsidRDefault="00E77B66" w:rsidP="00C21B32">
      <w:r>
        <w:t xml:space="preserve">Please have one of the following initial this form </w:t>
      </w:r>
      <w:r w:rsidRPr="00E77B66">
        <w:rPr>
          <w:b/>
        </w:rPr>
        <w:t>BEFORE</w:t>
      </w:r>
      <w:r>
        <w:t xml:space="preserve"> brin</w:t>
      </w:r>
      <w:r w:rsidR="00B875DF">
        <w:t>g</w:t>
      </w:r>
      <w:r>
        <w:t>ing your package to A100 for shipment:</w:t>
      </w:r>
    </w:p>
    <w:p w:rsidR="00DF0204" w:rsidRDefault="00E77B66" w:rsidP="00DF0204">
      <w:pPr>
        <w:jc w:val="center"/>
      </w:pPr>
      <w:r>
        <w:t>Kim Tomasi _____________</w:t>
      </w:r>
      <w:r w:rsidR="00DF0204">
        <w:tab/>
      </w:r>
      <w:r>
        <w:t>Yamali Hernandez ____________</w:t>
      </w:r>
      <w:r w:rsidR="00DF0204">
        <w:tab/>
      </w:r>
      <w:r>
        <w:t>Polly McCarty ____________</w:t>
      </w:r>
      <w:r w:rsidR="00DF0204">
        <w:tab/>
        <w:t>Steve Kline</w:t>
      </w:r>
      <w:r w:rsidR="00DF0204">
        <w:rPr>
          <w:rStyle w:val="FootnoteReference"/>
        </w:rPr>
        <w:footnoteReference w:id="3"/>
      </w:r>
      <w:r w:rsidR="00DF0204">
        <w:t>____________</w:t>
      </w:r>
    </w:p>
    <w:sectPr w:rsidR="00DF0204" w:rsidSect="00A43CA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6B" w:rsidRDefault="00752F6B" w:rsidP="005A141B">
      <w:pPr>
        <w:spacing w:after="0" w:line="240" w:lineRule="auto"/>
      </w:pPr>
      <w:r>
        <w:separator/>
      </w:r>
    </w:p>
  </w:endnote>
  <w:endnote w:type="continuationSeparator" w:id="0">
    <w:p w:rsidR="00752F6B" w:rsidRDefault="00752F6B" w:rsidP="005A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6B" w:rsidRDefault="00752F6B" w:rsidP="005A141B">
      <w:pPr>
        <w:spacing w:after="0" w:line="240" w:lineRule="auto"/>
      </w:pPr>
      <w:r>
        <w:separator/>
      </w:r>
    </w:p>
  </w:footnote>
  <w:footnote w:type="continuationSeparator" w:id="0">
    <w:p w:rsidR="00752F6B" w:rsidRDefault="00752F6B" w:rsidP="005A141B">
      <w:pPr>
        <w:spacing w:after="0" w:line="240" w:lineRule="auto"/>
      </w:pPr>
      <w:r>
        <w:continuationSeparator/>
      </w:r>
    </w:p>
  </w:footnote>
  <w:footnote w:id="1">
    <w:p w:rsidR="00FA74D7" w:rsidRPr="00DF0204" w:rsidRDefault="00FA74D7" w:rsidP="00B875DF">
      <w:pPr>
        <w:pStyle w:val="NoSpacing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F0204">
        <w:rPr>
          <w:b/>
          <w:sz w:val="20"/>
          <w:szCs w:val="20"/>
        </w:rPr>
        <w:t>A Health Physics release is required for any sample or piece of equipment that has been exposed to neutrons.</w:t>
      </w:r>
    </w:p>
  </w:footnote>
  <w:footnote w:id="2">
    <w:p w:rsidR="0071778B" w:rsidRPr="00DF0204" w:rsidRDefault="0071778B" w:rsidP="00B875DF">
      <w:pPr>
        <w:pStyle w:val="NoSpacing"/>
        <w:rPr>
          <w:sz w:val="20"/>
          <w:szCs w:val="20"/>
        </w:rPr>
      </w:pPr>
      <w:r w:rsidRPr="00DF0204">
        <w:rPr>
          <w:rStyle w:val="FootnoteReference"/>
          <w:sz w:val="20"/>
          <w:szCs w:val="20"/>
        </w:rPr>
        <w:footnoteRef/>
      </w:r>
      <w:r w:rsidRPr="00DF0204">
        <w:rPr>
          <w:sz w:val="20"/>
          <w:szCs w:val="20"/>
        </w:rPr>
        <w:t xml:space="preserve"> To determine if a material is hazardous as defined by OSHA, refer to section 2 of the SDS. </w:t>
      </w:r>
      <w:r w:rsidR="00DF0204" w:rsidRPr="00DF0204">
        <w:rPr>
          <w:sz w:val="20"/>
          <w:szCs w:val="20"/>
        </w:rPr>
        <w:t>I</w:t>
      </w:r>
      <w:r w:rsidRPr="00DF0204">
        <w:rPr>
          <w:sz w:val="20"/>
          <w:szCs w:val="20"/>
        </w:rPr>
        <w:t xml:space="preserve">f you do not have </w:t>
      </w:r>
      <w:proofErr w:type="gramStart"/>
      <w:r w:rsidRPr="00DF0204">
        <w:rPr>
          <w:sz w:val="20"/>
          <w:szCs w:val="20"/>
        </w:rPr>
        <w:t>a</w:t>
      </w:r>
      <w:proofErr w:type="gramEnd"/>
      <w:r w:rsidRPr="00DF0204">
        <w:rPr>
          <w:sz w:val="20"/>
          <w:szCs w:val="20"/>
        </w:rPr>
        <w:t xml:space="preserve"> SDS for your material or need assistance in determining if </w:t>
      </w:r>
      <w:r w:rsidR="00DF0204">
        <w:rPr>
          <w:sz w:val="20"/>
          <w:szCs w:val="20"/>
        </w:rPr>
        <w:t>the</w:t>
      </w:r>
      <w:r w:rsidRPr="00DF0204">
        <w:rPr>
          <w:sz w:val="20"/>
          <w:szCs w:val="20"/>
        </w:rPr>
        <w:t xml:space="preserve"> material is hazardous, contact the NCNR Safety Office or the Laboratory Responsible for assistance. </w:t>
      </w:r>
      <w:r w:rsidR="00DF0204">
        <w:rPr>
          <w:b/>
          <w:sz w:val="20"/>
          <w:szCs w:val="20"/>
        </w:rPr>
        <w:t xml:space="preserve">If the material is hazardous, </w:t>
      </w:r>
      <w:proofErr w:type="gramStart"/>
      <w:r w:rsidR="00DF0204">
        <w:rPr>
          <w:b/>
          <w:sz w:val="20"/>
          <w:szCs w:val="20"/>
        </w:rPr>
        <w:t>a</w:t>
      </w:r>
      <w:proofErr w:type="gramEnd"/>
      <w:r w:rsidR="00DF0204">
        <w:rPr>
          <w:b/>
          <w:sz w:val="20"/>
          <w:szCs w:val="20"/>
        </w:rPr>
        <w:t xml:space="preserve"> SDS must accompany the shipment.</w:t>
      </w:r>
    </w:p>
  </w:footnote>
  <w:footnote w:id="3">
    <w:p w:rsidR="00DF0204" w:rsidRDefault="00DF0204">
      <w:pPr>
        <w:pStyle w:val="FootnoteText"/>
      </w:pPr>
      <w:r>
        <w:rPr>
          <w:rStyle w:val="FootnoteReference"/>
        </w:rPr>
        <w:footnoteRef/>
      </w:r>
      <w:r>
        <w:t xml:space="preserve"> Contact Steve Kline only if Yamali, Kim, and Polly are not available.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7BA8"/>
    <w:multiLevelType w:val="hybridMultilevel"/>
    <w:tmpl w:val="7C02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2C6C"/>
    <w:multiLevelType w:val="hybridMultilevel"/>
    <w:tmpl w:val="BE76634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7199395F"/>
    <w:multiLevelType w:val="hybridMultilevel"/>
    <w:tmpl w:val="4AC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65"/>
    <w:rsid w:val="00105D4E"/>
    <w:rsid w:val="001669B8"/>
    <w:rsid w:val="002A417B"/>
    <w:rsid w:val="00304E89"/>
    <w:rsid w:val="003F0BBD"/>
    <w:rsid w:val="0056276B"/>
    <w:rsid w:val="005940D5"/>
    <w:rsid w:val="005A141B"/>
    <w:rsid w:val="006C0A21"/>
    <w:rsid w:val="0071778B"/>
    <w:rsid w:val="007460F8"/>
    <w:rsid w:val="00746311"/>
    <w:rsid w:val="00752F6B"/>
    <w:rsid w:val="007F5AA6"/>
    <w:rsid w:val="00806658"/>
    <w:rsid w:val="00876765"/>
    <w:rsid w:val="00960DB4"/>
    <w:rsid w:val="009C48DC"/>
    <w:rsid w:val="009F7F31"/>
    <w:rsid w:val="00A227C0"/>
    <w:rsid w:val="00A43CA2"/>
    <w:rsid w:val="00B875DF"/>
    <w:rsid w:val="00C21B32"/>
    <w:rsid w:val="00D447DC"/>
    <w:rsid w:val="00D51439"/>
    <w:rsid w:val="00DF0204"/>
    <w:rsid w:val="00E67ED7"/>
    <w:rsid w:val="00E77B36"/>
    <w:rsid w:val="00E77B66"/>
    <w:rsid w:val="00F76A16"/>
    <w:rsid w:val="00F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1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D4E"/>
    <w:rPr>
      <w:color w:val="808080"/>
    </w:rPr>
  </w:style>
  <w:style w:type="paragraph" w:styleId="ListParagraph">
    <w:name w:val="List Paragraph"/>
    <w:basedOn w:val="Normal"/>
    <w:uiPriority w:val="34"/>
    <w:qFormat/>
    <w:rsid w:val="002A417B"/>
    <w:pPr>
      <w:ind w:left="720"/>
      <w:contextualSpacing/>
    </w:pPr>
  </w:style>
  <w:style w:type="table" w:styleId="TableGrid">
    <w:name w:val="Table Grid"/>
    <w:basedOn w:val="TableNormal"/>
    <w:uiPriority w:val="39"/>
    <w:rsid w:val="009F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14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4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41B"/>
    <w:rPr>
      <w:vertAlign w:val="superscript"/>
    </w:rPr>
  </w:style>
  <w:style w:type="paragraph" w:styleId="NoSpacing">
    <w:name w:val="No Spacing"/>
    <w:uiPriority w:val="1"/>
    <w:qFormat/>
    <w:rsid w:val="00B87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D3F5A9549546A5B5E5506FD84F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FEE8-546B-4EDE-8EEE-7A86D781949E}"/>
      </w:docPartPr>
      <w:docPartBody>
        <w:p w:rsidR="00000000" w:rsidRDefault="00994332" w:rsidP="00994332">
          <w:pPr>
            <w:pStyle w:val="DAD3F5A9549546A5B5E5506FD84F2C4B1"/>
          </w:pPr>
          <w:r w:rsidRPr="000E0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35143B9B2488285C33118C441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9278D-DA48-4BEC-ACEC-306C76AED306}"/>
      </w:docPartPr>
      <w:docPartBody>
        <w:p w:rsidR="00000000" w:rsidRDefault="00994332" w:rsidP="00994332">
          <w:pPr>
            <w:pStyle w:val="69035143B9B2488285C33118C441B17B1"/>
          </w:pPr>
          <w:r w:rsidRPr="000E0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081419DE2406DA7469E6493A1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BC60-F33D-4F46-9097-863E2A42E6EA}"/>
      </w:docPartPr>
      <w:docPartBody>
        <w:p w:rsidR="00000000" w:rsidRDefault="00994332" w:rsidP="00994332">
          <w:pPr>
            <w:pStyle w:val="41A081419DE2406DA7469E6493A1102D1"/>
          </w:pPr>
          <w:r w:rsidRPr="000E00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A76B01363E4CACB67417700D0F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E2BE6-7008-46A3-AE05-C4FF1F35275E}"/>
      </w:docPartPr>
      <w:docPartBody>
        <w:p w:rsidR="00000000" w:rsidRDefault="00994332" w:rsidP="00994332">
          <w:pPr>
            <w:pStyle w:val="C8A76B01363E4CACB67417700D0FD86C1"/>
          </w:pPr>
          <w:r w:rsidRPr="00DD24C7">
            <w:rPr>
              <w:rStyle w:val="PlaceholderText"/>
            </w:rPr>
            <w:t>Choose an item.</w:t>
          </w:r>
        </w:p>
      </w:docPartBody>
    </w:docPart>
    <w:docPart>
      <w:docPartPr>
        <w:name w:val="7A2E254E051242FDABE8E89F17D7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2FCC-A5C0-4B05-A161-AFE5C3206843}"/>
      </w:docPartPr>
      <w:docPartBody>
        <w:p w:rsidR="00000000" w:rsidRDefault="00994332" w:rsidP="00994332">
          <w:pPr>
            <w:pStyle w:val="7A2E254E051242FDABE8E89F17D7BBE61"/>
          </w:pPr>
          <w:r w:rsidRPr="000E0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6C35387AA4A0FA42355C52337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DC28-D71F-4593-A8AA-D1CD3FDA5491}"/>
      </w:docPartPr>
      <w:docPartBody>
        <w:p w:rsidR="00000000" w:rsidRDefault="00994332" w:rsidP="00994332">
          <w:pPr>
            <w:pStyle w:val="EDA6C35387AA4A0FA42355C52337B73F1"/>
          </w:pPr>
          <w:r w:rsidRPr="000E0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476436AB0427781EC36BEF03E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1504-5247-4628-A9E1-355F0CE04354}"/>
      </w:docPartPr>
      <w:docPartBody>
        <w:p w:rsidR="00000000" w:rsidRDefault="00994332" w:rsidP="00994332">
          <w:pPr>
            <w:pStyle w:val="8D4476436AB0427781EC36BEF03E49B11"/>
          </w:pPr>
          <w:r w:rsidRPr="000E0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DF1B9AAC7401B9B38A1BE18CA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901C-D67C-4BFC-A36F-06BDE76A5811}"/>
      </w:docPartPr>
      <w:docPartBody>
        <w:p w:rsidR="00000000" w:rsidRDefault="00994332" w:rsidP="00994332">
          <w:pPr>
            <w:pStyle w:val="493DF1B9AAC7401B9B38A1BE18CA0DA41"/>
          </w:pPr>
          <w:r w:rsidRPr="000E0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5350B980A451B8968F2A8C7F2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31B1-7610-4AF5-B5E5-8BB933FCB569}"/>
      </w:docPartPr>
      <w:docPartBody>
        <w:p w:rsidR="00000000" w:rsidRDefault="00994332" w:rsidP="00994332">
          <w:pPr>
            <w:pStyle w:val="04C5350B980A451B8968F2A8C7F206DB1"/>
          </w:pPr>
          <w:r w:rsidRPr="000E0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C9D6B2F0D465F88F2157AF0BA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1631-64FD-4D81-926B-00048032D8E3}"/>
      </w:docPartPr>
      <w:docPartBody>
        <w:p w:rsidR="00000000" w:rsidRDefault="00994332" w:rsidP="00994332">
          <w:pPr>
            <w:pStyle w:val="862C9D6B2F0D465F88F2157AF0BAB5441"/>
          </w:pPr>
          <w:r w:rsidRPr="000E0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EECD46B594DA49D8F075B4CEB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0DCD-77CD-4C7E-A403-0B8149272D72}"/>
      </w:docPartPr>
      <w:docPartBody>
        <w:p w:rsidR="00000000" w:rsidRDefault="00994332" w:rsidP="00994332">
          <w:pPr>
            <w:pStyle w:val="F07EECD46B594DA49D8F075B4CEB0CC61"/>
          </w:pPr>
          <w:r w:rsidRPr="000E0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E00B61F7043DDAA1F7854B601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DB01-A985-4E03-B4E4-7BD4283DCA7F}"/>
      </w:docPartPr>
      <w:docPartBody>
        <w:p w:rsidR="00000000" w:rsidRDefault="00994332" w:rsidP="00994332">
          <w:pPr>
            <w:pStyle w:val="8B4E00B61F7043DDAA1F7854B60122D81"/>
          </w:pPr>
          <w:r w:rsidRPr="000E0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C8970EEDD489A893FFBCB5549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1F7F-C111-4A5D-9D74-597D77197664}"/>
      </w:docPartPr>
      <w:docPartBody>
        <w:p w:rsidR="00000000" w:rsidRDefault="00994332" w:rsidP="00994332">
          <w:pPr>
            <w:pStyle w:val="084C8970EEDD489A893FFBCB5549485C1"/>
          </w:pPr>
          <w:r>
            <w:rPr>
              <w:rStyle w:val="PlaceholderText"/>
            </w:rPr>
            <w:t>Use this space to list any other equipment or supplies that will be shipped</w:t>
          </w:r>
          <w:r w:rsidRPr="006D7E3C">
            <w:rPr>
              <w:rStyle w:val="PlaceholderText"/>
            </w:rPr>
            <w:t>.</w:t>
          </w:r>
        </w:p>
      </w:docPartBody>
    </w:docPart>
    <w:docPart>
      <w:docPartPr>
        <w:name w:val="F054B82961D243BE8953466DD386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9F37-C8B6-4E82-BAF4-89FFBB2DE3ED}"/>
      </w:docPartPr>
      <w:docPartBody>
        <w:p w:rsidR="00000000" w:rsidRDefault="00994332" w:rsidP="00994332">
          <w:pPr>
            <w:pStyle w:val="F054B82961D243BE8953466DD386DDCA1"/>
          </w:pPr>
          <w:r w:rsidRPr="006D7E3C">
            <w:rPr>
              <w:rStyle w:val="PlaceholderText"/>
            </w:rPr>
            <w:t>Choose an item.</w:t>
          </w:r>
        </w:p>
      </w:docPartBody>
    </w:docPart>
    <w:docPart>
      <w:docPartPr>
        <w:name w:val="775DCE61763A4546BC6DD7CA719A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8A54F-E6D0-45A6-8B1A-07A34F2A3322}"/>
      </w:docPartPr>
      <w:docPartBody>
        <w:p w:rsidR="00000000" w:rsidRDefault="00994332" w:rsidP="00994332">
          <w:pPr>
            <w:pStyle w:val="775DCE61763A4546BC6DD7CA719ADA4B1"/>
          </w:pPr>
          <w:r w:rsidRPr="006D7E3C">
            <w:rPr>
              <w:rStyle w:val="PlaceholderText"/>
            </w:rPr>
            <w:t>Choose an item.</w:t>
          </w:r>
        </w:p>
      </w:docPartBody>
    </w:docPart>
    <w:docPart>
      <w:docPartPr>
        <w:name w:val="671F48BE4DFC4B3992AEBCBC62F3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7432D-33ED-43FC-A6CC-674D548D83EC}"/>
      </w:docPartPr>
      <w:docPartBody>
        <w:p w:rsidR="00000000" w:rsidRDefault="00994332" w:rsidP="00994332">
          <w:pPr>
            <w:pStyle w:val="671F48BE4DFC4B3992AEBCBC62F3DE901"/>
          </w:pPr>
          <w:r w:rsidRPr="006D7E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32"/>
    <w:rsid w:val="00994332"/>
    <w:rsid w:val="00E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332"/>
    <w:rPr>
      <w:color w:val="808080"/>
    </w:rPr>
  </w:style>
  <w:style w:type="paragraph" w:customStyle="1" w:styleId="DAD3F5A9549546A5B5E5506FD84F2C4B">
    <w:name w:val="DAD3F5A9549546A5B5E5506FD84F2C4B"/>
  </w:style>
  <w:style w:type="paragraph" w:customStyle="1" w:styleId="69035143B9B2488285C33118C441B17B">
    <w:name w:val="69035143B9B2488285C33118C441B17B"/>
  </w:style>
  <w:style w:type="paragraph" w:customStyle="1" w:styleId="41A081419DE2406DA7469E6493A1102D">
    <w:name w:val="41A081419DE2406DA7469E6493A1102D"/>
  </w:style>
  <w:style w:type="paragraph" w:customStyle="1" w:styleId="C8A76B01363E4CACB67417700D0FD86C">
    <w:name w:val="C8A76B01363E4CACB67417700D0FD86C"/>
  </w:style>
  <w:style w:type="paragraph" w:customStyle="1" w:styleId="7A2E254E051242FDABE8E89F17D7BBE6">
    <w:name w:val="7A2E254E051242FDABE8E89F17D7BBE6"/>
  </w:style>
  <w:style w:type="paragraph" w:customStyle="1" w:styleId="EDA6C35387AA4A0FA42355C52337B73F">
    <w:name w:val="EDA6C35387AA4A0FA42355C52337B73F"/>
  </w:style>
  <w:style w:type="paragraph" w:customStyle="1" w:styleId="8D4476436AB0427781EC36BEF03E49B1">
    <w:name w:val="8D4476436AB0427781EC36BEF03E49B1"/>
  </w:style>
  <w:style w:type="paragraph" w:customStyle="1" w:styleId="493DF1B9AAC7401B9B38A1BE18CA0DA4">
    <w:name w:val="493DF1B9AAC7401B9B38A1BE18CA0DA4"/>
  </w:style>
  <w:style w:type="paragraph" w:customStyle="1" w:styleId="04C5350B980A451B8968F2A8C7F206DB">
    <w:name w:val="04C5350B980A451B8968F2A8C7F206DB"/>
  </w:style>
  <w:style w:type="paragraph" w:customStyle="1" w:styleId="862C9D6B2F0D465F88F2157AF0BAB544">
    <w:name w:val="862C9D6B2F0D465F88F2157AF0BAB544"/>
  </w:style>
  <w:style w:type="paragraph" w:customStyle="1" w:styleId="F07EECD46B594DA49D8F075B4CEB0CC6">
    <w:name w:val="F07EECD46B594DA49D8F075B4CEB0CC6"/>
  </w:style>
  <w:style w:type="paragraph" w:customStyle="1" w:styleId="8B4E00B61F7043DDAA1F7854B60122D8">
    <w:name w:val="8B4E00B61F7043DDAA1F7854B60122D8"/>
  </w:style>
  <w:style w:type="paragraph" w:customStyle="1" w:styleId="084C8970EEDD489A893FFBCB5549485C">
    <w:name w:val="084C8970EEDD489A893FFBCB5549485C"/>
  </w:style>
  <w:style w:type="paragraph" w:customStyle="1" w:styleId="F054B82961D243BE8953466DD386DDCA">
    <w:name w:val="F054B82961D243BE8953466DD386DDCA"/>
  </w:style>
  <w:style w:type="paragraph" w:customStyle="1" w:styleId="775DCE61763A4546BC6DD7CA719ADA4B">
    <w:name w:val="775DCE61763A4546BC6DD7CA719ADA4B"/>
  </w:style>
  <w:style w:type="paragraph" w:customStyle="1" w:styleId="671F48BE4DFC4B3992AEBCBC62F3DE90">
    <w:name w:val="671F48BE4DFC4B3992AEBCBC62F3DE90"/>
  </w:style>
  <w:style w:type="paragraph" w:customStyle="1" w:styleId="DAD3F5A9549546A5B5E5506FD84F2C4B1">
    <w:name w:val="DAD3F5A9549546A5B5E5506FD84F2C4B1"/>
    <w:rsid w:val="00994332"/>
    <w:rPr>
      <w:rFonts w:eastAsiaTheme="minorHAnsi"/>
    </w:rPr>
  </w:style>
  <w:style w:type="paragraph" w:customStyle="1" w:styleId="69035143B9B2488285C33118C441B17B1">
    <w:name w:val="69035143B9B2488285C33118C441B17B1"/>
    <w:rsid w:val="00994332"/>
    <w:rPr>
      <w:rFonts w:eastAsiaTheme="minorHAnsi"/>
    </w:rPr>
  </w:style>
  <w:style w:type="paragraph" w:customStyle="1" w:styleId="41A081419DE2406DA7469E6493A1102D1">
    <w:name w:val="41A081419DE2406DA7469E6493A1102D1"/>
    <w:rsid w:val="00994332"/>
    <w:rPr>
      <w:rFonts w:eastAsiaTheme="minorHAnsi"/>
    </w:rPr>
  </w:style>
  <w:style w:type="paragraph" w:customStyle="1" w:styleId="C8A76B01363E4CACB67417700D0FD86C1">
    <w:name w:val="C8A76B01363E4CACB67417700D0FD86C1"/>
    <w:rsid w:val="00994332"/>
    <w:rPr>
      <w:rFonts w:eastAsiaTheme="minorHAnsi"/>
    </w:rPr>
  </w:style>
  <w:style w:type="paragraph" w:customStyle="1" w:styleId="7A2E254E051242FDABE8E89F17D7BBE61">
    <w:name w:val="7A2E254E051242FDABE8E89F17D7BBE61"/>
    <w:rsid w:val="00994332"/>
    <w:rPr>
      <w:rFonts w:eastAsiaTheme="minorHAnsi"/>
    </w:rPr>
  </w:style>
  <w:style w:type="paragraph" w:customStyle="1" w:styleId="EDA6C35387AA4A0FA42355C52337B73F1">
    <w:name w:val="EDA6C35387AA4A0FA42355C52337B73F1"/>
    <w:rsid w:val="00994332"/>
    <w:rPr>
      <w:rFonts w:eastAsiaTheme="minorHAnsi"/>
    </w:rPr>
  </w:style>
  <w:style w:type="paragraph" w:customStyle="1" w:styleId="8D4476436AB0427781EC36BEF03E49B11">
    <w:name w:val="8D4476436AB0427781EC36BEF03E49B11"/>
    <w:rsid w:val="00994332"/>
    <w:rPr>
      <w:rFonts w:eastAsiaTheme="minorHAnsi"/>
    </w:rPr>
  </w:style>
  <w:style w:type="paragraph" w:customStyle="1" w:styleId="493DF1B9AAC7401B9B38A1BE18CA0DA41">
    <w:name w:val="493DF1B9AAC7401B9B38A1BE18CA0DA41"/>
    <w:rsid w:val="00994332"/>
    <w:rPr>
      <w:rFonts w:eastAsiaTheme="minorHAnsi"/>
    </w:rPr>
  </w:style>
  <w:style w:type="paragraph" w:customStyle="1" w:styleId="04C5350B980A451B8968F2A8C7F206DB1">
    <w:name w:val="04C5350B980A451B8968F2A8C7F206DB1"/>
    <w:rsid w:val="00994332"/>
    <w:rPr>
      <w:rFonts w:eastAsiaTheme="minorHAnsi"/>
    </w:rPr>
  </w:style>
  <w:style w:type="paragraph" w:customStyle="1" w:styleId="862C9D6B2F0D465F88F2157AF0BAB5441">
    <w:name w:val="862C9D6B2F0D465F88F2157AF0BAB5441"/>
    <w:rsid w:val="00994332"/>
    <w:rPr>
      <w:rFonts w:eastAsiaTheme="minorHAnsi"/>
    </w:rPr>
  </w:style>
  <w:style w:type="paragraph" w:customStyle="1" w:styleId="F07EECD46B594DA49D8F075B4CEB0CC61">
    <w:name w:val="F07EECD46B594DA49D8F075B4CEB0CC61"/>
    <w:rsid w:val="00994332"/>
    <w:rPr>
      <w:rFonts w:eastAsiaTheme="minorHAnsi"/>
    </w:rPr>
  </w:style>
  <w:style w:type="paragraph" w:customStyle="1" w:styleId="8B4E00B61F7043DDAA1F7854B60122D81">
    <w:name w:val="8B4E00B61F7043DDAA1F7854B60122D81"/>
    <w:rsid w:val="00994332"/>
    <w:rPr>
      <w:rFonts w:eastAsiaTheme="minorHAnsi"/>
    </w:rPr>
  </w:style>
  <w:style w:type="paragraph" w:customStyle="1" w:styleId="F054B82961D243BE8953466DD386DDCA1">
    <w:name w:val="F054B82961D243BE8953466DD386DDCA1"/>
    <w:rsid w:val="00994332"/>
    <w:rPr>
      <w:rFonts w:eastAsiaTheme="minorHAnsi"/>
    </w:rPr>
  </w:style>
  <w:style w:type="paragraph" w:customStyle="1" w:styleId="775DCE61763A4546BC6DD7CA719ADA4B1">
    <w:name w:val="775DCE61763A4546BC6DD7CA719ADA4B1"/>
    <w:rsid w:val="00994332"/>
    <w:rPr>
      <w:rFonts w:eastAsiaTheme="minorHAnsi"/>
    </w:rPr>
  </w:style>
  <w:style w:type="paragraph" w:customStyle="1" w:styleId="671F48BE4DFC4B3992AEBCBC62F3DE901">
    <w:name w:val="671F48BE4DFC4B3992AEBCBC62F3DE901"/>
    <w:rsid w:val="00994332"/>
    <w:rPr>
      <w:rFonts w:eastAsiaTheme="minorHAnsi"/>
    </w:rPr>
  </w:style>
  <w:style w:type="paragraph" w:customStyle="1" w:styleId="084C8970EEDD489A893FFBCB5549485C1">
    <w:name w:val="084C8970EEDD489A893FFBCB5549485C1"/>
    <w:rsid w:val="00994332"/>
    <w:rPr>
      <w:rFonts w:eastAsiaTheme="minorHAnsi"/>
    </w:rPr>
  </w:style>
  <w:style w:type="paragraph" w:customStyle="1" w:styleId="C5ED12134E3742C29179585B7185C4FF">
    <w:name w:val="C5ED12134E3742C29179585B7185C4FF"/>
    <w:rsid w:val="00994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05AE-33EB-4ED2-9859-46E2D1CD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Non-radioactive shipping form_Rev 5.dotx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Tomasi, Kimberly (Fed)</dc:creator>
  <cp:keywords/>
  <dc:description/>
  <cp:lastModifiedBy>Tomasi, Kimberly (Fed)</cp:lastModifiedBy>
  <cp:revision>1</cp:revision>
  <dcterms:created xsi:type="dcterms:W3CDTF">2020-04-27T20:46:00Z</dcterms:created>
  <dcterms:modified xsi:type="dcterms:W3CDTF">2020-04-27T20:50:00Z</dcterms:modified>
</cp:coreProperties>
</file>