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9DC" w:rsidRPr="007519DC" w:rsidRDefault="007519DC" w:rsidP="007519DC">
      <w:pPr>
        <w:keepNext/>
        <w:spacing w:before="120" w:after="120"/>
        <w:jc w:val="center"/>
        <w:rPr>
          <w:rFonts w:ascii="Calibri" w:eastAsia="MS Mincho" w:hAnsi="Calibri" w:cs="Times New Roman"/>
          <w:b/>
          <w:bCs/>
          <w:sz w:val="32"/>
          <w:szCs w:val="32"/>
        </w:rPr>
      </w:pPr>
      <w:r w:rsidRPr="007519DC">
        <w:rPr>
          <w:rFonts w:ascii="Calibri" w:eastAsia="MS Mincho" w:hAnsi="Calibri" w:cs="Times New Roman"/>
          <w:b/>
          <w:bCs/>
          <w:sz w:val="32"/>
          <w:szCs w:val="32"/>
        </w:rPr>
        <w:t>NICE Working Group</w:t>
      </w:r>
    </w:p>
    <w:p w:rsidR="007519DC" w:rsidRPr="007519DC" w:rsidRDefault="007519DC" w:rsidP="007519DC">
      <w:pPr>
        <w:keepNext/>
        <w:spacing w:before="120" w:after="120"/>
        <w:jc w:val="center"/>
        <w:rPr>
          <w:rFonts w:ascii="Calibri" w:eastAsia="MS Mincho" w:hAnsi="Calibri" w:cs="Times New Roman"/>
          <w:b/>
          <w:bCs/>
          <w:sz w:val="28"/>
          <w:szCs w:val="28"/>
        </w:rPr>
      </w:pPr>
      <w:r w:rsidRPr="007519DC">
        <w:rPr>
          <w:rFonts w:ascii="Calibri" w:eastAsia="MS Mincho" w:hAnsi="Calibri" w:cs="Times New Roman"/>
          <w:b/>
          <w:bCs/>
          <w:sz w:val="28"/>
          <w:szCs w:val="28"/>
        </w:rPr>
        <w:t xml:space="preserve">Meeting Minutes </w:t>
      </w:r>
    </w:p>
    <w:p w:rsidR="005A490A" w:rsidRPr="00C95D6E" w:rsidRDefault="005A490A" w:rsidP="005A490A">
      <w:pPr>
        <w:keepNext/>
        <w:spacing w:before="120" w:after="120"/>
        <w:jc w:val="center"/>
      </w:pPr>
      <w:r w:rsidRPr="00C95D6E">
        <w:rPr>
          <w:rFonts w:eastAsiaTheme="majorEastAsia" w:cstheme="majorBidi"/>
          <w:b/>
          <w:bCs/>
        </w:rPr>
        <w:t xml:space="preserve">Date: 9/26/2018 </w:t>
      </w:r>
      <w:r w:rsidRPr="00C95D6E">
        <w:rPr>
          <w:rFonts w:eastAsiaTheme="majorEastAsia" w:cstheme="majorBidi"/>
          <w:b/>
          <w:bCs/>
        </w:rPr>
        <w:tab/>
      </w:r>
      <w:r w:rsidRPr="00C95D6E">
        <w:rPr>
          <w:rFonts w:eastAsiaTheme="majorEastAsia" w:cstheme="majorBidi"/>
          <w:b/>
          <w:bCs/>
        </w:rPr>
        <w:tab/>
        <w:t>Time: 3:30 PM EST</w:t>
      </w:r>
    </w:p>
    <w:p w:rsidR="00276B70" w:rsidRPr="00276B70" w:rsidRDefault="00276B70" w:rsidP="00276B70">
      <w:pPr>
        <w:spacing w:before="120" w:after="120"/>
        <w:jc w:val="center"/>
        <w:rPr>
          <w:rFonts w:eastAsia="MS Mincho" w:cs="Times New Roman"/>
          <w:b/>
        </w:rPr>
      </w:pPr>
      <w:r w:rsidRPr="00276B70">
        <w:rPr>
          <w:rFonts w:eastAsia="MS Mincho" w:cs="Times New Roman"/>
          <w:b/>
        </w:rPr>
        <w:t xml:space="preserve">Click here to </w:t>
      </w:r>
      <w:hyperlink r:id="rId8" w:history="1">
        <w:r w:rsidRPr="00D61593">
          <w:rPr>
            <w:rFonts w:eastAsia="Times New Roman" w:cs="Times New Roman"/>
            <w:color w:val="0563C1"/>
            <w:u w:val="single"/>
          </w:rPr>
          <w:t>view</w:t>
        </w:r>
      </w:hyperlink>
      <w:r w:rsidRPr="00276B70">
        <w:rPr>
          <w:rFonts w:eastAsia="MS Mincho" w:cs="Times New Roman"/>
          <w:b/>
        </w:rPr>
        <w:t xml:space="preserve"> the NICE Website</w:t>
      </w:r>
    </w:p>
    <w:p w:rsidR="005A490A" w:rsidRPr="00D61593" w:rsidRDefault="005A490A" w:rsidP="005A490A">
      <w:pPr>
        <w:keepNext/>
        <w:spacing w:before="120" w:after="120"/>
        <w:jc w:val="center"/>
        <w:rPr>
          <w:rFonts w:eastAsiaTheme="majorEastAsia" w:cstheme="majorBidi"/>
          <w:b/>
          <w:bCs/>
        </w:rPr>
      </w:pPr>
      <w:r w:rsidRPr="00D61593">
        <w:rPr>
          <w:b/>
          <w:bCs/>
        </w:rPr>
        <w:t>SharePoint:</w:t>
      </w:r>
      <w:r w:rsidRPr="00D61593">
        <w:t xml:space="preserve"> </w:t>
      </w:r>
      <w:hyperlink r:id="rId9">
        <w:r w:rsidRPr="00D61593">
          <w:rPr>
            <w:rStyle w:val="Hyperlink"/>
            <w:rFonts w:asciiTheme="minorHAnsi" w:eastAsia="Times New Roman" w:hAnsiTheme="minorHAnsi" w:cs="Times New Roman"/>
            <w:color w:val="0563C1"/>
          </w:rPr>
          <w:t>https://nistgov.sharepoint.com/sites/NICEProgram/NICEWG</w:t>
        </w:r>
      </w:hyperlink>
      <w:r w:rsidRPr="00D61593">
        <w:rPr>
          <w:rFonts w:eastAsiaTheme="majorEastAsia" w:cstheme="majorBidi"/>
          <w:b/>
          <w:bCs/>
        </w:rPr>
        <w:t xml:space="preserve"> </w:t>
      </w:r>
    </w:p>
    <w:p w:rsidR="005A490A" w:rsidRDefault="005A490A" w:rsidP="005A490A">
      <w:pPr>
        <w:pStyle w:val="Heading1"/>
        <w:keepNext w:val="0"/>
        <w:keepLines w:val="0"/>
        <w:widowControl w:val="0"/>
      </w:pPr>
      <w:r w:rsidRPr="230BF5D5">
        <w:t>Introduction and Ground Rules</w:t>
      </w:r>
    </w:p>
    <w:p w:rsidR="00F258AF" w:rsidRPr="00190481" w:rsidRDefault="00F258AF" w:rsidP="00F258AF">
      <w:pPr>
        <w:pStyle w:val="ListParagraph"/>
        <w:keepNext/>
        <w:numPr>
          <w:ilvl w:val="0"/>
          <w:numId w:val="15"/>
        </w:numPr>
        <w:contextualSpacing w:val="0"/>
        <w:rPr>
          <w:rFonts w:ascii="Calibri" w:eastAsiaTheme="majorEastAsia" w:hAnsi="Calibri" w:cs="Times New Roman"/>
        </w:rPr>
      </w:pPr>
      <w:r w:rsidRPr="00190481">
        <w:rPr>
          <w:rFonts w:ascii="Calibri" w:eastAsiaTheme="majorEastAsia" w:hAnsi="Calibri" w:cs="Times New Roman"/>
        </w:rPr>
        <w:t>Danielle Santos, NICE Program Manager, welcomed participants to the meeting. The NICE Working Group (NICEWG) is setup to provide a mechanism for collaboration between academia, government and industry, and to discuss strategies and actions to aid in workforce development.</w:t>
      </w:r>
    </w:p>
    <w:p w:rsidR="00F258AF" w:rsidRPr="00190481" w:rsidRDefault="00F258AF" w:rsidP="00F258AF">
      <w:pPr>
        <w:pStyle w:val="ListParagraph"/>
        <w:keepNext/>
        <w:numPr>
          <w:ilvl w:val="0"/>
          <w:numId w:val="15"/>
        </w:numPr>
        <w:contextualSpacing w:val="0"/>
        <w:rPr>
          <w:rFonts w:ascii="Calibri" w:eastAsiaTheme="majorEastAsia" w:hAnsi="Calibri" w:cs="Times New Roman"/>
        </w:rPr>
      </w:pPr>
      <w:r w:rsidRPr="00190481">
        <w:rPr>
          <w:rFonts w:ascii="Calibri" w:eastAsiaTheme="majorEastAsia" w:hAnsi="Calibri" w:cs="Times New Roman"/>
        </w:rPr>
        <w:t>During this meeting the Adobe Connect chat box feature should be utilized to provide feedback and ask questions.</w:t>
      </w:r>
    </w:p>
    <w:p w:rsidR="00EC5809" w:rsidRPr="00190481" w:rsidRDefault="00F258AF" w:rsidP="00F258AF">
      <w:pPr>
        <w:pStyle w:val="ListParagraph"/>
        <w:keepNext/>
        <w:numPr>
          <w:ilvl w:val="0"/>
          <w:numId w:val="15"/>
        </w:numPr>
        <w:contextualSpacing w:val="0"/>
        <w:rPr>
          <w:rFonts w:ascii="Calibri" w:eastAsiaTheme="majorEastAsia" w:hAnsi="Calibri" w:cs="Times New Roman"/>
        </w:rPr>
      </w:pPr>
      <w:r w:rsidRPr="00190481">
        <w:rPr>
          <w:rFonts w:ascii="Calibri" w:eastAsiaTheme="majorEastAsia" w:hAnsi="Calibri" w:cs="Times New Roman"/>
        </w:rPr>
        <w:t>The NICEWG is not intended for advertising and promotional purposes and to keep this in mind when participating and using the chat feature. Danielle urged all participants to collaborate and share information while working on projects.</w:t>
      </w:r>
    </w:p>
    <w:p w:rsidR="005A490A" w:rsidRDefault="005A490A" w:rsidP="005A490A">
      <w:pPr>
        <w:pStyle w:val="Heading1"/>
        <w:keepNext w:val="0"/>
        <w:keepLines w:val="0"/>
        <w:widowControl w:val="0"/>
      </w:pPr>
      <w:r w:rsidRPr="230BF5D5">
        <w:t>NICE Program Office Updates</w:t>
      </w:r>
    </w:p>
    <w:p w:rsidR="00DE3563" w:rsidRPr="00DE3563" w:rsidRDefault="00DE3563" w:rsidP="00F258AF">
      <w:pPr>
        <w:pStyle w:val="ListParagraph"/>
        <w:keepNext/>
        <w:numPr>
          <w:ilvl w:val="0"/>
          <w:numId w:val="15"/>
        </w:numPr>
        <w:contextualSpacing w:val="0"/>
        <w:rPr>
          <w:rFonts w:eastAsiaTheme="majorEastAsia" w:cs="Times New Roman"/>
        </w:rPr>
      </w:pPr>
      <w:r>
        <w:rPr>
          <w:rFonts w:ascii="Calibri" w:eastAsiaTheme="majorEastAsia" w:hAnsi="Calibri" w:cs="Times New Roman"/>
        </w:rPr>
        <w:t>Rodney Petersen</w:t>
      </w:r>
      <w:r w:rsidRPr="00190481">
        <w:rPr>
          <w:rFonts w:ascii="Calibri" w:eastAsiaTheme="majorEastAsia" w:hAnsi="Calibri" w:cs="Times New Roman"/>
        </w:rPr>
        <w:t xml:space="preserve">, NICE </w:t>
      </w:r>
      <w:r>
        <w:rPr>
          <w:rFonts w:ascii="Calibri" w:eastAsiaTheme="majorEastAsia" w:hAnsi="Calibri" w:cs="Times New Roman"/>
        </w:rPr>
        <w:t>Director</w:t>
      </w:r>
      <w:r w:rsidRPr="00190481">
        <w:rPr>
          <w:rFonts w:ascii="Calibri" w:eastAsiaTheme="majorEastAsia" w:hAnsi="Calibri" w:cs="Times New Roman"/>
        </w:rPr>
        <w:t xml:space="preserve">, </w:t>
      </w:r>
      <w:r>
        <w:rPr>
          <w:rFonts w:ascii="Calibri" w:eastAsiaTheme="majorEastAsia" w:hAnsi="Calibri" w:cs="Times New Roman"/>
        </w:rPr>
        <w:t>provided the program office updates</w:t>
      </w:r>
      <w:r w:rsidRPr="00190481">
        <w:rPr>
          <w:rFonts w:ascii="Calibri" w:eastAsiaTheme="majorEastAsia" w:hAnsi="Calibri" w:cs="Times New Roman"/>
        </w:rPr>
        <w:t xml:space="preserve">. </w:t>
      </w:r>
    </w:p>
    <w:p w:rsidR="00F258AF" w:rsidRPr="00D61593" w:rsidRDefault="00F258AF" w:rsidP="00F258AF">
      <w:pPr>
        <w:pStyle w:val="ListParagraph"/>
        <w:keepNext/>
        <w:numPr>
          <w:ilvl w:val="0"/>
          <w:numId w:val="15"/>
        </w:numPr>
        <w:contextualSpacing w:val="0"/>
        <w:rPr>
          <w:rFonts w:eastAsiaTheme="majorEastAsia" w:cs="Times New Roman"/>
        </w:rPr>
      </w:pPr>
      <w:r w:rsidRPr="00D61593">
        <w:rPr>
          <w:rFonts w:eastAsiaTheme="majorEastAsia" w:cs="Times New Roman"/>
        </w:rPr>
        <w:t>October is</w:t>
      </w:r>
      <w:r w:rsidRPr="00D61593">
        <w:rPr>
          <w:rFonts w:eastAsiaTheme="majorEastAsia" w:cstheme="majorBidi"/>
          <w:szCs w:val="26"/>
        </w:rPr>
        <w:t xml:space="preserve"> </w:t>
      </w:r>
      <w:hyperlink r:id="rId10" w:history="1">
        <w:r w:rsidRPr="00D61593">
          <w:rPr>
            <w:rStyle w:val="Hyperlink"/>
            <w:rFonts w:asciiTheme="minorHAnsi" w:eastAsiaTheme="majorEastAsia" w:hAnsiTheme="minorHAnsi" w:cstheme="majorBidi"/>
            <w:szCs w:val="26"/>
          </w:rPr>
          <w:t>National Cybersecurity Awareness Month</w:t>
        </w:r>
      </w:hyperlink>
      <w:r w:rsidRPr="00D61593">
        <w:rPr>
          <w:rFonts w:eastAsiaTheme="majorEastAsia" w:cstheme="majorBidi"/>
          <w:szCs w:val="26"/>
        </w:rPr>
        <w:t xml:space="preserve"> </w:t>
      </w:r>
      <w:r w:rsidRPr="00D61593">
        <w:rPr>
          <w:rFonts w:eastAsiaTheme="majorEastAsia" w:cs="Times New Roman"/>
        </w:rPr>
        <w:t>(NCSAM). Week 2, October 8-12,</w:t>
      </w:r>
      <w:r w:rsidRPr="00D61593">
        <w:rPr>
          <w:rFonts w:eastAsiaTheme="majorEastAsia" w:cstheme="majorBidi"/>
          <w:szCs w:val="26"/>
        </w:rPr>
        <w:t xml:space="preserve"> </w:t>
      </w:r>
      <w:r w:rsidRPr="00D61593">
        <w:rPr>
          <w:rFonts w:eastAsiaTheme="majorEastAsia" w:cs="Times New Roman"/>
        </w:rPr>
        <w:t>is focused on the millions of rewarding jobs. This is a great week to publicize career awareness as well as talk about your role and activities.</w:t>
      </w:r>
    </w:p>
    <w:p w:rsidR="00F258AF" w:rsidRPr="00D61593" w:rsidRDefault="00F258AF" w:rsidP="00F258AF">
      <w:pPr>
        <w:pStyle w:val="ListParagraph"/>
        <w:keepNext/>
        <w:numPr>
          <w:ilvl w:val="0"/>
          <w:numId w:val="15"/>
        </w:numPr>
        <w:contextualSpacing w:val="0"/>
        <w:rPr>
          <w:rFonts w:eastAsiaTheme="majorEastAsia" w:cs="Times New Roman"/>
        </w:rPr>
      </w:pPr>
      <w:r w:rsidRPr="00D61593">
        <w:rPr>
          <w:rFonts w:eastAsiaTheme="majorEastAsia" w:cs="Times New Roman"/>
        </w:rPr>
        <w:t xml:space="preserve">NICE will participate in a </w:t>
      </w:r>
      <w:r w:rsidR="00CC79DD" w:rsidRPr="00D61593">
        <w:rPr>
          <w:rFonts w:eastAsiaTheme="majorEastAsia" w:cs="Times New Roman"/>
        </w:rPr>
        <w:t xml:space="preserve">Capitol Hill </w:t>
      </w:r>
      <w:r w:rsidRPr="00D61593">
        <w:rPr>
          <w:rFonts w:eastAsiaTheme="majorEastAsia" w:cs="Times New Roman"/>
        </w:rPr>
        <w:t xml:space="preserve">event to help launch NCSAM. </w:t>
      </w:r>
    </w:p>
    <w:p w:rsidR="00DE3563" w:rsidRPr="00DE3563" w:rsidRDefault="00F258AF" w:rsidP="00F258AF">
      <w:pPr>
        <w:pStyle w:val="ListParagraph"/>
        <w:keepNext/>
        <w:numPr>
          <w:ilvl w:val="0"/>
          <w:numId w:val="15"/>
        </w:numPr>
        <w:contextualSpacing w:val="0"/>
        <w:rPr>
          <w:rStyle w:val="Hyperlink"/>
          <w:rFonts w:asciiTheme="minorHAnsi" w:eastAsiaTheme="majorEastAsia" w:hAnsiTheme="minorHAnsi" w:cstheme="majorBidi"/>
          <w:color w:val="auto"/>
          <w:szCs w:val="26"/>
          <w:u w:val="none"/>
        </w:rPr>
      </w:pPr>
      <w:r w:rsidRPr="00DE3563">
        <w:rPr>
          <w:rFonts w:eastAsiaTheme="majorEastAsia" w:cs="Times New Roman"/>
        </w:rPr>
        <w:t xml:space="preserve">On October 10, NICE will host </w:t>
      </w:r>
      <w:r w:rsidR="00CC79DD" w:rsidRPr="00DE3563">
        <w:rPr>
          <w:rFonts w:eastAsiaTheme="majorEastAsia" w:cs="Times New Roman"/>
        </w:rPr>
        <w:t>its</w:t>
      </w:r>
      <w:r w:rsidRPr="00DE3563">
        <w:rPr>
          <w:rFonts w:eastAsiaTheme="majorEastAsia" w:cs="Times New Roman"/>
        </w:rPr>
        <w:t xml:space="preserve"> monthly webinar on the topic of</w:t>
      </w:r>
      <w:r w:rsidR="00CC79DD" w:rsidRPr="00DE3563">
        <w:rPr>
          <w:rFonts w:eastAsiaTheme="majorEastAsia" w:cs="Times New Roman"/>
        </w:rPr>
        <w:t>,</w:t>
      </w:r>
      <w:r w:rsidRPr="00DE3563">
        <w:rPr>
          <w:rFonts w:eastAsiaTheme="majorEastAsia" w:cs="Times New Roman"/>
        </w:rPr>
        <w:t xml:space="preserve"> “The Underserved Cybersecurity Workforce - Securely Provisioning our Future.” For more information and to register click</w:t>
      </w:r>
      <w:r w:rsidRPr="00DE3563">
        <w:rPr>
          <w:rFonts w:eastAsiaTheme="majorEastAsia" w:cstheme="majorBidi"/>
          <w:szCs w:val="26"/>
        </w:rPr>
        <w:t xml:space="preserve"> </w:t>
      </w:r>
      <w:hyperlink r:id="rId11" w:history="1">
        <w:r w:rsidRPr="00DE3563">
          <w:rPr>
            <w:rStyle w:val="Hyperlink"/>
            <w:rFonts w:asciiTheme="minorHAnsi" w:eastAsiaTheme="majorEastAsia" w:hAnsiTheme="minorHAnsi" w:cstheme="majorBidi"/>
            <w:szCs w:val="26"/>
          </w:rPr>
          <w:t>here</w:t>
        </w:r>
      </w:hyperlink>
    </w:p>
    <w:p w:rsidR="00F258AF" w:rsidRPr="00DE3563" w:rsidRDefault="00F258AF" w:rsidP="00F258AF">
      <w:pPr>
        <w:pStyle w:val="ListParagraph"/>
        <w:keepNext/>
        <w:numPr>
          <w:ilvl w:val="0"/>
          <w:numId w:val="15"/>
        </w:numPr>
        <w:contextualSpacing w:val="0"/>
        <w:rPr>
          <w:rFonts w:eastAsiaTheme="majorEastAsia" w:cstheme="majorBidi"/>
          <w:szCs w:val="26"/>
        </w:rPr>
      </w:pPr>
      <w:r w:rsidRPr="00DE3563">
        <w:rPr>
          <w:rFonts w:eastAsiaTheme="majorEastAsia" w:cs="Times New Roman"/>
        </w:rPr>
        <w:t xml:space="preserve">Last week, the White House announced a national cybersecurity strategy. </w:t>
      </w:r>
      <w:r w:rsidR="00DE3563">
        <w:rPr>
          <w:rFonts w:eastAsiaTheme="majorEastAsia" w:cs="Times New Roman"/>
        </w:rPr>
        <w:t>“</w:t>
      </w:r>
      <w:r w:rsidRPr="00DE3563">
        <w:rPr>
          <w:rFonts w:eastAsiaTheme="majorEastAsia" w:cs="Times New Roman"/>
        </w:rPr>
        <w:t xml:space="preserve">Promoting American </w:t>
      </w:r>
      <w:r w:rsidR="00DE3563">
        <w:rPr>
          <w:rFonts w:eastAsiaTheme="majorEastAsia" w:cs="Times New Roman"/>
        </w:rPr>
        <w:t>P</w:t>
      </w:r>
      <w:r w:rsidRPr="00DE3563">
        <w:rPr>
          <w:rFonts w:eastAsiaTheme="majorEastAsia" w:cs="Times New Roman"/>
        </w:rPr>
        <w:t>rosperity</w:t>
      </w:r>
      <w:r w:rsidR="00DE3563">
        <w:rPr>
          <w:rFonts w:eastAsiaTheme="majorEastAsia" w:cs="Times New Roman"/>
        </w:rPr>
        <w:t>”</w:t>
      </w:r>
      <w:r w:rsidRPr="00DE3563">
        <w:rPr>
          <w:rFonts w:eastAsiaTheme="majorEastAsia" w:cs="Times New Roman"/>
        </w:rPr>
        <w:t xml:space="preserve"> is included in Pilar II. The strategy is very supportive of the work we all do. Some actions include building and expanding the pipeline, expand re-skilling and educational opportunities for America’s workers, and enhancing the federal cybersecurity workforce. Find out more</w:t>
      </w:r>
      <w:r w:rsidRPr="00DE3563">
        <w:rPr>
          <w:rFonts w:eastAsiaTheme="majorEastAsia" w:cstheme="majorBidi"/>
          <w:szCs w:val="26"/>
        </w:rPr>
        <w:t xml:space="preserve"> </w:t>
      </w:r>
      <w:hyperlink r:id="rId12" w:history="1">
        <w:r w:rsidRPr="00DE3563">
          <w:rPr>
            <w:rStyle w:val="Hyperlink"/>
            <w:rFonts w:asciiTheme="minorHAnsi" w:eastAsiaTheme="majorEastAsia" w:hAnsiTheme="minorHAnsi" w:cstheme="majorBidi"/>
            <w:szCs w:val="26"/>
          </w:rPr>
          <w:t>here</w:t>
        </w:r>
      </w:hyperlink>
    </w:p>
    <w:p w:rsidR="00F258AF" w:rsidRPr="00D61593" w:rsidRDefault="00F258AF" w:rsidP="00DE3563">
      <w:pPr>
        <w:pStyle w:val="ListParagraph"/>
        <w:numPr>
          <w:ilvl w:val="0"/>
          <w:numId w:val="15"/>
        </w:numPr>
        <w:contextualSpacing w:val="0"/>
        <w:rPr>
          <w:rFonts w:eastAsiaTheme="majorEastAsia" w:cs="Times New Roman"/>
        </w:rPr>
      </w:pPr>
      <w:r w:rsidRPr="00D61593">
        <w:rPr>
          <w:rFonts w:eastAsiaTheme="majorEastAsia" w:cs="Times New Roman"/>
        </w:rPr>
        <w:t xml:space="preserve">The July </w:t>
      </w:r>
      <w:hyperlink r:id="rId13" w:history="1">
        <w:r w:rsidRPr="00D61593">
          <w:rPr>
            <w:rStyle w:val="Hyperlink"/>
            <w:rFonts w:asciiTheme="minorHAnsi" w:eastAsiaTheme="majorEastAsia" w:hAnsiTheme="minorHAnsi" w:cstheme="majorBidi"/>
            <w:szCs w:val="26"/>
          </w:rPr>
          <w:t>Executive Order</w:t>
        </w:r>
      </w:hyperlink>
      <w:r w:rsidRPr="00D61593">
        <w:rPr>
          <w:rFonts w:eastAsiaTheme="majorEastAsia" w:cstheme="majorBidi"/>
          <w:szCs w:val="26"/>
        </w:rPr>
        <w:t xml:space="preserve"> </w:t>
      </w:r>
      <w:r w:rsidRPr="00D61593">
        <w:rPr>
          <w:rFonts w:eastAsiaTheme="majorEastAsia" w:cs="Times New Roman"/>
        </w:rPr>
        <w:t>established the President’s National Council for the</w:t>
      </w:r>
      <w:r w:rsidRPr="00D61593">
        <w:rPr>
          <w:rFonts w:eastAsiaTheme="majorEastAsia" w:cstheme="majorBidi"/>
          <w:szCs w:val="26"/>
        </w:rPr>
        <w:t xml:space="preserve"> </w:t>
      </w:r>
      <w:r w:rsidRPr="00D61593">
        <w:rPr>
          <w:rFonts w:eastAsiaTheme="majorEastAsia" w:cs="Times New Roman"/>
        </w:rPr>
        <w:t>American Worker. Cyber is an in-demand job they will focus on. DOC Secretary Wilber Ross is a co-chair on this council. There will be an advisory council asking for nominations.</w:t>
      </w:r>
    </w:p>
    <w:p w:rsidR="00F258AF" w:rsidRPr="00D61593" w:rsidRDefault="00F258AF" w:rsidP="00DE3563">
      <w:pPr>
        <w:pStyle w:val="ListParagraph"/>
        <w:numPr>
          <w:ilvl w:val="0"/>
          <w:numId w:val="15"/>
        </w:numPr>
        <w:contextualSpacing w:val="0"/>
        <w:rPr>
          <w:rFonts w:eastAsiaTheme="majorEastAsia" w:cstheme="majorBidi"/>
          <w:szCs w:val="26"/>
        </w:rPr>
      </w:pPr>
      <w:r w:rsidRPr="00D61593">
        <w:rPr>
          <w:rFonts w:eastAsiaTheme="majorEastAsia" w:cs="Times New Roman"/>
        </w:rPr>
        <w:t xml:space="preserve">Members of the program office </w:t>
      </w:r>
      <w:r w:rsidR="00DE3563">
        <w:rPr>
          <w:rFonts w:eastAsiaTheme="majorEastAsia" w:cs="Times New Roman"/>
        </w:rPr>
        <w:t>are</w:t>
      </w:r>
      <w:r w:rsidRPr="00D61593">
        <w:rPr>
          <w:rFonts w:eastAsiaTheme="majorEastAsia" w:cs="Times New Roman"/>
        </w:rPr>
        <w:t xml:space="preserve"> see</w:t>
      </w:r>
      <w:r w:rsidR="00DE3563">
        <w:rPr>
          <w:rFonts w:eastAsiaTheme="majorEastAsia" w:cs="Times New Roman"/>
        </w:rPr>
        <w:t>ing</w:t>
      </w:r>
      <w:r w:rsidRPr="00D61593">
        <w:rPr>
          <w:rFonts w:eastAsiaTheme="majorEastAsia" w:cs="Times New Roman"/>
        </w:rPr>
        <w:t xml:space="preserve"> some themes that address</w:t>
      </w:r>
      <w:r w:rsidRPr="00D61593">
        <w:rPr>
          <w:rFonts w:eastAsiaTheme="majorEastAsia" w:cstheme="majorBidi"/>
          <w:szCs w:val="26"/>
        </w:rPr>
        <w:t xml:space="preserve"> </w:t>
      </w:r>
      <w:r w:rsidRPr="00D61593">
        <w:rPr>
          <w:rFonts w:eastAsiaTheme="majorEastAsia" w:cs="Times New Roman"/>
        </w:rPr>
        <w:t>employers. Resources such as</w:t>
      </w:r>
      <w:r w:rsidRPr="00D61593">
        <w:rPr>
          <w:rFonts w:eastAsiaTheme="majorEastAsia" w:cstheme="majorBidi"/>
          <w:szCs w:val="26"/>
        </w:rPr>
        <w:t xml:space="preserve"> the </w:t>
      </w:r>
      <w:hyperlink r:id="rId14" w:history="1">
        <w:r w:rsidRPr="00D61593">
          <w:rPr>
            <w:rStyle w:val="Hyperlink"/>
            <w:rFonts w:asciiTheme="minorHAnsi" w:eastAsiaTheme="majorEastAsia" w:hAnsiTheme="minorHAnsi" w:cstheme="majorBidi"/>
            <w:szCs w:val="26"/>
          </w:rPr>
          <w:t>NICE Workforce Framework</w:t>
        </w:r>
      </w:hyperlink>
      <w:r w:rsidRPr="00D61593">
        <w:rPr>
          <w:rFonts w:eastAsiaTheme="majorEastAsia" w:cstheme="majorBidi"/>
          <w:szCs w:val="26"/>
        </w:rPr>
        <w:t xml:space="preserve"> </w:t>
      </w:r>
      <w:r w:rsidRPr="00D61593">
        <w:rPr>
          <w:rFonts w:eastAsiaTheme="majorEastAsia" w:cs="Times New Roman"/>
        </w:rPr>
        <w:t>and how the KSAs and</w:t>
      </w:r>
      <w:r w:rsidRPr="00D61593">
        <w:rPr>
          <w:rFonts w:eastAsiaTheme="majorEastAsia" w:cstheme="majorBidi"/>
          <w:szCs w:val="26"/>
        </w:rPr>
        <w:t xml:space="preserve"> </w:t>
      </w:r>
      <w:r w:rsidRPr="00D61593">
        <w:rPr>
          <w:rFonts w:eastAsiaTheme="majorEastAsia" w:cs="Times New Roman"/>
        </w:rPr>
        <w:t>competencies help to provide the content helps to inform this content.</w:t>
      </w:r>
      <w:r w:rsidRPr="00D61593">
        <w:rPr>
          <w:rFonts w:eastAsiaTheme="majorEastAsia" w:cstheme="majorBidi"/>
          <w:szCs w:val="26"/>
        </w:rPr>
        <w:t xml:space="preserve"> </w:t>
      </w:r>
    </w:p>
    <w:p w:rsidR="005A490A" w:rsidRDefault="00F258AF" w:rsidP="00F258AF">
      <w:pPr>
        <w:pStyle w:val="ListParagraph"/>
        <w:keepNext/>
        <w:numPr>
          <w:ilvl w:val="0"/>
          <w:numId w:val="15"/>
        </w:numPr>
        <w:contextualSpacing w:val="0"/>
        <w:rPr>
          <w:rFonts w:eastAsiaTheme="majorEastAsia" w:cstheme="majorBidi"/>
          <w:szCs w:val="26"/>
        </w:rPr>
      </w:pPr>
      <w:r w:rsidRPr="00D61593">
        <w:rPr>
          <w:rFonts w:eastAsiaTheme="majorEastAsia" w:cs="Times New Roman"/>
        </w:rPr>
        <w:lastRenderedPageBreak/>
        <w:t xml:space="preserve">Learners of NICE find </w:t>
      </w:r>
      <w:hyperlink r:id="rId15" w:history="1">
        <w:proofErr w:type="spellStart"/>
        <w:r w:rsidRPr="00D61593">
          <w:rPr>
            <w:rStyle w:val="Hyperlink"/>
            <w:rFonts w:asciiTheme="minorHAnsi" w:eastAsiaTheme="majorEastAsia" w:hAnsiTheme="minorHAnsi" w:cstheme="majorBidi"/>
            <w:szCs w:val="26"/>
          </w:rPr>
          <w:t>CyberSeek</w:t>
        </w:r>
        <w:proofErr w:type="spellEnd"/>
      </w:hyperlink>
      <w:r w:rsidRPr="00D61593">
        <w:rPr>
          <w:rFonts w:eastAsiaTheme="majorEastAsia" w:cstheme="majorBidi"/>
          <w:szCs w:val="26"/>
        </w:rPr>
        <w:t xml:space="preserve"> </w:t>
      </w:r>
      <w:r w:rsidRPr="00D61593">
        <w:rPr>
          <w:rFonts w:eastAsiaTheme="majorEastAsia" w:cs="Times New Roman"/>
        </w:rPr>
        <w:t>an important resource and tool to explore the KSAs</w:t>
      </w:r>
      <w:r w:rsidRPr="00D61593">
        <w:rPr>
          <w:rFonts w:eastAsiaTheme="majorEastAsia" w:cstheme="majorBidi"/>
          <w:szCs w:val="26"/>
        </w:rPr>
        <w:t xml:space="preserve"> </w:t>
      </w:r>
      <w:r w:rsidRPr="00D61593">
        <w:rPr>
          <w:rFonts w:eastAsiaTheme="majorEastAsia" w:cs="Times New Roman"/>
        </w:rPr>
        <w:t>needed through degrees, education, training. The career pathways are useful for employers, educational providers, and learners.</w:t>
      </w:r>
      <w:r w:rsidRPr="00D61593">
        <w:rPr>
          <w:rFonts w:eastAsiaTheme="majorEastAsia" w:cstheme="majorBidi"/>
          <w:szCs w:val="26"/>
        </w:rPr>
        <w:t xml:space="preserve"> </w:t>
      </w:r>
    </w:p>
    <w:p w:rsidR="00DD66A6" w:rsidRPr="00D61593" w:rsidRDefault="00DD66A6" w:rsidP="00F258AF">
      <w:pPr>
        <w:pStyle w:val="ListParagraph"/>
        <w:keepNext/>
        <w:numPr>
          <w:ilvl w:val="0"/>
          <w:numId w:val="15"/>
        </w:numPr>
        <w:contextualSpacing w:val="0"/>
        <w:rPr>
          <w:rFonts w:eastAsiaTheme="majorEastAsia" w:cstheme="majorBidi"/>
          <w:szCs w:val="26"/>
        </w:rPr>
      </w:pPr>
      <w:r>
        <w:rPr>
          <w:rFonts w:eastAsiaTheme="majorEastAsia" w:cstheme="majorBidi"/>
          <w:szCs w:val="26"/>
        </w:rPr>
        <w:t xml:space="preserve">The NICE Fall </w:t>
      </w:r>
      <w:proofErr w:type="spellStart"/>
      <w:r>
        <w:rPr>
          <w:rFonts w:eastAsiaTheme="majorEastAsia" w:cstheme="majorBidi"/>
          <w:szCs w:val="26"/>
        </w:rPr>
        <w:t>eNewsletter</w:t>
      </w:r>
      <w:proofErr w:type="spellEnd"/>
      <w:r>
        <w:rPr>
          <w:rFonts w:eastAsiaTheme="majorEastAsia" w:cstheme="majorBidi"/>
          <w:szCs w:val="26"/>
        </w:rPr>
        <w:t xml:space="preserve"> was published today. You can read it </w:t>
      </w:r>
      <w:hyperlink r:id="rId16" w:history="1">
        <w:r w:rsidRPr="00DD66A6">
          <w:rPr>
            <w:rStyle w:val="Hyperlink"/>
            <w:rFonts w:asciiTheme="minorHAnsi" w:eastAsiaTheme="majorEastAsia" w:hAnsiTheme="minorHAnsi" w:cstheme="majorBidi"/>
            <w:szCs w:val="26"/>
          </w:rPr>
          <w:t>here</w:t>
        </w:r>
      </w:hyperlink>
      <w:r>
        <w:rPr>
          <w:rFonts w:eastAsiaTheme="majorEastAsia" w:cstheme="majorBidi"/>
          <w:szCs w:val="26"/>
        </w:rPr>
        <w:t xml:space="preserve">. Click </w:t>
      </w:r>
      <w:hyperlink r:id="rId17" w:history="1">
        <w:r w:rsidRPr="00DD66A6">
          <w:rPr>
            <w:rStyle w:val="Hyperlink"/>
            <w:rFonts w:asciiTheme="minorHAnsi" w:eastAsiaTheme="majorEastAsia" w:hAnsiTheme="minorHAnsi" w:cstheme="majorBidi"/>
            <w:szCs w:val="26"/>
          </w:rPr>
          <w:t>here</w:t>
        </w:r>
      </w:hyperlink>
      <w:r>
        <w:rPr>
          <w:rFonts w:eastAsiaTheme="majorEastAsia" w:cstheme="majorBidi"/>
          <w:szCs w:val="26"/>
        </w:rPr>
        <w:t xml:space="preserve"> to subscribe to the NICE </w:t>
      </w:r>
      <w:proofErr w:type="spellStart"/>
      <w:r>
        <w:rPr>
          <w:rFonts w:eastAsiaTheme="majorEastAsia" w:cstheme="majorBidi"/>
          <w:szCs w:val="26"/>
        </w:rPr>
        <w:t>eNewsletter</w:t>
      </w:r>
      <w:proofErr w:type="spellEnd"/>
      <w:r>
        <w:rPr>
          <w:rFonts w:eastAsiaTheme="majorEastAsia" w:cstheme="majorBidi"/>
          <w:szCs w:val="26"/>
        </w:rPr>
        <w:t xml:space="preserve">. </w:t>
      </w:r>
    </w:p>
    <w:p w:rsidR="005A490A" w:rsidRPr="00E924DD" w:rsidRDefault="005A490A" w:rsidP="005A490A">
      <w:pPr>
        <w:pStyle w:val="Heading1"/>
        <w:keepNext w:val="0"/>
        <w:keepLines w:val="0"/>
        <w:widowControl w:val="0"/>
      </w:pPr>
      <w:r w:rsidRPr="230BF5D5">
        <w:t>Opening Remarks</w:t>
      </w:r>
    </w:p>
    <w:p w:rsidR="00F258AF" w:rsidRPr="00190481" w:rsidRDefault="00F258AF" w:rsidP="00F258AF">
      <w:pPr>
        <w:pStyle w:val="ListParagraph"/>
        <w:keepNext/>
        <w:numPr>
          <w:ilvl w:val="0"/>
          <w:numId w:val="15"/>
        </w:numPr>
        <w:contextualSpacing w:val="0"/>
        <w:rPr>
          <w:rFonts w:ascii="Calibri" w:eastAsiaTheme="majorEastAsia" w:hAnsi="Calibri" w:cs="Times New Roman"/>
        </w:rPr>
      </w:pPr>
      <w:r w:rsidRPr="00190481">
        <w:rPr>
          <w:rFonts w:ascii="Calibri" w:eastAsiaTheme="majorEastAsia" w:hAnsi="Calibri" w:cs="Times New Roman"/>
        </w:rPr>
        <w:t xml:space="preserve">Industry Co-Chair Jason Hite provided the remarks. </w:t>
      </w:r>
    </w:p>
    <w:p w:rsidR="00F258AF" w:rsidRPr="00190481" w:rsidRDefault="00F258AF" w:rsidP="00F258AF">
      <w:pPr>
        <w:pStyle w:val="ListParagraph"/>
        <w:keepNext/>
        <w:numPr>
          <w:ilvl w:val="0"/>
          <w:numId w:val="15"/>
        </w:numPr>
        <w:contextualSpacing w:val="0"/>
        <w:rPr>
          <w:rFonts w:ascii="Calibri" w:eastAsiaTheme="majorEastAsia" w:hAnsi="Calibri" w:cs="Times New Roman"/>
        </w:rPr>
      </w:pPr>
      <w:r w:rsidRPr="00190481">
        <w:rPr>
          <w:rFonts w:ascii="Calibri" w:eastAsiaTheme="majorEastAsia" w:hAnsi="Calibri" w:cs="Times New Roman"/>
        </w:rPr>
        <w:t xml:space="preserve">There are many great topics to be covered at the upcoming NICE conference. </w:t>
      </w:r>
    </w:p>
    <w:p w:rsidR="005A490A" w:rsidRPr="00190481" w:rsidRDefault="00F258AF" w:rsidP="005A490A">
      <w:pPr>
        <w:pStyle w:val="ListParagraph"/>
        <w:keepNext/>
        <w:numPr>
          <w:ilvl w:val="0"/>
          <w:numId w:val="15"/>
        </w:numPr>
        <w:contextualSpacing w:val="0"/>
        <w:rPr>
          <w:rFonts w:ascii="Calibri" w:eastAsiaTheme="majorEastAsia" w:hAnsi="Calibri" w:cs="Times New Roman"/>
        </w:rPr>
      </w:pPr>
      <w:r w:rsidRPr="00190481">
        <w:rPr>
          <w:rFonts w:ascii="Calibri" w:eastAsiaTheme="majorEastAsia" w:hAnsi="Calibri" w:cs="Times New Roman"/>
        </w:rPr>
        <w:t xml:space="preserve">Jason encourages all to attend and asks for involvement from the Human Resource community. </w:t>
      </w:r>
    </w:p>
    <w:p w:rsidR="005A490A" w:rsidRPr="00E924DD" w:rsidRDefault="005A490A" w:rsidP="005A490A">
      <w:pPr>
        <w:pStyle w:val="Heading1"/>
        <w:keepNext w:val="0"/>
        <w:keepLines w:val="0"/>
        <w:widowControl w:val="0"/>
      </w:pPr>
      <w:r w:rsidRPr="230BF5D5">
        <w:t>Standing Items</w:t>
      </w:r>
    </w:p>
    <w:p w:rsidR="00F258AF" w:rsidRPr="00993CE0" w:rsidRDefault="00F258AF" w:rsidP="00365069">
      <w:pPr>
        <w:pStyle w:val="Heading2"/>
        <w:numPr>
          <w:ilvl w:val="0"/>
          <w:numId w:val="25"/>
        </w:numPr>
      </w:pPr>
      <w:r w:rsidRPr="00384201">
        <w:t xml:space="preserve">Report </w:t>
      </w:r>
      <w:r w:rsidRPr="00190481">
        <w:t>Roundup</w:t>
      </w:r>
      <w:r w:rsidRPr="00993CE0">
        <w:t xml:space="preserve"> </w:t>
      </w:r>
    </w:p>
    <w:p w:rsidR="00F258AF" w:rsidRPr="00190481" w:rsidRDefault="00F258AF" w:rsidP="00F258AF">
      <w:pPr>
        <w:pStyle w:val="ListParagraph"/>
        <w:keepNext/>
        <w:numPr>
          <w:ilvl w:val="0"/>
          <w:numId w:val="15"/>
        </w:numPr>
        <w:ind w:left="1440"/>
        <w:contextualSpacing w:val="0"/>
        <w:rPr>
          <w:rFonts w:ascii="Calibri" w:eastAsiaTheme="majorEastAsia" w:hAnsi="Calibri" w:cs="Times New Roman"/>
        </w:rPr>
      </w:pPr>
      <w:bookmarkStart w:id="0" w:name="_Hlk525036014"/>
      <w:r w:rsidRPr="00190481">
        <w:rPr>
          <w:rFonts w:ascii="Calibri" w:eastAsiaTheme="majorEastAsia" w:hAnsi="Calibri" w:cs="Times New Roman"/>
        </w:rPr>
        <w:t>Melissa Marcello, Associate Vice President, Champlain College Online</w:t>
      </w:r>
      <w:bookmarkEnd w:id="0"/>
      <w:r w:rsidRPr="00190481">
        <w:rPr>
          <w:rFonts w:ascii="Calibri" w:eastAsiaTheme="majorEastAsia" w:hAnsi="Calibri" w:cs="Times New Roman"/>
        </w:rPr>
        <w:t xml:space="preserve">, presented </w:t>
      </w:r>
      <w:bookmarkStart w:id="1" w:name="_Hlk525036022"/>
      <w:r w:rsidRPr="00190481">
        <w:rPr>
          <w:rFonts w:ascii="Calibri" w:eastAsiaTheme="majorEastAsia" w:hAnsi="Calibri" w:cs="Times New Roman"/>
        </w:rPr>
        <w:t>“Champlain College Survey: The State of the Cybers</w:t>
      </w:r>
      <w:bookmarkStart w:id="2" w:name="_GoBack"/>
      <w:bookmarkEnd w:id="2"/>
      <w:r w:rsidRPr="00190481">
        <w:rPr>
          <w:rFonts w:ascii="Calibri" w:eastAsiaTheme="majorEastAsia" w:hAnsi="Calibri" w:cs="Times New Roman"/>
        </w:rPr>
        <w:t>ecurity Workforce and Higher Education</w:t>
      </w:r>
      <w:bookmarkEnd w:id="1"/>
      <w:r w:rsidRPr="00190481">
        <w:rPr>
          <w:rFonts w:ascii="Calibri" w:eastAsiaTheme="majorEastAsia" w:hAnsi="Calibri" w:cs="Times New Roman"/>
        </w:rPr>
        <w:t xml:space="preserve">.” </w:t>
      </w:r>
    </w:p>
    <w:p w:rsidR="00F258AF" w:rsidRPr="00190481" w:rsidRDefault="00F258AF" w:rsidP="00F258AF">
      <w:pPr>
        <w:pStyle w:val="ListParagraph"/>
        <w:numPr>
          <w:ilvl w:val="0"/>
          <w:numId w:val="15"/>
        </w:numPr>
        <w:ind w:left="1440"/>
        <w:contextualSpacing w:val="0"/>
        <w:rPr>
          <w:rFonts w:ascii="Calibri" w:eastAsiaTheme="majorEastAsia" w:hAnsi="Calibri" w:cs="Times New Roman"/>
        </w:rPr>
      </w:pPr>
      <w:r w:rsidRPr="00190481">
        <w:rPr>
          <w:rFonts w:ascii="Calibri" w:eastAsiaTheme="majorEastAsia" w:hAnsi="Calibri" w:cs="Times New Roman"/>
        </w:rPr>
        <w:t xml:space="preserve">The survey research project set out to confirm things they’ve seen anecdotally and what they are seeing in public, such as partner organizations promoting the idea of upskilling their workforce, and witnessing experienced adults, concerned about their skills, show up for online programs. </w:t>
      </w:r>
    </w:p>
    <w:p w:rsidR="00F258AF" w:rsidRPr="00190481" w:rsidRDefault="00F258AF" w:rsidP="00F258AF">
      <w:pPr>
        <w:pStyle w:val="ListParagraph"/>
        <w:numPr>
          <w:ilvl w:val="0"/>
          <w:numId w:val="15"/>
        </w:numPr>
        <w:ind w:left="1440"/>
        <w:contextualSpacing w:val="0"/>
        <w:rPr>
          <w:rFonts w:ascii="Calibri" w:eastAsiaTheme="majorEastAsia" w:hAnsi="Calibri" w:cs="Times New Roman"/>
        </w:rPr>
      </w:pPr>
      <w:r w:rsidRPr="00190481">
        <w:rPr>
          <w:rFonts w:ascii="Calibri" w:eastAsiaTheme="majorEastAsia" w:hAnsi="Calibri" w:cs="Times New Roman"/>
        </w:rPr>
        <w:t xml:space="preserve">Champlain College was interested in the findings of a survey. If the results show a potential pool of workers, they want to help provide an incentive to return to school. </w:t>
      </w:r>
      <w:proofErr w:type="gramStart"/>
      <w:r w:rsidRPr="00190481">
        <w:rPr>
          <w:rFonts w:ascii="Calibri" w:eastAsiaTheme="majorEastAsia" w:hAnsi="Calibri" w:cs="Times New Roman"/>
        </w:rPr>
        <w:t>Also</w:t>
      </w:r>
      <w:proofErr w:type="gramEnd"/>
      <w:r w:rsidRPr="00190481">
        <w:rPr>
          <w:rFonts w:ascii="Calibri" w:eastAsiaTheme="majorEastAsia" w:hAnsi="Calibri" w:cs="Times New Roman"/>
        </w:rPr>
        <w:t xml:space="preserve"> of interest is seeing if the sample </w:t>
      </w:r>
      <w:r w:rsidR="0065501B" w:rsidRPr="00190481">
        <w:rPr>
          <w:rFonts w:ascii="Calibri" w:eastAsiaTheme="majorEastAsia" w:hAnsi="Calibri" w:cs="Times New Roman"/>
        </w:rPr>
        <w:t xml:space="preserve">surveyed </w:t>
      </w:r>
      <w:r w:rsidRPr="00190481">
        <w:rPr>
          <w:rFonts w:ascii="Calibri" w:eastAsiaTheme="majorEastAsia" w:hAnsi="Calibri" w:cs="Times New Roman"/>
        </w:rPr>
        <w:t xml:space="preserve">understands who best addresses threats, and how they view government and the private sector. </w:t>
      </w:r>
    </w:p>
    <w:p w:rsidR="00F258AF" w:rsidRPr="00190481" w:rsidRDefault="00F258AF" w:rsidP="00F258AF">
      <w:pPr>
        <w:pStyle w:val="ListParagraph"/>
        <w:numPr>
          <w:ilvl w:val="0"/>
          <w:numId w:val="15"/>
        </w:numPr>
        <w:ind w:left="1440"/>
        <w:contextualSpacing w:val="0"/>
        <w:rPr>
          <w:rFonts w:ascii="Calibri" w:eastAsiaTheme="majorEastAsia" w:hAnsi="Calibri" w:cs="Times New Roman"/>
        </w:rPr>
      </w:pPr>
      <w:r w:rsidRPr="00190481">
        <w:rPr>
          <w:rFonts w:ascii="Calibri" w:eastAsiaTheme="majorEastAsia" w:hAnsi="Calibri" w:cs="Times New Roman"/>
        </w:rPr>
        <w:t>This commissioned survey was conducted earlier this year and sent to 1,000 adults age 18 and older.</w:t>
      </w:r>
    </w:p>
    <w:p w:rsidR="00F258AF" w:rsidRPr="00190481" w:rsidRDefault="00F258AF" w:rsidP="00F258AF">
      <w:pPr>
        <w:pStyle w:val="ListParagraph"/>
        <w:numPr>
          <w:ilvl w:val="0"/>
          <w:numId w:val="15"/>
        </w:numPr>
        <w:ind w:left="1440"/>
        <w:contextualSpacing w:val="0"/>
        <w:rPr>
          <w:rFonts w:ascii="Calibri" w:eastAsiaTheme="majorEastAsia" w:hAnsi="Calibri" w:cs="Times New Roman"/>
        </w:rPr>
      </w:pPr>
      <w:r w:rsidRPr="00190481">
        <w:rPr>
          <w:rFonts w:ascii="Calibri" w:eastAsiaTheme="majorEastAsia" w:hAnsi="Calibri" w:cs="Times New Roman"/>
        </w:rPr>
        <w:t>Findings show that over 40% of respondents would consider returning to school for a cyber credential. If employer funded, interest grew to 72%.</w:t>
      </w:r>
    </w:p>
    <w:p w:rsidR="00F258AF" w:rsidRPr="00190481" w:rsidRDefault="00F258AF" w:rsidP="00F258AF">
      <w:pPr>
        <w:pStyle w:val="ListParagraph"/>
        <w:numPr>
          <w:ilvl w:val="0"/>
          <w:numId w:val="15"/>
        </w:numPr>
        <w:ind w:left="1440"/>
        <w:contextualSpacing w:val="0"/>
        <w:rPr>
          <w:rFonts w:ascii="Calibri" w:eastAsiaTheme="majorEastAsia" w:hAnsi="Calibri" w:cs="Times New Roman"/>
        </w:rPr>
      </w:pPr>
      <w:r w:rsidRPr="00190481">
        <w:rPr>
          <w:rFonts w:ascii="Calibri" w:eastAsiaTheme="majorEastAsia" w:hAnsi="Calibri" w:cs="Times New Roman"/>
        </w:rPr>
        <w:t>Reasons why respondents would not consider a return to school to prepare for a cyber career path include feeling it’s too late to consider a career change, not enough information about the field, and believing they do not have what it takes for the career.</w:t>
      </w:r>
    </w:p>
    <w:p w:rsidR="00F258AF" w:rsidRPr="00190481" w:rsidRDefault="00F258AF" w:rsidP="00F258AF">
      <w:pPr>
        <w:pStyle w:val="ListParagraph"/>
        <w:numPr>
          <w:ilvl w:val="0"/>
          <w:numId w:val="15"/>
        </w:numPr>
        <w:ind w:left="1440"/>
        <w:contextualSpacing w:val="0"/>
        <w:rPr>
          <w:rFonts w:ascii="Calibri" w:eastAsiaTheme="majorEastAsia" w:hAnsi="Calibri" w:cs="Times New Roman"/>
        </w:rPr>
      </w:pPr>
      <w:proofErr w:type="gramStart"/>
      <w:r w:rsidRPr="00190481">
        <w:rPr>
          <w:rFonts w:ascii="Calibri" w:eastAsiaTheme="majorEastAsia" w:hAnsi="Calibri" w:cs="Times New Roman"/>
        </w:rPr>
        <w:t>The majority of</w:t>
      </w:r>
      <w:proofErr w:type="gramEnd"/>
      <w:r w:rsidRPr="00190481">
        <w:rPr>
          <w:rFonts w:ascii="Calibri" w:eastAsiaTheme="majorEastAsia" w:hAnsi="Calibri" w:cs="Times New Roman"/>
        </w:rPr>
        <w:t xml:space="preserve"> respondents believe that more should be done to encourage women to enter the field. </w:t>
      </w:r>
    </w:p>
    <w:p w:rsidR="00F258AF" w:rsidRPr="00190481" w:rsidRDefault="00F258AF" w:rsidP="00F258AF">
      <w:pPr>
        <w:pStyle w:val="ListParagraph"/>
        <w:numPr>
          <w:ilvl w:val="0"/>
          <w:numId w:val="15"/>
        </w:numPr>
        <w:ind w:left="1440"/>
        <w:contextualSpacing w:val="0"/>
        <w:rPr>
          <w:rFonts w:ascii="Calibri" w:eastAsiaTheme="majorEastAsia" w:hAnsi="Calibri" w:cs="Times New Roman"/>
        </w:rPr>
      </w:pPr>
      <w:r w:rsidRPr="00190481">
        <w:rPr>
          <w:rFonts w:ascii="Calibri" w:eastAsiaTheme="majorEastAsia" w:hAnsi="Calibri" w:cs="Times New Roman"/>
        </w:rPr>
        <w:t xml:space="preserve">Survey results show there is a potential workforce to fill some cyber gap. </w:t>
      </w:r>
    </w:p>
    <w:p w:rsidR="00F258AF" w:rsidRPr="00993CE0" w:rsidRDefault="00F258AF" w:rsidP="00F258AF">
      <w:pPr>
        <w:pStyle w:val="ListParagraph"/>
        <w:numPr>
          <w:ilvl w:val="0"/>
          <w:numId w:val="15"/>
        </w:numPr>
        <w:ind w:left="1440"/>
        <w:contextualSpacing w:val="0"/>
        <w:rPr>
          <w:rFonts w:asciiTheme="majorHAnsi" w:hAnsiTheme="majorHAnsi"/>
        </w:rPr>
      </w:pPr>
      <w:r w:rsidRPr="00190481">
        <w:rPr>
          <w:rFonts w:ascii="Calibri" w:eastAsiaTheme="majorEastAsia" w:hAnsi="Calibri" w:cs="Times New Roman"/>
        </w:rPr>
        <w:t>See presentation attached and find out more</w:t>
      </w:r>
      <w:r>
        <w:rPr>
          <w:rFonts w:asciiTheme="majorHAnsi" w:hAnsiTheme="majorHAnsi"/>
        </w:rPr>
        <w:t xml:space="preserve"> </w:t>
      </w:r>
      <w:hyperlink r:id="rId18" w:history="1">
        <w:r w:rsidRPr="00365069">
          <w:rPr>
            <w:rStyle w:val="Hyperlink"/>
            <w:rFonts w:asciiTheme="minorHAnsi" w:hAnsiTheme="minorHAnsi"/>
          </w:rPr>
          <w:t>here</w:t>
        </w:r>
      </w:hyperlink>
      <w:r>
        <w:rPr>
          <w:rFonts w:asciiTheme="majorHAnsi" w:hAnsiTheme="majorHAnsi"/>
        </w:rPr>
        <w:t xml:space="preserve"> </w:t>
      </w:r>
      <w:r w:rsidRPr="00993CE0">
        <w:rPr>
          <w:rFonts w:asciiTheme="majorHAnsi" w:eastAsiaTheme="majorEastAsia" w:hAnsiTheme="majorHAnsi"/>
        </w:rPr>
        <w:t xml:space="preserve"> </w:t>
      </w:r>
    </w:p>
    <w:p w:rsidR="00F258AF" w:rsidRPr="00384201" w:rsidRDefault="00F258AF" w:rsidP="00365069">
      <w:pPr>
        <w:pStyle w:val="Heading2"/>
        <w:numPr>
          <w:ilvl w:val="0"/>
          <w:numId w:val="25"/>
        </w:numPr>
      </w:pPr>
      <w:r w:rsidRPr="00384201">
        <w:t>Strategy Stories</w:t>
      </w:r>
      <w:r w:rsidRPr="00993CE0">
        <w:t xml:space="preserve"> </w:t>
      </w:r>
    </w:p>
    <w:p w:rsidR="00F258AF" w:rsidRPr="00190481" w:rsidRDefault="00F258AF" w:rsidP="00F258AF">
      <w:pPr>
        <w:pStyle w:val="ListParagraph"/>
        <w:numPr>
          <w:ilvl w:val="0"/>
          <w:numId w:val="15"/>
        </w:numPr>
        <w:ind w:left="1440"/>
        <w:contextualSpacing w:val="0"/>
        <w:rPr>
          <w:rFonts w:ascii="Calibri" w:eastAsiaTheme="majorEastAsia" w:hAnsi="Calibri" w:cs="Times New Roman"/>
        </w:rPr>
      </w:pPr>
      <w:r w:rsidRPr="00190481">
        <w:rPr>
          <w:rFonts w:ascii="Calibri" w:eastAsiaTheme="majorEastAsia" w:hAnsi="Calibri" w:cs="Times New Roman"/>
        </w:rPr>
        <w:t xml:space="preserve">Gretchen Bliss, Pikes Peak Community College, spoke about “Academic Engagement with Industry.” This presentation aligns with </w:t>
      </w:r>
      <w:r w:rsidR="00190481">
        <w:rPr>
          <w:rFonts w:ascii="Calibri" w:eastAsiaTheme="majorEastAsia" w:hAnsi="Calibri" w:cs="Times New Roman"/>
        </w:rPr>
        <w:t xml:space="preserve">the </w:t>
      </w:r>
      <w:hyperlink r:id="rId19" w:history="1">
        <w:r w:rsidRPr="005D356B">
          <w:rPr>
            <w:rStyle w:val="Hyperlink"/>
            <w:rFonts w:eastAsiaTheme="majorEastAsia" w:cs="Times New Roman"/>
          </w:rPr>
          <w:t>NICE Strategic Plan</w:t>
        </w:r>
      </w:hyperlink>
      <w:r w:rsidRPr="005D356B">
        <w:rPr>
          <w:rFonts w:asciiTheme="majorHAnsi" w:hAnsiTheme="majorHAnsi"/>
        </w:rPr>
        <w:t xml:space="preserve">, </w:t>
      </w:r>
      <w:r w:rsidRPr="00190481">
        <w:rPr>
          <w:rFonts w:ascii="Calibri" w:eastAsiaTheme="majorEastAsia" w:hAnsi="Calibri" w:cs="Times New Roman"/>
        </w:rPr>
        <w:t xml:space="preserve">objective 3.3: Facilitate state and regional consortia to identify cybersecurity pathways addressing local workforce needs. </w:t>
      </w:r>
    </w:p>
    <w:p w:rsidR="00F258AF" w:rsidRPr="00190481" w:rsidRDefault="00F258AF" w:rsidP="00F258AF">
      <w:pPr>
        <w:pStyle w:val="ListParagraph"/>
        <w:numPr>
          <w:ilvl w:val="0"/>
          <w:numId w:val="15"/>
        </w:numPr>
        <w:ind w:left="1440"/>
        <w:contextualSpacing w:val="0"/>
        <w:rPr>
          <w:rFonts w:ascii="Calibri" w:eastAsiaTheme="majorEastAsia" w:hAnsi="Calibri" w:cs="Times New Roman"/>
        </w:rPr>
      </w:pPr>
      <w:r w:rsidRPr="00190481">
        <w:rPr>
          <w:rFonts w:ascii="Calibri" w:eastAsiaTheme="majorEastAsia" w:hAnsi="Calibri" w:cs="Times New Roman"/>
        </w:rPr>
        <w:lastRenderedPageBreak/>
        <w:t xml:space="preserve">Local industry representatives were surveyed to help formulate how to structure a cybersecurity degree. They have industry focused groups to gather expectations. </w:t>
      </w:r>
    </w:p>
    <w:p w:rsidR="00F258AF" w:rsidRPr="00365069" w:rsidRDefault="00F258AF" w:rsidP="00F258AF">
      <w:pPr>
        <w:pStyle w:val="ListParagraph"/>
        <w:numPr>
          <w:ilvl w:val="0"/>
          <w:numId w:val="15"/>
        </w:numPr>
        <w:ind w:left="1440"/>
        <w:contextualSpacing w:val="0"/>
      </w:pPr>
      <w:r w:rsidRPr="00D61593">
        <w:rPr>
          <w:rFonts w:eastAsiaTheme="majorEastAsia" w:cs="Times New Roman"/>
        </w:rPr>
        <w:t>Through the</w:t>
      </w:r>
      <w:r w:rsidRPr="00D61593">
        <w:t xml:space="preserve"> </w:t>
      </w:r>
      <w:hyperlink r:id="rId20" w:history="1">
        <w:r w:rsidRPr="00D61593">
          <w:rPr>
            <w:rStyle w:val="Hyperlink"/>
            <w:rFonts w:asciiTheme="minorHAnsi" w:hAnsiTheme="minorHAnsi"/>
          </w:rPr>
          <w:t>RAMPS</w:t>
        </w:r>
      </w:hyperlink>
      <w:r w:rsidRPr="00D61593">
        <w:t xml:space="preserve"> </w:t>
      </w:r>
      <w:r w:rsidRPr="00D61593">
        <w:rPr>
          <w:rFonts w:eastAsiaTheme="majorEastAsia" w:cs="Times New Roman"/>
        </w:rPr>
        <w:t>grant, Pikes Peak was able to put together a high school</w:t>
      </w:r>
      <w:r w:rsidRPr="005D356B">
        <w:rPr>
          <w:rFonts w:asciiTheme="majorHAnsi" w:hAnsiTheme="majorHAnsi"/>
        </w:rPr>
        <w:t xml:space="preserve"> </w:t>
      </w:r>
      <w:r w:rsidRPr="00365069">
        <w:t xml:space="preserve">intern program among other things. </w:t>
      </w:r>
    </w:p>
    <w:p w:rsidR="00F258AF" w:rsidRPr="00365069" w:rsidRDefault="00F258AF" w:rsidP="00F258AF">
      <w:pPr>
        <w:pStyle w:val="ListParagraph"/>
        <w:numPr>
          <w:ilvl w:val="0"/>
          <w:numId w:val="15"/>
        </w:numPr>
        <w:ind w:left="1440"/>
        <w:contextualSpacing w:val="0"/>
      </w:pPr>
      <w:r w:rsidRPr="00365069">
        <w:t xml:space="preserve">They’ve applied for an Office of Economic Adjustment grant to engage the entire community. </w:t>
      </w:r>
    </w:p>
    <w:p w:rsidR="00F258AF" w:rsidRPr="00957CD5" w:rsidRDefault="00F258AF" w:rsidP="00F258AF">
      <w:pPr>
        <w:pStyle w:val="ListParagraph"/>
        <w:numPr>
          <w:ilvl w:val="0"/>
          <w:numId w:val="15"/>
        </w:numPr>
        <w:ind w:left="1440"/>
        <w:contextualSpacing w:val="0"/>
      </w:pPr>
      <w:r w:rsidRPr="00957CD5">
        <w:t xml:space="preserve">Pikes Peak holds </w:t>
      </w:r>
      <w:r w:rsidR="00DE3563">
        <w:t xml:space="preserve">a </w:t>
      </w:r>
      <w:r w:rsidRPr="00957CD5">
        <w:t xml:space="preserve">cyber industry day to bring in the local workforce to talk about their experiences. The link between education, training, and workforce is beneficial. </w:t>
      </w:r>
    </w:p>
    <w:p w:rsidR="00F258AF" w:rsidRPr="00957CD5" w:rsidRDefault="00F258AF" w:rsidP="00F258AF">
      <w:pPr>
        <w:pStyle w:val="ListParagraph"/>
        <w:numPr>
          <w:ilvl w:val="0"/>
          <w:numId w:val="15"/>
        </w:numPr>
        <w:ind w:left="1440"/>
        <w:contextualSpacing w:val="0"/>
      </w:pPr>
      <w:r w:rsidRPr="00957CD5">
        <w:t xml:space="preserve">They received CAE2Y certification and have scholarships for cyber students. A degree program was implemented in January. They’ve seen an increase in the number of enrolled students.  </w:t>
      </w:r>
    </w:p>
    <w:p w:rsidR="00F258AF" w:rsidRPr="00957CD5" w:rsidRDefault="00F258AF" w:rsidP="00F258AF">
      <w:pPr>
        <w:pStyle w:val="ListParagraph"/>
        <w:numPr>
          <w:ilvl w:val="0"/>
          <w:numId w:val="15"/>
        </w:numPr>
        <w:ind w:left="1440"/>
        <w:contextualSpacing w:val="0"/>
      </w:pPr>
      <w:r w:rsidRPr="00957CD5">
        <w:t xml:space="preserve">Moving on to phase 2, findings will be implemented while expanding industry participation. They are working with manufacturing and HR managers in various companies. </w:t>
      </w:r>
    </w:p>
    <w:p w:rsidR="00F258AF" w:rsidRPr="00957CD5" w:rsidRDefault="00F258AF" w:rsidP="00F258AF">
      <w:pPr>
        <w:pStyle w:val="ListParagraph"/>
        <w:numPr>
          <w:ilvl w:val="0"/>
          <w:numId w:val="15"/>
        </w:numPr>
        <w:ind w:left="1440"/>
        <w:contextualSpacing w:val="0"/>
      </w:pPr>
      <w:r w:rsidRPr="00957CD5">
        <w:t>They plan to reach out to SHRM to gain support on an organized approach using the NICE Framework.</w:t>
      </w:r>
    </w:p>
    <w:p w:rsidR="00F258AF" w:rsidRPr="00957CD5" w:rsidRDefault="00F258AF" w:rsidP="00F258AF">
      <w:pPr>
        <w:pStyle w:val="ListParagraph"/>
        <w:numPr>
          <w:ilvl w:val="0"/>
          <w:numId w:val="15"/>
        </w:numPr>
        <w:ind w:left="1440"/>
        <w:contextualSpacing w:val="0"/>
      </w:pPr>
      <w:r w:rsidRPr="00957CD5">
        <w:t>The final report will be available at the end of their term.</w:t>
      </w:r>
    </w:p>
    <w:p w:rsidR="00F258AF" w:rsidRPr="00957CD5" w:rsidRDefault="00F258AF" w:rsidP="00F258AF">
      <w:pPr>
        <w:pStyle w:val="ListParagraph"/>
        <w:numPr>
          <w:ilvl w:val="0"/>
          <w:numId w:val="15"/>
        </w:numPr>
        <w:ind w:left="1440"/>
        <w:contextualSpacing w:val="0"/>
      </w:pPr>
      <w:r w:rsidRPr="00957CD5">
        <w:t xml:space="preserve">When asked about a plan for lessons learned, Gretchen let members know they are working with the program office and will also be developing a report. </w:t>
      </w:r>
    </w:p>
    <w:p w:rsidR="00F258AF" w:rsidRDefault="00F258AF" w:rsidP="00365069">
      <w:pPr>
        <w:pStyle w:val="Heading2"/>
        <w:numPr>
          <w:ilvl w:val="0"/>
          <w:numId w:val="25"/>
        </w:numPr>
      </w:pPr>
      <w:r w:rsidRPr="0005605C">
        <w:t>Metric Moment</w:t>
      </w:r>
      <w:r>
        <w:t xml:space="preserve"> </w:t>
      </w:r>
    </w:p>
    <w:p w:rsidR="00F258AF" w:rsidRPr="00957CD5" w:rsidRDefault="00F258AF" w:rsidP="00F258AF">
      <w:pPr>
        <w:pStyle w:val="ListParagraph"/>
        <w:numPr>
          <w:ilvl w:val="0"/>
          <w:numId w:val="15"/>
        </w:numPr>
        <w:ind w:left="1440"/>
        <w:contextualSpacing w:val="0"/>
      </w:pPr>
      <w:r w:rsidRPr="00957CD5">
        <w:t xml:space="preserve">Dr. Robert Spear, Chair, Community College Cyber Summit (3CS), Senior Advisor, National </w:t>
      </w:r>
      <w:proofErr w:type="spellStart"/>
      <w:r w:rsidRPr="00957CD5">
        <w:t>CyberWatch</w:t>
      </w:r>
      <w:proofErr w:type="spellEnd"/>
      <w:r w:rsidRPr="00957CD5">
        <w:t xml:space="preserve"> Center, spoke about “National </w:t>
      </w:r>
      <w:proofErr w:type="spellStart"/>
      <w:r w:rsidRPr="00957CD5">
        <w:t>CyberWatch</w:t>
      </w:r>
      <w:proofErr w:type="spellEnd"/>
      <w:r w:rsidRPr="00957CD5">
        <w:t xml:space="preserve"> Center Metrics.” </w:t>
      </w:r>
    </w:p>
    <w:p w:rsidR="00F258AF" w:rsidRPr="00957CD5" w:rsidRDefault="00F258AF" w:rsidP="00F258AF">
      <w:pPr>
        <w:pStyle w:val="ListParagraph"/>
        <w:numPr>
          <w:ilvl w:val="0"/>
          <w:numId w:val="15"/>
        </w:numPr>
        <w:ind w:left="1440"/>
        <w:contextualSpacing w:val="0"/>
      </w:pPr>
      <w:r w:rsidRPr="00957CD5">
        <w:t xml:space="preserve">The </w:t>
      </w:r>
      <w:r w:rsidR="001807EF" w:rsidRPr="00957CD5">
        <w:t xml:space="preserve">Community College Cyber Summit </w:t>
      </w:r>
      <w:r w:rsidRPr="00957CD5">
        <w:t xml:space="preserve">just finished its 5th annual summit. They are now preparing for next year. </w:t>
      </w:r>
    </w:p>
    <w:p w:rsidR="00F258AF" w:rsidRPr="00957CD5" w:rsidRDefault="00F258AF" w:rsidP="00F258AF">
      <w:pPr>
        <w:pStyle w:val="ListParagraph"/>
        <w:numPr>
          <w:ilvl w:val="0"/>
          <w:numId w:val="15"/>
        </w:numPr>
        <w:ind w:left="1440"/>
        <w:contextualSpacing w:val="0"/>
      </w:pPr>
      <w:r w:rsidRPr="00957CD5">
        <w:t>The summit started with a small group organized by cybersecurity focused centers funded by the National Security Council.</w:t>
      </w:r>
    </w:p>
    <w:p w:rsidR="00F258AF" w:rsidRPr="00957CD5" w:rsidRDefault="00F258AF" w:rsidP="00F258AF">
      <w:pPr>
        <w:pStyle w:val="ListParagraph"/>
        <w:numPr>
          <w:ilvl w:val="0"/>
          <w:numId w:val="15"/>
        </w:numPr>
        <w:ind w:left="1440"/>
        <w:contextualSpacing w:val="0"/>
      </w:pPr>
      <w:r w:rsidRPr="00957CD5">
        <w:t>This is the only national conference focused on community colleges and cybersecurity.</w:t>
      </w:r>
    </w:p>
    <w:p w:rsidR="00F258AF" w:rsidRPr="00957CD5" w:rsidRDefault="00F258AF" w:rsidP="00F258AF">
      <w:pPr>
        <w:pStyle w:val="ListParagraph"/>
        <w:numPr>
          <w:ilvl w:val="0"/>
          <w:numId w:val="15"/>
        </w:numPr>
        <w:ind w:left="1440"/>
        <w:contextualSpacing w:val="0"/>
      </w:pPr>
      <w:r w:rsidRPr="00957CD5">
        <w:t>The two previous presentations (Report Roundup and Strategy Stories) are exactly what we try to elevate and hope everyone continues to share information. We want to encourage collaboration.</w:t>
      </w:r>
    </w:p>
    <w:p w:rsidR="00F258AF" w:rsidRPr="00957CD5" w:rsidRDefault="00F258AF" w:rsidP="00F258AF">
      <w:pPr>
        <w:pStyle w:val="ListParagraph"/>
        <w:numPr>
          <w:ilvl w:val="0"/>
          <w:numId w:val="15"/>
        </w:numPr>
        <w:ind w:left="1440"/>
        <w:contextualSpacing w:val="0"/>
      </w:pPr>
      <w:r w:rsidRPr="00957CD5">
        <w:t xml:space="preserve">3CS is finally getting a significant number of sponsors. </w:t>
      </w:r>
    </w:p>
    <w:p w:rsidR="00F258AF" w:rsidRPr="00957CD5" w:rsidRDefault="00F258AF" w:rsidP="00F258AF">
      <w:pPr>
        <w:pStyle w:val="ListParagraph"/>
        <w:numPr>
          <w:ilvl w:val="0"/>
          <w:numId w:val="15"/>
        </w:numPr>
        <w:ind w:left="1440"/>
        <w:contextualSpacing w:val="0"/>
      </w:pPr>
      <w:r w:rsidRPr="00957CD5">
        <w:t xml:space="preserve">Numbers of attendees, workshops, and presentations have all increased. </w:t>
      </w:r>
    </w:p>
    <w:p w:rsidR="00F258AF" w:rsidRPr="00957CD5" w:rsidRDefault="00F258AF" w:rsidP="00F258AF">
      <w:pPr>
        <w:pStyle w:val="ListParagraph"/>
        <w:numPr>
          <w:ilvl w:val="0"/>
          <w:numId w:val="15"/>
        </w:numPr>
        <w:ind w:left="1440"/>
        <w:contextualSpacing w:val="0"/>
      </w:pPr>
      <w:r w:rsidRPr="00957CD5">
        <w:t xml:space="preserve">National </w:t>
      </w:r>
      <w:proofErr w:type="spellStart"/>
      <w:r w:rsidRPr="00957CD5">
        <w:t>CyberWatch</w:t>
      </w:r>
      <w:proofErr w:type="spellEnd"/>
      <w:r w:rsidRPr="00957CD5">
        <w:t xml:space="preserve"> tries to keep metrics as part of the reporting process for feedback to the National Science Foundation (NSF).</w:t>
      </w:r>
    </w:p>
    <w:p w:rsidR="00F258AF" w:rsidRPr="00957CD5" w:rsidRDefault="00F258AF" w:rsidP="00F258AF">
      <w:pPr>
        <w:pStyle w:val="ListParagraph"/>
        <w:numPr>
          <w:ilvl w:val="0"/>
          <w:numId w:val="15"/>
        </w:numPr>
        <w:ind w:left="1440"/>
        <w:contextualSpacing w:val="0"/>
      </w:pPr>
      <w:r w:rsidRPr="00957CD5">
        <w:t>Sample sessions from 2018 include four tracks.</w:t>
      </w:r>
    </w:p>
    <w:p w:rsidR="00F258AF" w:rsidRPr="00957CD5" w:rsidRDefault="00F258AF" w:rsidP="00F258AF">
      <w:pPr>
        <w:pStyle w:val="ListParagraph"/>
        <w:numPr>
          <w:ilvl w:val="0"/>
          <w:numId w:val="15"/>
        </w:numPr>
        <w:ind w:left="1440"/>
        <w:contextualSpacing w:val="0"/>
      </w:pPr>
      <w:r w:rsidRPr="00957CD5">
        <w:t>The number of community colleges that are certified and offering programs and degrees is increasing along with the number of students.</w:t>
      </w:r>
    </w:p>
    <w:p w:rsidR="00F258AF" w:rsidRPr="00957CD5" w:rsidRDefault="00F258AF" w:rsidP="00F258AF">
      <w:pPr>
        <w:pStyle w:val="ListParagraph"/>
        <w:numPr>
          <w:ilvl w:val="0"/>
          <w:numId w:val="15"/>
        </w:numPr>
        <w:ind w:left="1440"/>
        <w:contextualSpacing w:val="0"/>
      </w:pPr>
      <w:r w:rsidRPr="00957CD5">
        <w:lastRenderedPageBreak/>
        <w:t xml:space="preserve">When asked about tracking participants to see if they get employed after graduation, Dr. Spear said it is difficult to track the students and therefore the data tends to be anecdotal. </w:t>
      </w:r>
    </w:p>
    <w:p w:rsidR="00F258AF" w:rsidRPr="0005605C" w:rsidRDefault="00F258AF" w:rsidP="00F258AF">
      <w:pPr>
        <w:pStyle w:val="ListParagraph"/>
        <w:numPr>
          <w:ilvl w:val="0"/>
          <w:numId w:val="15"/>
        </w:numPr>
        <w:ind w:left="1440"/>
        <w:contextualSpacing w:val="0"/>
        <w:rPr>
          <w:rFonts w:asciiTheme="majorHAnsi" w:hAnsiTheme="majorHAnsi"/>
        </w:rPr>
      </w:pPr>
      <w:r w:rsidRPr="00957CD5">
        <w:t>See presentation attached and find out more</w:t>
      </w:r>
      <w:r>
        <w:rPr>
          <w:rFonts w:asciiTheme="majorHAnsi" w:hAnsiTheme="majorHAnsi"/>
        </w:rPr>
        <w:t xml:space="preserve"> </w:t>
      </w:r>
      <w:hyperlink r:id="rId21" w:history="1">
        <w:r w:rsidRPr="00365069">
          <w:rPr>
            <w:rStyle w:val="Hyperlink"/>
            <w:rFonts w:asciiTheme="minorHAnsi" w:hAnsiTheme="minorHAnsi"/>
          </w:rPr>
          <w:t>here</w:t>
        </w:r>
      </w:hyperlink>
    </w:p>
    <w:p w:rsidR="005A490A" w:rsidRDefault="005A490A" w:rsidP="005A490A">
      <w:pPr>
        <w:pStyle w:val="Heading1"/>
        <w:keepNext w:val="0"/>
        <w:keepLines w:val="0"/>
        <w:widowControl w:val="0"/>
        <w:spacing w:before="120"/>
      </w:pPr>
      <w:r>
        <w:t>Subgroup Updates</w:t>
      </w:r>
    </w:p>
    <w:p w:rsidR="00F258AF" w:rsidRPr="0070726D" w:rsidRDefault="00F258AF" w:rsidP="00F258AF">
      <w:pPr>
        <w:pStyle w:val="Heading2"/>
        <w:numPr>
          <w:ilvl w:val="0"/>
          <w:numId w:val="17"/>
        </w:numPr>
        <w:rPr>
          <w:b w:val="0"/>
        </w:rPr>
      </w:pPr>
      <w:r w:rsidRPr="0070726D">
        <w:t xml:space="preserve">Apprenticeship  </w:t>
      </w:r>
    </w:p>
    <w:p w:rsidR="00F258AF" w:rsidRPr="00190481" w:rsidRDefault="00F258AF" w:rsidP="00F258AF">
      <w:pPr>
        <w:pStyle w:val="ListParagraph"/>
        <w:numPr>
          <w:ilvl w:val="0"/>
          <w:numId w:val="15"/>
        </w:numPr>
        <w:ind w:left="1440"/>
        <w:contextualSpacing w:val="0"/>
        <w:rPr>
          <w:rFonts w:ascii="Calibri" w:eastAsiaTheme="majorEastAsia" w:hAnsi="Calibri" w:cs="Times New Roman"/>
        </w:rPr>
      </w:pPr>
      <w:bookmarkStart w:id="3" w:name="_Hlk525036154"/>
      <w:r w:rsidRPr="00190481">
        <w:rPr>
          <w:rFonts w:ascii="Calibri" w:eastAsiaTheme="majorEastAsia" w:hAnsi="Calibri" w:cs="Times New Roman"/>
        </w:rPr>
        <w:t xml:space="preserve">Jennifer Carlson, Executive Director of WTIA Workforce Institute and </w:t>
      </w:r>
      <w:proofErr w:type="spellStart"/>
      <w:r w:rsidRPr="00190481">
        <w:rPr>
          <w:rFonts w:ascii="Calibri" w:eastAsiaTheme="majorEastAsia" w:hAnsi="Calibri" w:cs="Times New Roman"/>
        </w:rPr>
        <w:t>Apprenti</w:t>
      </w:r>
      <w:proofErr w:type="spellEnd"/>
      <w:r w:rsidRPr="00190481">
        <w:rPr>
          <w:rFonts w:ascii="Calibri" w:eastAsiaTheme="majorEastAsia" w:hAnsi="Calibri" w:cs="Times New Roman"/>
        </w:rPr>
        <w:t xml:space="preserve">, provided the update. </w:t>
      </w:r>
      <w:bookmarkEnd w:id="3"/>
    </w:p>
    <w:p w:rsidR="00F258AF" w:rsidRPr="00190481" w:rsidRDefault="00F258AF" w:rsidP="00F258AF">
      <w:pPr>
        <w:pStyle w:val="ListParagraph"/>
        <w:numPr>
          <w:ilvl w:val="0"/>
          <w:numId w:val="15"/>
        </w:numPr>
        <w:ind w:left="1440"/>
        <w:contextualSpacing w:val="0"/>
        <w:rPr>
          <w:rFonts w:ascii="Calibri" w:eastAsiaTheme="majorEastAsia" w:hAnsi="Calibri" w:cs="Times New Roman"/>
        </w:rPr>
      </w:pPr>
      <w:r w:rsidRPr="00190481">
        <w:rPr>
          <w:rFonts w:ascii="Calibri" w:eastAsiaTheme="majorEastAsia" w:hAnsi="Calibri" w:cs="Times New Roman"/>
        </w:rPr>
        <w:t xml:space="preserve">Over the last two months a project team has been working the “landscape survey project.” This project is establishing a benchmark of </w:t>
      </w:r>
      <w:r w:rsidR="002A6522">
        <w:rPr>
          <w:rFonts w:ascii="Calibri" w:eastAsiaTheme="majorEastAsia" w:hAnsi="Calibri" w:cs="Times New Roman"/>
        </w:rPr>
        <w:t>available</w:t>
      </w:r>
      <w:r w:rsidR="002A6522" w:rsidRPr="00190481">
        <w:rPr>
          <w:rFonts w:ascii="Calibri" w:eastAsiaTheme="majorEastAsia" w:hAnsi="Calibri" w:cs="Times New Roman"/>
        </w:rPr>
        <w:t xml:space="preserve"> </w:t>
      </w:r>
      <w:r w:rsidRPr="00190481">
        <w:rPr>
          <w:rFonts w:ascii="Calibri" w:eastAsiaTheme="majorEastAsia" w:hAnsi="Calibri" w:cs="Times New Roman"/>
        </w:rPr>
        <w:t xml:space="preserve">apprenticeship programs and where they </w:t>
      </w:r>
      <w:r w:rsidR="001807EF" w:rsidRPr="00190481">
        <w:rPr>
          <w:rFonts w:ascii="Calibri" w:eastAsiaTheme="majorEastAsia" w:hAnsi="Calibri" w:cs="Times New Roman"/>
        </w:rPr>
        <w:t xml:space="preserve">are </w:t>
      </w:r>
      <w:r w:rsidR="00C01CB3">
        <w:rPr>
          <w:rFonts w:ascii="Calibri" w:eastAsiaTheme="majorEastAsia" w:hAnsi="Calibri" w:cs="Times New Roman"/>
        </w:rPr>
        <w:t>registered</w:t>
      </w:r>
      <w:r w:rsidRPr="00190481">
        <w:rPr>
          <w:rFonts w:ascii="Calibri" w:eastAsiaTheme="majorEastAsia" w:hAnsi="Calibri" w:cs="Times New Roman"/>
        </w:rPr>
        <w:t>.</w:t>
      </w:r>
    </w:p>
    <w:p w:rsidR="00F258AF" w:rsidRPr="00190481" w:rsidRDefault="00F258AF" w:rsidP="00F258AF">
      <w:pPr>
        <w:pStyle w:val="ListParagraph"/>
        <w:numPr>
          <w:ilvl w:val="0"/>
          <w:numId w:val="15"/>
        </w:numPr>
        <w:ind w:left="1440"/>
        <w:contextualSpacing w:val="0"/>
        <w:rPr>
          <w:rFonts w:ascii="Calibri" w:eastAsiaTheme="majorEastAsia" w:hAnsi="Calibri" w:cs="Times New Roman"/>
        </w:rPr>
      </w:pPr>
      <w:r w:rsidRPr="00190481">
        <w:rPr>
          <w:rFonts w:ascii="Calibri" w:eastAsiaTheme="majorEastAsia" w:hAnsi="Calibri" w:cs="Times New Roman"/>
        </w:rPr>
        <w:t>They are compiling a list of data that will help people understand where the programs are operating, level of success, and what deliverables are being produced. They are also working on what data will be contained.</w:t>
      </w:r>
    </w:p>
    <w:p w:rsidR="00F258AF" w:rsidRPr="00190481" w:rsidRDefault="00F258AF" w:rsidP="00F258AF">
      <w:pPr>
        <w:pStyle w:val="ListParagraph"/>
        <w:numPr>
          <w:ilvl w:val="0"/>
          <w:numId w:val="15"/>
        </w:numPr>
        <w:ind w:left="1440"/>
        <w:contextualSpacing w:val="0"/>
        <w:rPr>
          <w:rFonts w:ascii="Calibri" w:eastAsiaTheme="majorEastAsia" w:hAnsi="Calibri" w:cs="Times New Roman"/>
        </w:rPr>
      </w:pPr>
      <w:r w:rsidRPr="00190481">
        <w:rPr>
          <w:rFonts w:ascii="Calibri" w:eastAsiaTheme="majorEastAsia" w:hAnsi="Calibri" w:cs="Times New Roman"/>
        </w:rPr>
        <w:t xml:space="preserve">During the next meeting, the co-chairs will engage members in defining the terms used and what content will be defined as pre-apprenticeship program or tracked separately. </w:t>
      </w:r>
    </w:p>
    <w:p w:rsidR="00F258AF" w:rsidRPr="00190481" w:rsidRDefault="00F258AF" w:rsidP="00F258AF">
      <w:pPr>
        <w:pStyle w:val="ListParagraph"/>
        <w:numPr>
          <w:ilvl w:val="0"/>
          <w:numId w:val="15"/>
        </w:numPr>
        <w:ind w:left="1440"/>
        <w:contextualSpacing w:val="0"/>
        <w:rPr>
          <w:rFonts w:ascii="Calibri" w:eastAsiaTheme="majorEastAsia" w:hAnsi="Calibri" w:cs="Times New Roman"/>
        </w:rPr>
      </w:pPr>
      <w:r w:rsidRPr="00190481">
        <w:rPr>
          <w:rFonts w:ascii="Calibri" w:eastAsiaTheme="majorEastAsia" w:hAnsi="Calibri" w:cs="Times New Roman"/>
        </w:rPr>
        <w:t xml:space="preserve">The goal is to publish the data in the beginning of November. </w:t>
      </w:r>
    </w:p>
    <w:p w:rsidR="00F258AF" w:rsidRPr="00190481" w:rsidRDefault="00F258AF" w:rsidP="00F258AF">
      <w:pPr>
        <w:pStyle w:val="ListParagraph"/>
        <w:numPr>
          <w:ilvl w:val="0"/>
          <w:numId w:val="15"/>
        </w:numPr>
        <w:ind w:left="1440"/>
        <w:contextualSpacing w:val="0"/>
        <w:rPr>
          <w:rFonts w:ascii="Calibri" w:eastAsiaTheme="majorEastAsia" w:hAnsi="Calibri" w:cs="Times New Roman"/>
        </w:rPr>
      </w:pPr>
      <w:r w:rsidRPr="00190481">
        <w:rPr>
          <w:rFonts w:ascii="Calibri" w:eastAsiaTheme="majorEastAsia" w:hAnsi="Calibri" w:cs="Times New Roman"/>
        </w:rPr>
        <w:t>The co-chair</w:t>
      </w:r>
      <w:r w:rsidR="002A6522">
        <w:rPr>
          <w:rFonts w:ascii="Calibri" w:eastAsiaTheme="majorEastAsia" w:hAnsi="Calibri" w:cs="Times New Roman"/>
        </w:rPr>
        <w:t>s</w:t>
      </w:r>
      <w:r w:rsidRPr="00190481">
        <w:rPr>
          <w:rFonts w:ascii="Calibri" w:eastAsiaTheme="majorEastAsia" w:hAnsi="Calibri" w:cs="Times New Roman"/>
        </w:rPr>
        <w:t xml:space="preserve"> </w:t>
      </w:r>
      <w:r w:rsidR="002A6522" w:rsidRPr="00190481">
        <w:rPr>
          <w:rFonts w:ascii="Calibri" w:eastAsiaTheme="majorEastAsia" w:hAnsi="Calibri" w:cs="Times New Roman"/>
        </w:rPr>
        <w:t>ha</w:t>
      </w:r>
      <w:r w:rsidR="002A6522">
        <w:rPr>
          <w:rFonts w:ascii="Calibri" w:eastAsiaTheme="majorEastAsia" w:hAnsi="Calibri" w:cs="Times New Roman"/>
        </w:rPr>
        <w:t>ve</w:t>
      </w:r>
      <w:r w:rsidR="002A6522" w:rsidRPr="00190481">
        <w:rPr>
          <w:rFonts w:ascii="Calibri" w:eastAsiaTheme="majorEastAsia" w:hAnsi="Calibri" w:cs="Times New Roman"/>
        </w:rPr>
        <w:t xml:space="preserve"> </w:t>
      </w:r>
      <w:r w:rsidRPr="00190481">
        <w:rPr>
          <w:rFonts w:ascii="Calibri" w:eastAsiaTheme="majorEastAsia" w:hAnsi="Calibri" w:cs="Times New Roman"/>
        </w:rPr>
        <w:t>modified the monthly agenda to invite guest speakers to provide direct feedback to improve engagement in apprenticeships</w:t>
      </w:r>
      <w:r w:rsidR="00BA661B" w:rsidRPr="00190481">
        <w:rPr>
          <w:rFonts w:ascii="Calibri" w:eastAsiaTheme="majorEastAsia" w:hAnsi="Calibri" w:cs="Times New Roman"/>
        </w:rPr>
        <w:t>.</w:t>
      </w:r>
    </w:p>
    <w:p w:rsidR="00F258AF" w:rsidRPr="00190481" w:rsidRDefault="00F258AF" w:rsidP="00F258AF">
      <w:pPr>
        <w:pStyle w:val="ListParagraph"/>
        <w:numPr>
          <w:ilvl w:val="0"/>
          <w:numId w:val="15"/>
        </w:numPr>
        <w:ind w:left="1440"/>
        <w:contextualSpacing w:val="0"/>
        <w:rPr>
          <w:rFonts w:ascii="Calibri" w:eastAsiaTheme="majorEastAsia" w:hAnsi="Calibri" w:cs="Times New Roman"/>
        </w:rPr>
      </w:pPr>
      <w:r w:rsidRPr="00190481">
        <w:rPr>
          <w:rFonts w:ascii="Calibri" w:eastAsiaTheme="majorEastAsia" w:hAnsi="Calibri" w:cs="Times New Roman"/>
        </w:rPr>
        <w:t xml:space="preserve">Rodney mentioned the Cyber Ready Workforce Act the House of Representatives passed supporting the expansion of registered apprenticeships. There is also </w:t>
      </w:r>
      <w:r w:rsidR="002A6522">
        <w:rPr>
          <w:rFonts w:ascii="Calibri" w:eastAsiaTheme="majorEastAsia" w:hAnsi="Calibri" w:cs="Times New Roman"/>
        </w:rPr>
        <w:t xml:space="preserve">a </w:t>
      </w:r>
      <w:r w:rsidRPr="00190481">
        <w:rPr>
          <w:rFonts w:ascii="Calibri" w:eastAsiaTheme="majorEastAsia" w:hAnsi="Calibri" w:cs="Times New Roman"/>
        </w:rPr>
        <w:t>lot of interest on the congressional side.</w:t>
      </w:r>
    </w:p>
    <w:p w:rsidR="00F258AF" w:rsidRPr="00190481" w:rsidRDefault="00F258AF" w:rsidP="00F258AF">
      <w:pPr>
        <w:pStyle w:val="ListParagraph"/>
        <w:numPr>
          <w:ilvl w:val="0"/>
          <w:numId w:val="15"/>
        </w:numPr>
        <w:ind w:left="1440"/>
        <w:contextualSpacing w:val="0"/>
        <w:rPr>
          <w:rFonts w:ascii="Calibri" w:eastAsiaTheme="majorEastAsia" w:hAnsi="Calibri" w:cs="Times New Roman"/>
        </w:rPr>
      </w:pPr>
      <w:r w:rsidRPr="00190481">
        <w:rPr>
          <w:rFonts w:ascii="Calibri" w:eastAsiaTheme="majorEastAsia" w:hAnsi="Calibri" w:cs="Times New Roman"/>
        </w:rPr>
        <w:t xml:space="preserve">The full Apprenticeship subgroup meets the fourth Friday every month at 11 a.m., Eastern Time. </w:t>
      </w:r>
    </w:p>
    <w:p w:rsidR="00F258AF" w:rsidRPr="0070726D" w:rsidRDefault="00F258AF" w:rsidP="00F258AF">
      <w:pPr>
        <w:pStyle w:val="ListParagraph"/>
        <w:numPr>
          <w:ilvl w:val="0"/>
          <w:numId w:val="15"/>
        </w:numPr>
        <w:ind w:left="1440"/>
        <w:contextualSpacing w:val="0"/>
        <w:rPr>
          <w:rFonts w:asciiTheme="majorHAnsi" w:hAnsiTheme="majorHAnsi"/>
        </w:rPr>
      </w:pPr>
      <w:r w:rsidRPr="00190481">
        <w:rPr>
          <w:rFonts w:ascii="Calibri" w:eastAsiaTheme="majorEastAsia" w:hAnsi="Calibri" w:cs="Times New Roman"/>
        </w:rPr>
        <w:t>Visit the Apprenticeship website</w:t>
      </w:r>
      <w:r w:rsidRPr="00350907">
        <w:rPr>
          <w:rFonts w:asciiTheme="majorHAnsi" w:eastAsia="Times New Roman" w:hAnsiTheme="majorHAnsi"/>
        </w:rPr>
        <w:t xml:space="preserve"> </w:t>
      </w:r>
      <w:hyperlink r:id="rId22" w:history="1">
        <w:r w:rsidRPr="00365069">
          <w:rPr>
            <w:rFonts w:eastAsia="Times New Roman"/>
            <w:color w:val="0000FF"/>
            <w:u w:val="single"/>
          </w:rPr>
          <w:t>here</w:t>
        </w:r>
      </w:hyperlink>
      <w:r w:rsidR="00C01CB3">
        <w:rPr>
          <w:rFonts w:eastAsia="Times New Roman"/>
        </w:rPr>
        <w:t xml:space="preserve"> </w:t>
      </w:r>
    </w:p>
    <w:p w:rsidR="00F258AF" w:rsidRPr="001C4590" w:rsidRDefault="00F258AF" w:rsidP="00F258AF">
      <w:pPr>
        <w:pStyle w:val="Heading2"/>
        <w:numPr>
          <w:ilvl w:val="0"/>
          <w:numId w:val="17"/>
        </w:numPr>
        <w:rPr>
          <w:b w:val="0"/>
        </w:rPr>
      </w:pPr>
      <w:r w:rsidRPr="001C4590">
        <w:t xml:space="preserve">Collegiate </w:t>
      </w:r>
    </w:p>
    <w:p w:rsidR="00F258AF" w:rsidRPr="00190481" w:rsidRDefault="00F258AF" w:rsidP="00F258AF">
      <w:pPr>
        <w:pStyle w:val="ListParagraph"/>
        <w:numPr>
          <w:ilvl w:val="0"/>
          <w:numId w:val="15"/>
        </w:numPr>
        <w:ind w:left="1440"/>
        <w:contextualSpacing w:val="0"/>
        <w:rPr>
          <w:rFonts w:ascii="Calibri" w:eastAsiaTheme="majorEastAsia" w:hAnsi="Calibri" w:cs="Times New Roman"/>
        </w:rPr>
      </w:pPr>
      <w:bookmarkStart w:id="4" w:name="_Hlk525036218"/>
      <w:r w:rsidRPr="00190481">
        <w:rPr>
          <w:rFonts w:ascii="Calibri" w:eastAsiaTheme="majorEastAsia" w:hAnsi="Calibri" w:cs="Times New Roman"/>
        </w:rPr>
        <w:t>Stephen Miller, Eastern New Mexico University</w:t>
      </w:r>
      <w:bookmarkEnd w:id="4"/>
      <w:r w:rsidRPr="00190481">
        <w:rPr>
          <w:rFonts w:ascii="Calibri" w:eastAsiaTheme="majorEastAsia" w:hAnsi="Calibri" w:cs="Times New Roman"/>
        </w:rPr>
        <w:t>, provided the update</w:t>
      </w:r>
      <w:r w:rsidR="001807EF" w:rsidRPr="00190481">
        <w:rPr>
          <w:rFonts w:ascii="Calibri" w:eastAsiaTheme="majorEastAsia" w:hAnsi="Calibri" w:cs="Times New Roman"/>
        </w:rPr>
        <w:t>.</w:t>
      </w:r>
      <w:r w:rsidRPr="00190481">
        <w:rPr>
          <w:rFonts w:ascii="Calibri" w:eastAsiaTheme="majorEastAsia" w:hAnsi="Calibri" w:cs="Times New Roman"/>
        </w:rPr>
        <w:t xml:space="preserve"> </w:t>
      </w:r>
    </w:p>
    <w:p w:rsidR="00F258AF" w:rsidRPr="00190481" w:rsidRDefault="00F258AF" w:rsidP="00F258AF">
      <w:pPr>
        <w:pStyle w:val="ListParagraph"/>
        <w:numPr>
          <w:ilvl w:val="0"/>
          <w:numId w:val="15"/>
        </w:numPr>
        <w:ind w:left="1440"/>
        <w:contextualSpacing w:val="0"/>
        <w:rPr>
          <w:rFonts w:ascii="Calibri" w:eastAsiaTheme="majorEastAsia" w:hAnsi="Calibri" w:cs="Times New Roman"/>
        </w:rPr>
      </w:pPr>
      <w:r w:rsidRPr="00190481">
        <w:rPr>
          <w:rFonts w:ascii="Calibri" w:eastAsiaTheme="majorEastAsia" w:hAnsi="Calibri" w:cs="Times New Roman"/>
        </w:rPr>
        <w:t>The Collegiate subgroup looks at topics pertaining to curriculum among other things. There are two ongoing projects.</w:t>
      </w:r>
    </w:p>
    <w:p w:rsidR="00F258AF" w:rsidRDefault="00F258AF" w:rsidP="00F258AF">
      <w:pPr>
        <w:pStyle w:val="ListParagraph"/>
        <w:numPr>
          <w:ilvl w:val="0"/>
          <w:numId w:val="15"/>
        </w:numPr>
        <w:ind w:left="1440"/>
        <w:contextualSpacing w:val="0"/>
        <w:rPr>
          <w:rFonts w:asciiTheme="majorHAnsi" w:eastAsiaTheme="majorEastAsia" w:hAnsiTheme="majorHAnsi"/>
        </w:rPr>
      </w:pPr>
      <w:r w:rsidRPr="00190481">
        <w:rPr>
          <w:rFonts w:ascii="Calibri" w:eastAsiaTheme="majorEastAsia" w:hAnsi="Calibri" w:cs="Times New Roman"/>
        </w:rPr>
        <w:t>The academic pathways project has been looking at developing various pathways that align to work roles. The project is looking for team members and a lead. Interested members can contact</w:t>
      </w:r>
      <w:r w:rsidRPr="0081509D">
        <w:rPr>
          <w:rFonts w:asciiTheme="majorHAnsi" w:eastAsiaTheme="majorEastAsia" w:hAnsiTheme="majorHAnsi"/>
        </w:rPr>
        <w:t xml:space="preserve"> </w:t>
      </w:r>
      <w:hyperlink r:id="rId23" w:history="1">
        <w:r w:rsidRPr="00D61593">
          <w:rPr>
            <w:rStyle w:val="Hyperlink"/>
            <w:rFonts w:asciiTheme="minorHAnsi" w:eastAsiaTheme="majorEastAsia" w:hAnsiTheme="minorHAnsi"/>
          </w:rPr>
          <w:t>Stephen Miller</w:t>
        </w:r>
      </w:hyperlink>
    </w:p>
    <w:p w:rsidR="00F258AF" w:rsidRPr="00190481" w:rsidRDefault="00F258AF" w:rsidP="00F258AF">
      <w:pPr>
        <w:pStyle w:val="ListParagraph"/>
        <w:numPr>
          <w:ilvl w:val="0"/>
          <w:numId w:val="15"/>
        </w:numPr>
        <w:ind w:left="1440"/>
        <w:contextualSpacing w:val="0"/>
        <w:rPr>
          <w:rFonts w:ascii="Calibri" w:eastAsiaTheme="majorEastAsia" w:hAnsi="Calibri" w:cs="Times New Roman"/>
        </w:rPr>
      </w:pPr>
      <w:r w:rsidRPr="00190481">
        <w:rPr>
          <w:rFonts w:ascii="Calibri" w:eastAsiaTheme="majorEastAsia" w:hAnsi="Calibri" w:cs="Times New Roman"/>
        </w:rPr>
        <w:t>The tools, technology, skillsets project is for students to show “where they are” in those areas. A one pager has been developed and is under review. They’ve identified a model that includes tools and technologies that demonstrates skills</w:t>
      </w:r>
      <w:r w:rsidRPr="0081509D">
        <w:rPr>
          <w:rFonts w:asciiTheme="majorHAnsi" w:eastAsiaTheme="majorEastAsia" w:hAnsiTheme="majorHAnsi"/>
        </w:rPr>
        <w:t xml:space="preserve"> </w:t>
      </w:r>
      <w:r w:rsidRPr="00190481">
        <w:rPr>
          <w:rFonts w:ascii="Calibri" w:eastAsiaTheme="majorEastAsia" w:hAnsi="Calibri" w:cs="Times New Roman"/>
        </w:rPr>
        <w:t>industry is looking for. They used the</w:t>
      </w:r>
      <w:r w:rsidRPr="0081509D">
        <w:rPr>
          <w:rFonts w:asciiTheme="majorHAnsi" w:eastAsiaTheme="majorEastAsia" w:hAnsiTheme="majorHAnsi"/>
        </w:rPr>
        <w:t xml:space="preserve"> </w:t>
      </w:r>
      <w:hyperlink r:id="rId24" w:history="1">
        <w:r w:rsidRPr="00365069">
          <w:rPr>
            <w:rStyle w:val="Hyperlink"/>
            <w:rFonts w:asciiTheme="minorHAnsi" w:eastAsiaTheme="majorEastAsia" w:hAnsiTheme="minorHAnsi"/>
          </w:rPr>
          <w:t>National Cybersecurity Student Association</w:t>
        </w:r>
      </w:hyperlink>
      <w:r>
        <w:rPr>
          <w:rFonts w:asciiTheme="majorHAnsi" w:eastAsiaTheme="majorEastAsia" w:hAnsiTheme="majorHAnsi"/>
        </w:rPr>
        <w:t xml:space="preserve"> </w:t>
      </w:r>
      <w:r w:rsidRPr="00190481">
        <w:rPr>
          <w:rFonts w:ascii="Calibri" w:eastAsiaTheme="majorEastAsia" w:hAnsi="Calibri" w:cs="Times New Roman"/>
        </w:rPr>
        <w:t xml:space="preserve">portal which is very useful and provides many resources. </w:t>
      </w:r>
    </w:p>
    <w:p w:rsidR="00F258AF" w:rsidRPr="00365069" w:rsidRDefault="00F258AF" w:rsidP="00F258AF">
      <w:pPr>
        <w:pStyle w:val="ListParagraph"/>
        <w:numPr>
          <w:ilvl w:val="0"/>
          <w:numId w:val="15"/>
        </w:numPr>
        <w:ind w:left="1440"/>
        <w:contextualSpacing w:val="0"/>
        <w:rPr>
          <w:rFonts w:eastAsiaTheme="majorEastAsia"/>
        </w:rPr>
      </w:pPr>
      <w:r w:rsidRPr="00190481">
        <w:rPr>
          <w:rFonts w:ascii="Calibri" w:eastAsiaTheme="majorEastAsia" w:hAnsi="Calibri" w:cs="Times New Roman"/>
        </w:rPr>
        <w:t>A new project star</w:t>
      </w:r>
      <w:r w:rsidR="001807EF" w:rsidRPr="00190481">
        <w:rPr>
          <w:rFonts w:ascii="Calibri" w:eastAsiaTheme="majorEastAsia" w:hAnsi="Calibri" w:cs="Times New Roman"/>
        </w:rPr>
        <w:t>t</w:t>
      </w:r>
      <w:r w:rsidRPr="00190481">
        <w:rPr>
          <w:rFonts w:ascii="Calibri" w:eastAsiaTheme="majorEastAsia" w:hAnsi="Calibri" w:cs="Times New Roman"/>
        </w:rPr>
        <w:t>ing up is the “Value of Higher Education.” There is a lot of press about the high cost of a degree. This team will kick off soon. If interested in joining, email</w:t>
      </w:r>
      <w:r>
        <w:rPr>
          <w:rFonts w:asciiTheme="majorHAnsi" w:eastAsiaTheme="majorEastAsia" w:hAnsiTheme="majorHAnsi"/>
        </w:rPr>
        <w:t xml:space="preserve"> </w:t>
      </w:r>
      <w:hyperlink r:id="rId25" w:history="1">
        <w:r w:rsidRPr="00365069">
          <w:rPr>
            <w:rStyle w:val="Hyperlink"/>
            <w:rFonts w:asciiTheme="minorHAnsi" w:eastAsiaTheme="majorEastAsia" w:hAnsiTheme="minorHAnsi"/>
          </w:rPr>
          <w:t>Stephen Miller</w:t>
        </w:r>
      </w:hyperlink>
      <w:r w:rsidRPr="00365069">
        <w:rPr>
          <w:rFonts w:eastAsiaTheme="majorEastAsia"/>
        </w:rPr>
        <w:t xml:space="preserve"> </w:t>
      </w:r>
    </w:p>
    <w:p w:rsidR="00F258AF" w:rsidRPr="00190481" w:rsidRDefault="00F258AF" w:rsidP="00F258AF">
      <w:pPr>
        <w:pStyle w:val="ListParagraph"/>
        <w:numPr>
          <w:ilvl w:val="0"/>
          <w:numId w:val="15"/>
        </w:numPr>
        <w:ind w:left="1440"/>
        <w:contextualSpacing w:val="0"/>
        <w:rPr>
          <w:rFonts w:ascii="Calibri" w:eastAsiaTheme="majorEastAsia" w:hAnsi="Calibri" w:cs="Times New Roman"/>
        </w:rPr>
      </w:pPr>
      <w:bookmarkStart w:id="5" w:name="_Hlk525819419"/>
      <w:r w:rsidRPr="00190481">
        <w:rPr>
          <w:rFonts w:ascii="Calibri" w:eastAsiaTheme="majorEastAsia" w:hAnsi="Calibri" w:cs="Times New Roman"/>
        </w:rPr>
        <w:t>Chuck Barlow</w:t>
      </w:r>
      <w:r w:rsidR="001807EF" w:rsidRPr="00190481">
        <w:rPr>
          <w:rFonts w:ascii="Calibri" w:eastAsiaTheme="majorEastAsia" w:hAnsi="Calibri" w:cs="Times New Roman"/>
        </w:rPr>
        <w:t>,</w:t>
      </w:r>
      <w:r w:rsidRPr="00190481">
        <w:rPr>
          <w:rFonts w:ascii="Calibri" w:eastAsiaTheme="majorEastAsia" w:hAnsi="Calibri" w:cs="Times New Roman"/>
        </w:rPr>
        <w:t xml:space="preserve"> Jr</w:t>
      </w:r>
      <w:r w:rsidR="001807EF" w:rsidRPr="00190481">
        <w:rPr>
          <w:rFonts w:ascii="Calibri" w:eastAsiaTheme="majorEastAsia" w:hAnsi="Calibri" w:cs="Times New Roman"/>
        </w:rPr>
        <w:t>.</w:t>
      </w:r>
      <w:r w:rsidRPr="00190481">
        <w:rPr>
          <w:rFonts w:ascii="Calibri" w:eastAsiaTheme="majorEastAsia" w:hAnsi="Calibri" w:cs="Times New Roman"/>
        </w:rPr>
        <w:t xml:space="preserve"> </w:t>
      </w:r>
      <w:bookmarkEnd w:id="5"/>
      <w:r w:rsidRPr="00190481">
        <w:rPr>
          <w:rFonts w:ascii="Calibri" w:eastAsiaTheme="majorEastAsia" w:hAnsi="Calibri" w:cs="Times New Roman"/>
        </w:rPr>
        <w:t>is interested in working with the group.</w:t>
      </w:r>
    </w:p>
    <w:p w:rsidR="00F258AF" w:rsidRPr="00190481" w:rsidRDefault="00F258AF" w:rsidP="00F258AF">
      <w:pPr>
        <w:pStyle w:val="ListParagraph"/>
        <w:numPr>
          <w:ilvl w:val="0"/>
          <w:numId w:val="15"/>
        </w:numPr>
        <w:ind w:left="1440"/>
        <w:contextualSpacing w:val="0"/>
        <w:rPr>
          <w:rFonts w:ascii="Calibri" w:eastAsiaTheme="majorEastAsia" w:hAnsi="Calibri" w:cs="Times New Roman"/>
        </w:rPr>
      </w:pPr>
      <w:r w:rsidRPr="00190481">
        <w:rPr>
          <w:rFonts w:ascii="Calibri" w:eastAsiaTheme="majorEastAsia" w:hAnsi="Calibri" w:cs="Times New Roman"/>
        </w:rPr>
        <w:lastRenderedPageBreak/>
        <w:t xml:space="preserve">The next subgroup meeting is </w:t>
      </w:r>
      <w:r w:rsidR="00D61593">
        <w:rPr>
          <w:rFonts w:ascii="Calibri" w:eastAsiaTheme="majorEastAsia" w:hAnsi="Calibri" w:cs="Times New Roman"/>
        </w:rPr>
        <w:t xml:space="preserve">October </w:t>
      </w:r>
      <w:r w:rsidRPr="00190481">
        <w:rPr>
          <w:rFonts w:ascii="Calibri" w:eastAsiaTheme="majorEastAsia" w:hAnsi="Calibri" w:cs="Times New Roman"/>
        </w:rPr>
        <w:t>9</w:t>
      </w:r>
      <w:r w:rsidR="00D61593" w:rsidRPr="00D61593">
        <w:rPr>
          <w:rFonts w:ascii="Calibri" w:eastAsiaTheme="majorEastAsia" w:hAnsi="Calibri" w:cs="Times New Roman"/>
          <w:vertAlign w:val="superscript"/>
        </w:rPr>
        <w:t>th</w:t>
      </w:r>
      <w:r w:rsidRPr="00190481">
        <w:rPr>
          <w:rFonts w:ascii="Calibri" w:eastAsiaTheme="majorEastAsia" w:hAnsi="Calibri" w:cs="Times New Roman"/>
        </w:rPr>
        <w:t>.</w:t>
      </w:r>
    </w:p>
    <w:p w:rsidR="00F258AF" w:rsidRPr="0081509D" w:rsidRDefault="00F258AF" w:rsidP="00F258AF">
      <w:pPr>
        <w:pStyle w:val="ListParagraph"/>
        <w:numPr>
          <w:ilvl w:val="0"/>
          <w:numId w:val="15"/>
        </w:numPr>
        <w:ind w:left="1440"/>
        <w:contextualSpacing w:val="0"/>
        <w:rPr>
          <w:rFonts w:asciiTheme="majorHAnsi" w:eastAsiaTheme="majorEastAsia" w:hAnsiTheme="majorHAnsi"/>
        </w:rPr>
      </w:pPr>
      <w:r w:rsidRPr="00190481">
        <w:rPr>
          <w:rFonts w:ascii="Calibri" w:eastAsiaTheme="majorEastAsia" w:hAnsi="Calibri" w:cs="Times New Roman"/>
        </w:rPr>
        <w:t>Visit the Collegiate website</w:t>
      </w:r>
      <w:r w:rsidRPr="00B90749">
        <w:rPr>
          <w:rFonts w:asciiTheme="majorHAnsi" w:hAnsiTheme="majorHAnsi"/>
        </w:rPr>
        <w:t xml:space="preserve"> </w:t>
      </w:r>
      <w:hyperlink r:id="rId26" w:history="1">
        <w:r w:rsidRPr="00365069">
          <w:rPr>
            <w:color w:val="0000FF"/>
            <w:u w:val="single"/>
          </w:rPr>
          <w:t>here</w:t>
        </w:r>
      </w:hyperlink>
    </w:p>
    <w:p w:rsidR="00F258AF" w:rsidRPr="003201E3" w:rsidRDefault="00F258AF" w:rsidP="00F258AF">
      <w:pPr>
        <w:pStyle w:val="Heading2"/>
        <w:numPr>
          <w:ilvl w:val="0"/>
          <w:numId w:val="17"/>
        </w:numPr>
        <w:rPr>
          <w:b w:val="0"/>
        </w:rPr>
      </w:pPr>
      <w:r w:rsidRPr="003201E3">
        <w:t xml:space="preserve">Competitions </w:t>
      </w:r>
    </w:p>
    <w:p w:rsidR="00F258AF" w:rsidRPr="00190481" w:rsidRDefault="00F258AF" w:rsidP="00F258AF">
      <w:pPr>
        <w:pStyle w:val="ListParagraph"/>
        <w:numPr>
          <w:ilvl w:val="0"/>
          <w:numId w:val="15"/>
        </w:numPr>
        <w:ind w:left="1440"/>
        <w:contextualSpacing w:val="0"/>
        <w:rPr>
          <w:rFonts w:ascii="Calibri" w:eastAsiaTheme="majorEastAsia" w:hAnsi="Calibri" w:cs="Times New Roman"/>
        </w:rPr>
      </w:pPr>
      <w:bookmarkStart w:id="6" w:name="_Hlk525036271"/>
      <w:r w:rsidRPr="00190481">
        <w:rPr>
          <w:rFonts w:ascii="Calibri" w:eastAsiaTheme="majorEastAsia" w:hAnsi="Calibri" w:cs="Times New Roman"/>
        </w:rPr>
        <w:t xml:space="preserve">Laurin Buchanan, Secure Decisions, provided the update. </w:t>
      </w:r>
      <w:bookmarkEnd w:id="6"/>
    </w:p>
    <w:p w:rsidR="00F258AF" w:rsidRPr="00190481" w:rsidRDefault="00F258AF" w:rsidP="00F258AF">
      <w:pPr>
        <w:pStyle w:val="ListParagraph"/>
        <w:numPr>
          <w:ilvl w:val="0"/>
          <w:numId w:val="15"/>
        </w:numPr>
        <w:ind w:left="1440"/>
        <w:contextualSpacing w:val="0"/>
        <w:rPr>
          <w:rFonts w:ascii="Calibri" w:eastAsiaTheme="majorEastAsia" w:hAnsi="Calibri" w:cs="Times New Roman"/>
        </w:rPr>
      </w:pPr>
      <w:r w:rsidRPr="00190481">
        <w:rPr>
          <w:rFonts w:ascii="Calibri" w:eastAsiaTheme="majorEastAsia" w:hAnsi="Calibri" w:cs="Times New Roman"/>
        </w:rPr>
        <w:t>The subgroup welcomes Amelia Phillips</w:t>
      </w:r>
      <w:r w:rsidR="00C01CB3">
        <w:rPr>
          <w:rFonts w:ascii="Calibri" w:eastAsiaTheme="majorEastAsia" w:hAnsi="Calibri" w:cs="Times New Roman"/>
        </w:rPr>
        <w:t xml:space="preserve">, Highline College, </w:t>
      </w:r>
      <w:r w:rsidRPr="00190481">
        <w:rPr>
          <w:rFonts w:ascii="Calibri" w:eastAsiaTheme="majorEastAsia" w:hAnsi="Calibri" w:cs="Times New Roman"/>
        </w:rPr>
        <w:t>as a new co-chair.</w:t>
      </w:r>
    </w:p>
    <w:p w:rsidR="00F258AF" w:rsidRPr="00190481" w:rsidRDefault="00F258AF" w:rsidP="00F258AF">
      <w:pPr>
        <w:pStyle w:val="ListParagraph"/>
        <w:numPr>
          <w:ilvl w:val="0"/>
          <w:numId w:val="15"/>
        </w:numPr>
        <w:ind w:left="1440"/>
        <w:contextualSpacing w:val="0"/>
        <w:rPr>
          <w:rFonts w:ascii="Calibri" w:eastAsiaTheme="majorEastAsia" w:hAnsi="Calibri" w:cs="Times New Roman"/>
        </w:rPr>
      </w:pPr>
      <w:r w:rsidRPr="00190481">
        <w:rPr>
          <w:rFonts w:ascii="Calibri" w:eastAsiaTheme="majorEastAsia" w:hAnsi="Calibri" w:cs="Times New Roman"/>
        </w:rPr>
        <w:t xml:space="preserve">A new podcast has been posted </w:t>
      </w:r>
      <w:hyperlink r:id="rId27" w:history="1">
        <w:r w:rsidRPr="0001009C">
          <w:rPr>
            <w:rStyle w:val="Hyperlink"/>
          </w:rPr>
          <w:t>here</w:t>
        </w:r>
      </w:hyperlink>
      <w:r w:rsidRPr="00190481">
        <w:rPr>
          <w:rFonts w:ascii="Calibri" w:eastAsiaTheme="majorEastAsia" w:hAnsi="Calibri" w:cs="Times New Roman"/>
        </w:rPr>
        <w:t xml:space="preserve">. The interview is with Donna Woods, educator and community manager, California </w:t>
      </w:r>
      <w:proofErr w:type="spellStart"/>
      <w:r w:rsidRPr="00190481">
        <w:rPr>
          <w:rFonts w:ascii="Calibri" w:eastAsiaTheme="majorEastAsia" w:hAnsi="Calibri" w:cs="Times New Roman"/>
        </w:rPr>
        <w:t>Cyberhub</w:t>
      </w:r>
      <w:proofErr w:type="spellEnd"/>
      <w:r w:rsidRPr="00190481">
        <w:rPr>
          <w:rFonts w:ascii="Calibri" w:eastAsiaTheme="majorEastAsia" w:hAnsi="Calibri" w:cs="Times New Roman"/>
        </w:rPr>
        <w:t>.</w:t>
      </w:r>
    </w:p>
    <w:p w:rsidR="00F258AF" w:rsidRPr="003201E3" w:rsidRDefault="00F258AF" w:rsidP="00F258AF">
      <w:pPr>
        <w:pStyle w:val="ListParagraph"/>
        <w:numPr>
          <w:ilvl w:val="0"/>
          <w:numId w:val="15"/>
        </w:numPr>
        <w:ind w:left="1440"/>
        <w:contextualSpacing w:val="0"/>
        <w:rPr>
          <w:rFonts w:asciiTheme="majorHAnsi" w:eastAsiaTheme="majorEastAsia" w:hAnsiTheme="majorHAnsi"/>
        </w:rPr>
      </w:pPr>
      <w:r w:rsidRPr="00190481">
        <w:rPr>
          <w:rFonts w:ascii="Calibri" w:eastAsiaTheme="majorEastAsia" w:hAnsi="Calibri" w:cs="Times New Roman"/>
        </w:rPr>
        <w:t>The U.S. Department of Energy is hosting a</w:t>
      </w:r>
      <w:r>
        <w:rPr>
          <w:rFonts w:asciiTheme="majorHAnsi" w:eastAsiaTheme="majorEastAsia" w:hAnsiTheme="majorHAnsi"/>
        </w:rPr>
        <w:t xml:space="preserve"> </w:t>
      </w:r>
      <w:hyperlink r:id="rId28" w:history="1">
        <w:proofErr w:type="spellStart"/>
        <w:r w:rsidRPr="00D61593">
          <w:rPr>
            <w:rStyle w:val="Hyperlink"/>
            <w:rFonts w:asciiTheme="minorHAnsi" w:eastAsiaTheme="majorEastAsia" w:hAnsiTheme="minorHAnsi"/>
          </w:rPr>
          <w:t>CyberForce</w:t>
        </w:r>
        <w:proofErr w:type="spellEnd"/>
        <w:r w:rsidRPr="00D61593">
          <w:rPr>
            <w:rStyle w:val="Hyperlink"/>
            <w:rFonts w:asciiTheme="minorHAnsi" w:eastAsiaTheme="majorEastAsia" w:hAnsiTheme="minorHAnsi"/>
          </w:rPr>
          <w:t xml:space="preserve"> Competition</w:t>
        </w:r>
      </w:hyperlink>
      <w:r w:rsidRPr="00D61593">
        <w:rPr>
          <w:rFonts w:eastAsiaTheme="majorEastAsia"/>
        </w:rPr>
        <w:t>.</w:t>
      </w:r>
      <w:r>
        <w:rPr>
          <w:rFonts w:asciiTheme="majorHAnsi" w:eastAsiaTheme="majorEastAsia" w:hAnsiTheme="majorHAnsi"/>
        </w:rPr>
        <w:t xml:space="preserve"> </w:t>
      </w:r>
      <w:r w:rsidRPr="0001009C">
        <w:rPr>
          <w:rFonts w:ascii="Calibri" w:eastAsiaTheme="majorEastAsia" w:hAnsi="Calibri" w:cs="Times New Roman"/>
        </w:rPr>
        <w:t>They are</w:t>
      </w:r>
      <w:r w:rsidRPr="003201E3">
        <w:rPr>
          <w:rFonts w:asciiTheme="majorHAnsi" w:eastAsiaTheme="majorEastAsia" w:hAnsiTheme="majorHAnsi"/>
        </w:rPr>
        <w:t xml:space="preserve"> </w:t>
      </w:r>
      <w:r w:rsidRPr="0001009C">
        <w:rPr>
          <w:rFonts w:ascii="Calibri" w:eastAsiaTheme="majorEastAsia" w:hAnsi="Calibri" w:cs="Times New Roman"/>
        </w:rPr>
        <w:t>seeking volunteers to assist in the competition.</w:t>
      </w:r>
    </w:p>
    <w:p w:rsidR="00F258AF" w:rsidRPr="00365069" w:rsidRDefault="00F258AF" w:rsidP="00F258AF">
      <w:pPr>
        <w:pStyle w:val="ListParagraph"/>
        <w:numPr>
          <w:ilvl w:val="0"/>
          <w:numId w:val="15"/>
        </w:numPr>
        <w:ind w:left="1440"/>
        <w:contextualSpacing w:val="0"/>
        <w:rPr>
          <w:rFonts w:eastAsiaTheme="majorEastAsia"/>
        </w:rPr>
      </w:pPr>
      <w:r w:rsidRPr="0001009C">
        <w:rPr>
          <w:rFonts w:ascii="Calibri" w:eastAsiaTheme="majorEastAsia" w:hAnsi="Calibri" w:cs="Times New Roman"/>
        </w:rPr>
        <w:t>During the next meeting, scheduled for September 27, Noel Kyle, Education Section Chief, Cybersecurity Education and Awareness Branch, DHS, will speak on the topic of NICE Framework Work Role Capability Indicators: Indicators for Performing Work Roles (Nov 2017) and how they’ve added the</w:t>
      </w:r>
      <w:r w:rsidRPr="00146F9D">
        <w:rPr>
          <w:rFonts w:asciiTheme="majorHAnsi" w:eastAsiaTheme="majorEastAsia" w:hAnsiTheme="majorHAnsi"/>
        </w:rPr>
        <w:t xml:space="preserve"> </w:t>
      </w:r>
      <w:hyperlink r:id="rId29" w:history="1">
        <w:r w:rsidRPr="00365069">
          <w:rPr>
            <w:rStyle w:val="Hyperlink"/>
            <w:rFonts w:asciiTheme="minorHAnsi" w:eastAsiaTheme="majorEastAsia" w:hAnsiTheme="minorHAnsi"/>
          </w:rPr>
          <w:t>Capability Indicators</w:t>
        </w:r>
      </w:hyperlink>
      <w:r w:rsidRPr="00365069">
        <w:rPr>
          <w:rFonts w:eastAsiaTheme="majorEastAsia"/>
        </w:rPr>
        <w:t xml:space="preserve"> </w:t>
      </w:r>
      <w:r w:rsidRPr="00365069">
        <w:rPr>
          <w:rFonts w:eastAsiaTheme="majorEastAsia" w:cs="Times New Roman"/>
        </w:rPr>
        <w:t>to the</w:t>
      </w:r>
      <w:r w:rsidRPr="00365069">
        <w:rPr>
          <w:rFonts w:eastAsiaTheme="majorEastAsia"/>
        </w:rPr>
        <w:t xml:space="preserve"> </w:t>
      </w:r>
      <w:hyperlink r:id="rId30" w:history="1">
        <w:r w:rsidRPr="00365069">
          <w:rPr>
            <w:rStyle w:val="Hyperlink"/>
            <w:rFonts w:asciiTheme="minorHAnsi" w:eastAsiaTheme="majorEastAsia" w:hAnsiTheme="minorHAnsi"/>
          </w:rPr>
          <w:t>NICCS</w:t>
        </w:r>
      </w:hyperlink>
      <w:r w:rsidRPr="00365069">
        <w:rPr>
          <w:rFonts w:eastAsiaTheme="majorEastAsia"/>
        </w:rPr>
        <w:t xml:space="preserve"> </w:t>
      </w:r>
      <w:r w:rsidRPr="00365069">
        <w:rPr>
          <w:rFonts w:eastAsiaTheme="majorEastAsia" w:cs="Times New Roman"/>
        </w:rPr>
        <w:t>portal</w:t>
      </w:r>
      <w:r w:rsidRPr="00365069">
        <w:rPr>
          <w:rFonts w:eastAsiaTheme="majorEastAsia"/>
        </w:rPr>
        <w:t>.</w:t>
      </w:r>
    </w:p>
    <w:p w:rsidR="00F258AF" w:rsidRPr="0001009C" w:rsidRDefault="00F258AF" w:rsidP="00F258AF">
      <w:pPr>
        <w:pStyle w:val="ListParagraph"/>
        <w:numPr>
          <w:ilvl w:val="0"/>
          <w:numId w:val="15"/>
        </w:numPr>
        <w:ind w:left="1440"/>
        <w:contextualSpacing w:val="0"/>
        <w:rPr>
          <w:rFonts w:ascii="Calibri" w:eastAsiaTheme="majorEastAsia" w:hAnsi="Calibri" w:cs="Times New Roman"/>
        </w:rPr>
      </w:pPr>
      <w:r w:rsidRPr="0001009C">
        <w:rPr>
          <w:rFonts w:ascii="Calibri" w:eastAsiaTheme="majorEastAsia" w:hAnsi="Calibri" w:cs="Times New Roman"/>
        </w:rPr>
        <w:t>The subgroup is continuing discussions on how to map competencies to capability indicators.</w:t>
      </w:r>
    </w:p>
    <w:p w:rsidR="00F258AF" w:rsidRPr="0001009C" w:rsidRDefault="00F258AF" w:rsidP="00F258AF">
      <w:pPr>
        <w:pStyle w:val="ListParagraph"/>
        <w:numPr>
          <w:ilvl w:val="0"/>
          <w:numId w:val="15"/>
        </w:numPr>
        <w:ind w:left="1440"/>
        <w:contextualSpacing w:val="0"/>
        <w:rPr>
          <w:rFonts w:ascii="Calibri" w:eastAsiaTheme="majorEastAsia" w:hAnsi="Calibri" w:cs="Times New Roman"/>
        </w:rPr>
      </w:pPr>
      <w:r w:rsidRPr="0001009C">
        <w:rPr>
          <w:rFonts w:ascii="Calibri" w:eastAsiaTheme="majorEastAsia" w:hAnsi="Calibri" w:cs="Times New Roman"/>
        </w:rPr>
        <w:t xml:space="preserve">Finally, </w:t>
      </w:r>
      <w:bookmarkStart w:id="7" w:name="_Hlk525894711"/>
      <w:r w:rsidRPr="0001009C">
        <w:rPr>
          <w:rFonts w:ascii="Calibri" w:eastAsiaTheme="majorEastAsia" w:hAnsi="Calibri" w:cs="Times New Roman"/>
        </w:rPr>
        <w:t>members of this subgroup will be presenting at the NICE conference. Case studies to develop critical skills for professional development will be conveyed. Look for the session titled</w:t>
      </w:r>
      <w:r w:rsidR="00BA661B" w:rsidRPr="0001009C">
        <w:rPr>
          <w:rFonts w:ascii="Calibri" w:eastAsiaTheme="majorEastAsia" w:hAnsi="Calibri" w:cs="Times New Roman"/>
        </w:rPr>
        <w:t>,</w:t>
      </w:r>
      <w:r w:rsidRPr="0001009C">
        <w:rPr>
          <w:rFonts w:ascii="Calibri" w:eastAsiaTheme="majorEastAsia" w:hAnsi="Calibri" w:cs="Times New Roman"/>
        </w:rPr>
        <w:t xml:space="preserve"> “Play Your Way to Success: Building Tomorrow's Workforce.”</w:t>
      </w:r>
      <w:bookmarkEnd w:id="7"/>
    </w:p>
    <w:p w:rsidR="00F258AF" w:rsidRPr="0001009C" w:rsidRDefault="00F258AF" w:rsidP="00F258AF">
      <w:pPr>
        <w:pStyle w:val="ListParagraph"/>
        <w:numPr>
          <w:ilvl w:val="0"/>
          <w:numId w:val="15"/>
        </w:numPr>
        <w:ind w:left="1440"/>
        <w:contextualSpacing w:val="0"/>
      </w:pPr>
      <w:r w:rsidRPr="0001009C">
        <w:t>The subgroup meets the fourth Thursday each month at 3:30 p.m. Eastern Time. The next meeting is September 27</w:t>
      </w:r>
      <w:r w:rsidR="00190481" w:rsidRPr="00365069">
        <w:rPr>
          <w:vertAlign w:val="superscript"/>
        </w:rPr>
        <w:t>th</w:t>
      </w:r>
      <w:r w:rsidRPr="0001009C">
        <w:t xml:space="preserve">. </w:t>
      </w:r>
    </w:p>
    <w:p w:rsidR="00F258AF" w:rsidRPr="0006431C" w:rsidRDefault="00F258AF" w:rsidP="00F258AF">
      <w:pPr>
        <w:pStyle w:val="ListParagraph"/>
        <w:numPr>
          <w:ilvl w:val="0"/>
          <w:numId w:val="15"/>
        </w:numPr>
        <w:ind w:left="1440"/>
        <w:contextualSpacing w:val="0"/>
        <w:rPr>
          <w:rFonts w:asciiTheme="majorHAnsi" w:hAnsiTheme="majorHAnsi"/>
        </w:rPr>
      </w:pPr>
      <w:r w:rsidRPr="0001009C">
        <w:rPr>
          <w:rFonts w:ascii="Calibri" w:eastAsiaTheme="majorEastAsia" w:hAnsi="Calibri" w:cs="Times New Roman"/>
        </w:rPr>
        <w:t>Visit the Competitions website</w:t>
      </w:r>
      <w:r w:rsidRPr="00B54EC5">
        <w:rPr>
          <w:rFonts w:asciiTheme="majorHAnsi" w:eastAsia="Times New Roman" w:hAnsiTheme="majorHAnsi"/>
        </w:rPr>
        <w:t xml:space="preserve"> </w:t>
      </w:r>
      <w:hyperlink r:id="rId31" w:history="1">
        <w:r w:rsidRPr="0001009C">
          <w:rPr>
            <w:rStyle w:val="Hyperlink"/>
          </w:rPr>
          <w:t>here</w:t>
        </w:r>
      </w:hyperlink>
    </w:p>
    <w:p w:rsidR="00F258AF" w:rsidRPr="005453DB" w:rsidRDefault="00F258AF" w:rsidP="00F258AF">
      <w:pPr>
        <w:pStyle w:val="Heading2"/>
        <w:numPr>
          <w:ilvl w:val="0"/>
          <w:numId w:val="15"/>
        </w:numPr>
      </w:pPr>
      <w:r w:rsidRPr="0006431C">
        <w:t>K12</w:t>
      </w:r>
      <w:r>
        <w:t xml:space="preserve"> - </w:t>
      </w:r>
      <w:r w:rsidRPr="00CF1443">
        <w:rPr>
          <w:b w:val="0"/>
        </w:rPr>
        <w:t>No update.</w:t>
      </w:r>
    </w:p>
    <w:p w:rsidR="00F258AF" w:rsidRPr="005A5DA1" w:rsidRDefault="00F258AF" w:rsidP="00F258AF">
      <w:pPr>
        <w:pStyle w:val="Heading2"/>
        <w:numPr>
          <w:ilvl w:val="0"/>
          <w:numId w:val="17"/>
        </w:numPr>
        <w:rPr>
          <w:b w:val="0"/>
        </w:rPr>
      </w:pPr>
      <w:r w:rsidRPr="005A5DA1">
        <w:t xml:space="preserve">Training and Certifications </w:t>
      </w:r>
    </w:p>
    <w:p w:rsidR="00F258AF" w:rsidRPr="0001009C" w:rsidRDefault="00F258AF" w:rsidP="00F258AF">
      <w:pPr>
        <w:pStyle w:val="ListParagraph"/>
        <w:numPr>
          <w:ilvl w:val="0"/>
          <w:numId w:val="15"/>
        </w:numPr>
        <w:ind w:left="1440"/>
        <w:contextualSpacing w:val="0"/>
        <w:rPr>
          <w:rFonts w:ascii="Calibri" w:eastAsiaTheme="majorEastAsia" w:hAnsi="Calibri" w:cs="Times New Roman"/>
        </w:rPr>
      </w:pPr>
      <w:bookmarkStart w:id="8" w:name="_Hlk525036329"/>
      <w:r w:rsidRPr="0001009C">
        <w:rPr>
          <w:rFonts w:ascii="Calibri" w:eastAsiaTheme="majorEastAsia" w:hAnsi="Calibri" w:cs="Times New Roman"/>
        </w:rPr>
        <w:t xml:space="preserve">Linda Montgomery, Cyber World Institute, </w:t>
      </w:r>
      <w:bookmarkEnd w:id="8"/>
      <w:r w:rsidRPr="0001009C">
        <w:rPr>
          <w:rFonts w:ascii="Calibri" w:eastAsiaTheme="majorEastAsia" w:hAnsi="Calibri" w:cs="Times New Roman"/>
        </w:rPr>
        <w:t>provided the update.</w:t>
      </w:r>
    </w:p>
    <w:p w:rsidR="00F258AF" w:rsidRPr="0001009C" w:rsidRDefault="00F258AF" w:rsidP="00F258AF">
      <w:pPr>
        <w:pStyle w:val="ListParagraph"/>
        <w:numPr>
          <w:ilvl w:val="0"/>
          <w:numId w:val="15"/>
        </w:numPr>
        <w:ind w:left="1440"/>
        <w:contextualSpacing w:val="0"/>
        <w:rPr>
          <w:rFonts w:ascii="Calibri" w:eastAsiaTheme="majorEastAsia" w:hAnsi="Calibri" w:cs="Times New Roman"/>
        </w:rPr>
      </w:pPr>
      <w:r w:rsidRPr="0001009C">
        <w:rPr>
          <w:rFonts w:ascii="Calibri" w:eastAsiaTheme="majorEastAsia" w:hAnsi="Calibri" w:cs="Times New Roman"/>
        </w:rPr>
        <w:t>The mapping matrix should be published this Monday (October 1) for public comment. The public comment period will last 45 days. Look for an email announcement. Subgroup members are interested in your feedback.</w:t>
      </w:r>
    </w:p>
    <w:p w:rsidR="00F258AF" w:rsidRPr="0001009C" w:rsidRDefault="00F258AF" w:rsidP="00F258AF">
      <w:pPr>
        <w:pStyle w:val="ListParagraph"/>
        <w:numPr>
          <w:ilvl w:val="0"/>
          <w:numId w:val="15"/>
        </w:numPr>
        <w:ind w:left="1440"/>
        <w:contextualSpacing w:val="0"/>
        <w:rPr>
          <w:rFonts w:ascii="Calibri" w:eastAsiaTheme="majorEastAsia" w:hAnsi="Calibri" w:cs="Times New Roman"/>
        </w:rPr>
      </w:pPr>
      <w:r w:rsidRPr="0001009C">
        <w:rPr>
          <w:rFonts w:ascii="Calibri" w:eastAsiaTheme="majorEastAsia" w:hAnsi="Calibri" w:cs="Times New Roman"/>
        </w:rPr>
        <w:t xml:space="preserve">This working document aligns industry available certifications to NICE Framework work roles. </w:t>
      </w:r>
    </w:p>
    <w:p w:rsidR="00F258AF" w:rsidRPr="005A5DA1" w:rsidRDefault="00F258AF" w:rsidP="00F258AF">
      <w:pPr>
        <w:pStyle w:val="ListParagraph"/>
        <w:numPr>
          <w:ilvl w:val="0"/>
          <w:numId w:val="15"/>
        </w:numPr>
        <w:ind w:left="1440"/>
        <w:contextualSpacing w:val="0"/>
        <w:rPr>
          <w:rFonts w:asciiTheme="majorHAnsi" w:eastAsiaTheme="majorEastAsia" w:hAnsiTheme="majorHAnsi"/>
        </w:rPr>
      </w:pPr>
      <w:r w:rsidRPr="0001009C">
        <w:t>During the next iteration, members will take a deeper look at certification alignment to work role proficiencies. SMEs interested in providing feedback are encouraged to contact</w:t>
      </w:r>
      <w:r>
        <w:rPr>
          <w:rFonts w:asciiTheme="majorHAnsi" w:eastAsiaTheme="majorEastAsia" w:hAnsiTheme="majorHAnsi"/>
        </w:rPr>
        <w:t xml:space="preserve"> </w:t>
      </w:r>
      <w:hyperlink r:id="rId32" w:history="1">
        <w:r w:rsidRPr="0001009C">
          <w:rPr>
            <w:rStyle w:val="Hyperlink"/>
          </w:rPr>
          <w:t>Linda Montgomery</w:t>
        </w:r>
      </w:hyperlink>
      <w:r>
        <w:rPr>
          <w:rFonts w:asciiTheme="majorHAnsi" w:eastAsiaTheme="majorEastAsia" w:hAnsiTheme="majorHAnsi"/>
        </w:rPr>
        <w:t xml:space="preserve"> </w:t>
      </w:r>
    </w:p>
    <w:p w:rsidR="00F258AF" w:rsidRPr="0001009C" w:rsidRDefault="00F258AF" w:rsidP="00F258AF">
      <w:pPr>
        <w:pStyle w:val="ListParagraph"/>
        <w:numPr>
          <w:ilvl w:val="0"/>
          <w:numId w:val="15"/>
        </w:numPr>
        <w:ind w:left="1440"/>
        <w:contextualSpacing w:val="0"/>
      </w:pPr>
      <w:r w:rsidRPr="0001009C">
        <w:t>Other topics this group are discussing include certification pathways, adult pathways and alternative ways training and certifications can improve a better cyber pipeline.</w:t>
      </w:r>
    </w:p>
    <w:p w:rsidR="00F258AF" w:rsidRPr="0001009C" w:rsidRDefault="00F258AF" w:rsidP="00F258AF">
      <w:pPr>
        <w:pStyle w:val="ListParagraph"/>
        <w:numPr>
          <w:ilvl w:val="0"/>
          <w:numId w:val="15"/>
        </w:numPr>
        <w:ind w:left="1440"/>
        <w:contextualSpacing w:val="0"/>
      </w:pPr>
      <w:r w:rsidRPr="0001009C">
        <w:t xml:space="preserve">The next Training and Certifications meeting is </w:t>
      </w:r>
      <w:r w:rsidR="00D61593">
        <w:t xml:space="preserve">October </w:t>
      </w:r>
      <w:r w:rsidRPr="0001009C">
        <w:t>3</w:t>
      </w:r>
      <w:r w:rsidR="00D61593" w:rsidRPr="00D61593">
        <w:rPr>
          <w:vertAlign w:val="superscript"/>
        </w:rPr>
        <w:t>rd</w:t>
      </w:r>
      <w:r w:rsidRPr="0001009C">
        <w:t>.</w:t>
      </w:r>
    </w:p>
    <w:p w:rsidR="00F258AF" w:rsidRPr="00F110C5" w:rsidRDefault="00F258AF" w:rsidP="00F258AF">
      <w:pPr>
        <w:pStyle w:val="ListParagraph"/>
        <w:numPr>
          <w:ilvl w:val="0"/>
          <w:numId w:val="15"/>
        </w:numPr>
        <w:ind w:left="1440"/>
        <w:contextualSpacing w:val="0"/>
        <w:rPr>
          <w:rFonts w:asciiTheme="majorHAnsi" w:hAnsiTheme="majorHAnsi"/>
        </w:rPr>
      </w:pPr>
      <w:r w:rsidRPr="0001009C">
        <w:t>Visit the Training and Certifications website</w:t>
      </w:r>
      <w:r w:rsidRPr="00F110C5">
        <w:rPr>
          <w:rFonts w:asciiTheme="majorHAnsi" w:eastAsia="Times New Roman" w:hAnsiTheme="majorHAnsi"/>
        </w:rPr>
        <w:t xml:space="preserve"> </w:t>
      </w:r>
      <w:hyperlink r:id="rId33" w:history="1">
        <w:r w:rsidRPr="00957CD5">
          <w:rPr>
            <w:rStyle w:val="Hyperlink"/>
          </w:rPr>
          <w:t>here</w:t>
        </w:r>
      </w:hyperlink>
    </w:p>
    <w:p w:rsidR="00F258AF" w:rsidRPr="005A5DA1" w:rsidRDefault="00F258AF" w:rsidP="00F258AF">
      <w:pPr>
        <w:pStyle w:val="Heading2"/>
        <w:numPr>
          <w:ilvl w:val="0"/>
          <w:numId w:val="17"/>
        </w:numPr>
        <w:rPr>
          <w:b w:val="0"/>
        </w:rPr>
      </w:pPr>
      <w:r w:rsidRPr="005A5DA1">
        <w:t>Workforce Management</w:t>
      </w:r>
    </w:p>
    <w:p w:rsidR="00F258AF" w:rsidRPr="0001009C" w:rsidRDefault="00F258AF" w:rsidP="00F258AF">
      <w:pPr>
        <w:pStyle w:val="ListParagraph"/>
        <w:numPr>
          <w:ilvl w:val="0"/>
          <w:numId w:val="15"/>
        </w:numPr>
        <w:ind w:left="1440"/>
        <w:contextualSpacing w:val="0"/>
      </w:pPr>
      <w:bookmarkStart w:id="9" w:name="_Hlk525036439"/>
      <w:r w:rsidRPr="0001009C">
        <w:t>Susie Cone, IT Consultant</w:t>
      </w:r>
      <w:bookmarkEnd w:id="9"/>
      <w:r w:rsidRPr="0001009C">
        <w:t>, provided the update.</w:t>
      </w:r>
    </w:p>
    <w:p w:rsidR="00F258AF" w:rsidRPr="0001009C" w:rsidRDefault="00F258AF" w:rsidP="00F258AF">
      <w:pPr>
        <w:pStyle w:val="ListParagraph"/>
        <w:numPr>
          <w:ilvl w:val="0"/>
          <w:numId w:val="15"/>
        </w:numPr>
        <w:ind w:left="1440"/>
        <w:contextualSpacing w:val="0"/>
      </w:pPr>
      <w:r w:rsidRPr="005A5DA1">
        <w:rPr>
          <w:rFonts w:asciiTheme="majorHAnsi" w:eastAsiaTheme="majorEastAsia" w:hAnsiTheme="majorHAnsi"/>
        </w:rPr>
        <w:lastRenderedPageBreak/>
        <w:t xml:space="preserve">The </w:t>
      </w:r>
      <w:hyperlink r:id="rId34" w:history="1">
        <w:r w:rsidRPr="00365069">
          <w:rPr>
            <w:rStyle w:val="Hyperlink"/>
            <w:rFonts w:asciiTheme="minorHAnsi" w:hAnsiTheme="minorHAnsi"/>
          </w:rPr>
          <w:t>guidebook</w:t>
        </w:r>
      </w:hyperlink>
      <w:r w:rsidRPr="005A5DA1">
        <w:rPr>
          <w:rFonts w:asciiTheme="majorHAnsi" w:eastAsiaTheme="majorEastAsia" w:hAnsiTheme="majorHAnsi"/>
        </w:rPr>
        <w:t xml:space="preserve"> </w:t>
      </w:r>
      <w:r w:rsidR="002A6522" w:rsidRPr="00691A29">
        <w:rPr>
          <w:rFonts w:eastAsiaTheme="majorEastAsia"/>
        </w:rPr>
        <w:t>project</w:t>
      </w:r>
      <w:r w:rsidR="002A6522">
        <w:rPr>
          <w:rFonts w:asciiTheme="majorHAnsi" w:eastAsiaTheme="majorEastAsia" w:hAnsiTheme="majorHAnsi"/>
        </w:rPr>
        <w:t xml:space="preserve"> </w:t>
      </w:r>
      <w:r w:rsidRPr="0001009C">
        <w:t xml:space="preserve">is wrapping up and receiving design treatment. All public review comments have been integrated. The document has been tweaked and formatted for optimal printing. </w:t>
      </w:r>
    </w:p>
    <w:p w:rsidR="00F258AF" w:rsidRPr="0001009C" w:rsidRDefault="00F258AF" w:rsidP="00F258AF">
      <w:pPr>
        <w:pStyle w:val="ListParagraph"/>
        <w:numPr>
          <w:ilvl w:val="0"/>
          <w:numId w:val="15"/>
        </w:numPr>
        <w:ind w:left="1440"/>
        <w:contextualSpacing w:val="0"/>
      </w:pPr>
      <w:r w:rsidRPr="0001009C">
        <w:t xml:space="preserve">Subgroup members plan to work with Marian Merritt, NICE Lead for Industry Engagement, on a distribution plan. </w:t>
      </w:r>
    </w:p>
    <w:p w:rsidR="00F258AF" w:rsidRPr="0001009C" w:rsidRDefault="00F258AF" w:rsidP="00F258AF">
      <w:pPr>
        <w:pStyle w:val="ListParagraph"/>
        <w:numPr>
          <w:ilvl w:val="0"/>
          <w:numId w:val="15"/>
        </w:numPr>
        <w:ind w:left="1440"/>
      </w:pPr>
      <w:r w:rsidRPr="0001009C">
        <w:t>Distribution is targeted for October, in coordination with week 3 of</w:t>
      </w:r>
      <w:r>
        <w:rPr>
          <w:rFonts w:asciiTheme="majorHAnsi" w:eastAsiaTheme="majorEastAsia" w:hAnsiTheme="majorHAnsi"/>
        </w:rPr>
        <w:t xml:space="preserve"> </w:t>
      </w:r>
      <w:hyperlink r:id="rId35" w:history="1">
        <w:r w:rsidRPr="0001009C">
          <w:t>NCSAM</w:t>
        </w:r>
      </w:hyperlink>
      <w:r w:rsidRPr="0001009C">
        <w:t xml:space="preserve"> Week 3: Oct. 15–19: It’s Everyone’s Job to Ensure Online Safety at Work.</w:t>
      </w:r>
    </w:p>
    <w:p w:rsidR="00F258AF" w:rsidRPr="0001009C" w:rsidRDefault="00F258AF" w:rsidP="00F258AF">
      <w:pPr>
        <w:pStyle w:val="ListParagraph"/>
        <w:numPr>
          <w:ilvl w:val="0"/>
          <w:numId w:val="15"/>
        </w:numPr>
        <w:ind w:left="1440"/>
        <w:contextualSpacing w:val="0"/>
      </w:pPr>
      <w:r w:rsidRPr="0001009C">
        <w:t xml:space="preserve">The guidebook will also be available during the NICE conference. </w:t>
      </w:r>
    </w:p>
    <w:p w:rsidR="00F258AF" w:rsidRPr="0001009C" w:rsidRDefault="00F258AF" w:rsidP="00F258AF">
      <w:pPr>
        <w:pStyle w:val="ListParagraph"/>
        <w:numPr>
          <w:ilvl w:val="0"/>
          <w:numId w:val="15"/>
        </w:numPr>
        <w:ind w:left="1440"/>
        <w:contextualSpacing w:val="0"/>
      </w:pPr>
      <w:r w:rsidRPr="0001009C">
        <w:t xml:space="preserve">Finally, members are looking at reviewing ideas for </w:t>
      </w:r>
      <w:r w:rsidR="002A6522">
        <w:t>the</w:t>
      </w:r>
      <w:r w:rsidR="002A6522" w:rsidRPr="0001009C">
        <w:t xml:space="preserve"> </w:t>
      </w:r>
      <w:r w:rsidRPr="0001009C">
        <w:t>next project.</w:t>
      </w:r>
    </w:p>
    <w:p w:rsidR="00F258AF" w:rsidRPr="0001009C" w:rsidRDefault="00F258AF" w:rsidP="00F258AF">
      <w:pPr>
        <w:pStyle w:val="ListParagraph"/>
        <w:numPr>
          <w:ilvl w:val="0"/>
          <w:numId w:val="15"/>
        </w:numPr>
        <w:ind w:left="1440"/>
        <w:contextualSpacing w:val="0"/>
      </w:pPr>
      <w:r w:rsidRPr="0001009C">
        <w:t xml:space="preserve">The next subgroup meeting is </w:t>
      </w:r>
      <w:r w:rsidR="00C01CB3">
        <w:t>October 18</w:t>
      </w:r>
      <w:r w:rsidR="00C01CB3" w:rsidRPr="00C01CB3">
        <w:rPr>
          <w:vertAlign w:val="superscript"/>
        </w:rPr>
        <w:t>th</w:t>
      </w:r>
      <w:r w:rsidRPr="0001009C">
        <w:t xml:space="preserve">. </w:t>
      </w:r>
    </w:p>
    <w:p w:rsidR="005A490A" w:rsidRPr="00F258AF" w:rsidRDefault="00F258AF" w:rsidP="005A490A">
      <w:pPr>
        <w:pStyle w:val="ListParagraph"/>
        <w:numPr>
          <w:ilvl w:val="0"/>
          <w:numId w:val="15"/>
        </w:numPr>
        <w:ind w:left="1440"/>
        <w:contextualSpacing w:val="0"/>
        <w:rPr>
          <w:rFonts w:asciiTheme="majorHAnsi" w:hAnsiTheme="majorHAnsi"/>
        </w:rPr>
      </w:pPr>
      <w:r w:rsidRPr="0001009C">
        <w:t>Visit the Workforce Management website</w:t>
      </w:r>
      <w:r w:rsidRPr="00961BC8">
        <w:rPr>
          <w:rFonts w:asciiTheme="majorHAnsi" w:hAnsiTheme="majorHAnsi"/>
        </w:rPr>
        <w:t xml:space="preserve"> </w:t>
      </w:r>
      <w:hyperlink r:id="rId36" w:history="1">
        <w:r w:rsidRPr="0001009C">
          <w:rPr>
            <w:rStyle w:val="Hyperlink"/>
          </w:rPr>
          <w:t>here</w:t>
        </w:r>
      </w:hyperlink>
    </w:p>
    <w:p w:rsidR="005A490A" w:rsidRDefault="005A490A" w:rsidP="005A490A">
      <w:pPr>
        <w:pStyle w:val="Heading1"/>
        <w:keepNext w:val="0"/>
        <w:keepLines w:val="0"/>
        <w:widowControl w:val="0"/>
      </w:pPr>
      <w:r w:rsidRPr="230BF5D5">
        <w:t>Project Progress Reports</w:t>
      </w:r>
    </w:p>
    <w:p w:rsidR="005A490A" w:rsidRPr="0001009C" w:rsidRDefault="005A490A" w:rsidP="00365069">
      <w:pPr>
        <w:pStyle w:val="Heading2"/>
        <w:numPr>
          <w:ilvl w:val="0"/>
          <w:numId w:val="26"/>
        </w:numPr>
      </w:pPr>
      <w:r w:rsidRPr="0001009C">
        <w:t xml:space="preserve">National Cybersecurity Career Awareness Week  </w:t>
      </w:r>
    </w:p>
    <w:p w:rsidR="005A490A" w:rsidRPr="005A490A" w:rsidRDefault="005A490A" w:rsidP="00365069">
      <w:pPr>
        <w:pStyle w:val="ListParagraph"/>
        <w:numPr>
          <w:ilvl w:val="0"/>
          <w:numId w:val="15"/>
        </w:numPr>
        <w:ind w:left="1440"/>
        <w:contextualSpacing w:val="0"/>
        <w:rPr>
          <w:rStyle w:val="Hyperlink"/>
          <w:rFonts w:asciiTheme="majorHAnsi" w:hAnsiTheme="majorHAnsi"/>
          <w:color w:val="auto"/>
        </w:rPr>
      </w:pPr>
      <w:r w:rsidRPr="005A490A">
        <w:rPr>
          <w:rFonts w:eastAsiaTheme="majorEastAsia"/>
        </w:rPr>
        <w:t xml:space="preserve">Visit the NCCAW site </w:t>
      </w:r>
      <w:hyperlink r:id="rId37" w:history="1">
        <w:r w:rsidRPr="00691A29">
          <w:rPr>
            <w:rStyle w:val="Hyperlink"/>
          </w:rPr>
          <w:t>here</w:t>
        </w:r>
      </w:hyperlink>
    </w:p>
    <w:p w:rsidR="005A490A" w:rsidRPr="005A490A" w:rsidRDefault="005A490A" w:rsidP="00365069">
      <w:pPr>
        <w:pStyle w:val="Heading2"/>
        <w:numPr>
          <w:ilvl w:val="0"/>
          <w:numId w:val="26"/>
        </w:numPr>
      </w:pPr>
      <w:r w:rsidRPr="005A490A">
        <w:t>NICE K-12 Cybersecurity Education Conference</w:t>
      </w:r>
    </w:p>
    <w:p w:rsidR="005A490A" w:rsidRDefault="005A490A" w:rsidP="0001009C">
      <w:pPr>
        <w:pStyle w:val="Heading3"/>
        <w:keepNext w:val="0"/>
        <w:widowControl w:val="0"/>
        <w:numPr>
          <w:ilvl w:val="0"/>
          <w:numId w:val="10"/>
        </w:numPr>
        <w:ind w:left="1440"/>
      </w:pPr>
      <w:r w:rsidRPr="005A490A">
        <w:rPr>
          <w:rFonts w:eastAsiaTheme="majorEastAsia"/>
        </w:rPr>
        <w:t xml:space="preserve">Felicia Rateliff, Program Manager, </w:t>
      </w:r>
      <w:proofErr w:type="spellStart"/>
      <w:r w:rsidRPr="005A490A">
        <w:rPr>
          <w:rFonts w:eastAsiaTheme="majorEastAsia"/>
        </w:rPr>
        <w:t>iKeepSafe</w:t>
      </w:r>
      <w:proofErr w:type="spellEnd"/>
      <w:r w:rsidRPr="005A490A">
        <w:rPr>
          <w:rFonts w:eastAsiaTheme="majorEastAsia"/>
        </w:rPr>
        <w:t xml:space="preserve"> provided the update</w:t>
      </w:r>
      <w:r>
        <w:rPr>
          <w:rFonts w:eastAsiaTheme="majorEastAsia"/>
        </w:rPr>
        <w:t>.</w:t>
      </w:r>
      <w:r>
        <w:t xml:space="preserve"> </w:t>
      </w:r>
    </w:p>
    <w:p w:rsidR="005A490A" w:rsidRPr="00ED3077" w:rsidRDefault="005A490A" w:rsidP="005A490A">
      <w:pPr>
        <w:pStyle w:val="ListParagraph"/>
        <w:numPr>
          <w:ilvl w:val="2"/>
          <w:numId w:val="8"/>
        </w:numPr>
        <w:ind w:left="1987" w:hanging="187"/>
        <w:rPr>
          <w:rFonts w:ascii="Calibri" w:eastAsiaTheme="majorEastAsia" w:hAnsi="Calibri" w:cs="Times New Roman"/>
        </w:rPr>
      </w:pPr>
      <w:r w:rsidRPr="00ED3077">
        <w:rPr>
          <w:rFonts w:ascii="Calibri" w:eastAsiaTheme="majorEastAsia" w:hAnsi="Calibri" w:cs="Times New Roman"/>
        </w:rPr>
        <w:t xml:space="preserve">The conference is being held </w:t>
      </w:r>
      <w:r w:rsidR="00FE5CB3">
        <w:rPr>
          <w:rFonts w:ascii="Calibri" w:eastAsiaTheme="majorEastAsia" w:hAnsi="Calibri" w:cs="Times New Roman"/>
        </w:rPr>
        <w:t xml:space="preserve">December </w:t>
      </w:r>
      <w:r w:rsidRPr="00ED3077">
        <w:rPr>
          <w:rFonts w:ascii="Calibri" w:eastAsiaTheme="majorEastAsia" w:hAnsi="Calibri" w:cs="Times New Roman"/>
        </w:rPr>
        <w:t xml:space="preserve">3-4 in San Antonio, TX at the Grand Hyatt hotel on the River Walk. </w:t>
      </w:r>
    </w:p>
    <w:p w:rsidR="005A490A" w:rsidRDefault="005A490A" w:rsidP="005A490A">
      <w:pPr>
        <w:pStyle w:val="ListParagraph"/>
        <w:numPr>
          <w:ilvl w:val="2"/>
          <w:numId w:val="8"/>
        </w:numPr>
        <w:ind w:left="1987" w:hanging="187"/>
      </w:pPr>
      <w:r w:rsidRPr="00ED3077">
        <w:rPr>
          <w:rFonts w:ascii="Calibri" w:eastAsiaTheme="majorEastAsia" w:hAnsi="Calibri" w:cs="Times New Roman"/>
        </w:rPr>
        <w:t>Reservations must be made by Nov</w:t>
      </w:r>
      <w:r w:rsidR="00BA661B">
        <w:rPr>
          <w:rFonts w:ascii="Calibri" w:eastAsiaTheme="majorEastAsia" w:hAnsi="Calibri" w:cs="Times New Roman"/>
        </w:rPr>
        <w:t>ember</w:t>
      </w:r>
      <w:r w:rsidRPr="00ED3077">
        <w:rPr>
          <w:rFonts w:ascii="Calibri" w:eastAsiaTheme="majorEastAsia" w:hAnsi="Calibri" w:cs="Times New Roman"/>
        </w:rPr>
        <w:t xml:space="preserve"> 3</w:t>
      </w:r>
      <w:r w:rsidRPr="00C01CB3">
        <w:rPr>
          <w:rFonts w:ascii="Calibri" w:eastAsiaTheme="majorEastAsia" w:hAnsi="Calibri" w:cs="Times New Roman"/>
          <w:vertAlign w:val="superscript"/>
        </w:rPr>
        <w:t>rd</w:t>
      </w:r>
      <w:r w:rsidRPr="00ED3077">
        <w:rPr>
          <w:rFonts w:ascii="Calibri" w:eastAsiaTheme="majorEastAsia" w:hAnsi="Calibri" w:cs="Times New Roman"/>
        </w:rPr>
        <w:t xml:space="preserve"> to </w:t>
      </w:r>
      <w:r w:rsidR="00FE5CB3">
        <w:rPr>
          <w:rFonts w:ascii="Calibri" w:eastAsiaTheme="majorEastAsia" w:hAnsi="Calibri" w:cs="Times New Roman"/>
        </w:rPr>
        <w:t>receive</w:t>
      </w:r>
      <w:r w:rsidRPr="00ED3077">
        <w:rPr>
          <w:rFonts w:ascii="Calibri" w:eastAsiaTheme="majorEastAsia" w:hAnsi="Calibri" w:cs="Times New Roman"/>
        </w:rPr>
        <w:t xml:space="preserve"> the government rate. Visit the</w:t>
      </w:r>
      <w:r>
        <w:t xml:space="preserve"> </w:t>
      </w:r>
      <w:hyperlink r:id="rId38" w:history="1">
        <w:r w:rsidRPr="0025148D">
          <w:rPr>
            <w:rStyle w:val="Hyperlink"/>
          </w:rPr>
          <w:t>K12 conference site</w:t>
        </w:r>
      </w:hyperlink>
      <w:r>
        <w:t xml:space="preserve"> </w:t>
      </w:r>
      <w:r w:rsidRPr="00ED3077">
        <w:rPr>
          <w:rFonts w:ascii="Calibri" w:eastAsiaTheme="majorEastAsia" w:hAnsi="Calibri" w:cs="Times New Roman"/>
        </w:rPr>
        <w:t>to reserve rooms</w:t>
      </w:r>
      <w:r>
        <w:t>.</w:t>
      </w:r>
    </w:p>
    <w:p w:rsidR="005A490A" w:rsidRPr="00ED3077" w:rsidRDefault="005A490A" w:rsidP="005A490A">
      <w:pPr>
        <w:pStyle w:val="ListParagraph"/>
        <w:numPr>
          <w:ilvl w:val="2"/>
          <w:numId w:val="8"/>
        </w:numPr>
        <w:ind w:left="1987" w:hanging="187"/>
        <w:rPr>
          <w:rFonts w:ascii="Calibri" w:eastAsiaTheme="majorEastAsia" w:hAnsi="Calibri" w:cs="Times New Roman"/>
        </w:rPr>
      </w:pPr>
      <w:r w:rsidRPr="00ED3077">
        <w:rPr>
          <w:rFonts w:ascii="Calibri" w:eastAsiaTheme="majorEastAsia" w:hAnsi="Calibri" w:cs="Times New Roman"/>
        </w:rPr>
        <w:t xml:space="preserve">The conference agenda is available online with an app this year. </w:t>
      </w:r>
    </w:p>
    <w:p w:rsidR="005A490A" w:rsidRDefault="005A490A" w:rsidP="005A490A">
      <w:pPr>
        <w:pStyle w:val="ListParagraph"/>
        <w:numPr>
          <w:ilvl w:val="2"/>
          <w:numId w:val="8"/>
        </w:numPr>
        <w:ind w:left="1987" w:hanging="187"/>
      </w:pPr>
      <w:r w:rsidRPr="00ED3077">
        <w:rPr>
          <w:rFonts w:ascii="Calibri" w:eastAsiaTheme="majorEastAsia" w:hAnsi="Calibri" w:cs="Times New Roman"/>
        </w:rPr>
        <w:t>Three pre-conference workshops are available this year. S</w:t>
      </w:r>
      <w:r w:rsidR="00BA661B">
        <w:rPr>
          <w:rFonts w:ascii="Calibri" w:eastAsiaTheme="majorEastAsia" w:hAnsi="Calibri" w:cs="Times New Roman"/>
        </w:rPr>
        <w:t>eating is limited and is</w:t>
      </w:r>
      <w:r w:rsidRPr="00ED3077">
        <w:rPr>
          <w:rFonts w:ascii="Calibri" w:eastAsiaTheme="majorEastAsia" w:hAnsi="Calibri" w:cs="Times New Roman"/>
        </w:rPr>
        <w:t xml:space="preserve"> filling fast</w:t>
      </w:r>
      <w:r>
        <w:t xml:space="preserve">. </w:t>
      </w:r>
    </w:p>
    <w:p w:rsidR="005A490A" w:rsidRPr="00ED3077" w:rsidRDefault="005A490A" w:rsidP="005A490A">
      <w:pPr>
        <w:pStyle w:val="ListParagraph"/>
        <w:numPr>
          <w:ilvl w:val="2"/>
          <w:numId w:val="8"/>
        </w:numPr>
        <w:ind w:left="1987" w:hanging="187"/>
        <w:rPr>
          <w:rFonts w:ascii="Calibri" w:eastAsiaTheme="majorEastAsia" w:hAnsi="Calibri" w:cs="Times New Roman"/>
        </w:rPr>
      </w:pPr>
      <w:proofErr w:type="spellStart"/>
      <w:r w:rsidRPr="00ED3077">
        <w:rPr>
          <w:rFonts w:ascii="Calibri" w:eastAsiaTheme="majorEastAsia" w:hAnsi="Calibri" w:cs="Times New Roman"/>
        </w:rPr>
        <w:t>iKeepSafe</w:t>
      </w:r>
      <w:proofErr w:type="spellEnd"/>
      <w:r w:rsidRPr="00ED3077">
        <w:rPr>
          <w:rFonts w:ascii="Calibri" w:eastAsiaTheme="majorEastAsia" w:hAnsi="Calibri" w:cs="Times New Roman"/>
        </w:rPr>
        <w:t xml:space="preserve"> is also hosting Cyber Day for Girls on Sunday,</w:t>
      </w:r>
      <w:r>
        <w:t xml:space="preserve"> </w:t>
      </w:r>
      <w:r w:rsidRPr="00ED3077">
        <w:rPr>
          <w:rFonts w:ascii="Calibri" w:eastAsiaTheme="majorEastAsia" w:hAnsi="Calibri" w:cs="Times New Roman"/>
        </w:rPr>
        <w:t xml:space="preserve">sponsored by IBM and </w:t>
      </w:r>
      <w:hyperlink r:id="rId39" w:history="1">
        <w:proofErr w:type="spellStart"/>
        <w:r w:rsidRPr="00ED3077">
          <w:rPr>
            <w:rStyle w:val="Hyperlink"/>
            <w:rFonts w:eastAsiaTheme="majorEastAsia" w:cs="Times New Roman"/>
          </w:rPr>
          <w:t>iKeepSafe</w:t>
        </w:r>
        <w:proofErr w:type="spellEnd"/>
      </w:hyperlink>
      <w:r w:rsidRPr="00ED3077">
        <w:rPr>
          <w:rFonts w:ascii="Calibri" w:eastAsiaTheme="majorEastAsia" w:hAnsi="Calibri" w:cs="Times New Roman"/>
        </w:rPr>
        <w:t xml:space="preserve">. </w:t>
      </w:r>
    </w:p>
    <w:p w:rsidR="005A490A" w:rsidRPr="00ED3077" w:rsidRDefault="00FE5CB3" w:rsidP="005A490A">
      <w:pPr>
        <w:pStyle w:val="ListParagraph"/>
        <w:numPr>
          <w:ilvl w:val="2"/>
          <w:numId w:val="8"/>
        </w:numPr>
        <w:ind w:left="1987" w:hanging="187"/>
        <w:rPr>
          <w:rFonts w:ascii="Calibri" w:eastAsiaTheme="majorEastAsia" w:hAnsi="Calibri" w:cs="Times New Roman"/>
        </w:rPr>
      </w:pPr>
      <w:r>
        <w:rPr>
          <w:rFonts w:ascii="Calibri" w:eastAsiaTheme="majorEastAsia" w:hAnsi="Calibri" w:cs="Times New Roman"/>
        </w:rPr>
        <w:t>I</w:t>
      </w:r>
      <w:r w:rsidR="005A490A" w:rsidRPr="00ED3077">
        <w:rPr>
          <w:rFonts w:ascii="Calibri" w:eastAsiaTheme="majorEastAsia" w:hAnsi="Calibri" w:cs="Times New Roman"/>
        </w:rPr>
        <w:t xml:space="preserve">nformation </w:t>
      </w:r>
      <w:r>
        <w:rPr>
          <w:rFonts w:ascii="Calibri" w:eastAsiaTheme="majorEastAsia" w:hAnsi="Calibri" w:cs="Times New Roman"/>
        </w:rPr>
        <w:t>on</w:t>
      </w:r>
      <w:r w:rsidR="005A490A" w:rsidRPr="00ED3077">
        <w:rPr>
          <w:rFonts w:ascii="Calibri" w:eastAsiaTheme="majorEastAsia" w:hAnsi="Calibri" w:cs="Times New Roman"/>
        </w:rPr>
        <w:t xml:space="preserve"> tours in San Antonio during the conference is coming. </w:t>
      </w:r>
    </w:p>
    <w:p w:rsidR="005A490A" w:rsidRPr="00ED3077" w:rsidRDefault="005A490A" w:rsidP="005A490A">
      <w:pPr>
        <w:pStyle w:val="ListParagraph"/>
        <w:numPr>
          <w:ilvl w:val="2"/>
          <w:numId w:val="8"/>
        </w:numPr>
        <w:ind w:left="1987" w:hanging="187"/>
        <w:rPr>
          <w:rFonts w:ascii="Calibri" w:eastAsiaTheme="majorEastAsia" w:hAnsi="Calibri" w:cs="Times New Roman"/>
        </w:rPr>
      </w:pPr>
      <w:r w:rsidRPr="00ED3077">
        <w:rPr>
          <w:rFonts w:ascii="Calibri" w:eastAsiaTheme="majorEastAsia" w:hAnsi="Calibri" w:cs="Times New Roman"/>
        </w:rPr>
        <w:t xml:space="preserve">There are over 100 presenters </w:t>
      </w:r>
      <w:r>
        <w:rPr>
          <w:rFonts w:ascii="Calibri" w:eastAsiaTheme="majorEastAsia" w:hAnsi="Calibri" w:cs="Times New Roman"/>
        </w:rPr>
        <w:t xml:space="preserve">for the conference </w:t>
      </w:r>
      <w:r w:rsidRPr="00ED3077">
        <w:rPr>
          <w:rFonts w:ascii="Calibri" w:eastAsiaTheme="majorEastAsia" w:hAnsi="Calibri" w:cs="Times New Roman"/>
        </w:rPr>
        <w:t xml:space="preserve">this year. Keynote </w:t>
      </w:r>
      <w:r>
        <w:rPr>
          <w:rFonts w:ascii="Calibri" w:eastAsiaTheme="majorEastAsia" w:hAnsi="Calibri" w:cs="Times New Roman"/>
        </w:rPr>
        <w:t xml:space="preserve">speakers are: Kyla Guru, Co-founder and CEO of Bits n' Bytes Cybersecurity Education; Rhonda Childress, IBM Fellow and Vice President GTS Data Security and Privacy Officer; James Rivera, Executive Assistant, the Law Office of Anthony </w:t>
      </w:r>
      <w:proofErr w:type="spellStart"/>
      <w:r>
        <w:rPr>
          <w:rFonts w:ascii="Calibri" w:eastAsiaTheme="majorEastAsia" w:hAnsi="Calibri" w:cs="Times New Roman"/>
        </w:rPr>
        <w:t>Catrell</w:t>
      </w:r>
      <w:proofErr w:type="spellEnd"/>
      <w:r>
        <w:rPr>
          <w:rFonts w:ascii="Calibri" w:eastAsiaTheme="majorEastAsia" w:hAnsi="Calibri" w:cs="Times New Roman"/>
        </w:rPr>
        <w:t xml:space="preserve">; and Marina </w:t>
      </w:r>
      <w:proofErr w:type="spellStart"/>
      <w:r>
        <w:rPr>
          <w:rFonts w:ascii="Calibri" w:eastAsiaTheme="majorEastAsia" w:hAnsi="Calibri" w:cs="Times New Roman"/>
        </w:rPr>
        <w:t>Alderete</w:t>
      </w:r>
      <w:proofErr w:type="spellEnd"/>
      <w:r>
        <w:rPr>
          <w:rFonts w:ascii="Calibri" w:eastAsiaTheme="majorEastAsia" w:hAnsi="Calibri" w:cs="Times New Roman"/>
        </w:rPr>
        <w:t xml:space="preserve"> </w:t>
      </w:r>
      <w:proofErr w:type="spellStart"/>
      <w:r>
        <w:rPr>
          <w:rFonts w:ascii="Calibri" w:eastAsiaTheme="majorEastAsia" w:hAnsi="Calibri" w:cs="Times New Roman"/>
        </w:rPr>
        <w:t>Gavito</w:t>
      </w:r>
      <w:proofErr w:type="spellEnd"/>
      <w:r>
        <w:rPr>
          <w:rFonts w:ascii="Calibri" w:eastAsiaTheme="majorEastAsia" w:hAnsi="Calibri" w:cs="Times New Roman"/>
        </w:rPr>
        <w:t>, Innovation Director at USAA</w:t>
      </w:r>
      <w:r w:rsidRPr="00ED3077">
        <w:rPr>
          <w:rFonts w:ascii="Calibri" w:eastAsiaTheme="majorEastAsia" w:hAnsi="Calibri" w:cs="Times New Roman"/>
        </w:rPr>
        <w:t xml:space="preserve">. </w:t>
      </w:r>
    </w:p>
    <w:p w:rsidR="005A490A" w:rsidRPr="00ED3077" w:rsidRDefault="005A490A" w:rsidP="005A490A">
      <w:pPr>
        <w:pStyle w:val="ListParagraph"/>
        <w:numPr>
          <w:ilvl w:val="2"/>
          <w:numId w:val="8"/>
        </w:numPr>
        <w:ind w:left="1987" w:hanging="187"/>
        <w:rPr>
          <w:rFonts w:ascii="Calibri" w:eastAsiaTheme="majorEastAsia" w:hAnsi="Calibri" w:cs="Times New Roman"/>
        </w:rPr>
      </w:pPr>
      <w:proofErr w:type="spellStart"/>
      <w:r w:rsidRPr="00ED3077">
        <w:rPr>
          <w:rFonts w:ascii="Calibri" w:eastAsiaTheme="majorEastAsia" w:hAnsi="Calibri" w:cs="Times New Roman"/>
        </w:rPr>
        <w:t>iKeepSafe</w:t>
      </w:r>
      <w:proofErr w:type="spellEnd"/>
      <w:r w:rsidRPr="00ED3077">
        <w:rPr>
          <w:rFonts w:ascii="Calibri" w:eastAsiaTheme="majorEastAsia" w:hAnsi="Calibri" w:cs="Times New Roman"/>
        </w:rPr>
        <w:t xml:space="preserve"> is also working with the San Antonio Chamber of Commerce to have a Cyber Signing Day program during conference day one to recognize students who have signed internships with major cyber</w:t>
      </w:r>
      <w:r>
        <w:rPr>
          <w:rFonts w:ascii="Calibri" w:eastAsiaTheme="majorEastAsia" w:hAnsi="Calibri" w:cs="Times New Roman"/>
        </w:rPr>
        <w:t>-</w:t>
      </w:r>
      <w:r w:rsidRPr="00ED3077">
        <w:rPr>
          <w:rFonts w:ascii="Calibri" w:eastAsiaTheme="majorEastAsia" w:hAnsi="Calibri" w:cs="Times New Roman"/>
        </w:rPr>
        <w:t xml:space="preserve">partners. The Antonio Spurs will be present. </w:t>
      </w:r>
    </w:p>
    <w:p w:rsidR="005A490A" w:rsidRPr="00FE5CB3" w:rsidRDefault="005A490A" w:rsidP="005A490A">
      <w:pPr>
        <w:pStyle w:val="ListParagraph"/>
        <w:numPr>
          <w:ilvl w:val="2"/>
          <w:numId w:val="8"/>
        </w:numPr>
        <w:ind w:left="1987" w:hanging="187"/>
      </w:pPr>
      <w:r w:rsidRPr="00ED3077">
        <w:rPr>
          <w:rFonts w:ascii="Calibri" w:eastAsiaTheme="majorEastAsia" w:hAnsi="Calibri" w:cs="Times New Roman"/>
        </w:rPr>
        <w:t>Everyone can help promote the conference in social media, etc.</w:t>
      </w:r>
    </w:p>
    <w:p w:rsidR="00FE5CB3" w:rsidRPr="00FE5CB3" w:rsidRDefault="00FE5CB3" w:rsidP="005A490A">
      <w:pPr>
        <w:pStyle w:val="ListParagraph"/>
        <w:numPr>
          <w:ilvl w:val="2"/>
          <w:numId w:val="8"/>
        </w:numPr>
        <w:ind w:left="1987" w:hanging="187"/>
      </w:pPr>
      <w:r w:rsidRPr="00FE5CB3">
        <w:rPr>
          <w:rFonts w:cstheme="majorHAnsi"/>
        </w:rPr>
        <w:t>Find out more</w:t>
      </w:r>
      <w:r w:rsidRPr="00FE5CB3">
        <w:rPr>
          <w:rFonts w:eastAsia="Times New Roman"/>
        </w:rPr>
        <w:t xml:space="preserve"> </w:t>
      </w:r>
      <w:hyperlink r:id="rId40" w:history="1">
        <w:r w:rsidRPr="00FE5CB3">
          <w:rPr>
            <w:rStyle w:val="Hyperlink"/>
            <w:rFonts w:asciiTheme="minorHAnsi" w:eastAsia="Times New Roman" w:hAnsiTheme="minorHAnsi"/>
          </w:rPr>
          <w:t>here</w:t>
        </w:r>
      </w:hyperlink>
    </w:p>
    <w:p w:rsidR="005A490A" w:rsidRPr="005A490A" w:rsidRDefault="005A490A" w:rsidP="00365069">
      <w:pPr>
        <w:pStyle w:val="Heading2"/>
        <w:numPr>
          <w:ilvl w:val="0"/>
          <w:numId w:val="26"/>
        </w:numPr>
      </w:pPr>
      <w:r w:rsidRPr="005A490A">
        <w:t>NICE Annual Conference</w:t>
      </w:r>
    </w:p>
    <w:p w:rsidR="005A490A" w:rsidRDefault="005A490A" w:rsidP="005A490A">
      <w:pPr>
        <w:pStyle w:val="ListParagraph"/>
        <w:numPr>
          <w:ilvl w:val="0"/>
          <w:numId w:val="11"/>
        </w:numPr>
        <w:ind w:left="1440"/>
        <w:contextualSpacing w:val="0"/>
      </w:pPr>
      <w:r w:rsidRPr="005A490A">
        <w:rPr>
          <w:rFonts w:ascii="Calibri" w:eastAsiaTheme="majorEastAsia" w:hAnsi="Calibri" w:cs="Times New Roman"/>
        </w:rPr>
        <w:t xml:space="preserve">Randy Pestana, Florida International </w:t>
      </w:r>
      <w:r w:rsidRPr="00ED3077">
        <w:rPr>
          <w:rFonts w:ascii="Calibri" w:eastAsiaTheme="majorEastAsia" w:hAnsi="Calibri" w:cs="Times New Roman"/>
        </w:rPr>
        <w:t>University</w:t>
      </w:r>
      <w:r w:rsidR="00FE5CB3">
        <w:rPr>
          <w:rFonts w:ascii="Calibri" w:eastAsiaTheme="majorEastAsia" w:hAnsi="Calibri" w:cs="Times New Roman"/>
        </w:rPr>
        <w:t>,</w:t>
      </w:r>
      <w:r w:rsidRPr="00ED3077">
        <w:rPr>
          <w:rFonts w:ascii="Calibri" w:eastAsiaTheme="majorEastAsia" w:hAnsi="Calibri" w:cs="Times New Roman"/>
        </w:rPr>
        <w:t xml:space="preserve"> provided the update</w:t>
      </w:r>
      <w:r>
        <w:t xml:space="preserve">. </w:t>
      </w:r>
    </w:p>
    <w:p w:rsidR="005A490A" w:rsidRDefault="005A490A" w:rsidP="005A490A">
      <w:pPr>
        <w:pStyle w:val="ListParagraph"/>
        <w:numPr>
          <w:ilvl w:val="2"/>
          <w:numId w:val="12"/>
        </w:numPr>
        <w:ind w:left="1987" w:hanging="187"/>
      </w:pPr>
      <w:r w:rsidRPr="00ED3077">
        <w:rPr>
          <w:rFonts w:ascii="Calibri" w:eastAsiaTheme="majorEastAsia" w:hAnsi="Calibri" w:cs="Times New Roman"/>
        </w:rPr>
        <w:t>The conference agenda is online</w:t>
      </w:r>
      <w:r>
        <w:t xml:space="preserve"> </w:t>
      </w:r>
      <w:hyperlink r:id="rId41" w:history="1">
        <w:r w:rsidRPr="00ED3077">
          <w:rPr>
            <w:rStyle w:val="Hyperlink"/>
          </w:rPr>
          <w:t>here</w:t>
        </w:r>
      </w:hyperlink>
      <w:r w:rsidRPr="00BD63D4">
        <w:t xml:space="preserve"> </w:t>
      </w:r>
    </w:p>
    <w:p w:rsidR="005A490A" w:rsidRDefault="005A490A" w:rsidP="005A490A">
      <w:pPr>
        <w:pStyle w:val="ListParagraph"/>
        <w:numPr>
          <w:ilvl w:val="2"/>
          <w:numId w:val="12"/>
        </w:numPr>
        <w:ind w:left="1987" w:hanging="187"/>
      </w:pPr>
      <w:r w:rsidRPr="00ED3077">
        <w:rPr>
          <w:rFonts w:ascii="Calibri" w:eastAsiaTheme="majorEastAsia" w:hAnsi="Calibri" w:cs="Times New Roman"/>
        </w:rPr>
        <w:lastRenderedPageBreak/>
        <w:t>Around 300 people have registered for the conference so far. The deadline to</w:t>
      </w:r>
      <w:r w:rsidRPr="00BD63D4">
        <w:t xml:space="preserve"> </w:t>
      </w:r>
      <w:hyperlink r:id="rId42" w:history="1">
        <w:r w:rsidRPr="00ED3077">
          <w:rPr>
            <w:rStyle w:val="Hyperlink"/>
          </w:rPr>
          <w:t>register</w:t>
        </w:r>
      </w:hyperlink>
      <w:r w:rsidRPr="00BD63D4">
        <w:t xml:space="preserve"> </w:t>
      </w:r>
      <w:r w:rsidRPr="00ED3077">
        <w:rPr>
          <w:rFonts w:ascii="Calibri" w:eastAsiaTheme="majorEastAsia" w:hAnsi="Calibri" w:cs="Times New Roman"/>
        </w:rPr>
        <w:t>is October 21</w:t>
      </w:r>
      <w:r w:rsidRPr="00FE5CB3">
        <w:rPr>
          <w:rFonts w:ascii="Calibri" w:eastAsiaTheme="majorEastAsia" w:hAnsi="Calibri" w:cs="Times New Roman"/>
          <w:vertAlign w:val="superscript"/>
        </w:rPr>
        <w:t>st</w:t>
      </w:r>
      <w:r w:rsidRPr="00BD63D4">
        <w:t xml:space="preserve">. </w:t>
      </w:r>
    </w:p>
    <w:p w:rsidR="005A490A" w:rsidRPr="00ED3077" w:rsidRDefault="005A490A" w:rsidP="005A490A">
      <w:pPr>
        <w:pStyle w:val="ListParagraph"/>
        <w:numPr>
          <w:ilvl w:val="2"/>
          <w:numId w:val="12"/>
        </w:numPr>
        <w:ind w:left="1987" w:hanging="187"/>
        <w:rPr>
          <w:rFonts w:eastAsiaTheme="majorEastAsia"/>
        </w:rPr>
      </w:pPr>
      <w:r w:rsidRPr="00ED3077">
        <w:rPr>
          <w:rFonts w:ascii="Calibri" w:eastAsiaTheme="majorEastAsia" w:hAnsi="Calibri" w:cs="Times New Roman"/>
        </w:rPr>
        <w:t xml:space="preserve">Preconference seminars are filling fast. Seminars are set for the day before the conference. </w:t>
      </w:r>
    </w:p>
    <w:p w:rsidR="005A490A" w:rsidRPr="00ED3077" w:rsidRDefault="005A490A" w:rsidP="005A490A">
      <w:pPr>
        <w:pStyle w:val="ListParagraph"/>
        <w:numPr>
          <w:ilvl w:val="2"/>
          <w:numId w:val="12"/>
        </w:numPr>
        <w:ind w:left="1987" w:hanging="187"/>
        <w:rPr>
          <w:rFonts w:eastAsiaTheme="majorEastAsia"/>
        </w:rPr>
      </w:pPr>
      <w:r w:rsidRPr="00ED3077">
        <w:rPr>
          <w:rFonts w:ascii="Calibri" w:eastAsiaTheme="majorEastAsia" w:hAnsi="Calibri" w:cs="Times New Roman"/>
        </w:rPr>
        <w:t xml:space="preserve">The conference exhibit hall is sold out. A list of vendors will be available on the conference website soon. </w:t>
      </w:r>
    </w:p>
    <w:p w:rsidR="005A490A" w:rsidRPr="00FE5CB3" w:rsidRDefault="005A490A" w:rsidP="005A490A">
      <w:pPr>
        <w:pStyle w:val="ListParagraph"/>
        <w:numPr>
          <w:ilvl w:val="2"/>
          <w:numId w:val="12"/>
        </w:numPr>
        <w:ind w:left="1987" w:hanging="187"/>
        <w:rPr>
          <w:rFonts w:eastAsiaTheme="majorEastAsia"/>
        </w:rPr>
      </w:pPr>
      <w:r w:rsidRPr="00ED3077">
        <w:rPr>
          <w:rFonts w:ascii="Calibri" w:eastAsiaTheme="majorEastAsia" w:hAnsi="Calibri" w:cs="Times New Roman"/>
        </w:rPr>
        <w:t xml:space="preserve">Rooms in the hotel block are filling soon at the conference site. Email </w:t>
      </w:r>
      <w:hyperlink r:id="rId43" w:history="1">
        <w:r w:rsidRPr="00ED3077">
          <w:rPr>
            <w:rStyle w:val="Hyperlink"/>
            <w:rFonts w:eastAsiaTheme="majorEastAsia"/>
          </w:rPr>
          <w:t>Randy</w:t>
        </w:r>
      </w:hyperlink>
      <w:r w:rsidRPr="00ED3077">
        <w:rPr>
          <w:rFonts w:ascii="Calibri" w:eastAsiaTheme="majorEastAsia" w:hAnsi="Calibri" w:cs="Times New Roman"/>
        </w:rPr>
        <w:t xml:space="preserve"> directly.</w:t>
      </w:r>
    </w:p>
    <w:p w:rsidR="00FE5CB3" w:rsidRPr="0007618A" w:rsidRDefault="00FE5CB3" w:rsidP="005A490A">
      <w:pPr>
        <w:pStyle w:val="ListParagraph"/>
        <w:numPr>
          <w:ilvl w:val="2"/>
          <w:numId w:val="12"/>
        </w:numPr>
        <w:ind w:left="1987" w:hanging="187"/>
        <w:rPr>
          <w:rFonts w:eastAsiaTheme="majorEastAsia"/>
        </w:rPr>
      </w:pPr>
      <w:r>
        <w:rPr>
          <w:rFonts w:eastAsiaTheme="majorEastAsia"/>
        </w:rPr>
        <w:t xml:space="preserve">Find out more </w:t>
      </w:r>
      <w:hyperlink r:id="rId44" w:history="1">
        <w:r w:rsidRPr="00FE5CB3">
          <w:rPr>
            <w:rStyle w:val="Hyperlink"/>
            <w:rFonts w:asciiTheme="minorHAnsi" w:eastAsiaTheme="majorEastAsia" w:hAnsiTheme="minorHAnsi"/>
          </w:rPr>
          <w:t>here</w:t>
        </w:r>
      </w:hyperlink>
    </w:p>
    <w:p w:rsidR="005A490A" w:rsidRPr="00ED3077" w:rsidRDefault="005A490A" w:rsidP="00365069">
      <w:pPr>
        <w:pStyle w:val="Heading2"/>
        <w:numPr>
          <w:ilvl w:val="0"/>
          <w:numId w:val="26"/>
        </w:numPr>
        <w:rPr>
          <w:rFonts w:eastAsiaTheme="minorEastAsia"/>
        </w:rPr>
      </w:pPr>
      <w:r w:rsidRPr="0001009C">
        <w:t>CAE</w:t>
      </w:r>
      <w:r w:rsidRPr="00ED3077">
        <w:rPr>
          <w:rFonts w:eastAsiaTheme="minorEastAsia"/>
        </w:rPr>
        <w:t xml:space="preserve"> Community</w:t>
      </w:r>
    </w:p>
    <w:p w:rsidR="005A490A" w:rsidRPr="0001009C" w:rsidRDefault="005A490A" w:rsidP="005A490A">
      <w:pPr>
        <w:pStyle w:val="ListParagraph"/>
        <w:numPr>
          <w:ilvl w:val="0"/>
          <w:numId w:val="11"/>
        </w:numPr>
        <w:ind w:left="1440"/>
        <w:contextualSpacing w:val="0"/>
      </w:pPr>
      <w:r w:rsidRPr="0001009C">
        <w:t>Anastacia Webster, California State University, San Bernardino provided the update</w:t>
      </w:r>
      <w:r w:rsidR="00FE5CB3">
        <w:t>.</w:t>
      </w:r>
    </w:p>
    <w:p w:rsidR="005A490A" w:rsidRPr="00FE5CB3" w:rsidRDefault="005A490A" w:rsidP="005A490A">
      <w:pPr>
        <w:pStyle w:val="ListParagraph"/>
        <w:numPr>
          <w:ilvl w:val="2"/>
          <w:numId w:val="13"/>
        </w:numPr>
        <w:ind w:left="1987" w:hanging="187"/>
        <w:rPr>
          <w:rFonts w:eastAsiaTheme="majorEastAsia" w:cstheme="majorBidi"/>
        </w:rPr>
      </w:pPr>
      <w:r w:rsidRPr="00FE5CB3">
        <w:t>The</w:t>
      </w:r>
      <w:r w:rsidRPr="00FE5CB3">
        <w:rPr>
          <w:rFonts w:eastAsiaTheme="majorEastAsia" w:cstheme="majorBidi"/>
        </w:rPr>
        <w:t xml:space="preserve"> </w:t>
      </w:r>
      <w:hyperlink r:id="rId45" w:history="1">
        <w:r w:rsidRPr="00FE5CB3">
          <w:rPr>
            <w:rStyle w:val="Hyperlink"/>
            <w:rFonts w:asciiTheme="minorHAnsi" w:eastAsiaTheme="majorEastAsia" w:hAnsiTheme="minorHAnsi" w:cstheme="majorBidi"/>
          </w:rPr>
          <w:t>CAE Virtual Career Fair</w:t>
        </w:r>
      </w:hyperlink>
      <w:r w:rsidRPr="00FE5CB3">
        <w:rPr>
          <w:rFonts w:eastAsiaTheme="majorEastAsia" w:cstheme="majorBidi"/>
        </w:rPr>
        <w:t xml:space="preserve"> </w:t>
      </w:r>
      <w:r w:rsidRPr="00FE5CB3">
        <w:t>is next week on October 5th. It is filling up</w:t>
      </w:r>
      <w:r w:rsidRPr="00FE5CB3">
        <w:rPr>
          <w:rFonts w:eastAsiaTheme="majorEastAsia" w:cstheme="majorBidi"/>
        </w:rPr>
        <w:t xml:space="preserve"> </w:t>
      </w:r>
      <w:r w:rsidRPr="00FE5CB3">
        <w:t>rapidly. Twenty-three employers are set to participate.</w:t>
      </w:r>
      <w:r w:rsidRPr="00FE5CB3">
        <w:rPr>
          <w:rFonts w:eastAsiaTheme="majorEastAsia" w:cstheme="majorBidi"/>
        </w:rPr>
        <w:t xml:space="preserve"> </w:t>
      </w:r>
    </w:p>
    <w:p w:rsidR="005A490A" w:rsidRPr="00FE5CB3" w:rsidRDefault="005A490A" w:rsidP="005A490A">
      <w:pPr>
        <w:pStyle w:val="ListParagraph"/>
        <w:numPr>
          <w:ilvl w:val="2"/>
          <w:numId w:val="13"/>
        </w:numPr>
        <w:ind w:left="1987" w:hanging="187"/>
        <w:rPr>
          <w:rFonts w:eastAsiaTheme="majorEastAsia" w:cstheme="majorBidi"/>
        </w:rPr>
      </w:pPr>
      <w:r w:rsidRPr="00FE5CB3">
        <w:t>The CAE Symposium is set for November 8</w:t>
      </w:r>
      <w:r w:rsidR="00C01CB3">
        <w:t xml:space="preserve"> -</w:t>
      </w:r>
      <w:r w:rsidRPr="00FE5CB3">
        <w:t xml:space="preserve"> 9.</w:t>
      </w:r>
      <w:r w:rsidRPr="00FE5CB3">
        <w:rPr>
          <w:rFonts w:eastAsiaTheme="majorEastAsia" w:cstheme="majorBidi"/>
        </w:rPr>
        <w:t xml:space="preserve"> </w:t>
      </w:r>
      <w:hyperlink r:id="rId46" w:history="1">
        <w:r w:rsidRPr="00FE5CB3">
          <w:rPr>
            <w:rStyle w:val="Hyperlink"/>
            <w:rFonts w:asciiTheme="minorHAnsi" w:eastAsiaTheme="majorEastAsia" w:hAnsiTheme="minorHAnsi" w:cstheme="majorBidi"/>
          </w:rPr>
          <w:t>Registration</w:t>
        </w:r>
      </w:hyperlink>
      <w:r w:rsidRPr="00FE5CB3">
        <w:rPr>
          <w:rFonts w:eastAsiaTheme="majorEastAsia" w:cstheme="majorBidi"/>
        </w:rPr>
        <w:t xml:space="preserve"> </w:t>
      </w:r>
      <w:r w:rsidRPr="00FE5CB3">
        <w:t>is filling</w:t>
      </w:r>
      <w:r w:rsidRPr="00FE5CB3">
        <w:rPr>
          <w:rFonts w:eastAsiaTheme="majorEastAsia" w:cstheme="majorBidi"/>
        </w:rPr>
        <w:t xml:space="preserve"> </w:t>
      </w:r>
      <w:r w:rsidRPr="00FE5CB3">
        <w:t>up.</w:t>
      </w:r>
    </w:p>
    <w:p w:rsidR="00FE5CB3" w:rsidRPr="00FE5CB3" w:rsidRDefault="00FE5CB3" w:rsidP="005A490A">
      <w:pPr>
        <w:pStyle w:val="ListParagraph"/>
        <w:numPr>
          <w:ilvl w:val="2"/>
          <w:numId w:val="13"/>
        </w:numPr>
        <w:ind w:left="1987" w:hanging="187"/>
        <w:rPr>
          <w:rFonts w:eastAsiaTheme="majorEastAsia" w:cstheme="majorBidi"/>
        </w:rPr>
      </w:pPr>
      <w:r>
        <w:t xml:space="preserve">Find out more </w:t>
      </w:r>
      <w:hyperlink r:id="rId47" w:history="1">
        <w:r w:rsidRPr="00FE5CB3">
          <w:rPr>
            <w:rStyle w:val="Hyperlink"/>
            <w:rFonts w:asciiTheme="minorHAnsi" w:hAnsiTheme="minorHAnsi"/>
          </w:rPr>
          <w:t>here</w:t>
        </w:r>
      </w:hyperlink>
    </w:p>
    <w:p w:rsidR="005A490A" w:rsidRPr="005A490A" w:rsidRDefault="005A490A" w:rsidP="005A490A">
      <w:pPr>
        <w:pStyle w:val="Heading2"/>
        <w:keepNext w:val="0"/>
        <w:keepLines w:val="0"/>
        <w:widowControl w:val="0"/>
        <w:numPr>
          <w:ilvl w:val="0"/>
          <w:numId w:val="9"/>
        </w:numPr>
      </w:pPr>
      <w:r w:rsidRPr="005A490A">
        <w:t>NICE Challenge Project</w:t>
      </w:r>
    </w:p>
    <w:p w:rsidR="005A490A" w:rsidRPr="00ED3077" w:rsidRDefault="005A490A" w:rsidP="005A490A">
      <w:pPr>
        <w:pStyle w:val="ListParagraph"/>
        <w:numPr>
          <w:ilvl w:val="0"/>
          <w:numId w:val="11"/>
        </w:numPr>
        <w:ind w:left="1440"/>
        <w:contextualSpacing w:val="0"/>
        <w:rPr>
          <w:rFonts w:asciiTheme="majorHAnsi" w:eastAsiaTheme="majorEastAsia" w:hAnsiTheme="majorHAnsi" w:cstheme="majorBidi"/>
        </w:rPr>
      </w:pPr>
      <w:r w:rsidRPr="00ED3077">
        <w:rPr>
          <w:rFonts w:asciiTheme="majorHAnsi" w:eastAsiaTheme="majorEastAsia" w:hAnsiTheme="majorHAnsi" w:cstheme="majorBidi"/>
        </w:rPr>
        <w:t>J</w:t>
      </w:r>
      <w:r w:rsidRPr="0001009C">
        <w:t>ames D. Ashley III, Lead Engineer/Project Manager, CSUB provided the update.</w:t>
      </w:r>
    </w:p>
    <w:p w:rsidR="005A490A" w:rsidRPr="0001009C" w:rsidRDefault="005A490A" w:rsidP="00E84CF9">
      <w:pPr>
        <w:pStyle w:val="ListParagraph"/>
        <w:numPr>
          <w:ilvl w:val="2"/>
          <w:numId w:val="30"/>
        </w:numPr>
        <w:ind w:left="2070"/>
      </w:pPr>
      <w:r w:rsidRPr="0001009C">
        <w:t xml:space="preserve">The project has been busy testing web portal updates. </w:t>
      </w:r>
    </w:p>
    <w:p w:rsidR="005A490A" w:rsidRPr="0001009C" w:rsidRDefault="005A490A" w:rsidP="00E84CF9">
      <w:pPr>
        <w:pStyle w:val="ListParagraph"/>
        <w:numPr>
          <w:ilvl w:val="2"/>
          <w:numId w:val="30"/>
        </w:numPr>
        <w:ind w:left="2070"/>
      </w:pPr>
      <w:r w:rsidRPr="0001009C">
        <w:t xml:space="preserve">The first list of live issues for the portal was released yesterday. </w:t>
      </w:r>
    </w:p>
    <w:p w:rsidR="005A490A" w:rsidRPr="0001009C" w:rsidRDefault="005A490A" w:rsidP="00E84CF9">
      <w:pPr>
        <w:pStyle w:val="ListParagraph"/>
        <w:numPr>
          <w:ilvl w:val="2"/>
          <w:numId w:val="30"/>
        </w:numPr>
        <w:ind w:left="2070"/>
      </w:pPr>
      <w:r w:rsidRPr="0001009C">
        <w:t xml:space="preserve">The next release is the cyber remapping and reservation page changes will be updated over this month. A handful of challenges </w:t>
      </w:r>
      <w:r w:rsidR="00FE5CB3">
        <w:t xml:space="preserve">in protect and defend </w:t>
      </w:r>
      <w:r w:rsidRPr="0001009C">
        <w:t>are being tested for next month.</w:t>
      </w:r>
    </w:p>
    <w:p w:rsidR="005A490A" w:rsidRPr="008549B1" w:rsidRDefault="005A490A" w:rsidP="00E84CF9">
      <w:pPr>
        <w:pStyle w:val="ListParagraph"/>
        <w:numPr>
          <w:ilvl w:val="2"/>
          <w:numId w:val="30"/>
        </w:numPr>
        <w:ind w:left="2070"/>
      </w:pPr>
      <w:r w:rsidRPr="0001009C">
        <w:t>Visit the web portal</w:t>
      </w:r>
      <w:r>
        <w:t xml:space="preserve"> </w:t>
      </w:r>
      <w:hyperlink r:id="rId48" w:history="1">
        <w:r w:rsidRPr="00ED3077">
          <w:rPr>
            <w:rStyle w:val="Hyperlink"/>
          </w:rPr>
          <w:t>here</w:t>
        </w:r>
      </w:hyperlink>
    </w:p>
    <w:p w:rsidR="005A490A" w:rsidRDefault="005A490A" w:rsidP="005A490A">
      <w:pPr>
        <w:pStyle w:val="Heading1"/>
        <w:keepNext w:val="0"/>
        <w:keepLines w:val="0"/>
        <w:widowControl w:val="0"/>
      </w:pPr>
      <w:r w:rsidRPr="230BF5D5">
        <w:t>New Business</w:t>
      </w:r>
    </w:p>
    <w:p w:rsidR="005A490A" w:rsidRPr="00ED3077" w:rsidRDefault="005A490A" w:rsidP="005A490A">
      <w:pPr>
        <w:pStyle w:val="Heading2"/>
        <w:keepNext w:val="0"/>
        <w:keepLines w:val="0"/>
        <w:widowControl w:val="0"/>
        <w:numPr>
          <w:ilvl w:val="0"/>
          <w:numId w:val="3"/>
        </w:numPr>
        <w:spacing w:before="0"/>
        <w:rPr>
          <w:szCs w:val="24"/>
        </w:rPr>
      </w:pPr>
      <w:bookmarkStart w:id="10" w:name="_Hlk525629589"/>
      <w:r w:rsidRPr="005A490A">
        <w:t>NIST Privacy Framework</w:t>
      </w:r>
    </w:p>
    <w:p w:rsidR="005A490A" w:rsidRDefault="005A490A" w:rsidP="00365069">
      <w:pPr>
        <w:pStyle w:val="ListParagraph"/>
        <w:numPr>
          <w:ilvl w:val="0"/>
          <w:numId w:val="11"/>
        </w:numPr>
        <w:ind w:left="1440"/>
        <w:contextualSpacing w:val="0"/>
      </w:pPr>
      <w:bookmarkStart w:id="11" w:name="_Hlk525036799"/>
      <w:r w:rsidRPr="00240F55">
        <w:t xml:space="preserve">Katie </w:t>
      </w:r>
      <w:proofErr w:type="spellStart"/>
      <w:r w:rsidRPr="00240F55">
        <w:t>Boekl</w:t>
      </w:r>
      <w:proofErr w:type="spellEnd"/>
      <w:r w:rsidRPr="00240F55">
        <w:t>, Privacy Risk Strategist, NIST</w:t>
      </w:r>
      <w:bookmarkEnd w:id="11"/>
      <w:r w:rsidRPr="00240F55">
        <w:t xml:space="preserve"> </w:t>
      </w:r>
      <w:r w:rsidRPr="00ED3077">
        <w:t xml:space="preserve">presented </w:t>
      </w:r>
      <w:r>
        <w:t xml:space="preserve">on the NIST Privacy Framework project </w:t>
      </w:r>
      <w:r w:rsidRPr="00ED3077">
        <w:t xml:space="preserve">on behalf of the NIST </w:t>
      </w:r>
      <w:r w:rsidRPr="00240F55">
        <w:t>Privacy Team</w:t>
      </w:r>
      <w:r w:rsidRPr="00ED3077">
        <w:t>.</w:t>
      </w:r>
      <w:r w:rsidRPr="00240F55">
        <w:t xml:space="preserve"> </w:t>
      </w:r>
    </w:p>
    <w:p w:rsidR="005A490A" w:rsidRDefault="005A490A" w:rsidP="00E84CF9">
      <w:pPr>
        <w:pStyle w:val="ListParagraph"/>
        <w:numPr>
          <w:ilvl w:val="2"/>
          <w:numId w:val="31"/>
        </w:numPr>
        <w:ind w:left="2070"/>
      </w:pPr>
      <w:r>
        <w:t xml:space="preserve">The </w:t>
      </w:r>
      <w:r w:rsidRPr="00240F55">
        <w:t xml:space="preserve">Privacy Framework effort started recently. </w:t>
      </w:r>
      <w:r>
        <w:t>The goal is</w:t>
      </w:r>
      <w:r w:rsidRPr="00240F55">
        <w:t xml:space="preserve"> to </w:t>
      </w:r>
      <w:r>
        <w:t>assist organizations to better manage privacy risks within their own environments</w:t>
      </w:r>
      <w:r w:rsidRPr="00240F55">
        <w:t>.</w:t>
      </w:r>
      <w:r>
        <w:t xml:space="preserve"> </w:t>
      </w:r>
    </w:p>
    <w:p w:rsidR="005A490A" w:rsidRDefault="005A490A" w:rsidP="00E84CF9">
      <w:pPr>
        <w:pStyle w:val="ListParagraph"/>
        <w:numPr>
          <w:ilvl w:val="2"/>
          <w:numId w:val="31"/>
        </w:numPr>
        <w:ind w:left="2070"/>
      </w:pPr>
      <w:r>
        <w:t>The</w:t>
      </w:r>
      <w:r w:rsidRPr="00240F55">
        <w:t xml:space="preserve"> U</w:t>
      </w:r>
      <w:r>
        <w:t>.</w:t>
      </w:r>
      <w:r w:rsidRPr="00240F55">
        <w:t>S</w:t>
      </w:r>
      <w:r>
        <w:t>.</w:t>
      </w:r>
      <w:r w:rsidRPr="00240F55">
        <w:t xml:space="preserve"> Dep</w:t>
      </w:r>
      <w:r>
        <w:t>artment</w:t>
      </w:r>
      <w:r w:rsidRPr="00240F55">
        <w:t xml:space="preserve"> of Commerce is developing a new approach to privacy.</w:t>
      </w:r>
      <w:r>
        <w:t xml:space="preserve"> </w:t>
      </w:r>
      <w:r w:rsidR="00365069">
        <w:t xml:space="preserve">The </w:t>
      </w:r>
      <w:r w:rsidR="00365069" w:rsidRPr="00365069">
        <w:t>National Telecommunications and Information Administration </w:t>
      </w:r>
      <w:r w:rsidR="00365069">
        <w:t>(</w:t>
      </w:r>
      <w:r w:rsidRPr="00240F55">
        <w:t>NTIA</w:t>
      </w:r>
      <w:r w:rsidR="00365069">
        <w:t>)</w:t>
      </w:r>
      <w:r w:rsidRPr="00240F55">
        <w:t xml:space="preserve"> is </w:t>
      </w:r>
      <w:r>
        <w:t xml:space="preserve">in the process of </w:t>
      </w:r>
      <w:r w:rsidRPr="00240F55">
        <w:t xml:space="preserve">developing a policy approach for privacy. </w:t>
      </w:r>
    </w:p>
    <w:p w:rsidR="005A490A" w:rsidRDefault="005A490A" w:rsidP="00E84CF9">
      <w:pPr>
        <w:pStyle w:val="ListParagraph"/>
        <w:numPr>
          <w:ilvl w:val="2"/>
          <w:numId w:val="31"/>
        </w:numPr>
        <w:ind w:left="2070"/>
      </w:pPr>
      <w:r>
        <w:t>NTIA</w:t>
      </w:r>
      <w:r w:rsidRPr="00240F55">
        <w:t xml:space="preserve"> released a request for comments yesterday. </w:t>
      </w:r>
      <w:r w:rsidR="00365069">
        <w:t>They are l</w:t>
      </w:r>
      <w:r w:rsidRPr="00240F55">
        <w:t xml:space="preserve">ooking to develop privacy roles. </w:t>
      </w:r>
      <w:r>
        <w:t xml:space="preserve">The team is </w:t>
      </w:r>
      <w:r w:rsidRPr="00240F55">
        <w:t xml:space="preserve">following the method used to develop the NIST cybersecurity framework. </w:t>
      </w:r>
    </w:p>
    <w:p w:rsidR="005A490A" w:rsidRDefault="005A490A" w:rsidP="00E84CF9">
      <w:pPr>
        <w:pStyle w:val="ListParagraph"/>
        <w:numPr>
          <w:ilvl w:val="2"/>
          <w:numId w:val="31"/>
        </w:numPr>
        <w:ind w:left="2070"/>
      </w:pPr>
      <w:r w:rsidRPr="00240F55">
        <w:t xml:space="preserve">Workshops and other events </w:t>
      </w:r>
      <w:r>
        <w:t xml:space="preserve">are planned </w:t>
      </w:r>
      <w:r w:rsidRPr="00240F55">
        <w:t xml:space="preserve">over the next year. </w:t>
      </w:r>
    </w:p>
    <w:p w:rsidR="005A490A" w:rsidRDefault="005A490A" w:rsidP="00E84CF9">
      <w:pPr>
        <w:pStyle w:val="ListParagraph"/>
        <w:numPr>
          <w:ilvl w:val="2"/>
          <w:numId w:val="31"/>
        </w:numPr>
        <w:ind w:left="2070"/>
      </w:pPr>
      <w:r>
        <w:t xml:space="preserve">The </w:t>
      </w:r>
      <w:r w:rsidRPr="00240F55">
        <w:t xml:space="preserve">first workshop is </w:t>
      </w:r>
      <w:r>
        <w:t>scheduled for October 1</w:t>
      </w:r>
      <w:r w:rsidRPr="00240F55">
        <w:t>6</w:t>
      </w:r>
      <w:r w:rsidRPr="00E84CF9">
        <w:t>th</w:t>
      </w:r>
      <w:r w:rsidRPr="00240F55">
        <w:t xml:space="preserve"> in Austin, TX. </w:t>
      </w:r>
      <w:r>
        <w:t>The workshop is already full, but the team would like to set up a</w:t>
      </w:r>
      <w:r w:rsidRPr="00240F55">
        <w:t xml:space="preserve"> livestream</w:t>
      </w:r>
      <w:r>
        <w:t xml:space="preserve"> to allow greater participation</w:t>
      </w:r>
      <w:r w:rsidRPr="00240F55">
        <w:t xml:space="preserve">. There will </w:t>
      </w:r>
      <w:r>
        <w:t xml:space="preserve">also </w:t>
      </w:r>
      <w:r w:rsidRPr="00240F55">
        <w:t xml:space="preserve">be a webinar in November. </w:t>
      </w:r>
      <w:r>
        <w:lastRenderedPageBreak/>
        <w:t xml:space="preserve">Future workshops will be break-out sessions based on the Austin workshop. The best way to get information on these events is to </w:t>
      </w:r>
      <w:r w:rsidRPr="00240F55">
        <w:t xml:space="preserve">sign up for </w:t>
      </w:r>
      <w:r>
        <w:t xml:space="preserve">the </w:t>
      </w:r>
      <w:r w:rsidRPr="00240F55">
        <w:t>mailing list</w:t>
      </w:r>
      <w:r>
        <w:t xml:space="preserve"> </w:t>
      </w:r>
      <w:hyperlink r:id="rId49" w:anchor="!forum/privacyframework" w:history="1">
        <w:r w:rsidRPr="00E84CF9">
          <w:t>here</w:t>
        </w:r>
      </w:hyperlink>
      <w:r w:rsidRPr="00240F55">
        <w:t xml:space="preserve">. </w:t>
      </w:r>
    </w:p>
    <w:p w:rsidR="005A490A" w:rsidRPr="00DB7536" w:rsidRDefault="00190481" w:rsidP="00C01CB3">
      <w:pPr>
        <w:pStyle w:val="ListParagraph"/>
        <w:numPr>
          <w:ilvl w:val="2"/>
          <w:numId w:val="31"/>
        </w:numPr>
        <w:spacing w:before="120"/>
        <w:ind w:left="2070"/>
        <w:contextualSpacing w:val="0"/>
      </w:pPr>
      <w:r>
        <w:t xml:space="preserve">See the attached presentation and visit the NIST Privacy Framework website </w:t>
      </w:r>
      <w:hyperlink r:id="rId50" w:history="1">
        <w:r w:rsidRPr="00E84CF9">
          <w:rPr>
            <w:rStyle w:val="Hyperlink"/>
          </w:rPr>
          <w:t>here</w:t>
        </w:r>
      </w:hyperlink>
    </w:p>
    <w:bookmarkEnd w:id="10"/>
    <w:p w:rsidR="005A490A" w:rsidRPr="005A490A" w:rsidRDefault="005A490A" w:rsidP="00C01CB3">
      <w:pPr>
        <w:pStyle w:val="Heading2"/>
        <w:keepNext w:val="0"/>
        <w:keepLines w:val="0"/>
        <w:widowControl w:val="0"/>
        <w:numPr>
          <w:ilvl w:val="0"/>
          <w:numId w:val="3"/>
        </w:numPr>
      </w:pPr>
      <w:r w:rsidRPr="005A490A">
        <w:t xml:space="preserve">National Apprenticeship Week </w:t>
      </w:r>
    </w:p>
    <w:p w:rsidR="005A490A" w:rsidRDefault="005A490A" w:rsidP="009E09DD">
      <w:pPr>
        <w:pStyle w:val="ListParagraph"/>
        <w:numPr>
          <w:ilvl w:val="0"/>
          <w:numId w:val="11"/>
        </w:numPr>
        <w:ind w:left="1440"/>
        <w:contextualSpacing w:val="0"/>
        <w:rPr>
          <w:rStyle w:val="Hyperlink"/>
          <w:rFonts w:asciiTheme="majorHAnsi" w:eastAsiaTheme="majorEastAsia" w:hAnsiTheme="majorHAnsi" w:cstheme="majorBidi"/>
          <w:szCs w:val="26"/>
        </w:rPr>
      </w:pPr>
      <w:r w:rsidRPr="0001009C">
        <w:t>Cierra Mitchell, Department of Labor (DOL) presented on this year's</w:t>
      </w:r>
      <w:r>
        <w:rPr>
          <w:rFonts w:asciiTheme="majorHAnsi" w:hAnsiTheme="majorHAnsi"/>
        </w:rPr>
        <w:t xml:space="preserve"> </w:t>
      </w:r>
      <w:hyperlink r:id="rId51" w:history="1">
        <w:r w:rsidRPr="0001009C">
          <w:rPr>
            <w:rStyle w:val="Hyperlink"/>
          </w:rPr>
          <w:t>National Apprenticeship Week</w:t>
        </w:r>
      </w:hyperlink>
      <w:r>
        <w:rPr>
          <w:rFonts w:asciiTheme="majorHAnsi" w:hAnsiTheme="majorHAnsi"/>
        </w:rPr>
        <w:t xml:space="preserve"> </w:t>
      </w:r>
      <w:r w:rsidRPr="0001009C">
        <w:t>(NAW) activities.</w:t>
      </w:r>
      <w:r>
        <w:rPr>
          <w:rStyle w:val="Hyperlink"/>
          <w:rFonts w:asciiTheme="majorHAnsi" w:hAnsiTheme="majorHAnsi"/>
        </w:rPr>
        <w:t xml:space="preserve"> </w:t>
      </w:r>
    </w:p>
    <w:p w:rsidR="005A490A" w:rsidRDefault="005A490A" w:rsidP="00E84CF9">
      <w:pPr>
        <w:pStyle w:val="ListParagraph"/>
        <w:numPr>
          <w:ilvl w:val="2"/>
          <w:numId w:val="33"/>
        </w:numPr>
        <w:ind w:left="2070"/>
      </w:pPr>
      <w:r>
        <w:t>National Apprenticeship Week is now in its fourth year.</w:t>
      </w:r>
    </w:p>
    <w:p w:rsidR="005A490A" w:rsidRDefault="005A490A" w:rsidP="00E84CF9">
      <w:pPr>
        <w:pStyle w:val="ListParagraph"/>
        <w:numPr>
          <w:ilvl w:val="2"/>
          <w:numId w:val="33"/>
        </w:numPr>
        <w:ind w:left="2070"/>
      </w:pPr>
      <w:r>
        <w:t xml:space="preserve">The goal is to change the general perception of apprenticeships as being only available in the building trades and </w:t>
      </w:r>
      <w:r w:rsidR="009E09DD">
        <w:t xml:space="preserve">to </w:t>
      </w:r>
      <w:r>
        <w:t>raise overall awareness.</w:t>
      </w:r>
    </w:p>
    <w:p w:rsidR="005A490A" w:rsidRDefault="005A490A" w:rsidP="00E84CF9">
      <w:pPr>
        <w:pStyle w:val="ListParagraph"/>
        <w:numPr>
          <w:ilvl w:val="2"/>
          <w:numId w:val="33"/>
        </w:numPr>
        <w:ind w:left="2070"/>
      </w:pPr>
      <w:r>
        <w:t xml:space="preserve">There is a range of apprenticeship sponsors in government and industry. Last year, there were nearly </w:t>
      </w:r>
      <w:r w:rsidR="009E09DD">
        <w:t>one</w:t>
      </w:r>
      <w:r>
        <w:t xml:space="preserve"> thousand events across the country for NAW.</w:t>
      </w:r>
    </w:p>
    <w:p w:rsidR="005A490A" w:rsidRDefault="005A490A" w:rsidP="00E84CF9">
      <w:pPr>
        <w:pStyle w:val="ListParagraph"/>
        <w:numPr>
          <w:ilvl w:val="2"/>
          <w:numId w:val="33"/>
        </w:numPr>
        <w:ind w:left="2070"/>
      </w:pPr>
      <w:r>
        <w:t>Events can be registered on the website.</w:t>
      </w:r>
    </w:p>
    <w:p w:rsidR="005A490A" w:rsidRDefault="005A490A" w:rsidP="00E84CF9">
      <w:pPr>
        <w:pStyle w:val="ListParagraph"/>
        <w:numPr>
          <w:ilvl w:val="2"/>
          <w:numId w:val="33"/>
        </w:numPr>
        <w:ind w:left="2070"/>
      </w:pPr>
      <w:r>
        <w:t>In about two weeks, a nationwide map of NAW events will be published. Google Maps will provide directions to event locations.</w:t>
      </w:r>
    </w:p>
    <w:p w:rsidR="005A490A" w:rsidRDefault="005A490A" w:rsidP="00E84CF9">
      <w:pPr>
        <w:pStyle w:val="ListParagraph"/>
        <w:numPr>
          <w:ilvl w:val="2"/>
          <w:numId w:val="33"/>
        </w:numPr>
        <w:ind w:left="2070"/>
      </w:pPr>
      <w:r>
        <w:t>DOL is doing targeted outreach to host and participate in events. Ideas on outreach are welcome.</w:t>
      </w:r>
    </w:p>
    <w:p w:rsidR="005A490A" w:rsidRDefault="005A490A" w:rsidP="00E84CF9">
      <w:pPr>
        <w:pStyle w:val="ListParagraph"/>
        <w:numPr>
          <w:ilvl w:val="2"/>
          <w:numId w:val="33"/>
        </w:numPr>
        <w:ind w:left="2070"/>
      </w:pPr>
      <w:r>
        <w:t xml:space="preserve">Cyber-events have been registered on the NAW site. </w:t>
      </w:r>
      <w:r w:rsidR="009E09DD">
        <w:t>They are w</w:t>
      </w:r>
      <w:r>
        <w:t>orking with Microsoft, Cyber Virginia, and others.</w:t>
      </w:r>
    </w:p>
    <w:p w:rsidR="005A490A" w:rsidRDefault="005A490A" w:rsidP="00E84CF9">
      <w:pPr>
        <w:pStyle w:val="ListParagraph"/>
        <w:numPr>
          <w:ilvl w:val="2"/>
          <w:numId w:val="33"/>
        </w:numPr>
        <w:ind w:left="2070"/>
      </w:pPr>
      <w:r>
        <w:t>Has there been outreach to members of Congress?</w:t>
      </w:r>
      <w:r w:rsidR="00E84CF9">
        <w:t xml:space="preserve"> </w:t>
      </w:r>
      <w:r>
        <w:t xml:space="preserve">There have been apprenticeship-related events on the Hill in the past, and </w:t>
      </w:r>
      <w:r w:rsidR="009E09DD">
        <w:t xml:space="preserve">there is </w:t>
      </w:r>
      <w:r>
        <w:t>current interest in having an event on the Hill this year.</w:t>
      </w:r>
      <w:r w:rsidR="00E84CF9">
        <w:t xml:space="preserve"> </w:t>
      </w:r>
      <w:r>
        <w:t>There were 114 proclamations made in honor of NAW last year.</w:t>
      </w:r>
      <w:r w:rsidR="00E84CF9">
        <w:t xml:space="preserve"> </w:t>
      </w:r>
      <w:r>
        <w:t>Cierra will update the group if there is new information.</w:t>
      </w:r>
    </w:p>
    <w:p w:rsidR="00326D62" w:rsidRPr="00915422" w:rsidRDefault="00326D62" w:rsidP="00E84CF9">
      <w:pPr>
        <w:pStyle w:val="ListParagraph"/>
        <w:numPr>
          <w:ilvl w:val="2"/>
          <w:numId w:val="33"/>
        </w:numPr>
        <w:ind w:left="2070"/>
      </w:pPr>
      <w:r>
        <w:t xml:space="preserve">See the attached presentation and visit the National Apprenticeship website </w:t>
      </w:r>
      <w:hyperlink r:id="rId52" w:history="1">
        <w:r w:rsidRPr="00326D62">
          <w:rPr>
            <w:rStyle w:val="Hyperlink"/>
            <w:rFonts w:asciiTheme="minorHAnsi" w:hAnsiTheme="minorHAnsi"/>
          </w:rPr>
          <w:t>here</w:t>
        </w:r>
      </w:hyperlink>
    </w:p>
    <w:p w:rsidR="005A490A" w:rsidRDefault="005A490A" w:rsidP="005A490A">
      <w:pPr>
        <w:widowControl w:val="0"/>
        <w:ind w:left="1080"/>
        <w:rPr>
          <w:rFonts w:asciiTheme="majorHAnsi" w:hAnsiTheme="majorHAnsi"/>
        </w:rPr>
      </w:pPr>
    </w:p>
    <w:p w:rsidR="005A490A" w:rsidRPr="009E09DD" w:rsidRDefault="005A490A" w:rsidP="005A490A">
      <w:pPr>
        <w:pStyle w:val="ListParagraph"/>
        <w:widowControl w:val="0"/>
        <w:numPr>
          <w:ilvl w:val="0"/>
          <w:numId w:val="3"/>
        </w:numPr>
        <w:rPr>
          <w:b/>
        </w:rPr>
      </w:pPr>
      <w:r w:rsidRPr="009E09DD">
        <w:rPr>
          <w:b/>
        </w:rPr>
        <w:t>National Science Foundation (NSF) Community College Cyber Pilot Program (C3P)</w:t>
      </w:r>
    </w:p>
    <w:p w:rsidR="005A490A" w:rsidRPr="0001009C" w:rsidRDefault="005A490A" w:rsidP="009E09DD">
      <w:pPr>
        <w:pStyle w:val="ListParagraph"/>
        <w:numPr>
          <w:ilvl w:val="0"/>
          <w:numId w:val="11"/>
        </w:numPr>
        <w:ind w:left="1440"/>
        <w:contextualSpacing w:val="0"/>
      </w:pPr>
      <w:r w:rsidRPr="0001009C">
        <w:t>Dr. Victor Piotrowski presented on the</w:t>
      </w:r>
      <w:r w:rsidRPr="00240F55">
        <w:rPr>
          <w:rFonts w:asciiTheme="majorHAnsi" w:hAnsiTheme="majorHAnsi"/>
        </w:rPr>
        <w:t xml:space="preserve"> </w:t>
      </w:r>
      <w:hyperlink r:id="rId53" w:history="1">
        <w:r w:rsidRPr="009E09DD">
          <w:rPr>
            <w:rStyle w:val="Hyperlink"/>
            <w:rFonts w:asciiTheme="minorHAnsi" w:hAnsiTheme="minorHAnsi"/>
          </w:rPr>
          <w:t>Community College Cyber Pilot Program (C3P)</w:t>
        </w:r>
      </w:hyperlink>
      <w:r w:rsidRPr="009E09DD">
        <w:t>.</w:t>
      </w:r>
      <w:r w:rsidRPr="00240F55">
        <w:rPr>
          <w:rFonts w:asciiTheme="majorHAnsi" w:hAnsiTheme="majorHAnsi"/>
        </w:rPr>
        <w:t xml:space="preserve"> </w:t>
      </w:r>
      <w:r w:rsidRPr="0001009C">
        <w:t xml:space="preserve">He Has been the lead for the </w:t>
      </w:r>
      <w:hyperlink r:id="rId54" w:history="1">
        <w:proofErr w:type="spellStart"/>
        <w:r w:rsidRPr="0001009C">
          <w:t>CyberCorps</w:t>
        </w:r>
        <w:proofErr w:type="spellEnd"/>
        <w:r w:rsidRPr="0001009C">
          <w:t xml:space="preserve"> SFS</w:t>
        </w:r>
      </w:hyperlink>
      <w:r w:rsidRPr="0001009C">
        <w:t xml:space="preserve"> for about 10 years. </w:t>
      </w:r>
    </w:p>
    <w:p w:rsidR="005A490A" w:rsidRPr="0001009C" w:rsidRDefault="005A490A" w:rsidP="00E84CF9">
      <w:pPr>
        <w:pStyle w:val="ListParagraph"/>
        <w:numPr>
          <w:ilvl w:val="2"/>
          <w:numId w:val="34"/>
        </w:numPr>
        <w:ind w:left="2070"/>
      </w:pPr>
      <w:r w:rsidRPr="0001009C">
        <w:t xml:space="preserve">The C3P program is about 18 years old. Congress authorized a pilot program under NDAA 2018 to award scholarships to specific categories of students (those pursuing an associate degree or specialized certification in cybersecurity; and, have bachelor's degrees; or, are veterans of the armed forces).  </w:t>
      </w:r>
    </w:p>
    <w:p w:rsidR="005A490A" w:rsidRPr="0011307C" w:rsidRDefault="005A490A" w:rsidP="00E84CF9">
      <w:pPr>
        <w:pStyle w:val="ListParagraph"/>
        <w:numPr>
          <w:ilvl w:val="2"/>
          <w:numId w:val="34"/>
        </w:numPr>
        <w:ind w:left="2070"/>
      </w:pPr>
      <w:r w:rsidRPr="0011307C">
        <w:t xml:space="preserve">The Community College Cybersecurity Program was announced in </w:t>
      </w:r>
      <w:r w:rsidR="009E09DD">
        <w:t>the spring, 2018</w:t>
      </w:r>
      <w:r w:rsidRPr="0011307C">
        <w:t xml:space="preserve">. </w:t>
      </w:r>
    </w:p>
    <w:p w:rsidR="005A490A" w:rsidRPr="0011307C" w:rsidRDefault="005A490A" w:rsidP="00E84CF9">
      <w:pPr>
        <w:pStyle w:val="ListParagraph"/>
        <w:numPr>
          <w:ilvl w:val="2"/>
          <w:numId w:val="34"/>
        </w:numPr>
        <w:ind w:left="2070"/>
      </w:pPr>
      <w:r w:rsidRPr="0011307C">
        <w:t xml:space="preserve">The first group of proposals was evaluated in July and August, and awards were announced last week totaling 7.2 million dollars for 3 projects. </w:t>
      </w:r>
    </w:p>
    <w:p w:rsidR="005A490A" w:rsidRPr="0011307C" w:rsidRDefault="009E09DD" w:rsidP="00E84CF9">
      <w:pPr>
        <w:pStyle w:val="ListParagraph"/>
        <w:numPr>
          <w:ilvl w:val="2"/>
          <w:numId w:val="34"/>
        </w:numPr>
        <w:ind w:left="2070"/>
      </w:pPr>
      <w:r>
        <w:t>Two</w:t>
      </w:r>
      <w:r w:rsidR="005A490A" w:rsidRPr="0011307C">
        <w:t xml:space="preserve"> collaborative projects</w:t>
      </w:r>
      <w:r>
        <w:t xml:space="preserve"> were awarded</w:t>
      </w:r>
      <w:r w:rsidR="005A490A" w:rsidRPr="0011307C">
        <w:t>:</w:t>
      </w:r>
    </w:p>
    <w:p w:rsidR="009E09DD" w:rsidRPr="00326D62" w:rsidRDefault="005A490A" w:rsidP="00E84CF9">
      <w:pPr>
        <w:pStyle w:val="ListParagraph"/>
        <w:numPr>
          <w:ilvl w:val="2"/>
          <w:numId w:val="34"/>
        </w:numPr>
        <w:ind w:left="2070"/>
      </w:pPr>
      <w:r w:rsidRPr="0011307C">
        <w:lastRenderedPageBreak/>
        <w:t>Whatcom Community College and California State University San Bernadino are set to run a three-year project</w:t>
      </w:r>
      <w:r w:rsidR="009E09DD">
        <w:t xml:space="preserve">. </w:t>
      </w:r>
      <w:r w:rsidR="00C01CB3">
        <w:t>Year 1 of the Whatc</w:t>
      </w:r>
      <w:r w:rsidR="009E09DD" w:rsidRPr="0011307C">
        <w:t xml:space="preserve">om group project entails preparations; </w:t>
      </w:r>
      <w:r w:rsidR="009E09DD">
        <w:t xml:space="preserve">followed by </w:t>
      </w:r>
      <w:r w:rsidR="009E09DD" w:rsidRPr="00326D62">
        <w:t>enrolling students in year 2; and an evaluation at the end of year 3. Whatcom and Cal State San Berna</w:t>
      </w:r>
      <w:r w:rsidR="00C01CB3">
        <w:t>r</w:t>
      </w:r>
      <w:r w:rsidR="009E09DD" w:rsidRPr="00326D62">
        <w:t>dino are also looking for 4 additional community colleges who may want to partner.</w:t>
      </w:r>
      <w:r w:rsidR="009E09DD">
        <w:t xml:space="preserve"> </w:t>
      </w:r>
      <w:r w:rsidR="009E09DD" w:rsidRPr="00326D62">
        <w:t>Whatcom is providing central coordination and partners.</w:t>
      </w:r>
    </w:p>
    <w:p w:rsidR="009E09DD" w:rsidRPr="00326D62" w:rsidRDefault="005A490A" w:rsidP="00E84CF9">
      <w:pPr>
        <w:pStyle w:val="ListParagraph"/>
        <w:numPr>
          <w:ilvl w:val="2"/>
          <w:numId w:val="34"/>
        </w:numPr>
        <w:ind w:left="2070"/>
      </w:pPr>
      <w:r w:rsidRPr="0011307C">
        <w:t xml:space="preserve">Sinclair Community College, Brookdale Community College, and Moraine Valley Community College are also running a collaborative project. </w:t>
      </w:r>
      <w:r w:rsidR="009E09DD" w:rsidRPr="00326D62">
        <w:t>Th</w:t>
      </w:r>
      <w:r w:rsidR="00887502">
        <w:t>is</w:t>
      </w:r>
      <w:r w:rsidR="009E09DD" w:rsidRPr="00326D62">
        <w:t xml:space="preserve"> second project, led by Sinclair Community College</w:t>
      </w:r>
      <w:r w:rsidR="00887502">
        <w:t>,</w:t>
      </w:r>
      <w:r w:rsidR="009E09DD" w:rsidRPr="00326D62">
        <w:t xml:space="preserve"> is running a model that was developed at Moraine Valley, and targeted at veterans. </w:t>
      </w:r>
    </w:p>
    <w:p w:rsidR="005A490A" w:rsidRPr="00326D62" w:rsidRDefault="005A490A" w:rsidP="00E84CF9">
      <w:pPr>
        <w:pStyle w:val="ListParagraph"/>
        <w:numPr>
          <w:ilvl w:val="2"/>
          <w:numId w:val="34"/>
        </w:numPr>
        <w:ind w:left="2070"/>
      </w:pPr>
      <w:r w:rsidRPr="00326D62">
        <w:t xml:space="preserve">The third award is to San Antonio Community College solely. </w:t>
      </w:r>
    </w:p>
    <w:p w:rsidR="005A490A" w:rsidRPr="00E84CF9" w:rsidRDefault="005A490A" w:rsidP="00E84CF9">
      <w:pPr>
        <w:pStyle w:val="ListParagraph"/>
        <w:numPr>
          <w:ilvl w:val="2"/>
          <w:numId w:val="34"/>
        </w:numPr>
        <w:ind w:left="2070"/>
      </w:pPr>
      <w:r w:rsidRPr="0001009C">
        <w:t>The second webinar on the C3P program will be Friday, October 5, 2018 at 2 P.M., EDT. Join the meeting via WebEx</w:t>
      </w:r>
      <w:r w:rsidRPr="00E84CF9">
        <w:t xml:space="preserve"> </w:t>
      </w:r>
      <w:hyperlink r:id="rId55" w:history="1">
        <w:r w:rsidRPr="00C95D6E">
          <w:rPr>
            <w:rStyle w:val="Hyperlink"/>
            <w:rFonts w:asciiTheme="minorHAnsi" w:hAnsiTheme="minorHAnsi"/>
          </w:rPr>
          <w:t>here</w:t>
        </w:r>
      </w:hyperlink>
      <w:r w:rsidRPr="00E84CF9">
        <w:t xml:space="preserve"> </w:t>
      </w:r>
    </w:p>
    <w:p w:rsidR="005A490A" w:rsidRPr="0001009C" w:rsidRDefault="005A490A" w:rsidP="00C01CB3">
      <w:pPr>
        <w:ind w:left="2070"/>
      </w:pPr>
      <w:r w:rsidRPr="0001009C">
        <w:t>Meeting number (access code): 907 470 275</w:t>
      </w:r>
    </w:p>
    <w:p w:rsidR="005A490A" w:rsidRPr="0001009C" w:rsidRDefault="005A490A" w:rsidP="00C01CB3">
      <w:pPr>
        <w:ind w:left="2070"/>
      </w:pPr>
      <w:r w:rsidRPr="0001009C">
        <w:t>Meeting password: C3P$update</w:t>
      </w:r>
    </w:p>
    <w:p w:rsidR="005A490A" w:rsidRDefault="005A490A" w:rsidP="00C01CB3">
      <w:pPr>
        <w:ind w:left="2070"/>
      </w:pPr>
      <w:r w:rsidRPr="0001009C">
        <w:t>To join by phone: 510-210-8882</w:t>
      </w:r>
    </w:p>
    <w:p w:rsidR="00326D62" w:rsidRPr="0001009C" w:rsidRDefault="00326D62" w:rsidP="00C01CB3">
      <w:pPr>
        <w:ind w:left="2070"/>
      </w:pPr>
      <w:r>
        <w:t xml:space="preserve">See the attached presentation and visit the C3P website </w:t>
      </w:r>
      <w:hyperlink r:id="rId56" w:history="1">
        <w:r w:rsidRPr="00C01CB3">
          <w:rPr>
            <w:rStyle w:val="Hyperlink"/>
            <w:rFonts w:asciiTheme="minorHAnsi" w:hAnsiTheme="minorHAnsi"/>
          </w:rPr>
          <w:t>here</w:t>
        </w:r>
      </w:hyperlink>
    </w:p>
    <w:p w:rsidR="005A490A" w:rsidRPr="00365069" w:rsidRDefault="005A490A" w:rsidP="005A490A">
      <w:pPr>
        <w:pStyle w:val="Heading1"/>
        <w:keepNext w:val="0"/>
        <w:keepLines w:val="0"/>
        <w:widowControl w:val="0"/>
        <w:rPr>
          <w:b w:val="0"/>
        </w:rPr>
      </w:pPr>
      <w:r w:rsidRPr="230BF5D5">
        <w:t>Summary of Action Items</w:t>
      </w:r>
      <w:r w:rsidR="00365069">
        <w:t xml:space="preserve"> - </w:t>
      </w:r>
      <w:r w:rsidRPr="00365069">
        <w:rPr>
          <w:b w:val="0"/>
        </w:rPr>
        <w:t xml:space="preserve">Meeting notes and presentations will be distributed after the meeting. </w:t>
      </w:r>
    </w:p>
    <w:p w:rsidR="005A490A" w:rsidRPr="00365069" w:rsidRDefault="005A490A" w:rsidP="005A490A">
      <w:pPr>
        <w:pStyle w:val="Heading1"/>
        <w:keepNext w:val="0"/>
        <w:keepLines w:val="0"/>
        <w:widowControl w:val="0"/>
        <w:rPr>
          <w:b w:val="0"/>
        </w:rPr>
      </w:pPr>
      <w:r w:rsidRPr="00B264DB">
        <w:t>Next Meeting Reminder</w:t>
      </w:r>
      <w:r w:rsidR="00365069">
        <w:t xml:space="preserve"> - </w:t>
      </w:r>
      <w:r w:rsidRPr="00365069">
        <w:rPr>
          <w:b w:val="0"/>
        </w:rPr>
        <w:t>The next N</w:t>
      </w:r>
      <w:r w:rsidR="00365069">
        <w:rPr>
          <w:b w:val="0"/>
        </w:rPr>
        <w:t xml:space="preserve">ICE Working Group meeting is October </w:t>
      </w:r>
      <w:r w:rsidRPr="00365069">
        <w:rPr>
          <w:b w:val="0"/>
        </w:rPr>
        <w:t>24</w:t>
      </w:r>
      <w:r w:rsidR="00365069">
        <w:rPr>
          <w:b w:val="0"/>
        </w:rPr>
        <w:t>, 2018</w:t>
      </w:r>
      <w:r w:rsidRPr="00365069">
        <w:rPr>
          <w:b w:val="0"/>
        </w:rPr>
        <w:t>.</w:t>
      </w:r>
    </w:p>
    <w:p w:rsidR="005A490A" w:rsidRDefault="005A490A" w:rsidP="005A490A"/>
    <w:sectPr w:rsidR="005A490A">
      <w:headerReference w:type="default" r:id="rId57"/>
      <w:footerReference w:type="default" r:id="rId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3F0A" w:rsidRDefault="004A3F0A" w:rsidP="00033C12">
      <w:r>
        <w:separator/>
      </w:r>
    </w:p>
  </w:endnote>
  <w:endnote w:type="continuationSeparator" w:id="0">
    <w:p w:rsidR="004A3F0A" w:rsidRDefault="004A3F0A" w:rsidP="00033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345700"/>
      <w:docPartObj>
        <w:docPartGallery w:val="Page Numbers (Bottom of Page)"/>
        <w:docPartUnique/>
      </w:docPartObj>
    </w:sdtPr>
    <w:sdtEndPr>
      <w:rPr>
        <w:noProof/>
      </w:rPr>
    </w:sdtEndPr>
    <w:sdtContent>
      <w:p w:rsidR="00DE3563" w:rsidRDefault="00DE35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33C12" w:rsidRDefault="00033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3F0A" w:rsidRDefault="004A3F0A" w:rsidP="00033C12">
      <w:r>
        <w:separator/>
      </w:r>
    </w:p>
  </w:footnote>
  <w:footnote w:type="continuationSeparator" w:id="0">
    <w:p w:rsidR="004A3F0A" w:rsidRDefault="004A3F0A" w:rsidP="00033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C12" w:rsidRDefault="00033C12">
    <w:pPr>
      <w:pStyle w:val="Header"/>
      <w:jc w:val="center"/>
    </w:pPr>
  </w:p>
  <w:p w:rsidR="00033C12" w:rsidRDefault="00033C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85130"/>
    <w:multiLevelType w:val="hybridMultilevel"/>
    <w:tmpl w:val="FDCE68D0"/>
    <w:lvl w:ilvl="0" w:tplc="E8628AD2">
      <w:start w:val="1"/>
      <w:numFmt w:val="lowerRoman"/>
      <w:lvlText w:val="%1."/>
      <w:lvlJc w:val="right"/>
      <w:pPr>
        <w:ind w:left="1800" w:hanging="360"/>
      </w:pPr>
      <w:rPr>
        <w:color w:val="auto"/>
      </w:r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B27DFF"/>
    <w:multiLevelType w:val="hybridMultilevel"/>
    <w:tmpl w:val="0234FE90"/>
    <w:lvl w:ilvl="0" w:tplc="8F400390">
      <w:start w:val="1"/>
      <w:numFmt w:val="lowerLetter"/>
      <w:lvlText w:val="%1."/>
      <w:lvlJc w:val="left"/>
      <w:pPr>
        <w:ind w:left="108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BC74B7"/>
    <w:multiLevelType w:val="multilevel"/>
    <w:tmpl w:val="1D98D8B4"/>
    <w:lvl w:ilvl="0">
      <w:start w:val="4"/>
      <w:numFmt w:val="lowerLetter"/>
      <w:lvlText w:val="%1."/>
      <w:lvlJc w:val="left"/>
      <w:pPr>
        <w:ind w:left="1080" w:hanging="360"/>
      </w:pPr>
      <w:rPr>
        <w:rFonts w:hint="default"/>
      </w:rPr>
    </w:lvl>
    <w:lvl w:ilvl="1">
      <w:start w:val="4"/>
      <w:numFmt w:val="lowerLetter"/>
      <w:lvlText w:val="%2."/>
      <w:lvlJc w:val="left"/>
      <w:pPr>
        <w:ind w:left="1800" w:hanging="360"/>
      </w:pPr>
      <w:rPr>
        <w:rFonts w:hint="default"/>
      </w:rPr>
    </w:lvl>
    <w:lvl w:ilvl="2">
      <w:start w:val="1"/>
      <w:numFmt w:val="lowerRoman"/>
      <w:lvlText w:val="%3."/>
      <w:lvlJc w:val="right"/>
      <w:pPr>
        <w:ind w:left="2520" w:hanging="180"/>
      </w:pPr>
      <w:rPr>
        <w:rFonts w:ascii="Calibri" w:hAnsi="Calibri" w:cs="Calibri"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 w15:restartNumberingAfterBreak="0">
    <w:nsid w:val="06603593"/>
    <w:multiLevelType w:val="hybridMultilevel"/>
    <w:tmpl w:val="02E2DC06"/>
    <w:lvl w:ilvl="0" w:tplc="35928476">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17CD3"/>
    <w:multiLevelType w:val="multilevel"/>
    <w:tmpl w:val="74E61F24"/>
    <w:lvl w:ilvl="0">
      <w:start w:val="1"/>
      <w:numFmt w:val="lowerLetter"/>
      <w:lvlText w:val="%1."/>
      <w:lvlJc w:val="left"/>
      <w:pPr>
        <w:ind w:left="720" w:hanging="360"/>
      </w:pPr>
    </w:lvl>
    <w:lvl w:ilvl="1">
      <w:start w:val="1"/>
      <w:numFmt w:val="lowerLetter"/>
      <w:lvlText w:val="%2."/>
      <w:lvlJc w:val="left"/>
      <w:pPr>
        <w:ind w:left="1440" w:hanging="360"/>
      </w:pPr>
      <w:rPr>
        <w:b/>
      </w:rPr>
    </w:lvl>
    <w:lvl w:ilvl="2">
      <w:start w:val="1"/>
      <w:numFmt w:val="lowerRoman"/>
      <w:lvlText w:val="%3."/>
      <w:lvlJc w:val="right"/>
      <w:pPr>
        <w:ind w:left="2160" w:hanging="180"/>
      </w:pPr>
      <w:rPr>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174CA3"/>
    <w:multiLevelType w:val="multilevel"/>
    <w:tmpl w:val="88F0D1F8"/>
    <w:lvl w:ilvl="0">
      <w:start w:val="4"/>
      <w:numFmt w:val="lowerLetter"/>
      <w:lvlText w:val="%1."/>
      <w:lvlJc w:val="left"/>
      <w:pPr>
        <w:ind w:left="1080" w:hanging="360"/>
      </w:pPr>
      <w:rPr>
        <w:rFonts w:hint="default"/>
      </w:rPr>
    </w:lvl>
    <w:lvl w:ilvl="1">
      <w:start w:val="1"/>
      <w:numFmt w:val="lowerRoman"/>
      <w:lvlText w:val="%2."/>
      <w:lvlJc w:val="right"/>
      <w:pPr>
        <w:ind w:left="1800" w:hanging="360"/>
      </w:pPr>
      <w:rPr>
        <w:rFonts w:hint="default"/>
      </w:rPr>
    </w:lvl>
    <w:lvl w:ilvl="2">
      <w:start w:val="1"/>
      <w:numFmt w:val="lowerRoman"/>
      <w:lvlText w:val="%3."/>
      <w:lvlJc w:val="right"/>
      <w:pPr>
        <w:ind w:left="2520" w:hanging="180"/>
      </w:pPr>
      <w:rPr>
        <w:rFonts w:ascii="Calibri" w:hAnsi="Calibri" w:cs="Calibri"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 w15:restartNumberingAfterBreak="0">
    <w:nsid w:val="15841088"/>
    <w:multiLevelType w:val="hybridMultilevel"/>
    <w:tmpl w:val="0F70862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2864FA"/>
    <w:multiLevelType w:val="hybridMultilevel"/>
    <w:tmpl w:val="06C64C3A"/>
    <w:lvl w:ilvl="0" w:tplc="CA103C5C">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B3C077D"/>
    <w:multiLevelType w:val="hybridMultilevel"/>
    <w:tmpl w:val="EE84FFAC"/>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DFE431A"/>
    <w:multiLevelType w:val="hybridMultilevel"/>
    <w:tmpl w:val="64B27D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E9C09EB"/>
    <w:multiLevelType w:val="hybridMultilevel"/>
    <w:tmpl w:val="224E91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5BC1C06"/>
    <w:multiLevelType w:val="multilevel"/>
    <w:tmpl w:val="75361524"/>
    <w:lvl w:ilvl="0">
      <w:start w:val="4"/>
      <w:numFmt w:val="lowerLetter"/>
      <w:lvlText w:val="%1."/>
      <w:lvlJc w:val="left"/>
      <w:pPr>
        <w:ind w:left="1080" w:hanging="360"/>
      </w:pPr>
      <w:rPr>
        <w:rFonts w:hint="default"/>
      </w:rPr>
    </w:lvl>
    <w:lvl w:ilvl="1">
      <w:start w:val="4"/>
      <w:numFmt w:val="lowerLetter"/>
      <w:lvlText w:val="%2."/>
      <w:lvlJc w:val="left"/>
      <w:pPr>
        <w:ind w:left="1800" w:hanging="360"/>
      </w:pPr>
      <w:rPr>
        <w:rFonts w:hint="default"/>
      </w:rPr>
    </w:lvl>
    <w:lvl w:ilvl="2">
      <w:start w:val="1"/>
      <w:numFmt w:val="lowerRoman"/>
      <w:lvlText w:val="%3."/>
      <w:lvlJc w:val="right"/>
      <w:pPr>
        <w:ind w:left="2520" w:hanging="180"/>
      </w:pPr>
      <w:rPr>
        <w:rFonts w:ascii="Calibri" w:hAnsi="Calibri" w:cs="Calibri"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2" w15:restartNumberingAfterBreak="0">
    <w:nsid w:val="362909BA"/>
    <w:multiLevelType w:val="multilevel"/>
    <w:tmpl w:val="C6482A82"/>
    <w:lvl w:ilvl="0">
      <w:start w:val="1"/>
      <w:numFmt w:val="upperRoman"/>
      <w:pStyle w:val="Heading1"/>
      <w:lvlText w:val="%1."/>
      <w:lvlJc w:val="right"/>
      <w:pPr>
        <w:ind w:left="720" w:hanging="36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36E4794C"/>
    <w:multiLevelType w:val="hybridMultilevel"/>
    <w:tmpl w:val="46F8123C"/>
    <w:lvl w:ilvl="0" w:tplc="E8628AD2">
      <w:start w:val="1"/>
      <w:numFmt w:val="lowerRoman"/>
      <w:lvlText w:val="%1."/>
      <w:lvlJc w:val="right"/>
      <w:pPr>
        <w:ind w:left="1800" w:hanging="360"/>
      </w:pPr>
      <w:rPr>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C606AD3"/>
    <w:multiLevelType w:val="multilevel"/>
    <w:tmpl w:val="76041720"/>
    <w:lvl w:ilvl="0">
      <w:start w:val="4"/>
      <w:numFmt w:val="lowerLetter"/>
      <w:lvlText w:val="%1."/>
      <w:lvlJc w:val="left"/>
      <w:pPr>
        <w:ind w:left="1080" w:hanging="360"/>
      </w:pPr>
      <w:rPr>
        <w:rFonts w:hint="default"/>
      </w:rPr>
    </w:lvl>
    <w:lvl w:ilvl="1">
      <w:start w:val="4"/>
      <w:numFmt w:val="lowerLetter"/>
      <w:lvlText w:val="%2."/>
      <w:lvlJc w:val="left"/>
      <w:pPr>
        <w:ind w:left="1800" w:hanging="360"/>
      </w:pPr>
      <w:rPr>
        <w:rFonts w:hint="default"/>
      </w:rPr>
    </w:lvl>
    <w:lvl w:ilvl="2">
      <w:start w:val="1"/>
      <w:numFmt w:val="lowerRoman"/>
      <w:lvlText w:val="%3."/>
      <w:lvlJc w:val="right"/>
      <w:pPr>
        <w:ind w:left="2520" w:hanging="180"/>
      </w:pPr>
      <w:rPr>
        <w:rFonts w:ascii="Calibri" w:hAnsi="Calibri" w:cs="Calibri"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5" w15:restartNumberingAfterBreak="0">
    <w:nsid w:val="41E77E13"/>
    <w:multiLevelType w:val="hybridMultilevel"/>
    <w:tmpl w:val="A6C8C4B0"/>
    <w:lvl w:ilvl="0" w:tplc="1D0A8262">
      <w:start w:val="1"/>
      <w:numFmt w:val="low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5BF681E"/>
    <w:multiLevelType w:val="multilevel"/>
    <w:tmpl w:val="27C8ADA2"/>
    <w:lvl w:ilvl="0">
      <w:start w:val="4"/>
      <w:numFmt w:val="lowerLetter"/>
      <w:lvlText w:val="%1."/>
      <w:lvlJc w:val="left"/>
      <w:pPr>
        <w:ind w:left="1080" w:hanging="360"/>
      </w:pPr>
      <w:rPr>
        <w:rFonts w:hint="default"/>
      </w:rPr>
    </w:lvl>
    <w:lvl w:ilvl="1">
      <w:start w:val="4"/>
      <w:numFmt w:val="lowerLetter"/>
      <w:lvlText w:val="%2."/>
      <w:lvlJc w:val="left"/>
      <w:pPr>
        <w:ind w:left="1800" w:hanging="360"/>
      </w:pPr>
      <w:rPr>
        <w:rFonts w:hint="default"/>
      </w:rPr>
    </w:lvl>
    <w:lvl w:ilvl="2">
      <w:start w:val="1"/>
      <w:numFmt w:val="lowerRoman"/>
      <w:lvlText w:val="%3."/>
      <w:lvlJc w:val="right"/>
      <w:pPr>
        <w:ind w:left="2520" w:hanging="180"/>
      </w:pPr>
      <w:rPr>
        <w:rFonts w:ascii="Calibri" w:hAnsi="Calibri" w:cs="Calibri"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7" w15:restartNumberingAfterBreak="0">
    <w:nsid w:val="464E52A6"/>
    <w:multiLevelType w:val="hybridMultilevel"/>
    <w:tmpl w:val="DD7C6006"/>
    <w:lvl w:ilvl="0" w:tplc="D20CCA76">
      <w:start w:val="5"/>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B670AD"/>
    <w:multiLevelType w:val="multilevel"/>
    <w:tmpl w:val="75361524"/>
    <w:lvl w:ilvl="0">
      <w:start w:val="4"/>
      <w:numFmt w:val="lowerLetter"/>
      <w:lvlText w:val="%1."/>
      <w:lvlJc w:val="left"/>
      <w:pPr>
        <w:ind w:left="1080" w:hanging="360"/>
      </w:pPr>
      <w:rPr>
        <w:rFonts w:hint="default"/>
      </w:rPr>
    </w:lvl>
    <w:lvl w:ilvl="1">
      <w:start w:val="4"/>
      <w:numFmt w:val="lowerLetter"/>
      <w:lvlText w:val="%2."/>
      <w:lvlJc w:val="left"/>
      <w:pPr>
        <w:ind w:left="1800" w:hanging="360"/>
      </w:pPr>
      <w:rPr>
        <w:rFonts w:hint="default"/>
      </w:rPr>
    </w:lvl>
    <w:lvl w:ilvl="2">
      <w:start w:val="1"/>
      <w:numFmt w:val="lowerRoman"/>
      <w:lvlText w:val="%3."/>
      <w:lvlJc w:val="right"/>
      <w:pPr>
        <w:ind w:left="2520" w:hanging="180"/>
      </w:pPr>
      <w:rPr>
        <w:rFonts w:ascii="Calibri" w:hAnsi="Calibri" w:cs="Calibri"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9" w15:restartNumberingAfterBreak="0">
    <w:nsid w:val="4D9E740C"/>
    <w:multiLevelType w:val="multilevel"/>
    <w:tmpl w:val="75361524"/>
    <w:lvl w:ilvl="0">
      <w:start w:val="4"/>
      <w:numFmt w:val="lowerLetter"/>
      <w:lvlText w:val="%1."/>
      <w:lvlJc w:val="left"/>
      <w:pPr>
        <w:ind w:left="1080" w:hanging="360"/>
      </w:pPr>
      <w:rPr>
        <w:rFonts w:hint="default"/>
      </w:rPr>
    </w:lvl>
    <w:lvl w:ilvl="1">
      <w:start w:val="4"/>
      <w:numFmt w:val="lowerLetter"/>
      <w:lvlText w:val="%2."/>
      <w:lvlJc w:val="left"/>
      <w:pPr>
        <w:ind w:left="1800" w:hanging="360"/>
      </w:pPr>
      <w:rPr>
        <w:rFonts w:hint="default"/>
      </w:rPr>
    </w:lvl>
    <w:lvl w:ilvl="2">
      <w:start w:val="1"/>
      <w:numFmt w:val="lowerRoman"/>
      <w:lvlText w:val="%3."/>
      <w:lvlJc w:val="right"/>
      <w:pPr>
        <w:ind w:left="2520" w:hanging="180"/>
      </w:pPr>
      <w:rPr>
        <w:rFonts w:ascii="Calibri" w:hAnsi="Calibri" w:cs="Calibri"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15:restartNumberingAfterBreak="0">
    <w:nsid w:val="51377717"/>
    <w:multiLevelType w:val="hybridMultilevel"/>
    <w:tmpl w:val="8D8E0418"/>
    <w:lvl w:ilvl="0" w:tplc="F6CED6E6">
      <w:start w:val="1"/>
      <w:numFmt w:val="lowerLetter"/>
      <w:pStyle w:val="Heading2"/>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2172C7"/>
    <w:multiLevelType w:val="hybridMultilevel"/>
    <w:tmpl w:val="3E6055A8"/>
    <w:lvl w:ilvl="0" w:tplc="750014C2">
      <w:start w:val="1"/>
      <w:numFmt w:val="lowerRoman"/>
      <w:pStyle w:val="Heading4"/>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5A31637"/>
    <w:multiLevelType w:val="multilevel"/>
    <w:tmpl w:val="44EC7A78"/>
    <w:lvl w:ilvl="0">
      <w:start w:val="4"/>
      <w:numFmt w:val="lowerLetter"/>
      <w:lvlText w:val="%1."/>
      <w:lvlJc w:val="left"/>
      <w:pPr>
        <w:ind w:left="1080" w:hanging="360"/>
      </w:pPr>
      <w:rPr>
        <w:rFonts w:hint="default"/>
      </w:rPr>
    </w:lvl>
    <w:lvl w:ilvl="1">
      <w:start w:val="4"/>
      <w:numFmt w:val="lowerLetter"/>
      <w:lvlText w:val="%2."/>
      <w:lvlJc w:val="left"/>
      <w:pPr>
        <w:ind w:left="1800" w:hanging="360"/>
      </w:pPr>
      <w:rPr>
        <w:rFonts w:hint="default"/>
      </w:rPr>
    </w:lvl>
    <w:lvl w:ilvl="2">
      <w:start w:val="1"/>
      <w:numFmt w:val="lowerRoman"/>
      <w:lvlText w:val="%3."/>
      <w:lvlJc w:val="right"/>
      <w:pPr>
        <w:ind w:left="2520" w:hanging="180"/>
      </w:pPr>
      <w:rPr>
        <w:rFonts w:ascii="Calibri" w:hAnsi="Calibri" w:cs="Calibri"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3" w15:restartNumberingAfterBreak="0">
    <w:nsid w:val="59042D08"/>
    <w:multiLevelType w:val="hybridMultilevel"/>
    <w:tmpl w:val="8AEE70D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A621F5A"/>
    <w:multiLevelType w:val="hybridMultilevel"/>
    <w:tmpl w:val="1848EF3E"/>
    <w:lvl w:ilvl="0" w:tplc="9B78B5C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2018EE"/>
    <w:multiLevelType w:val="multilevel"/>
    <w:tmpl w:val="75361524"/>
    <w:lvl w:ilvl="0">
      <w:start w:val="4"/>
      <w:numFmt w:val="lowerLetter"/>
      <w:lvlText w:val="%1."/>
      <w:lvlJc w:val="left"/>
      <w:pPr>
        <w:ind w:left="1080" w:hanging="360"/>
      </w:pPr>
      <w:rPr>
        <w:rFonts w:hint="default"/>
      </w:rPr>
    </w:lvl>
    <w:lvl w:ilvl="1">
      <w:start w:val="4"/>
      <w:numFmt w:val="lowerLetter"/>
      <w:lvlText w:val="%2."/>
      <w:lvlJc w:val="left"/>
      <w:pPr>
        <w:ind w:left="1800" w:hanging="360"/>
      </w:pPr>
      <w:rPr>
        <w:rFonts w:hint="default"/>
      </w:rPr>
    </w:lvl>
    <w:lvl w:ilvl="2">
      <w:start w:val="1"/>
      <w:numFmt w:val="lowerRoman"/>
      <w:lvlText w:val="%3."/>
      <w:lvlJc w:val="right"/>
      <w:pPr>
        <w:ind w:left="2520" w:hanging="180"/>
      </w:pPr>
      <w:rPr>
        <w:rFonts w:ascii="Calibri" w:hAnsi="Calibri" w:cs="Calibri"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6" w15:restartNumberingAfterBreak="0">
    <w:nsid w:val="65D162AE"/>
    <w:multiLevelType w:val="multilevel"/>
    <w:tmpl w:val="75361524"/>
    <w:lvl w:ilvl="0">
      <w:start w:val="4"/>
      <w:numFmt w:val="lowerLetter"/>
      <w:lvlText w:val="%1."/>
      <w:lvlJc w:val="left"/>
      <w:pPr>
        <w:ind w:left="1080" w:hanging="360"/>
      </w:pPr>
      <w:rPr>
        <w:rFonts w:hint="default"/>
      </w:rPr>
    </w:lvl>
    <w:lvl w:ilvl="1">
      <w:start w:val="4"/>
      <w:numFmt w:val="lowerLetter"/>
      <w:lvlText w:val="%2."/>
      <w:lvlJc w:val="left"/>
      <w:pPr>
        <w:ind w:left="1800" w:hanging="360"/>
      </w:pPr>
      <w:rPr>
        <w:rFonts w:hint="default"/>
      </w:rPr>
    </w:lvl>
    <w:lvl w:ilvl="2">
      <w:start w:val="1"/>
      <w:numFmt w:val="lowerRoman"/>
      <w:lvlText w:val="%3."/>
      <w:lvlJc w:val="right"/>
      <w:pPr>
        <w:ind w:left="2520" w:hanging="180"/>
      </w:pPr>
      <w:rPr>
        <w:rFonts w:ascii="Calibri" w:hAnsi="Calibri" w:cs="Calibri"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7" w15:restartNumberingAfterBreak="0">
    <w:nsid w:val="734F5E94"/>
    <w:multiLevelType w:val="multilevel"/>
    <w:tmpl w:val="75361524"/>
    <w:lvl w:ilvl="0">
      <w:start w:val="4"/>
      <w:numFmt w:val="lowerLetter"/>
      <w:lvlText w:val="%1."/>
      <w:lvlJc w:val="left"/>
      <w:pPr>
        <w:ind w:left="1080" w:hanging="360"/>
      </w:pPr>
      <w:rPr>
        <w:rFonts w:hint="default"/>
      </w:rPr>
    </w:lvl>
    <w:lvl w:ilvl="1">
      <w:start w:val="4"/>
      <w:numFmt w:val="lowerLetter"/>
      <w:lvlText w:val="%2."/>
      <w:lvlJc w:val="left"/>
      <w:pPr>
        <w:ind w:left="1800" w:hanging="360"/>
      </w:pPr>
      <w:rPr>
        <w:rFonts w:hint="default"/>
      </w:rPr>
    </w:lvl>
    <w:lvl w:ilvl="2">
      <w:start w:val="1"/>
      <w:numFmt w:val="lowerRoman"/>
      <w:lvlText w:val="%3."/>
      <w:lvlJc w:val="right"/>
      <w:pPr>
        <w:ind w:left="2520" w:hanging="180"/>
      </w:pPr>
      <w:rPr>
        <w:rFonts w:ascii="Calibri" w:hAnsi="Calibri" w:cs="Calibri"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8" w15:restartNumberingAfterBreak="0">
    <w:nsid w:val="79724D0B"/>
    <w:multiLevelType w:val="multilevel"/>
    <w:tmpl w:val="23DC2F32"/>
    <w:lvl w:ilvl="0">
      <w:start w:val="4"/>
      <w:numFmt w:val="lowerLetter"/>
      <w:lvlText w:val="%1."/>
      <w:lvlJc w:val="left"/>
      <w:pPr>
        <w:ind w:left="1080" w:hanging="360"/>
      </w:pPr>
      <w:rPr>
        <w:rFonts w:hint="default"/>
      </w:rPr>
    </w:lvl>
    <w:lvl w:ilvl="1">
      <w:start w:val="4"/>
      <w:numFmt w:val="lowerLetter"/>
      <w:lvlText w:val="%2."/>
      <w:lvlJc w:val="left"/>
      <w:pPr>
        <w:ind w:left="1800" w:hanging="360"/>
      </w:pPr>
      <w:rPr>
        <w:rFonts w:hint="default"/>
      </w:rPr>
    </w:lvl>
    <w:lvl w:ilvl="2">
      <w:start w:val="1"/>
      <w:numFmt w:val="lowerRoman"/>
      <w:lvlText w:val="%3."/>
      <w:lvlJc w:val="right"/>
      <w:pPr>
        <w:ind w:left="2520" w:hanging="180"/>
      </w:pPr>
      <w:rPr>
        <w:rFonts w:ascii="Calibri" w:hAnsi="Calibri" w:cs="Calibri"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9" w15:restartNumberingAfterBreak="0">
    <w:nsid w:val="7C4F4186"/>
    <w:multiLevelType w:val="hybridMultilevel"/>
    <w:tmpl w:val="2D00C3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CE708EF"/>
    <w:multiLevelType w:val="multilevel"/>
    <w:tmpl w:val="BC6295EC"/>
    <w:lvl w:ilvl="0">
      <w:start w:val="4"/>
      <w:numFmt w:val="lowerLetter"/>
      <w:lvlText w:val="%1."/>
      <w:lvlJc w:val="left"/>
      <w:pPr>
        <w:ind w:left="1080" w:hanging="360"/>
      </w:pPr>
      <w:rPr>
        <w:rFonts w:hint="default"/>
      </w:rPr>
    </w:lvl>
    <w:lvl w:ilvl="1">
      <w:start w:val="1"/>
      <w:numFmt w:val="lowerRoman"/>
      <w:lvlText w:val="%2."/>
      <w:lvlJc w:val="right"/>
      <w:pPr>
        <w:ind w:left="1800" w:hanging="360"/>
      </w:pPr>
      <w:rPr>
        <w:rFonts w:hint="default"/>
      </w:rPr>
    </w:lvl>
    <w:lvl w:ilvl="2">
      <w:start w:val="1"/>
      <w:numFmt w:val="lowerRoman"/>
      <w:lvlText w:val="%3."/>
      <w:lvlJc w:val="right"/>
      <w:pPr>
        <w:ind w:left="2520" w:hanging="180"/>
      </w:pPr>
      <w:rPr>
        <w:rFonts w:ascii="Calibri" w:hAnsi="Calibri" w:cs="Calibri"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abstractNumId w:val="12"/>
  </w:num>
  <w:num w:numId="2">
    <w:abstractNumId w:val="4"/>
  </w:num>
  <w:num w:numId="3">
    <w:abstractNumId w:val="1"/>
  </w:num>
  <w:num w:numId="4">
    <w:abstractNumId w:val="13"/>
  </w:num>
  <w:num w:numId="5">
    <w:abstractNumId w:val="0"/>
  </w:num>
  <w:num w:numId="6">
    <w:abstractNumId w:val="19"/>
  </w:num>
  <w:num w:numId="7">
    <w:abstractNumId w:val="3"/>
  </w:num>
  <w:num w:numId="8">
    <w:abstractNumId w:val="25"/>
  </w:num>
  <w:num w:numId="9">
    <w:abstractNumId w:val="17"/>
  </w:num>
  <w:num w:numId="10">
    <w:abstractNumId w:val="7"/>
  </w:num>
  <w:num w:numId="11">
    <w:abstractNumId w:val="24"/>
  </w:num>
  <w:num w:numId="12">
    <w:abstractNumId w:val="11"/>
  </w:num>
  <w:num w:numId="13">
    <w:abstractNumId w:val="27"/>
  </w:num>
  <w:num w:numId="14">
    <w:abstractNumId w:val="26"/>
  </w:num>
  <w:num w:numId="15">
    <w:abstractNumId w:val="9"/>
  </w:num>
  <w:num w:numId="16">
    <w:abstractNumId w:val="6"/>
  </w:num>
  <w:num w:numId="17">
    <w:abstractNumId w:val="15"/>
  </w:num>
  <w:num w:numId="18">
    <w:abstractNumId w:val="12"/>
  </w:num>
  <w:num w:numId="19">
    <w:abstractNumId w:val="20"/>
  </w:num>
  <w:num w:numId="20">
    <w:abstractNumId w:val="20"/>
  </w:num>
  <w:num w:numId="21">
    <w:abstractNumId w:val="21"/>
  </w:num>
  <w:num w:numId="22">
    <w:abstractNumId w:val="20"/>
    <w:lvlOverride w:ilvl="0">
      <w:startOverride w:val="1"/>
    </w:lvlOverride>
  </w:num>
  <w:num w:numId="23">
    <w:abstractNumId w:val="23"/>
  </w:num>
  <w:num w:numId="24">
    <w:abstractNumId w:val="18"/>
  </w:num>
  <w:num w:numId="25">
    <w:abstractNumId w:val="29"/>
  </w:num>
  <w:num w:numId="26">
    <w:abstractNumId w:val="10"/>
  </w:num>
  <w:num w:numId="27">
    <w:abstractNumId w:val="30"/>
  </w:num>
  <w:num w:numId="28">
    <w:abstractNumId w:val="5"/>
  </w:num>
  <w:num w:numId="29">
    <w:abstractNumId w:val="14"/>
  </w:num>
  <w:num w:numId="30">
    <w:abstractNumId w:val="28"/>
  </w:num>
  <w:num w:numId="31">
    <w:abstractNumId w:val="16"/>
  </w:num>
  <w:num w:numId="32">
    <w:abstractNumId w:val="8"/>
  </w:num>
  <w:num w:numId="33">
    <w:abstractNumId w:val="22"/>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90A"/>
    <w:rsid w:val="0001009C"/>
    <w:rsid w:val="00033C12"/>
    <w:rsid w:val="0011307C"/>
    <w:rsid w:val="00151A19"/>
    <w:rsid w:val="001807EF"/>
    <w:rsid w:val="00190481"/>
    <w:rsid w:val="00276B70"/>
    <w:rsid w:val="002A6522"/>
    <w:rsid w:val="00326D62"/>
    <w:rsid w:val="00365069"/>
    <w:rsid w:val="004A3F0A"/>
    <w:rsid w:val="0053682D"/>
    <w:rsid w:val="005A490A"/>
    <w:rsid w:val="005F5BD9"/>
    <w:rsid w:val="00613733"/>
    <w:rsid w:val="0065501B"/>
    <w:rsid w:val="00691A29"/>
    <w:rsid w:val="007519DC"/>
    <w:rsid w:val="00887502"/>
    <w:rsid w:val="00910555"/>
    <w:rsid w:val="00957CD5"/>
    <w:rsid w:val="009E09DD"/>
    <w:rsid w:val="00BA661B"/>
    <w:rsid w:val="00C01CB3"/>
    <w:rsid w:val="00C95D6E"/>
    <w:rsid w:val="00CC79DD"/>
    <w:rsid w:val="00CF1443"/>
    <w:rsid w:val="00D61593"/>
    <w:rsid w:val="00DD66A6"/>
    <w:rsid w:val="00DE3563"/>
    <w:rsid w:val="00E4459B"/>
    <w:rsid w:val="00E84CF9"/>
    <w:rsid w:val="00EB1EF9"/>
    <w:rsid w:val="00EC5809"/>
    <w:rsid w:val="00F258AF"/>
    <w:rsid w:val="00FE5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70730"/>
  <w15:chartTrackingRefBased/>
  <w15:docId w15:val="{7135AB66-BD5B-4211-B578-823C724D5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490A"/>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53682D"/>
    <w:pPr>
      <w:keepNext/>
      <w:keepLines/>
      <w:numPr>
        <w:numId w:val="18"/>
      </w:numPr>
      <w:spacing w:before="240"/>
      <w:outlineLvl w:val="0"/>
    </w:pPr>
    <w:rPr>
      <w:rFonts w:ascii="Calibri" w:eastAsiaTheme="majorEastAsia" w:hAnsi="Calibri" w:cstheme="majorBidi"/>
      <w:b/>
      <w:szCs w:val="32"/>
    </w:rPr>
  </w:style>
  <w:style w:type="paragraph" w:styleId="Heading2">
    <w:name w:val="heading 2"/>
    <w:basedOn w:val="Normal"/>
    <w:next w:val="Normal"/>
    <w:link w:val="Heading2Char"/>
    <w:uiPriority w:val="9"/>
    <w:unhideWhenUsed/>
    <w:qFormat/>
    <w:rsid w:val="0065501B"/>
    <w:pPr>
      <w:keepNext/>
      <w:keepLines/>
      <w:numPr>
        <w:numId w:val="20"/>
      </w:numPr>
      <w:spacing w:before="120"/>
      <w:outlineLvl w:val="1"/>
    </w:pPr>
    <w:rPr>
      <w:rFonts w:ascii="Calibri" w:eastAsiaTheme="majorEastAsia" w:hAnsi="Calibri" w:cstheme="majorBidi"/>
      <w:b/>
      <w:szCs w:val="26"/>
    </w:rPr>
  </w:style>
  <w:style w:type="paragraph" w:styleId="Heading3">
    <w:name w:val="heading 3"/>
    <w:basedOn w:val="Normal"/>
    <w:next w:val="Normal"/>
    <w:link w:val="Heading3Char"/>
    <w:unhideWhenUsed/>
    <w:qFormat/>
    <w:rsid w:val="0053682D"/>
    <w:pPr>
      <w:keepNext/>
      <w:ind w:left="720"/>
      <w:outlineLvl w:val="2"/>
    </w:pPr>
    <w:rPr>
      <w:rFonts w:ascii="Calibri" w:eastAsia="Times New Roman" w:hAnsi="Calibri" w:cs="Times New Roman"/>
    </w:rPr>
  </w:style>
  <w:style w:type="paragraph" w:styleId="Heading4">
    <w:name w:val="heading 4"/>
    <w:basedOn w:val="Normal"/>
    <w:next w:val="Normal"/>
    <w:link w:val="Heading4Char"/>
    <w:unhideWhenUsed/>
    <w:qFormat/>
    <w:rsid w:val="0053682D"/>
    <w:pPr>
      <w:keepNext/>
      <w:numPr>
        <w:numId w:val="21"/>
      </w:numPr>
      <w:spacing w:before="120"/>
      <w:outlineLvl w:val="3"/>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490A"/>
    <w:rPr>
      <w:rFonts w:ascii="Calibri" w:hAnsi="Calibri"/>
      <w:color w:val="0000FF"/>
      <w:sz w:val="24"/>
      <w:u w:val="single"/>
    </w:rPr>
  </w:style>
  <w:style w:type="character" w:customStyle="1" w:styleId="Heading1Char">
    <w:name w:val="Heading 1 Char"/>
    <w:basedOn w:val="DefaultParagraphFont"/>
    <w:link w:val="Heading1"/>
    <w:uiPriority w:val="9"/>
    <w:rsid w:val="0053682D"/>
    <w:rPr>
      <w:rFonts w:ascii="Calibri" w:eastAsiaTheme="majorEastAsia" w:hAnsi="Calibri" w:cstheme="majorBidi"/>
      <w:b/>
      <w:sz w:val="24"/>
      <w:szCs w:val="32"/>
    </w:rPr>
  </w:style>
  <w:style w:type="character" w:customStyle="1" w:styleId="Heading2Char">
    <w:name w:val="Heading 2 Char"/>
    <w:basedOn w:val="DefaultParagraphFont"/>
    <w:link w:val="Heading2"/>
    <w:uiPriority w:val="9"/>
    <w:rsid w:val="0065501B"/>
    <w:rPr>
      <w:rFonts w:ascii="Calibri" w:eastAsiaTheme="majorEastAsia" w:hAnsi="Calibri" w:cstheme="majorBidi"/>
      <w:b/>
      <w:sz w:val="24"/>
      <w:szCs w:val="26"/>
    </w:rPr>
  </w:style>
  <w:style w:type="character" w:customStyle="1" w:styleId="Heading3Char">
    <w:name w:val="Heading 3 Char"/>
    <w:basedOn w:val="DefaultParagraphFont"/>
    <w:link w:val="Heading3"/>
    <w:rsid w:val="0053682D"/>
    <w:rPr>
      <w:rFonts w:ascii="Calibri" w:eastAsia="Times New Roman" w:hAnsi="Calibri" w:cs="Times New Roman"/>
      <w:sz w:val="24"/>
      <w:szCs w:val="24"/>
    </w:rPr>
  </w:style>
  <w:style w:type="paragraph" w:styleId="ListParagraph">
    <w:name w:val="List Paragraph"/>
    <w:basedOn w:val="Normal"/>
    <w:link w:val="ListParagraphChar"/>
    <w:uiPriority w:val="34"/>
    <w:qFormat/>
    <w:rsid w:val="005A490A"/>
    <w:pPr>
      <w:ind w:left="720"/>
      <w:contextualSpacing/>
    </w:pPr>
  </w:style>
  <w:style w:type="character" w:customStyle="1" w:styleId="ListParagraphChar">
    <w:name w:val="List Paragraph Char"/>
    <w:basedOn w:val="DefaultParagraphFont"/>
    <w:link w:val="ListParagraph"/>
    <w:uiPriority w:val="34"/>
    <w:locked/>
    <w:rsid w:val="00F258AF"/>
    <w:rPr>
      <w:rFonts w:eastAsiaTheme="minorEastAsia"/>
      <w:sz w:val="24"/>
      <w:szCs w:val="24"/>
    </w:rPr>
  </w:style>
  <w:style w:type="character" w:customStyle="1" w:styleId="Heading4Char">
    <w:name w:val="Heading 4 Char"/>
    <w:basedOn w:val="DefaultParagraphFont"/>
    <w:link w:val="Heading4"/>
    <w:rsid w:val="0053682D"/>
    <w:rPr>
      <w:rFonts w:ascii="Calibri" w:eastAsia="Times New Roman" w:hAnsi="Calibri" w:cs="Times New Roman"/>
      <w:sz w:val="24"/>
      <w:szCs w:val="24"/>
    </w:rPr>
  </w:style>
  <w:style w:type="paragraph" w:styleId="BalloonText">
    <w:name w:val="Balloon Text"/>
    <w:basedOn w:val="Normal"/>
    <w:link w:val="BalloonTextChar"/>
    <w:uiPriority w:val="99"/>
    <w:semiHidden/>
    <w:unhideWhenUsed/>
    <w:rsid w:val="006550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01B"/>
    <w:rPr>
      <w:rFonts w:ascii="Segoe UI" w:eastAsiaTheme="minorEastAsia" w:hAnsi="Segoe UI" w:cs="Segoe UI"/>
      <w:sz w:val="18"/>
      <w:szCs w:val="18"/>
    </w:rPr>
  </w:style>
  <w:style w:type="character" w:styleId="UnresolvedMention">
    <w:name w:val="Unresolved Mention"/>
    <w:basedOn w:val="DefaultParagraphFont"/>
    <w:uiPriority w:val="99"/>
    <w:semiHidden/>
    <w:unhideWhenUsed/>
    <w:rsid w:val="001807EF"/>
    <w:rPr>
      <w:color w:val="808080"/>
      <w:shd w:val="clear" w:color="auto" w:fill="E6E6E6"/>
    </w:rPr>
  </w:style>
  <w:style w:type="paragraph" w:styleId="Header">
    <w:name w:val="header"/>
    <w:basedOn w:val="Normal"/>
    <w:link w:val="HeaderChar"/>
    <w:uiPriority w:val="99"/>
    <w:unhideWhenUsed/>
    <w:rsid w:val="00033C12"/>
    <w:pPr>
      <w:tabs>
        <w:tab w:val="center" w:pos="4680"/>
        <w:tab w:val="right" w:pos="9360"/>
      </w:tabs>
    </w:pPr>
  </w:style>
  <w:style w:type="character" w:customStyle="1" w:styleId="HeaderChar">
    <w:name w:val="Header Char"/>
    <w:basedOn w:val="DefaultParagraphFont"/>
    <w:link w:val="Header"/>
    <w:uiPriority w:val="99"/>
    <w:rsid w:val="00033C12"/>
    <w:rPr>
      <w:rFonts w:eastAsiaTheme="minorEastAsia"/>
      <w:sz w:val="24"/>
      <w:szCs w:val="24"/>
    </w:rPr>
  </w:style>
  <w:style w:type="paragraph" w:styleId="Footer">
    <w:name w:val="footer"/>
    <w:basedOn w:val="Normal"/>
    <w:link w:val="FooterChar"/>
    <w:uiPriority w:val="99"/>
    <w:unhideWhenUsed/>
    <w:rsid w:val="00033C12"/>
    <w:pPr>
      <w:tabs>
        <w:tab w:val="center" w:pos="4680"/>
        <w:tab w:val="right" w:pos="9360"/>
      </w:tabs>
    </w:pPr>
  </w:style>
  <w:style w:type="character" w:customStyle="1" w:styleId="FooterChar">
    <w:name w:val="Footer Char"/>
    <w:basedOn w:val="DefaultParagraphFont"/>
    <w:link w:val="Footer"/>
    <w:uiPriority w:val="99"/>
    <w:rsid w:val="00033C12"/>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hitehouse.gov/presidential-actions/executive-order-establishing-presidents-national-council-american-worker/" TargetMode="External"/><Relationship Id="rId18" Type="http://schemas.openxmlformats.org/officeDocument/2006/relationships/hyperlink" Target="https://www.champlain.edu/champlain-college-online/about-us/in-the-news/cybersecurity-survey-2018" TargetMode="External"/><Relationship Id="rId26" Type="http://schemas.openxmlformats.org/officeDocument/2006/relationships/hyperlink" Target="https://www.nist.gov/itl/applied-cybersecurity/nice/about/working-group/collegiate-sub-working-group" TargetMode="External"/><Relationship Id="rId39" Type="http://schemas.openxmlformats.org/officeDocument/2006/relationships/hyperlink" Target="https://ikeepsafe.org/" TargetMode="External"/><Relationship Id="rId21" Type="http://schemas.openxmlformats.org/officeDocument/2006/relationships/hyperlink" Target="https://www.nationalcyberwatch.org/" TargetMode="External"/><Relationship Id="rId34" Type="http://schemas.openxmlformats.org/officeDocument/2006/relationships/hyperlink" Target="mailto:https://www.nist.gov/itl/applied-cybersecurity/nice/workforce-management-guidebook" TargetMode="External"/><Relationship Id="rId42" Type="http://schemas.openxmlformats.org/officeDocument/2006/relationships/hyperlink" Target="https://niceconference.org/registration" TargetMode="External"/><Relationship Id="rId47" Type="http://schemas.openxmlformats.org/officeDocument/2006/relationships/hyperlink" Target="https://www.caecommunity.org/" TargetMode="External"/><Relationship Id="rId50" Type="http://schemas.openxmlformats.org/officeDocument/2006/relationships/hyperlink" Target="http://www.nist.gov/privacyframework" TargetMode="External"/><Relationship Id="rId55" Type="http://schemas.openxmlformats.org/officeDocument/2006/relationships/hyperlink" Target="https://na01.safelinks.protection.outlook.com/?url=https%3A%2F%2Fnsf2.webex.com%2Fnsf2%2Fj.php%3FMTID%3Dm66a127b9ad541e6bfc0c9274a03a3f7c&amp;data=02%7C01%7Cdanielle.santos%40nist.gov%7C03389df7dd784ea6121b08d61ce27a96%7C2ab5d82fd8fa4797a93e054655c61dec%7C1%7C0%7C636728156392944476&amp;sdata=PkrHJZUbixF86MreKwbNoPNmP0nU%2FrgDBwA86kG4LzE%3D&amp;reserved=0" TargetMode="External"/><Relationship Id="rId7" Type="http://schemas.openxmlformats.org/officeDocument/2006/relationships/endnotes" Target="endnotes.xml"/><Relationship Id="rId12" Type="http://schemas.openxmlformats.org/officeDocument/2006/relationships/hyperlink" Target="https://www.whitehouse.gov/wp-content/uploads/2018/09/National-Cyber-Strategy.pdf" TargetMode="External"/><Relationship Id="rId17" Type="http://schemas.openxmlformats.org/officeDocument/2006/relationships/hyperlink" Target="https://public.govdelivery.com/accounts/USNIST/subscriber/new?qsp=USNIST_3" TargetMode="External"/><Relationship Id="rId25" Type="http://schemas.openxmlformats.org/officeDocument/2006/relationships/hyperlink" Target="mailto:stephen.miller@enmu.edu" TargetMode="External"/><Relationship Id="rId33" Type="http://schemas.openxmlformats.org/officeDocument/2006/relationships/hyperlink" Target="https://www.nist.gov/itl/applied-cybersecurity/nice/about/working-group/training-and-certifications-sub-working-group" TargetMode="External"/><Relationship Id="rId38" Type="http://schemas.openxmlformats.org/officeDocument/2006/relationships/hyperlink" Target="https://www.k12cybersecurityconference.org/registration/" TargetMode="External"/><Relationship Id="rId46" Type="http://schemas.openxmlformats.org/officeDocument/2006/relationships/hyperlink" Target="https://www.caecommunity.org/2018-cae-symposium-registration"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ist.gov/itl/applied-cybersecurity/nice/nice-2018-fall-enewsletter" TargetMode="External"/><Relationship Id="rId20" Type="http://schemas.openxmlformats.org/officeDocument/2006/relationships/hyperlink" Target="https://www.nist.gov/nice/regional-alliances-and-multistakeholder-partnerships-stimulate-ramps" TargetMode="External"/><Relationship Id="rId29" Type="http://schemas.openxmlformats.org/officeDocument/2006/relationships/hyperlink" Target="https://niccs.us-cert.gov/featured-stories/nice-cybersecurity-workforce-framework-capability-indicators-are-now-live" TargetMode="External"/><Relationship Id="rId41" Type="http://schemas.openxmlformats.org/officeDocument/2006/relationships/hyperlink" Target="https://niceconference.org/conference" TargetMode="External"/><Relationship Id="rId54" Type="http://schemas.openxmlformats.org/officeDocument/2006/relationships/hyperlink" Target="https://www.sfs.opm.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st.gov/news-events/events/2018/10/nice-webinar-underserved-cybersecurity-workforce-securely-provisioning" TargetMode="External"/><Relationship Id="rId24" Type="http://schemas.openxmlformats.org/officeDocument/2006/relationships/hyperlink" Target="https://www.cyberstudents.org/" TargetMode="External"/><Relationship Id="rId32" Type="http://schemas.openxmlformats.org/officeDocument/2006/relationships/hyperlink" Target="mailto:lmontgomery@tlclasvegas.com" TargetMode="External"/><Relationship Id="rId37" Type="http://schemas.openxmlformats.org/officeDocument/2006/relationships/hyperlink" Target="https://www.nist.gov/itl/applied-cybersecurity/nice/events/national-cybersecurity-career-awareness-week" TargetMode="External"/><Relationship Id="rId40" Type="http://schemas.openxmlformats.org/officeDocument/2006/relationships/hyperlink" Target="https://www.k12cybersecurityconference.org/" TargetMode="External"/><Relationship Id="rId45" Type="http://schemas.openxmlformats.org/officeDocument/2006/relationships/hyperlink" Target="https://www.caecommunity.org/news/2018-cae-virtual-career-fair" TargetMode="External"/><Relationship Id="rId53" Type="http://schemas.openxmlformats.org/officeDocument/2006/relationships/hyperlink" Target="https://www.nsf.gov/funding/pgm_summ.jsp?pims_id=505573" TargetMode="External"/><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yberseek.org/" TargetMode="External"/><Relationship Id="rId23" Type="http://schemas.openxmlformats.org/officeDocument/2006/relationships/hyperlink" Target="mailto:Stephen.Miller@enmu.edu" TargetMode="External"/><Relationship Id="rId28" Type="http://schemas.openxmlformats.org/officeDocument/2006/relationships/hyperlink" Target="https://cyberforcecompetition.com/" TargetMode="External"/><Relationship Id="rId36" Type="http://schemas.openxmlformats.org/officeDocument/2006/relationships/hyperlink" Target="https://www.nist.gov/itl/applied-cybersecurity/nice/about/working-group/workforce-management-sub-working-group" TargetMode="External"/><Relationship Id="rId49" Type="http://schemas.openxmlformats.org/officeDocument/2006/relationships/hyperlink" Target="https://groups.google.com/a/list.nist.gov/forum/" TargetMode="External"/><Relationship Id="rId57" Type="http://schemas.openxmlformats.org/officeDocument/2006/relationships/header" Target="header1.xml"/><Relationship Id="rId10" Type="http://schemas.openxmlformats.org/officeDocument/2006/relationships/hyperlink" Target="https://staysafeonline.org/ncsam/" TargetMode="External"/><Relationship Id="rId19" Type="http://schemas.openxmlformats.org/officeDocument/2006/relationships/hyperlink" Target="https://www.nist.gov/itl/applied-cybersecurity/nice/about/strategic-plan" TargetMode="External"/><Relationship Id="rId31" Type="http://schemas.openxmlformats.org/officeDocument/2006/relationships/hyperlink" Target="https://www.nist.gov/itl/applied-cybersecurity/nice/about/working-group/competitions-sub-working-group" TargetMode="External"/><Relationship Id="rId44" Type="http://schemas.openxmlformats.org/officeDocument/2006/relationships/hyperlink" Target="https://niceconference.org/" TargetMode="External"/><Relationship Id="rId52" Type="http://schemas.openxmlformats.org/officeDocument/2006/relationships/hyperlink" Target="https://www.dol.gov/apprenticeship/naw/"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istgov.sharepoint.com/sites/NICEProgram/NICEWG/Pages/home.aspx" TargetMode="External"/><Relationship Id="rId14" Type="http://schemas.openxmlformats.org/officeDocument/2006/relationships/hyperlink" Target="https://www.nist.gov/itl/applied-cybersecurity/nice/resources/nice-cybersecurity-workforce-framework" TargetMode="External"/><Relationship Id="rId22" Type="http://schemas.openxmlformats.org/officeDocument/2006/relationships/hyperlink" Target="https://www.nist.gov/itl/applied-cybersecurity/nice/apprenticeship-sub-working-group" TargetMode="External"/><Relationship Id="rId27" Type="http://schemas.openxmlformats.org/officeDocument/2006/relationships/hyperlink" Target="https://www.youtube.com/watch?v=WrThXhrCYuQ" TargetMode="External"/><Relationship Id="rId30" Type="http://schemas.openxmlformats.org/officeDocument/2006/relationships/hyperlink" Target="https://niccs.us-cert.gov" TargetMode="External"/><Relationship Id="rId35" Type="http://schemas.openxmlformats.org/officeDocument/2006/relationships/hyperlink" Target="https://staysafeonline.org/ncsam/themes/" TargetMode="External"/><Relationship Id="rId43" Type="http://schemas.openxmlformats.org/officeDocument/2006/relationships/hyperlink" Target="https://niceconference.org/registration" TargetMode="External"/><Relationship Id="rId48" Type="http://schemas.openxmlformats.org/officeDocument/2006/relationships/hyperlink" Target="https://nice-challenge.com/" TargetMode="External"/><Relationship Id="rId56" Type="http://schemas.openxmlformats.org/officeDocument/2006/relationships/hyperlink" Target="https://www.nsf.gov/funding/pgm_summ.jsp?pims_id=505573" TargetMode="External"/><Relationship Id="rId8" Type="http://schemas.openxmlformats.org/officeDocument/2006/relationships/hyperlink" Target="https://www.nist.gov/itl/applied-cybersecurity/nice" TargetMode="External"/><Relationship Id="rId51" Type="http://schemas.openxmlformats.org/officeDocument/2006/relationships/hyperlink" Target="https://www.dol.gov/apprenticeship/naw/"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1967D-6B0E-488C-AE82-A8AF97E77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9</Pages>
  <Words>3548</Words>
  <Characters>20224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Drake, Robin E. (Ctr)</dc:creator>
  <cp:keywords/>
  <dc:description/>
  <cp:lastModifiedBy>Hatzes, Laura A. (Ctr)</cp:lastModifiedBy>
  <cp:revision>7</cp:revision>
  <dcterms:created xsi:type="dcterms:W3CDTF">2018-09-28T12:58:00Z</dcterms:created>
  <dcterms:modified xsi:type="dcterms:W3CDTF">2018-10-02T13:29:00Z</dcterms:modified>
</cp:coreProperties>
</file>