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8514C" w14:textId="46DABD01" w:rsidR="00E924DD" w:rsidRPr="00336F6F" w:rsidRDefault="613ADA35" w:rsidP="613ADA35">
      <w:pPr>
        <w:spacing w:before="120" w:after="120"/>
        <w:jc w:val="center"/>
        <w:rPr>
          <w:rFonts w:asciiTheme="majorHAnsi" w:eastAsiaTheme="majorEastAsia" w:hAnsiTheme="majorHAnsi" w:cstheme="majorBidi"/>
          <w:b/>
          <w:bCs/>
          <w:sz w:val="32"/>
          <w:szCs w:val="32"/>
        </w:rPr>
      </w:pPr>
      <w:r w:rsidRPr="613ADA35">
        <w:rPr>
          <w:rFonts w:asciiTheme="majorHAnsi" w:eastAsiaTheme="majorEastAsia" w:hAnsiTheme="majorHAnsi" w:cstheme="majorBidi"/>
          <w:b/>
          <w:bCs/>
          <w:sz w:val="32"/>
          <w:szCs w:val="32"/>
        </w:rPr>
        <w:t>NICE</w:t>
      </w:r>
      <w:r w:rsidR="00192A3A">
        <w:rPr>
          <w:rFonts w:asciiTheme="majorHAnsi" w:eastAsiaTheme="majorEastAsia" w:hAnsiTheme="majorHAnsi" w:cstheme="majorBidi"/>
          <w:b/>
          <w:bCs/>
          <w:sz w:val="32"/>
          <w:szCs w:val="32"/>
        </w:rPr>
        <w:t xml:space="preserve"> Working Group</w:t>
      </w:r>
    </w:p>
    <w:p w14:paraId="3B68514D" w14:textId="1954C73F" w:rsidR="00E924DD" w:rsidRPr="00336F6F" w:rsidRDefault="613ADA35" w:rsidP="613ADA35">
      <w:pPr>
        <w:spacing w:before="120" w:after="120"/>
        <w:jc w:val="center"/>
        <w:rPr>
          <w:rFonts w:asciiTheme="majorHAnsi" w:eastAsiaTheme="majorEastAsia" w:hAnsiTheme="majorHAnsi" w:cstheme="majorBidi"/>
          <w:b/>
          <w:bCs/>
          <w:sz w:val="28"/>
          <w:szCs w:val="28"/>
        </w:rPr>
      </w:pPr>
      <w:r w:rsidRPr="613ADA35">
        <w:rPr>
          <w:rFonts w:asciiTheme="majorHAnsi" w:eastAsiaTheme="majorEastAsia" w:hAnsiTheme="majorHAnsi" w:cstheme="majorBidi"/>
          <w:b/>
          <w:bCs/>
          <w:sz w:val="28"/>
          <w:szCs w:val="28"/>
        </w:rPr>
        <w:t xml:space="preserve">Meeting </w:t>
      </w:r>
      <w:r w:rsidR="00192A3A">
        <w:rPr>
          <w:rFonts w:asciiTheme="majorHAnsi" w:eastAsiaTheme="majorEastAsia" w:hAnsiTheme="majorHAnsi" w:cstheme="majorBidi"/>
          <w:b/>
          <w:bCs/>
          <w:sz w:val="28"/>
          <w:szCs w:val="28"/>
        </w:rPr>
        <w:t>Minutes</w:t>
      </w:r>
    </w:p>
    <w:p w14:paraId="3B68514F" w14:textId="01DE6505" w:rsidR="00562276" w:rsidRPr="00336F6F" w:rsidRDefault="00806D87" w:rsidP="613ADA35">
      <w:pPr>
        <w:spacing w:before="120" w:after="120"/>
        <w:jc w:val="center"/>
        <w:rPr>
          <w:rFonts w:asciiTheme="majorHAnsi" w:eastAsiaTheme="majorEastAsia" w:hAnsiTheme="majorHAnsi" w:cstheme="majorBidi"/>
          <w:b/>
          <w:bCs/>
        </w:rPr>
      </w:pPr>
      <w:r>
        <w:rPr>
          <w:rFonts w:asciiTheme="majorHAnsi" w:eastAsiaTheme="majorEastAsia" w:hAnsiTheme="majorHAnsi" w:cstheme="majorBidi"/>
          <w:b/>
          <w:bCs/>
        </w:rPr>
        <w:t>Date: 8/23</w:t>
      </w:r>
      <w:r w:rsidR="613ADA35" w:rsidRPr="613ADA35">
        <w:rPr>
          <w:rFonts w:asciiTheme="majorHAnsi" w:eastAsiaTheme="majorEastAsia" w:hAnsiTheme="majorHAnsi" w:cstheme="majorBidi"/>
          <w:b/>
          <w:bCs/>
        </w:rPr>
        <w:t>/2017</w:t>
      </w:r>
      <w:r w:rsidR="00FE7E30">
        <w:rPr>
          <w:rFonts w:asciiTheme="majorHAnsi" w:eastAsiaTheme="majorEastAsia" w:hAnsiTheme="majorHAnsi" w:cstheme="majorBidi"/>
          <w:b/>
          <w:bCs/>
        </w:rPr>
        <w:tab/>
      </w:r>
      <w:r w:rsidR="613ADA35" w:rsidRPr="613ADA35">
        <w:rPr>
          <w:rFonts w:asciiTheme="majorHAnsi" w:eastAsiaTheme="majorEastAsia" w:hAnsiTheme="majorHAnsi" w:cstheme="majorBidi"/>
          <w:b/>
          <w:bCs/>
        </w:rPr>
        <w:t>Time: 3:</w:t>
      </w:r>
      <w:r w:rsidR="00192A3A">
        <w:rPr>
          <w:rFonts w:asciiTheme="majorHAnsi" w:eastAsiaTheme="majorEastAsia" w:hAnsiTheme="majorHAnsi" w:cstheme="majorBidi"/>
          <w:b/>
          <w:bCs/>
        </w:rPr>
        <w:t>30</w:t>
      </w:r>
      <w:r w:rsidR="613ADA35" w:rsidRPr="613ADA35">
        <w:rPr>
          <w:rFonts w:asciiTheme="majorHAnsi" w:eastAsiaTheme="majorEastAsia" w:hAnsiTheme="majorHAnsi" w:cstheme="majorBidi"/>
          <w:b/>
          <w:bCs/>
        </w:rPr>
        <w:t xml:space="preserve"> PM EST</w:t>
      </w:r>
    </w:p>
    <w:p w14:paraId="33BA5548" w14:textId="29C4CCD5" w:rsidR="00B27F87" w:rsidRPr="00336F6F" w:rsidRDefault="613ADA35" w:rsidP="613ADA35">
      <w:pPr>
        <w:spacing w:before="120" w:after="120"/>
        <w:jc w:val="center"/>
        <w:rPr>
          <w:rFonts w:asciiTheme="majorHAnsi" w:eastAsiaTheme="majorEastAsia" w:hAnsiTheme="majorHAnsi" w:cstheme="majorBidi"/>
        </w:rPr>
      </w:pPr>
      <w:r w:rsidRPr="613ADA35">
        <w:rPr>
          <w:rFonts w:asciiTheme="majorHAnsi" w:eastAsiaTheme="majorEastAsia" w:hAnsiTheme="majorHAnsi" w:cstheme="majorBidi"/>
          <w:b/>
          <w:bCs/>
        </w:rPr>
        <w:t xml:space="preserve">SharePoint Page: </w:t>
      </w:r>
      <w:hyperlink r:id="rId8" w:tooltip="NICE SharePoint Site">
        <w:r w:rsidRPr="613ADA35">
          <w:rPr>
            <w:rStyle w:val="Hyperlink"/>
            <w:rFonts w:asciiTheme="majorHAnsi" w:eastAsiaTheme="majorEastAsia" w:hAnsiTheme="majorHAnsi" w:cstheme="majorBidi"/>
          </w:rPr>
          <w:t>https://nistgov.sharepoint.com/sites/NICEProgram/NICEWG</w:t>
        </w:r>
      </w:hyperlink>
      <w:r w:rsidRPr="613ADA35">
        <w:rPr>
          <w:rFonts w:asciiTheme="majorHAnsi" w:eastAsiaTheme="majorEastAsia" w:hAnsiTheme="majorHAnsi" w:cstheme="majorBidi"/>
        </w:rPr>
        <w:t xml:space="preserve"> </w:t>
      </w:r>
    </w:p>
    <w:p w14:paraId="3B685153" w14:textId="3ED22084" w:rsidR="00E924DD" w:rsidRPr="00B36D11" w:rsidRDefault="613ADA35" w:rsidP="613ADA35">
      <w:pPr>
        <w:pStyle w:val="ListParagraph"/>
        <w:numPr>
          <w:ilvl w:val="0"/>
          <w:numId w:val="5"/>
        </w:numPr>
        <w:spacing w:before="120" w:after="120"/>
        <w:contextualSpacing w:val="0"/>
        <w:rPr>
          <w:rFonts w:asciiTheme="majorHAnsi" w:eastAsiaTheme="majorEastAsia" w:hAnsiTheme="majorHAnsi" w:cstheme="majorBidi"/>
          <w:b/>
        </w:rPr>
      </w:pPr>
      <w:r w:rsidRPr="00B36D11">
        <w:rPr>
          <w:rFonts w:asciiTheme="majorHAnsi" w:eastAsiaTheme="majorEastAsia" w:hAnsiTheme="majorHAnsi" w:cstheme="majorBidi"/>
          <w:b/>
        </w:rPr>
        <w:t xml:space="preserve">Introduction and Ground Rules </w:t>
      </w:r>
    </w:p>
    <w:p w14:paraId="251B5B97" w14:textId="4BA92C94" w:rsidR="00B36D11" w:rsidRPr="00F0458F" w:rsidRDefault="00B36D11" w:rsidP="00B36D11">
      <w:pPr>
        <w:pStyle w:val="ListParagraph"/>
        <w:numPr>
          <w:ilvl w:val="1"/>
          <w:numId w:val="5"/>
        </w:numPr>
        <w:spacing w:before="120" w:after="120"/>
        <w:rPr>
          <w:rFonts w:asciiTheme="majorHAnsi" w:eastAsiaTheme="majorEastAsia" w:hAnsiTheme="majorHAnsi" w:cstheme="majorBidi"/>
        </w:rPr>
      </w:pPr>
      <w:r w:rsidRPr="00F0458F">
        <w:rPr>
          <w:rFonts w:asciiTheme="majorHAnsi" w:eastAsiaTheme="majorEastAsia" w:hAnsiTheme="majorHAnsi" w:cstheme="majorBidi"/>
        </w:rPr>
        <w:t>Danielle Santos, NICE Program Manager, welcomed members to the meeting. The NICE Working Group is setup to provide a mechanism for collaboration between academia, government and industry</w:t>
      </w:r>
      <w:r w:rsidR="00A53B74">
        <w:rPr>
          <w:rFonts w:asciiTheme="majorHAnsi" w:eastAsiaTheme="majorEastAsia" w:hAnsiTheme="majorHAnsi" w:cstheme="majorBidi"/>
        </w:rPr>
        <w:t xml:space="preserve"> and to discuss strategies and actions to aide in workforce development.</w:t>
      </w:r>
    </w:p>
    <w:p w14:paraId="2595831A" w14:textId="77777777" w:rsidR="00B36D11" w:rsidRPr="00F0458F" w:rsidRDefault="00B36D11" w:rsidP="00B36D11">
      <w:pPr>
        <w:pStyle w:val="ListParagraph"/>
        <w:numPr>
          <w:ilvl w:val="1"/>
          <w:numId w:val="5"/>
        </w:numPr>
        <w:spacing w:before="120" w:after="120"/>
        <w:rPr>
          <w:rFonts w:asciiTheme="majorHAnsi" w:eastAsiaTheme="majorEastAsia" w:hAnsiTheme="majorHAnsi" w:cstheme="majorBidi"/>
        </w:rPr>
      </w:pPr>
      <w:r w:rsidRPr="00F0458F">
        <w:rPr>
          <w:rFonts w:asciiTheme="majorHAnsi" w:eastAsiaTheme="majorEastAsia" w:hAnsiTheme="majorHAnsi" w:cstheme="majorBidi"/>
        </w:rPr>
        <w:t xml:space="preserve">During this meeting the Adobe Connect chat box feature should be utilized to provide feedback and ask questions. </w:t>
      </w:r>
    </w:p>
    <w:p w14:paraId="6EC3B977" w14:textId="564AD983" w:rsidR="00B36D11" w:rsidRDefault="00B36D11" w:rsidP="00B36D11">
      <w:pPr>
        <w:pStyle w:val="ListParagraph"/>
        <w:numPr>
          <w:ilvl w:val="1"/>
          <w:numId w:val="5"/>
        </w:numPr>
        <w:spacing w:before="120" w:after="120"/>
        <w:rPr>
          <w:rFonts w:asciiTheme="majorHAnsi" w:eastAsiaTheme="majorEastAsia" w:hAnsiTheme="majorHAnsi" w:cstheme="majorBidi"/>
        </w:rPr>
      </w:pPr>
      <w:r w:rsidRPr="00F0458F">
        <w:rPr>
          <w:rFonts w:asciiTheme="majorHAnsi" w:eastAsiaTheme="majorEastAsia" w:hAnsiTheme="majorHAnsi" w:cstheme="majorBidi"/>
        </w:rPr>
        <w:t>Danielle noted that participation in the NICE Working Group (NICEWG) is not intended for advertising and promotional purposes and to keep this in mind when participating and using the chat feature.</w:t>
      </w:r>
    </w:p>
    <w:p w14:paraId="10875FCB" w14:textId="77777777" w:rsidR="00B36D11" w:rsidRPr="00B36D11" w:rsidRDefault="00B36D11" w:rsidP="00B36D11">
      <w:pPr>
        <w:pStyle w:val="ListParagraph"/>
        <w:spacing w:after="120" w:line="120" w:lineRule="auto"/>
        <w:ind w:left="1440"/>
        <w:rPr>
          <w:rFonts w:asciiTheme="majorHAnsi" w:eastAsiaTheme="majorEastAsia" w:hAnsiTheme="majorHAnsi" w:cstheme="majorBidi"/>
        </w:rPr>
      </w:pPr>
    </w:p>
    <w:p w14:paraId="3B685154" w14:textId="1E362F10" w:rsidR="00E924DD" w:rsidRPr="00B36D11" w:rsidRDefault="613ADA35" w:rsidP="613ADA35">
      <w:pPr>
        <w:pStyle w:val="ListParagraph"/>
        <w:numPr>
          <w:ilvl w:val="0"/>
          <w:numId w:val="5"/>
        </w:numPr>
        <w:spacing w:before="120" w:after="120"/>
        <w:contextualSpacing w:val="0"/>
        <w:rPr>
          <w:rFonts w:asciiTheme="majorHAnsi" w:eastAsiaTheme="majorEastAsia" w:hAnsiTheme="majorHAnsi" w:cstheme="majorBidi"/>
          <w:b/>
        </w:rPr>
      </w:pPr>
      <w:r w:rsidRPr="00B36D11">
        <w:rPr>
          <w:rFonts w:asciiTheme="majorHAnsi" w:eastAsiaTheme="majorEastAsia" w:hAnsiTheme="majorHAnsi" w:cstheme="majorBidi"/>
          <w:b/>
        </w:rPr>
        <w:t xml:space="preserve">NICE Program Office Updates </w:t>
      </w:r>
    </w:p>
    <w:p w14:paraId="2C5B75A0" w14:textId="469404C4" w:rsidR="009C604D" w:rsidRDefault="00806D87" w:rsidP="00926409">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Bill Newhouse</w:t>
      </w:r>
      <w:r w:rsidR="006552E2">
        <w:rPr>
          <w:rFonts w:asciiTheme="majorHAnsi" w:eastAsiaTheme="majorEastAsia" w:hAnsiTheme="majorHAnsi" w:cstheme="majorBidi"/>
        </w:rPr>
        <w:t xml:space="preserve">, </w:t>
      </w:r>
      <w:r>
        <w:rPr>
          <w:rFonts w:asciiTheme="majorHAnsi" w:eastAsiaTheme="majorEastAsia" w:hAnsiTheme="majorHAnsi" w:cstheme="majorBidi"/>
        </w:rPr>
        <w:t xml:space="preserve">Deputy </w:t>
      </w:r>
      <w:r w:rsidR="006552E2" w:rsidRPr="005656F0">
        <w:rPr>
          <w:rFonts w:asciiTheme="majorHAnsi" w:hAnsiTheme="majorHAnsi"/>
          <w:lang w:val="en"/>
        </w:rPr>
        <w:t>Director of the National Initiative for Cybersecurity Education (NICE)</w:t>
      </w:r>
      <w:r w:rsidR="006552E2" w:rsidRPr="006552E2">
        <w:rPr>
          <w:rFonts w:asciiTheme="majorHAnsi" w:eastAsiaTheme="majorEastAsia" w:hAnsiTheme="majorHAnsi" w:cstheme="majorBidi"/>
        </w:rPr>
        <w:t>,</w:t>
      </w:r>
      <w:r w:rsidR="008D3EA4">
        <w:rPr>
          <w:rFonts w:asciiTheme="majorHAnsi" w:eastAsiaTheme="majorEastAsia" w:hAnsiTheme="majorHAnsi" w:cstheme="majorBidi"/>
        </w:rPr>
        <w:t xml:space="preserve"> </w:t>
      </w:r>
      <w:r w:rsidR="00E4495B">
        <w:rPr>
          <w:rFonts w:asciiTheme="majorHAnsi" w:eastAsiaTheme="majorEastAsia" w:hAnsiTheme="majorHAnsi" w:cstheme="majorBidi"/>
        </w:rPr>
        <w:t>thanked every</w:t>
      </w:r>
      <w:r w:rsidR="00A53B74">
        <w:rPr>
          <w:rFonts w:asciiTheme="majorHAnsi" w:eastAsiaTheme="majorEastAsia" w:hAnsiTheme="majorHAnsi" w:cstheme="majorBidi"/>
        </w:rPr>
        <w:t>one for joining and encouraged</w:t>
      </w:r>
      <w:r w:rsidR="00E4495B">
        <w:rPr>
          <w:rFonts w:asciiTheme="majorHAnsi" w:eastAsiaTheme="majorEastAsia" w:hAnsiTheme="majorHAnsi" w:cstheme="majorBidi"/>
        </w:rPr>
        <w:t xml:space="preserve"> participation and engagement</w:t>
      </w:r>
      <w:r w:rsidR="00A53B74">
        <w:rPr>
          <w:rFonts w:asciiTheme="majorHAnsi" w:eastAsiaTheme="majorEastAsia" w:hAnsiTheme="majorHAnsi" w:cstheme="majorBidi"/>
        </w:rPr>
        <w:t xml:space="preserve"> during the meeting</w:t>
      </w:r>
      <w:r w:rsidR="00E4495B">
        <w:rPr>
          <w:rFonts w:asciiTheme="majorHAnsi" w:eastAsiaTheme="majorEastAsia" w:hAnsiTheme="majorHAnsi" w:cstheme="majorBidi"/>
        </w:rPr>
        <w:t>.</w:t>
      </w:r>
    </w:p>
    <w:p w14:paraId="3B685155" w14:textId="77777777" w:rsidR="00E924DD" w:rsidRDefault="613ADA35" w:rsidP="613ADA35">
      <w:pPr>
        <w:pStyle w:val="ListParagraph"/>
        <w:numPr>
          <w:ilvl w:val="0"/>
          <w:numId w:val="5"/>
        </w:numPr>
        <w:spacing w:before="120" w:after="120"/>
        <w:contextualSpacing w:val="0"/>
        <w:rPr>
          <w:rFonts w:asciiTheme="majorHAnsi" w:eastAsiaTheme="majorEastAsia" w:hAnsiTheme="majorHAnsi" w:cstheme="majorBidi"/>
          <w:b/>
        </w:rPr>
      </w:pPr>
      <w:r w:rsidRPr="000E0F53">
        <w:rPr>
          <w:rFonts w:asciiTheme="majorHAnsi" w:eastAsiaTheme="majorEastAsia" w:hAnsiTheme="majorHAnsi" w:cstheme="majorBidi"/>
          <w:b/>
        </w:rPr>
        <w:t>Opening Remarks</w:t>
      </w:r>
    </w:p>
    <w:p w14:paraId="41961878" w14:textId="6BE2F9E2" w:rsidR="00806D87" w:rsidRPr="00806D87" w:rsidRDefault="00806D87" w:rsidP="00806D87">
      <w:pPr>
        <w:pStyle w:val="ListParagraph"/>
        <w:numPr>
          <w:ilvl w:val="1"/>
          <w:numId w:val="5"/>
        </w:numPr>
        <w:spacing w:before="120" w:after="120"/>
        <w:contextualSpacing w:val="0"/>
        <w:rPr>
          <w:rFonts w:asciiTheme="majorHAnsi" w:eastAsiaTheme="majorEastAsia" w:hAnsiTheme="majorHAnsi" w:cstheme="majorBidi"/>
          <w:b/>
        </w:rPr>
      </w:pPr>
      <w:r>
        <w:rPr>
          <w:rFonts w:asciiTheme="majorHAnsi" w:eastAsiaTheme="majorEastAsia" w:hAnsiTheme="majorHAnsi" w:cstheme="majorBidi"/>
        </w:rPr>
        <w:t>Academic Co-Chair, President Kathi Hiyane-Brown, welcomed members to the call. President Kathi noted that the NICE staff and working groups have been very busy this sum</w:t>
      </w:r>
      <w:r w:rsidR="008D3EA4">
        <w:rPr>
          <w:rFonts w:asciiTheme="majorHAnsi" w:eastAsiaTheme="majorEastAsia" w:hAnsiTheme="majorHAnsi" w:cstheme="majorBidi"/>
        </w:rPr>
        <w:t>mer and thanked everyone for</w:t>
      </w:r>
      <w:r>
        <w:rPr>
          <w:rFonts w:asciiTheme="majorHAnsi" w:eastAsiaTheme="majorEastAsia" w:hAnsiTheme="majorHAnsi" w:cstheme="majorBidi"/>
        </w:rPr>
        <w:t xml:space="preserve"> their hard work. She</w:t>
      </w:r>
      <w:r w:rsidR="008D3EA4">
        <w:rPr>
          <w:rFonts w:asciiTheme="majorHAnsi" w:eastAsiaTheme="majorEastAsia" w:hAnsiTheme="majorHAnsi" w:cstheme="majorBidi"/>
        </w:rPr>
        <w:t xml:space="preserve"> is</w:t>
      </w:r>
      <w:r>
        <w:rPr>
          <w:rFonts w:asciiTheme="majorHAnsi" w:eastAsiaTheme="majorEastAsia" w:hAnsiTheme="majorHAnsi" w:cstheme="majorBidi"/>
        </w:rPr>
        <w:t xml:space="preserve"> very excited to start off the </w:t>
      </w:r>
      <w:proofErr w:type="gramStart"/>
      <w:r>
        <w:rPr>
          <w:rFonts w:asciiTheme="majorHAnsi" w:eastAsiaTheme="majorEastAsia" w:hAnsiTheme="majorHAnsi" w:cstheme="majorBidi"/>
        </w:rPr>
        <w:t>new year</w:t>
      </w:r>
      <w:proofErr w:type="gramEnd"/>
      <w:r>
        <w:rPr>
          <w:rFonts w:asciiTheme="majorHAnsi" w:eastAsiaTheme="majorEastAsia" w:hAnsiTheme="majorHAnsi" w:cstheme="majorBidi"/>
        </w:rPr>
        <w:t xml:space="preserve"> as most universities are coming off of summer break.</w:t>
      </w:r>
    </w:p>
    <w:p w14:paraId="1CE6823E" w14:textId="50C842B9" w:rsidR="00806D87" w:rsidRPr="000E0F53" w:rsidRDefault="00806D87" w:rsidP="00806D87">
      <w:pPr>
        <w:pStyle w:val="ListParagraph"/>
        <w:numPr>
          <w:ilvl w:val="1"/>
          <w:numId w:val="5"/>
        </w:numPr>
        <w:spacing w:before="120" w:after="120"/>
        <w:contextualSpacing w:val="0"/>
        <w:rPr>
          <w:rFonts w:asciiTheme="majorHAnsi" w:eastAsiaTheme="majorEastAsia" w:hAnsiTheme="majorHAnsi" w:cstheme="majorBidi"/>
          <w:b/>
        </w:rPr>
      </w:pPr>
      <w:r>
        <w:rPr>
          <w:rFonts w:asciiTheme="majorHAnsi" w:eastAsiaTheme="majorEastAsia" w:hAnsiTheme="majorHAnsi" w:cstheme="majorBidi"/>
        </w:rPr>
        <w:t xml:space="preserve">Industry Co-Chair, Andre Thornton, welcomed members to the call and echoed President </w:t>
      </w:r>
      <w:proofErr w:type="spellStart"/>
      <w:r>
        <w:rPr>
          <w:rFonts w:asciiTheme="majorHAnsi" w:eastAsiaTheme="majorEastAsia" w:hAnsiTheme="majorHAnsi" w:cstheme="majorBidi"/>
        </w:rPr>
        <w:t>Kathi’s</w:t>
      </w:r>
      <w:proofErr w:type="spellEnd"/>
      <w:r>
        <w:rPr>
          <w:rFonts w:asciiTheme="majorHAnsi" w:eastAsiaTheme="majorEastAsia" w:hAnsiTheme="majorHAnsi" w:cstheme="majorBidi"/>
        </w:rPr>
        <w:t xml:space="preserve"> sentiment and excitement in starting a new </w:t>
      </w:r>
      <w:r w:rsidR="006041EB">
        <w:rPr>
          <w:rFonts w:asciiTheme="majorHAnsi" w:eastAsiaTheme="majorEastAsia" w:hAnsiTheme="majorHAnsi" w:cstheme="majorBidi"/>
        </w:rPr>
        <w:t xml:space="preserve">fiscal </w:t>
      </w:r>
      <w:r>
        <w:rPr>
          <w:rFonts w:asciiTheme="majorHAnsi" w:eastAsiaTheme="majorEastAsia" w:hAnsiTheme="majorHAnsi" w:cstheme="majorBidi"/>
        </w:rPr>
        <w:t>year for both schools and the government</w:t>
      </w:r>
      <w:r w:rsidR="006041EB">
        <w:rPr>
          <w:rFonts w:asciiTheme="majorHAnsi" w:eastAsiaTheme="majorEastAsia" w:hAnsiTheme="majorHAnsi" w:cstheme="majorBidi"/>
        </w:rPr>
        <w:t>.</w:t>
      </w:r>
    </w:p>
    <w:p w14:paraId="2451D1D9" w14:textId="77777777" w:rsidR="000E0F53" w:rsidRDefault="000E0F53" w:rsidP="000E0F53">
      <w:pPr>
        <w:pStyle w:val="ListParagraph"/>
        <w:spacing w:before="120" w:after="120" w:line="120" w:lineRule="auto"/>
        <w:ind w:left="1440"/>
        <w:rPr>
          <w:rFonts w:asciiTheme="majorHAnsi" w:eastAsiaTheme="majorEastAsia" w:hAnsiTheme="majorHAnsi" w:cstheme="majorBidi"/>
        </w:rPr>
      </w:pPr>
    </w:p>
    <w:p w14:paraId="3B685158" w14:textId="1F927793" w:rsidR="00E924DD" w:rsidRPr="000E0F53" w:rsidRDefault="613ADA35" w:rsidP="613ADA35">
      <w:pPr>
        <w:pStyle w:val="ListParagraph"/>
        <w:numPr>
          <w:ilvl w:val="0"/>
          <w:numId w:val="5"/>
        </w:numPr>
        <w:spacing w:before="120" w:after="120"/>
        <w:contextualSpacing w:val="0"/>
        <w:rPr>
          <w:rFonts w:asciiTheme="majorHAnsi" w:eastAsiaTheme="majorEastAsia" w:hAnsiTheme="majorHAnsi" w:cstheme="majorBidi"/>
          <w:b/>
        </w:rPr>
      </w:pPr>
      <w:r w:rsidRPr="000E0F53">
        <w:rPr>
          <w:rFonts w:asciiTheme="majorHAnsi" w:eastAsiaTheme="majorEastAsia" w:hAnsiTheme="majorHAnsi" w:cstheme="majorBidi"/>
          <w:b/>
        </w:rPr>
        <w:t xml:space="preserve">Standing Items </w:t>
      </w:r>
    </w:p>
    <w:p w14:paraId="01443014" w14:textId="67858C02" w:rsidR="000E0F53" w:rsidRDefault="006041EB" w:rsidP="613ADA35">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b/>
        </w:rPr>
        <w:t>Fun Facts</w:t>
      </w:r>
      <w:r w:rsidR="613ADA35" w:rsidRPr="613ADA35">
        <w:rPr>
          <w:rFonts w:asciiTheme="majorHAnsi" w:eastAsiaTheme="majorEastAsia" w:hAnsiTheme="majorHAnsi" w:cstheme="majorBidi"/>
        </w:rPr>
        <w:t xml:space="preserve"> –</w:t>
      </w:r>
      <w:r>
        <w:rPr>
          <w:rFonts w:asciiTheme="majorHAnsi" w:eastAsiaTheme="majorEastAsia" w:hAnsiTheme="majorHAnsi" w:cstheme="majorBidi"/>
        </w:rPr>
        <w:t xml:space="preserve"> Laura Bate presented on New America’s article on Attracting More Cybersecurity Talent.</w:t>
      </w:r>
      <w:r w:rsidR="000E0F53">
        <w:rPr>
          <w:rFonts w:asciiTheme="majorHAnsi" w:eastAsiaTheme="majorEastAsia" w:hAnsiTheme="majorHAnsi" w:cstheme="majorBidi"/>
        </w:rPr>
        <w:t xml:space="preserve"> </w:t>
      </w:r>
    </w:p>
    <w:p w14:paraId="0959208A" w14:textId="70D111FC" w:rsidR="006041EB" w:rsidRDefault="006041EB" w:rsidP="006041E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New America is a non-profit and think tank based in Washington, D.C. </w:t>
      </w:r>
    </w:p>
    <w:p w14:paraId="3B42129E" w14:textId="0AFC08DC" w:rsidR="006041EB" w:rsidRDefault="006041EB" w:rsidP="006041E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Laura noted that garnering a holistic picture</w:t>
      </w:r>
      <w:r w:rsidR="00001212">
        <w:rPr>
          <w:rFonts w:asciiTheme="majorHAnsi" w:eastAsiaTheme="majorEastAsia" w:hAnsiTheme="majorHAnsi" w:cstheme="majorBidi"/>
        </w:rPr>
        <w:t xml:space="preserve"> of federal government hiring in cybersecurity, despite the variety in sectors from which their data is derived,</w:t>
      </w:r>
      <w:r>
        <w:rPr>
          <w:rFonts w:asciiTheme="majorHAnsi" w:eastAsiaTheme="majorEastAsia" w:hAnsiTheme="majorHAnsi" w:cstheme="majorBidi"/>
        </w:rPr>
        <w:t xml:space="preserve"> is difficult given the lack of data. </w:t>
      </w:r>
    </w:p>
    <w:p w14:paraId="4E47BEB3" w14:textId="7E5446B2" w:rsidR="00001212" w:rsidRDefault="008D3EA4" w:rsidP="006041E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lastRenderedPageBreak/>
        <w:t>A</w:t>
      </w:r>
      <w:r w:rsidR="00001212">
        <w:rPr>
          <w:rFonts w:asciiTheme="majorHAnsi" w:eastAsiaTheme="majorEastAsia" w:hAnsiTheme="majorHAnsi" w:cstheme="majorBidi"/>
        </w:rPr>
        <w:t xml:space="preserve"> most</w:t>
      </w:r>
      <w:r w:rsidR="00297494">
        <w:rPr>
          <w:rFonts w:asciiTheme="majorHAnsi" w:eastAsiaTheme="majorEastAsia" w:hAnsiTheme="majorHAnsi" w:cstheme="majorBidi"/>
        </w:rPr>
        <w:t xml:space="preserve"> common reason for limitations i</w:t>
      </w:r>
      <w:r w:rsidR="00001212">
        <w:rPr>
          <w:rFonts w:asciiTheme="majorHAnsi" w:eastAsiaTheme="majorEastAsia" w:hAnsiTheme="majorHAnsi" w:cstheme="majorBidi"/>
        </w:rPr>
        <w:t xml:space="preserve">n hiring is funding. Coming up with benefits packages to match those </w:t>
      </w:r>
      <w:r w:rsidR="00297494">
        <w:rPr>
          <w:rFonts w:asciiTheme="majorHAnsi" w:eastAsiaTheme="majorEastAsia" w:hAnsiTheme="majorHAnsi" w:cstheme="majorBidi"/>
        </w:rPr>
        <w:t xml:space="preserve">of the private sector employers is not easy. </w:t>
      </w:r>
    </w:p>
    <w:p w14:paraId="4F846EA3" w14:textId="4350562F" w:rsidR="00297494" w:rsidRDefault="008E30CC" w:rsidP="006041E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w:t>
      </w:r>
      <w:r w:rsidR="00297494">
        <w:rPr>
          <w:rFonts w:asciiTheme="majorHAnsi" w:eastAsiaTheme="majorEastAsia" w:hAnsiTheme="majorHAnsi" w:cstheme="majorBidi"/>
        </w:rPr>
        <w:t xml:space="preserve">he federal government does not have a monopoly on </w:t>
      </w:r>
      <w:r>
        <w:rPr>
          <w:rFonts w:asciiTheme="majorHAnsi" w:eastAsiaTheme="majorEastAsia" w:hAnsiTheme="majorHAnsi" w:cstheme="majorBidi"/>
        </w:rPr>
        <w:t>mission driven incentives</w:t>
      </w:r>
      <w:r w:rsidR="00550E9E">
        <w:rPr>
          <w:rFonts w:asciiTheme="majorHAnsi" w:eastAsiaTheme="majorEastAsia" w:hAnsiTheme="majorHAnsi" w:cstheme="majorBidi"/>
        </w:rPr>
        <w:t xml:space="preserve">. </w:t>
      </w:r>
      <w:r>
        <w:rPr>
          <w:rFonts w:asciiTheme="majorHAnsi" w:eastAsiaTheme="majorEastAsia" w:hAnsiTheme="majorHAnsi" w:cstheme="majorBidi"/>
        </w:rPr>
        <w:t xml:space="preserve">However, the government does offer unique training capabilities. Interesting and ongoing training can attract new talent and keep it. </w:t>
      </w:r>
    </w:p>
    <w:p w14:paraId="2038BF2D" w14:textId="201CE12F" w:rsidR="008E30CC" w:rsidRDefault="008E30CC" w:rsidP="006041E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New America has been looking at apprenticeships in cybersecurity. A few issues they have heard </w:t>
      </w:r>
      <w:r w:rsidR="00636B86">
        <w:rPr>
          <w:rFonts w:asciiTheme="majorHAnsi" w:eastAsiaTheme="majorEastAsia" w:hAnsiTheme="majorHAnsi" w:cstheme="majorBidi"/>
        </w:rPr>
        <w:t xml:space="preserve">about </w:t>
      </w:r>
      <w:r>
        <w:rPr>
          <w:rFonts w:asciiTheme="majorHAnsi" w:eastAsiaTheme="majorEastAsia" w:hAnsiTheme="majorHAnsi" w:cstheme="majorBidi"/>
        </w:rPr>
        <w:t xml:space="preserve">apprenticeships include </w:t>
      </w:r>
      <w:r w:rsidR="00E47048">
        <w:rPr>
          <w:rFonts w:asciiTheme="majorHAnsi" w:eastAsiaTheme="majorEastAsia" w:hAnsiTheme="majorHAnsi" w:cstheme="majorBidi"/>
        </w:rPr>
        <w:t>difficulty around registration as well as changes to program duration and method. The minimum length for an apprenticeship has been dropped to one year. Also, new methods of apprenticeships have been introduced. There are now competency based and hybrid models.</w:t>
      </w:r>
    </w:p>
    <w:p w14:paraId="6335AFB3" w14:textId="7D8007FC" w:rsidR="00E47048" w:rsidRDefault="00E47048" w:rsidP="006041E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Some of the benefits for apprenticeships include structural flexibility. Coming up with a one-size fits all program is difficult so flexibility of apprenticeship programs is helpful. There are many ways to set up a program to tailor it to ones needs. Additionally, there are the tax and tuition benefits that come along with an apprenticeship.</w:t>
      </w:r>
      <w:r w:rsidR="00392186">
        <w:rPr>
          <w:rFonts w:asciiTheme="majorHAnsi" w:eastAsiaTheme="majorEastAsia" w:hAnsiTheme="majorHAnsi" w:cstheme="majorBidi"/>
        </w:rPr>
        <w:t xml:space="preserve"> The educational components are often tied to associates degrees.</w:t>
      </w:r>
    </w:p>
    <w:p w14:paraId="7BF438D8" w14:textId="7FC473B3" w:rsidR="00E47048" w:rsidRDefault="00E47048" w:rsidP="006041E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room for growth in cybersecurity includes apprenticeships in four-year settings that would proceed through a bachelor program. There is great importance in ensuring that credits are transferable to students. </w:t>
      </w:r>
    </w:p>
    <w:p w14:paraId="4CEAE8AF" w14:textId="5566D20D" w:rsidR="00E47048" w:rsidRDefault="00E47048" w:rsidP="006041E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There is also an opportunity for stakeholder collaboration. Programs should not start from scratch. Apprenticeship sponsors could and should be sharing their resources. </w:t>
      </w:r>
    </w:p>
    <w:p w14:paraId="53E2196F" w14:textId="0EF77E2D" w:rsidR="00392186" w:rsidRDefault="00392186" w:rsidP="006041E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Finally, there is always a need for more data. Of particular interest is as student’s graduate </w:t>
      </w:r>
      <w:r w:rsidR="00636B86">
        <w:rPr>
          <w:rFonts w:asciiTheme="majorHAnsi" w:eastAsiaTheme="majorEastAsia" w:hAnsiTheme="majorHAnsi" w:cstheme="majorBidi"/>
        </w:rPr>
        <w:t xml:space="preserve">from </w:t>
      </w:r>
      <w:r>
        <w:rPr>
          <w:rFonts w:asciiTheme="majorHAnsi" w:eastAsiaTheme="majorEastAsia" w:hAnsiTheme="majorHAnsi" w:cstheme="majorBidi"/>
        </w:rPr>
        <w:t>these programs</w:t>
      </w:r>
      <w:r w:rsidR="00636B86">
        <w:rPr>
          <w:rFonts w:asciiTheme="majorHAnsi" w:eastAsiaTheme="majorEastAsia" w:hAnsiTheme="majorHAnsi" w:cstheme="majorBidi"/>
        </w:rPr>
        <w:t>,</w:t>
      </w:r>
      <w:r>
        <w:rPr>
          <w:rFonts w:asciiTheme="majorHAnsi" w:eastAsiaTheme="majorEastAsia" w:hAnsiTheme="majorHAnsi" w:cstheme="majorBidi"/>
        </w:rPr>
        <w:t xml:space="preserve"> where do they end up? New America is looking at ways to measure outcomes as students graduate.</w:t>
      </w:r>
    </w:p>
    <w:p w14:paraId="05526FDE" w14:textId="47B03D5E" w:rsidR="00E47048" w:rsidRDefault="00392186" w:rsidP="006B741F">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A member inquired about the minimum academic qualifications </w:t>
      </w:r>
      <w:r w:rsidR="006B741F">
        <w:rPr>
          <w:rFonts w:asciiTheme="majorHAnsi" w:eastAsiaTheme="majorEastAsia" w:hAnsiTheme="majorHAnsi" w:cstheme="majorBidi"/>
        </w:rPr>
        <w:t>and credentials for the apprenticeship p</w:t>
      </w:r>
      <w:r w:rsidR="00FD25A2">
        <w:rPr>
          <w:rFonts w:asciiTheme="majorHAnsi" w:eastAsiaTheme="majorEastAsia" w:hAnsiTheme="majorHAnsi" w:cstheme="majorBidi"/>
        </w:rPr>
        <w:t>rograms</w:t>
      </w:r>
      <w:r w:rsidR="00636B86">
        <w:rPr>
          <w:rFonts w:asciiTheme="majorHAnsi" w:eastAsiaTheme="majorEastAsia" w:hAnsiTheme="majorHAnsi" w:cstheme="majorBidi"/>
        </w:rPr>
        <w:t>.</w:t>
      </w:r>
      <w:r w:rsidR="00FD25A2">
        <w:rPr>
          <w:rFonts w:asciiTheme="majorHAnsi" w:eastAsiaTheme="majorEastAsia" w:hAnsiTheme="majorHAnsi" w:cstheme="majorBidi"/>
        </w:rPr>
        <w:t xml:space="preserve"> Laura responded </w:t>
      </w:r>
      <w:proofErr w:type="gramStart"/>
      <w:r w:rsidR="00FD25A2">
        <w:rPr>
          <w:rFonts w:asciiTheme="majorHAnsi" w:eastAsiaTheme="majorEastAsia" w:hAnsiTheme="majorHAnsi" w:cstheme="majorBidi"/>
        </w:rPr>
        <w:t>that</w:t>
      </w:r>
      <w:proofErr w:type="gramEnd"/>
      <w:r w:rsidR="00FD25A2">
        <w:rPr>
          <w:rFonts w:asciiTheme="majorHAnsi" w:eastAsiaTheme="majorEastAsia" w:hAnsiTheme="majorHAnsi" w:cstheme="majorBidi"/>
        </w:rPr>
        <w:t xml:space="preserve"> it</w:t>
      </w:r>
      <w:r w:rsidR="006B741F">
        <w:rPr>
          <w:rFonts w:asciiTheme="majorHAnsi" w:eastAsiaTheme="majorEastAsia" w:hAnsiTheme="majorHAnsi" w:cstheme="majorBidi"/>
        </w:rPr>
        <w:t xml:space="preserve"> depends on the case as some programs are very flexible.</w:t>
      </w:r>
    </w:p>
    <w:p w14:paraId="3CB5593C" w14:textId="5EA4866F" w:rsidR="006B741F" w:rsidRPr="006B741F" w:rsidRDefault="006B741F" w:rsidP="006B741F">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See the attached presentation for more information and find out more here: </w:t>
      </w:r>
      <w:hyperlink r:id="rId9" w:tooltip="Attracting More Cybersecurity Talent">
        <w:r w:rsidRPr="00550E9E">
          <w:rPr>
            <w:rStyle w:val="Hyperlink"/>
            <w:rFonts w:asciiTheme="majorHAnsi" w:hAnsiTheme="majorHAnsi"/>
          </w:rPr>
          <w:t>https://federalnewsradio.com/training-cyber-workforce/2017/08/one-easy-thing-your-agency-can-do-to-attract-more-cybersecurity-talent/</w:t>
        </w:r>
      </w:hyperlink>
      <w:r w:rsidRPr="28B79FC3">
        <w:rPr>
          <w:rFonts w:eastAsiaTheme="majorEastAsia"/>
        </w:rPr>
        <w:t xml:space="preserve">  </w:t>
      </w:r>
    </w:p>
    <w:p w14:paraId="54A829B3" w14:textId="4F7AFFD4" w:rsidR="00DE15A2" w:rsidRPr="0046218F" w:rsidRDefault="006B741F" w:rsidP="00F22C3E">
      <w:pPr>
        <w:pStyle w:val="ListParagraph"/>
        <w:numPr>
          <w:ilvl w:val="1"/>
          <w:numId w:val="5"/>
        </w:numPr>
        <w:spacing w:before="120" w:after="120"/>
        <w:rPr>
          <w:rFonts w:asciiTheme="majorHAnsi" w:eastAsiaTheme="majorEastAsia" w:hAnsiTheme="majorHAnsi" w:cstheme="majorBidi"/>
        </w:rPr>
      </w:pPr>
      <w:r>
        <w:rPr>
          <w:rFonts w:asciiTheme="majorHAnsi" w:eastAsiaTheme="majorEastAsia" w:hAnsiTheme="majorHAnsi" w:cstheme="majorBidi"/>
          <w:b/>
        </w:rPr>
        <w:lastRenderedPageBreak/>
        <w:t>Report Roundup</w:t>
      </w:r>
      <w:r w:rsidR="613ADA35" w:rsidRPr="613ADA35">
        <w:rPr>
          <w:rFonts w:asciiTheme="majorHAnsi" w:eastAsiaTheme="majorEastAsia" w:hAnsiTheme="majorHAnsi" w:cstheme="majorBidi"/>
        </w:rPr>
        <w:t xml:space="preserve"> </w:t>
      </w:r>
      <w:r w:rsidR="613ADA35" w:rsidRPr="0046218F">
        <w:rPr>
          <w:rFonts w:asciiTheme="majorHAnsi" w:eastAsiaTheme="majorEastAsia" w:hAnsiTheme="majorHAnsi" w:cstheme="majorBidi"/>
        </w:rPr>
        <w:t xml:space="preserve">– </w:t>
      </w:r>
      <w:r>
        <w:rPr>
          <w:rFonts w:asciiTheme="majorHAnsi" w:eastAsiaTheme="majorEastAsia" w:hAnsiTheme="majorHAnsi" w:cstheme="majorBidi"/>
        </w:rPr>
        <w:t>Isabel Cardenas reported on ‘Investing to Improve the Cybersecurity Talent Deficit’.</w:t>
      </w:r>
    </w:p>
    <w:p w14:paraId="11898208" w14:textId="77777777" w:rsidR="00DE15A2" w:rsidRPr="0046218F" w:rsidRDefault="00DE15A2" w:rsidP="00DE15A2">
      <w:pPr>
        <w:pStyle w:val="ListParagraph"/>
        <w:spacing w:before="120" w:after="120" w:line="120" w:lineRule="auto"/>
        <w:ind w:left="1440"/>
        <w:rPr>
          <w:rFonts w:asciiTheme="majorHAnsi" w:eastAsiaTheme="majorEastAsia" w:hAnsiTheme="majorHAnsi" w:cstheme="majorBidi"/>
        </w:rPr>
      </w:pPr>
    </w:p>
    <w:p w14:paraId="26F3D739" w14:textId="22518E72" w:rsidR="0046218F" w:rsidRDefault="004B0D82" w:rsidP="006B741F">
      <w:pPr>
        <w:pStyle w:val="ListParagraph"/>
        <w:numPr>
          <w:ilvl w:val="2"/>
          <w:numId w:val="5"/>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Isabel works with Business-Higher Education Forum (BHEF) and is very excited to share the work they have recently completed in cybersecurity recommendations. BHEF supports collaboration between business and higher education. They work with their stakeholders to build regional talent echo systems. </w:t>
      </w:r>
    </w:p>
    <w:p w14:paraId="0B8968AC" w14:textId="77777777" w:rsidR="00FD25A2" w:rsidRDefault="00FD25A2" w:rsidP="00FD25A2">
      <w:pPr>
        <w:pStyle w:val="ListParagraph"/>
        <w:spacing w:after="120" w:line="120" w:lineRule="auto"/>
        <w:ind w:left="2160"/>
        <w:rPr>
          <w:rFonts w:asciiTheme="majorHAnsi" w:eastAsiaTheme="majorEastAsia" w:hAnsiTheme="majorHAnsi" w:cstheme="majorBidi"/>
        </w:rPr>
      </w:pPr>
    </w:p>
    <w:p w14:paraId="2D6DD832" w14:textId="323C5582" w:rsidR="00FD25A2" w:rsidRDefault="004B0D82" w:rsidP="00FD25A2">
      <w:pPr>
        <w:pStyle w:val="ListParagraph"/>
        <w:numPr>
          <w:ilvl w:val="2"/>
          <w:numId w:val="5"/>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Over the last year </w:t>
      </w:r>
      <w:r w:rsidR="00A02369">
        <w:rPr>
          <w:rFonts w:asciiTheme="majorHAnsi" w:eastAsiaTheme="majorEastAsia" w:hAnsiTheme="majorHAnsi" w:cstheme="majorBidi"/>
        </w:rPr>
        <w:t>BHEF</w:t>
      </w:r>
      <w:r w:rsidR="00A02369" w:rsidDel="00A02369">
        <w:rPr>
          <w:rFonts w:asciiTheme="majorHAnsi" w:eastAsiaTheme="majorEastAsia" w:hAnsiTheme="majorHAnsi" w:cstheme="majorBidi"/>
        </w:rPr>
        <w:t xml:space="preserve"> </w:t>
      </w:r>
      <w:r>
        <w:rPr>
          <w:rFonts w:asciiTheme="majorHAnsi" w:eastAsiaTheme="majorEastAsia" w:hAnsiTheme="majorHAnsi" w:cstheme="majorBidi"/>
        </w:rPr>
        <w:t xml:space="preserve">have put out three different reports. The reports can be found through the following link: </w:t>
      </w:r>
      <w:hyperlink r:id="rId10" w:tooltip="BHEF Reports" w:history="1">
        <w:r w:rsidRPr="00265D94">
          <w:rPr>
            <w:rStyle w:val="Hyperlink"/>
            <w:rFonts w:asciiTheme="majorHAnsi" w:eastAsiaTheme="majorEastAsia" w:hAnsiTheme="majorHAnsi" w:cstheme="majorBidi"/>
          </w:rPr>
          <w:t>www.bhef.com/publications</w:t>
        </w:r>
      </w:hyperlink>
      <w:r>
        <w:rPr>
          <w:rFonts w:asciiTheme="majorHAnsi" w:eastAsiaTheme="majorEastAsia" w:hAnsiTheme="majorHAnsi" w:cstheme="majorBidi"/>
        </w:rPr>
        <w:t xml:space="preserve">. </w:t>
      </w:r>
      <w:r w:rsidR="00A02369">
        <w:rPr>
          <w:rFonts w:asciiTheme="majorHAnsi" w:eastAsiaTheme="majorEastAsia" w:hAnsiTheme="majorHAnsi" w:cstheme="majorBidi"/>
        </w:rPr>
        <w:t>To</w:t>
      </w:r>
      <w:r>
        <w:rPr>
          <w:rFonts w:asciiTheme="majorHAnsi" w:eastAsiaTheme="majorEastAsia" w:hAnsiTheme="majorHAnsi" w:cstheme="majorBidi"/>
        </w:rPr>
        <w:t xml:space="preserve"> create their recommendations</w:t>
      </w:r>
      <w:r w:rsidR="00996D04">
        <w:rPr>
          <w:rFonts w:asciiTheme="majorHAnsi" w:eastAsiaTheme="majorEastAsia" w:hAnsiTheme="majorHAnsi" w:cstheme="majorBidi"/>
        </w:rPr>
        <w:t xml:space="preserve"> report</w:t>
      </w:r>
      <w:r w:rsidR="00A02369">
        <w:rPr>
          <w:rFonts w:asciiTheme="majorHAnsi" w:eastAsiaTheme="majorEastAsia" w:hAnsiTheme="majorHAnsi" w:cstheme="majorBidi"/>
        </w:rPr>
        <w:t>, information was pulled from the three reports</w:t>
      </w:r>
      <w:r>
        <w:rPr>
          <w:rFonts w:asciiTheme="majorHAnsi" w:eastAsiaTheme="majorEastAsia" w:hAnsiTheme="majorHAnsi" w:cstheme="majorBidi"/>
        </w:rPr>
        <w:t>.</w:t>
      </w:r>
    </w:p>
    <w:p w14:paraId="432FE764" w14:textId="77777777" w:rsidR="00FD25A2" w:rsidRPr="00FD25A2" w:rsidRDefault="00FD25A2" w:rsidP="00FD25A2">
      <w:pPr>
        <w:spacing w:before="120" w:after="120" w:line="14" w:lineRule="auto"/>
        <w:rPr>
          <w:rFonts w:asciiTheme="majorHAnsi" w:eastAsiaTheme="majorEastAsia" w:hAnsiTheme="majorHAnsi" w:cstheme="majorBidi"/>
        </w:rPr>
      </w:pPr>
    </w:p>
    <w:p w14:paraId="5BD12948" w14:textId="72DEC42B" w:rsidR="004B0D82" w:rsidRDefault="00996D04" w:rsidP="006B741F">
      <w:pPr>
        <w:pStyle w:val="ListParagraph"/>
        <w:numPr>
          <w:ilvl w:val="2"/>
          <w:numId w:val="5"/>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There are three different areas for their recommendations. </w:t>
      </w:r>
    </w:p>
    <w:p w14:paraId="6718A0F3" w14:textId="35FB7D6D" w:rsidR="00996D04" w:rsidRDefault="00996D04" w:rsidP="00996D04">
      <w:pPr>
        <w:pStyle w:val="ListParagraph"/>
        <w:numPr>
          <w:ilvl w:val="3"/>
          <w:numId w:val="5"/>
        </w:numPr>
        <w:spacing w:before="120" w:after="120"/>
        <w:rPr>
          <w:rFonts w:asciiTheme="majorHAnsi" w:eastAsiaTheme="majorEastAsia" w:hAnsiTheme="majorHAnsi" w:cstheme="majorBidi"/>
        </w:rPr>
      </w:pPr>
      <w:r w:rsidRPr="00FD25A2">
        <w:rPr>
          <w:rFonts w:asciiTheme="majorHAnsi" w:eastAsiaTheme="majorEastAsia" w:hAnsiTheme="majorHAnsi" w:cstheme="majorBidi"/>
        </w:rPr>
        <w:t xml:space="preserve">Collaboration: what are the specific ways employers can build up the pipeline and how can higher education better prepare their students for cybersecurity careers and pathways. </w:t>
      </w:r>
    </w:p>
    <w:p w14:paraId="345896E4" w14:textId="77777777" w:rsidR="00FD25A2" w:rsidRPr="00FD25A2" w:rsidRDefault="00FD25A2" w:rsidP="00FD25A2">
      <w:pPr>
        <w:pStyle w:val="ListParagraph"/>
        <w:spacing w:before="120" w:after="120" w:line="120" w:lineRule="auto"/>
        <w:ind w:left="2880"/>
        <w:rPr>
          <w:rFonts w:asciiTheme="majorHAnsi" w:eastAsiaTheme="majorEastAsia" w:hAnsiTheme="majorHAnsi" w:cstheme="majorBidi"/>
        </w:rPr>
      </w:pPr>
    </w:p>
    <w:p w14:paraId="3F01990C" w14:textId="3DD52BBB" w:rsidR="00EC0DB3" w:rsidRPr="00FD25A2" w:rsidRDefault="00EC0DB3" w:rsidP="00996D04">
      <w:pPr>
        <w:pStyle w:val="ListParagraph"/>
        <w:numPr>
          <w:ilvl w:val="3"/>
          <w:numId w:val="5"/>
        </w:numPr>
        <w:spacing w:before="120" w:after="120"/>
        <w:rPr>
          <w:rFonts w:asciiTheme="majorHAnsi" w:eastAsiaTheme="majorEastAsia" w:hAnsiTheme="majorHAnsi" w:cstheme="majorBidi"/>
        </w:rPr>
      </w:pPr>
      <w:r w:rsidRPr="00FD25A2">
        <w:rPr>
          <w:rFonts w:asciiTheme="majorHAnsi" w:eastAsiaTheme="majorEastAsia" w:hAnsiTheme="majorHAnsi" w:cstheme="majorBidi"/>
        </w:rPr>
        <w:t xml:space="preserve">Building a skills framework that both business and higher education can use. </w:t>
      </w:r>
    </w:p>
    <w:p w14:paraId="2741ADCA" w14:textId="33618357" w:rsidR="005D3457" w:rsidRDefault="005D3457" w:rsidP="005D3457">
      <w:pPr>
        <w:pStyle w:val="NoSpacing"/>
        <w:numPr>
          <w:ilvl w:val="3"/>
          <w:numId w:val="5"/>
        </w:numPr>
        <w:rPr>
          <w:rFonts w:asciiTheme="majorHAnsi" w:hAnsiTheme="majorHAnsi"/>
        </w:rPr>
      </w:pPr>
      <w:r w:rsidRPr="00FD25A2">
        <w:rPr>
          <w:rFonts w:asciiTheme="majorHAnsi" w:hAnsiTheme="majorHAnsi"/>
        </w:rPr>
        <w:t>Building consensus on security standards and learning from other organizations about security threats.</w:t>
      </w:r>
    </w:p>
    <w:p w14:paraId="765D9DE7" w14:textId="77777777" w:rsidR="00FD25A2" w:rsidRPr="00FD25A2" w:rsidRDefault="00FD25A2" w:rsidP="00FD25A2">
      <w:pPr>
        <w:pStyle w:val="NoSpacing"/>
        <w:spacing w:line="120" w:lineRule="auto"/>
        <w:ind w:left="2880"/>
        <w:contextualSpacing/>
        <w:rPr>
          <w:rFonts w:asciiTheme="majorHAnsi" w:hAnsiTheme="majorHAnsi"/>
        </w:rPr>
      </w:pPr>
    </w:p>
    <w:p w14:paraId="221B4215" w14:textId="1677EE6D" w:rsidR="00EC0DB3" w:rsidRPr="00FD25A2" w:rsidRDefault="005D3457" w:rsidP="005D3457">
      <w:pPr>
        <w:pStyle w:val="NoSpacing"/>
        <w:numPr>
          <w:ilvl w:val="2"/>
          <w:numId w:val="5"/>
        </w:numPr>
        <w:rPr>
          <w:rFonts w:asciiTheme="majorHAnsi" w:eastAsiaTheme="majorEastAsia" w:hAnsiTheme="majorHAnsi" w:cstheme="majorBidi"/>
        </w:rPr>
      </w:pPr>
      <w:r>
        <w:rPr>
          <w:rFonts w:ascii="Calibri" w:hAnsi="Calibri"/>
        </w:rPr>
        <w:t>BHEF is i</w:t>
      </w:r>
      <w:r w:rsidRPr="0076541A">
        <w:rPr>
          <w:rFonts w:ascii="Calibri" w:hAnsi="Calibri"/>
        </w:rPr>
        <w:t xml:space="preserve">nterested in ways to attract students </w:t>
      </w:r>
      <w:r w:rsidR="00A02369">
        <w:rPr>
          <w:rFonts w:ascii="Calibri" w:hAnsi="Calibri"/>
        </w:rPr>
        <w:t>in</w:t>
      </w:r>
      <w:r w:rsidRPr="0076541A">
        <w:rPr>
          <w:rFonts w:ascii="Calibri" w:hAnsi="Calibri"/>
        </w:rPr>
        <w:t>to cybersecurity and become part of the workforce</w:t>
      </w:r>
      <w:r>
        <w:rPr>
          <w:rFonts w:ascii="Calibri" w:hAnsi="Calibri"/>
        </w:rPr>
        <w:t xml:space="preserve">. </w:t>
      </w:r>
      <w:r w:rsidRPr="0076541A">
        <w:rPr>
          <w:rFonts w:ascii="Calibri" w:hAnsi="Calibri"/>
        </w:rPr>
        <w:t xml:space="preserve">The number of women is increasing and the population overall is more diverse than in the past. </w:t>
      </w:r>
    </w:p>
    <w:p w14:paraId="11E887BE" w14:textId="77777777" w:rsidR="00FD25A2" w:rsidRPr="005D3457" w:rsidRDefault="00FD25A2" w:rsidP="00FD25A2">
      <w:pPr>
        <w:pStyle w:val="NoSpacing"/>
        <w:spacing w:line="120" w:lineRule="auto"/>
        <w:ind w:left="2160"/>
        <w:rPr>
          <w:rFonts w:asciiTheme="majorHAnsi" w:eastAsiaTheme="majorEastAsia" w:hAnsiTheme="majorHAnsi" w:cstheme="majorBidi"/>
        </w:rPr>
      </w:pPr>
    </w:p>
    <w:p w14:paraId="41F1B68E" w14:textId="2E35CFAF" w:rsidR="004B0D82" w:rsidRPr="005D3457" w:rsidRDefault="005D3457" w:rsidP="005D3457">
      <w:pPr>
        <w:pStyle w:val="NoSpacing"/>
        <w:numPr>
          <w:ilvl w:val="2"/>
          <w:numId w:val="5"/>
        </w:numPr>
        <w:rPr>
          <w:rFonts w:asciiTheme="majorHAnsi" w:eastAsiaTheme="majorEastAsia" w:hAnsiTheme="majorHAnsi" w:cstheme="majorBidi"/>
        </w:rPr>
      </w:pPr>
      <w:r w:rsidRPr="0076541A">
        <w:rPr>
          <w:rFonts w:ascii="Calibri" w:hAnsi="Calibri"/>
        </w:rPr>
        <w:t>Academic institutions can partner with employers to create</w:t>
      </w:r>
      <w:r>
        <w:rPr>
          <w:rFonts w:ascii="Calibri" w:hAnsi="Calibri"/>
        </w:rPr>
        <w:t xml:space="preserve"> relationships to hire students.</w:t>
      </w:r>
    </w:p>
    <w:p w14:paraId="58CC0BE1" w14:textId="4BD623FE" w:rsidR="00DE15A2" w:rsidRPr="00A02369" w:rsidRDefault="00DE15A2" w:rsidP="00DE15A2">
      <w:pPr>
        <w:pStyle w:val="ListParagraph"/>
        <w:numPr>
          <w:ilvl w:val="2"/>
          <w:numId w:val="5"/>
        </w:numPr>
        <w:spacing w:before="120" w:after="120"/>
        <w:rPr>
          <w:rFonts w:asciiTheme="majorHAnsi" w:eastAsiaTheme="majorEastAsia" w:hAnsiTheme="majorHAnsi" w:cstheme="majorBidi"/>
        </w:rPr>
      </w:pPr>
      <w:r w:rsidRPr="0046218F">
        <w:rPr>
          <w:rFonts w:asciiTheme="majorHAnsi" w:eastAsiaTheme="majorEastAsia" w:hAnsiTheme="majorHAnsi" w:cstheme="majorBidi"/>
        </w:rPr>
        <w:t xml:space="preserve">See the attached </w:t>
      </w:r>
      <w:r w:rsidR="00F611CB" w:rsidRPr="0046218F">
        <w:rPr>
          <w:rFonts w:asciiTheme="majorHAnsi" w:eastAsiaTheme="majorEastAsia" w:hAnsiTheme="majorHAnsi" w:cstheme="majorBidi"/>
        </w:rPr>
        <w:t>presentation</w:t>
      </w:r>
      <w:r w:rsidRPr="0046218F">
        <w:rPr>
          <w:rFonts w:asciiTheme="majorHAnsi" w:eastAsiaTheme="majorEastAsia" w:hAnsiTheme="majorHAnsi" w:cstheme="majorBidi"/>
        </w:rPr>
        <w:t xml:space="preserve"> for more information and find out more </w:t>
      </w:r>
      <w:r w:rsidR="005E0EC9">
        <w:rPr>
          <w:rFonts w:asciiTheme="majorHAnsi" w:eastAsiaTheme="majorEastAsia" w:hAnsiTheme="majorHAnsi" w:cstheme="majorBidi"/>
        </w:rPr>
        <w:t>here</w:t>
      </w:r>
      <w:r w:rsidRPr="0046218F">
        <w:rPr>
          <w:rFonts w:asciiTheme="majorHAnsi" w:eastAsiaTheme="majorEastAsia" w:hAnsiTheme="majorHAnsi" w:cstheme="majorBidi"/>
        </w:rPr>
        <w:t xml:space="preserve">: </w:t>
      </w:r>
      <w:hyperlink r:id="rId11" w:tooltip="Investing to Improve the cybersecurity talent deficit">
        <w:r w:rsidR="006B741F" w:rsidRPr="00550E9E">
          <w:rPr>
            <w:rStyle w:val="Hyperlink"/>
            <w:rFonts w:asciiTheme="majorHAnsi" w:eastAsiaTheme="majorEastAsia" w:hAnsiTheme="majorHAnsi"/>
          </w:rPr>
          <w:t>http://www.bhef.com/sites/default/files/bhef_2017_invest_to_improve.pdf</w:t>
        </w:r>
      </w:hyperlink>
    </w:p>
    <w:p w14:paraId="7CCF0B73" w14:textId="77777777" w:rsidR="00FD25A2" w:rsidRPr="0046218F" w:rsidRDefault="00FD25A2" w:rsidP="00FD25A2">
      <w:pPr>
        <w:pStyle w:val="ListParagraph"/>
        <w:spacing w:before="120" w:after="120"/>
        <w:ind w:left="2160"/>
        <w:rPr>
          <w:rFonts w:asciiTheme="majorHAnsi" w:eastAsiaTheme="majorEastAsia" w:hAnsiTheme="majorHAnsi" w:cstheme="majorBidi"/>
        </w:rPr>
      </w:pPr>
    </w:p>
    <w:p w14:paraId="0333C1D7" w14:textId="2D99E1EA" w:rsidR="0040078B" w:rsidRPr="00537921" w:rsidRDefault="005D3457" w:rsidP="613ADA35">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b/>
        </w:rPr>
        <w:t>Strategy Stories</w:t>
      </w:r>
      <w:r w:rsidR="613ADA35" w:rsidRPr="613ADA35">
        <w:rPr>
          <w:rFonts w:asciiTheme="majorHAnsi" w:eastAsiaTheme="majorEastAsia" w:hAnsiTheme="majorHAnsi" w:cstheme="majorBidi"/>
        </w:rPr>
        <w:t xml:space="preserve"> –</w:t>
      </w:r>
      <w:r>
        <w:rPr>
          <w:rFonts w:asciiTheme="majorHAnsi" w:eastAsiaTheme="majorEastAsia" w:hAnsiTheme="majorHAnsi" w:cstheme="majorBidi"/>
        </w:rPr>
        <w:t xml:space="preserve">Tim </w:t>
      </w:r>
      <w:proofErr w:type="spellStart"/>
      <w:r>
        <w:rPr>
          <w:rFonts w:asciiTheme="majorHAnsi" w:eastAsiaTheme="majorEastAsia" w:hAnsiTheme="majorHAnsi" w:cstheme="majorBidi"/>
        </w:rPr>
        <w:t>Blute</w:t>
      </w:r>
      <w:proofErr w:type="spellEnd"/>
      <w:r w:rsidR="0010056E" w:rsidRPr="00537921">
        <w:rPr>
          <w:rFonts w:asciiTheme="majorHAnsi" w:eastAsiaTheme="majorEastAsia" w:hAnsiTheme="majorHAnsi" w:cstheme="majorBidi"/>
        </w:rPr>
        <w:t xml:space="preserve"> reported on the ‘</w:t>
      </w:r>
      <w:r>
        <w:rPr>
          <w:rFonts w:asciiTheme="majorHAnsi" w:eastAsiaTheme="majorEastAsia" w:hAnsiTheme="majorHAnsi" w:cstheme="majorBidi"/>
        </w:rPr>
        <w:t>States Pledge to Meet the Cyber Threat’</w:t>
      </w:r>
      <w:r w:rsidR="00C50B5D">
        <w:rPr>
          <w:rFonts w:asciiTheme="majorHAnsi" w:eastAsiaTheme="majorEastAsia" w:hAnsiTheme="majorHAnsi" w:cstheme="majorBidi"/>
        </w:rPr>
        <w:t xml:space="preserve">. This topic supports the NICE Goal 1: </w:t>
      </w:r>
      <w:r w:rsidR="00C50B5D" w:rsidRPr="001A7C05">
        <w:rPr>
          <w:rStyle w:val="normaltextrun1"/>
          <w:rFonts w:asciiTheme="majorHAnsi" w:eastAsiaTheme="majorEastAsia" w:hAnsiTheme="majorHAnsi" w:cs="Arial"/>
        </w:rPr>
        <w:t>Inspire a sense of urgency in both the public and private sectors to address the shortage of skilled cybersecurity workers</w:t>
      </w:r>
      <w:r w:rsidR="00C50B5D">
        <w:rPr>
          <w:rStyle w:val="normaltextrun1"/>
          <w:rFonts w:asciiTheme="majorHAnsi" w:eastAsiaTheme="majorEastAsia" w:hAnsiTheme="majorHAnsi" w:cs="Arial"/>
        </w:rPr>
        <w:t>.</w:t>
      </w:r>
    </w:p>
    <w:p w14:paraId="781D51F2" w14:textId="03A6DB07" w:rsidR="00F611CB" w:rsidRDefault="00C50B5D" w:rsidP="005D345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Tim is with the National Governors Association</w:t>
      </w:r>
      <w:r w:rsidR="00A02369">
        <w:rPr>
          <w:rFonts w:asciiTheme="majorHAnsi" w:eastAsiaTheme="majorEastAsia" w:hAnsiTheme="majorHAnsi" w:cstheme="majorBidi"/>
        </w:rPr>
        <w:t xml:space="preserve"> who</w:t>
      </w:r>
      <w:r>
        <w:rPr>
          <w:rFonts w:asciiTheme="majorHAnsi" w:eastAsiaTheme="majorEastAsia" w:hAnsiTheme="majorHAnsi" w:cstheme="majorBidi"/>
        </w:rPr>
        <w:t xml:space="preserve"> just completed a </w:t>
      </w:r>
      <w:r w:rsidR="00601799">
        <w:rPr>
          <w:rFonts w:asciiTheme="majorHAnsi" w:eastAsiaTheme="majorEastAsia" w:hAnsiTheme="majorHAnsi" w:cstheme="majorBidi"/>
        </w:rPr>
        <w:t>year-</w:t>
      </w:r>
      <w:r>
        <w:rPr>
          <w:rFonts w:asciiTheme="majorHAnsi" w:eastAsiaTheme="majorEastAsia" w:hAnsiTheme="majorHAnsi" w:cstheme="majorBidi"/>
        </w:rPr>
        <w:t xml:space="preserve">long cybersecurity initiative. The goal of the initiative was to raise awareness </w:t>
      </w:r>
      <w:r w:rsidR="00A02369">
        <w:rPr>
          <w:rFonts w:asciiTheme="majorHAnsi" w:eastAsiaTheme="majorEastAsia" w:hAnsiTheme="majorHAnsi" w:cstheme="majorBidi"/>
        </w:rPr>
        <w:t xml:space="preserve">of </w:t>
      </w:r>
      <w:r>
        <w:rPr>
          <w:rFonts w:asciiTheme="majorHAnsi" w:eastAsiaTheme="majorEastAsia" w:hAnsiTheme="majorHAnsi" w:cstheme="majorBidi"/>
        </w:rPr>
        <w:t xml:space="preserve">cybersecurity threats and to </w:t>
      </w:r>
      <w:r>
        <w:rPr>
          <w:rFonts w:asciiTheme="majorHAnsi" w:eastAsiaTheme="majorEastAsia" w:hAnsiTheme="majorHAnsi" w:cstheme="majorBidi"/>
        </w:rPr>
        <w:lastRenderedPageBreak/>
        <w:t xml:space="preserve">implement best practices. </w:t>
      </w:r>
      <w:r w:rsidR="00D035E0">
        <w:rPr>
          <w:rFonts w:asciiTheme="majorHAnsi" w:eastAsiaTheme="majorEastAsia" w:hAnsiTheme="majorHAnsi" w:cstheme="majorBidi"/>
        </w:rPr>
        <w:t xml:space="preserve">Their work focused on two specific areas: </w:t>
      </w:r>
      <w:r w:rsidR="006F0119">
        <w:rPr>
          <w:rFonts w:asciiTheme="majorHAnsi" w:eastAsiaTheme="majorEastAsia" w:hAnsiTheme="majorHAnsi" w:cstheme="majorBidi"/>
        </w:rPr>
        <w:t xml:space="preserve">workforce and economic development. </w:t>
      </w:r>
    </w:p>
    <w:p w14:paraId="6C4B835E" w14:textId="332D552A" w:rsidR="006F0119" w:rsidRDefault="006F0119" w:rsidP="005D345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culmination of their work has allowed governors to sign </w:t>
      </w:r>
      <w:r w:rsidR="00E13FB3">
        <w:rPr>
          <w:rFonts w:asciiTheme="majorHAnsi" w:eastAsiaTheme="majorEastAsia" w:hAnsiTheme="majorHAnsi" w:cstheme="majorBidi"/>
        </w:rPr>
        <w:t xml:space="preserve">up </w:t>
      </w:r>
      <w:r>
        <w:rPr>
          <w:rFonts w:asciiTheme="majorHAnsi" w:eastAsiaTheme="majorEastAsia" w:hAnsiTheme="majorHAnsi" w:cstheme="majorBidi"/>
        </w:rPr>
        <w:t xml:space="preserve">and acknowledge </w:t>
      </w:r>
      <w:r w:rsidR="00E13FB3">
        <w:rPr>
          <w:rFonts w:asciiTheme="majorHAnsi" w:eastAsiaTheme="majorEastAsia" w:hAnsiTheme="majorHAnsi" w:cstheme="majorBidi"/>
        </w:rPr>
        <w:t xml:space="preserve">the </w:t>
      </w:r>
      <w:r>
        <w:rPr>
          <w:rFonts w:asciiTheme="majorHAnsi" w:eastAsiaTheme="majorEastAsia" w:hAnsiTheme="majorHAnsi" w:cstheme="majorBidi"/>
        </w:rPr>
        <w:t>importance of cybersecurity at the state level. By signing</w:t>
      </w:r>
      <w:r w:rsidR="00E13FB3">
        <w:rPr>
          <w:rFonts w:asciiTheme="majorHAnsi" w:eastAsiaTheme="majorEastAsia" w:hAnsiTheme="majorHAnsi" w:cstheme="majorBidi"/>
        </w:rPr>
        <w:t>,</w:t>
      </w:r>
      <w:r>
        <w:rPr>
          <w:rFonts w:asciiTheme="majorHAnsi" w:eastAsiaTheme="majorEastAsia" w:hAnsiTheme="majorHAnsi" w:cstheme="majorBidi"/>
        </w:rPr>
        <w:t xml:space="preserve"> they acknowledged they will work to move forward on cybersecurity issues. 39 governors have signed up thus far. </w:t>
      </w:r>
    </w:p>
    <w:p w14:paraId="3AAEA2CF" w14:textId="6D28F9E2" w:rsidR="006F0119" w:rsidRPr="00537921" w:rsidRDefault="006F0119" w:rsidP="005D345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association can and will assist these governors through best practices. They will keep track of what states and governors are doing in this space. </w:t>
      </w:r>
    </w:p>
    <w:p w14:paraId="0EF629B6" w14:textId="5BEB8247" w:rsidR="00CF5C71" w:rsidRPr="00E13FB3" w:rsidRDefault="00F611CB" w:rsidP="00966BA0">
      <w:pPr>
        <w:pStyle w:val="ListParagraph"/>
        <w:numPr>
          <w:ilvl w:val="2"/>
          <w:numId w:val="5"/>
        </w:numPr>
        <w:spacing w:before="120" w:after="120"/>
        <w:rPr>
          <w:rFonts w:asciiTheme="majorHAnsi" w:eastAsiaTheme="majorEastAsia" w:hAnsiTheme="majorHAnsi" w:cstheme="majorBidi"/>
        </w:rPr>
      </w:pPr>
      <w:r w:rsidRPr="0046218F">
        <w:rPr>
          <w:rFonts w:asciiTheme="majorHAnsi" w:eastAsiaTheme="majorEastAsia" w:hAnsiTheme="majorHAnsi" w:cstheme="majorBidi"/>
        </w:rPr>
        <w:t>See attached presentation and find out mo</w:t>
      </w:r>
      <w:r>
        <w:rPr>
          <w:rFonts w:asciiTheme="majorHAnsi" w:eastAsiaTheme="majorEastAsia" w:hAnsiTheme="majorHAnsi" w:cstheme="majorBidi"/>
        </w:rPr>
        <w:t xml:space="preserve">re </w:t>
      </w:r>
      <w:r w:rsidR="005E0EC9">
        <w:rPr>
          <w:rFonts w:asciiTheme="majorHAnsi" w:eastAsiaTheme="majorEastAsia" w:hAnsiTheme="majorHAnsi" w:cstheme="majorBidi"/>
        </w:rPr>
        <w:t>here</w:t>
      </w:r>
      <w:r>
        <w:rPr>
          <w:rFonts w:asciiTheme="majorHAnsi" w:eastAsiaTheme="majorEastAsia" w:hAnsiTheme="majorHAnsi" w:cstheme="majorBidi"/>
        </w:rPr>
        <w:t>:</w:t>
      </w:r>
      <w:r w:rsidR="005D3457" w:rsidRPr="005D3457">
        <w:t xml:space="preserve"> </w:t>
      </w:r>
      <w:hyperlink r:id="rId12" w:tooltip="States Pledge to Meet Cyber Threat" w:history="1">
        <w:r w:rsidR="005D3457" w:rsidRPr="00550E9E">
          <w:rPr>
            <w:rStyle w:val="Hyperlink"/>
            <w:rFonts w:asciiTheme="majorHAnsi" w:eastAsiaTheme="majorEastAsia" w:hAnsiTheme="majorHAnsi"/>
          </w:rPr>
          <w:t>https://www.nga.org/cms/news/2017/states-pledge-to-meet-the-cyber-threat</w:t>
        </w:r>
      </w:hyperlink>
    </w:p>
    <w:p w14:paraId="3BE162D4" w14:textId="77777777" w:rsidR="00537921" w:rsidRPr="00537921" w:rsidRDefault="00537921" w:rsidP="00537921">
      <w:pPr>
        <w:pStyle w:val="ListParagraph"/>
        <w:spacing w:before="120" w:after="120" w:line="120" w:lineRule="auto"/>
        <w:ind w:left="2160"/>
        <w:rPr>
          <w:rFonts w:asciiTheme="majorHAnsi" w:eastAsiaTheme="majorEastAsia" w:hAnsiTheme="majorHAnsi" w:cstheme="majorBidi"/>
        </w:rPr>
      </w:pPr>
    </w:p>
    <w:p w14:paraId="32A4A1C6" w14:textId="51DFAE8E" w:rsidR="644C1F36" w:rsidRDefault="00966BA0" w:rsidP="00D360EB">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b/>
        </w:rPr>
        <w:t>Metric Moment</w:t>
      </w:r>
      <w:r w:rsidR="613ADA35" w:rsidRPr="613ADA35">
        <w:rPr>
          <w:rFonts w:asciiTheme="majorHAnsi" w:eastAsiaTheme="majorEastAsia" w:hAnsiTheme="majorHAnsi" w:cstheme="majorBidi"/>
        </w:rPr>
        <w:t xml:space="preserve"> –</w:t>
      </w:r>
      <w:r>
        <w:rPr>
          <w:rFonts w:asciiTheme="majorHAnsi" w:eastAsiaTheme="majorEastAsia" w:hAnsiTheme="majorHAnsi" w:cstheme="majorBidi"/>
        </w:rPr>
        <w:t xml:space="preserve"> Rebecca Dalton presented on CyberPatriot Impact Metrics</w:t>
      </w:r>
    </w:p>
    <w:p w14:paraId="339596AF" w14:textId="6E6626E4" w:rsidR="00966BA0" w:rsidRDefault="00966BA0" w:rsidP="00966BA0">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Air Force Association’s CyberPatriot program was created to attract interest in STEM</w:t>
      </w:r>
      <w:r w:rsidR="003A58D6">
        <w:rPr>
          <w:rFonts w:asciiTheme="majorHAnsi" w:eastAsiaTheme="majorEastAsia" w:hAnsiTheme="majorHAnsi" w:cstheme="majorBidi"/>
        </w:rPr>
        <w:t xml:space="preserve"> (Science, Technology, Engineering and Math)</w:t>
      </w:r>
      <w:r>
        <w:rPr>
          <w:rFonts w:asciiTheme="majorHAnsi" w:eastAsiaTheme="majorEastAsia" w:hAnsiTheme="majorHAnsi" w:cstheme="majorBidi"/>
        </w:rPr>
        <w:t xml:space="preserve"> careers in cybersecurity. </w:t>
      </w:r>
    </w:p>
    <w:p w14:paraId="10EF020C" w14:textId="1DC4B0E9" w:rsidR="00B64C23" w:rsidRDefault="00B64C23" w:rsidP="00966BA0">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It is important to know if their program is working and for their stakeholders to know their participation is worth it. A survey was created </w:t>
      </w:r>
      <w:r w:rsidR="00E13FB3">
        <w:rPr>
          <w:rFonts w:asciiTheme="majorHAnsi" w:eastAsiaTheme="majorEastAsia" w:hAnsiTheme="majorHAnsi" w:cstheme="majorBidi"/>
        </w:rPr>
        <w:t xml:space="preserve">and sent </w:t>
      </w:r>
      <w:r>
        <w:rPr>
          <w:rFonts w:asciiTheme="majorHAnsi" w:eastAsiaTheme="majorEastAsia" w:hAnsiTheme="majorHAnsi" w:cstheme="majorBidi"/>
        </w:rPr>
        <w:t xml:space="preserve">to the participants. The majority of the 2,871 responses were male with 23% female.  </w:t>
      </w:r>
    </w:p>
    <w:p w14:paraId="11D86273" w14:textId="00019DB5" w:rsidR="00B64C23" w:rsidRPr="003A58D6" w:rsidRDefault="00DA3E4A" w:rsidP="003A58D6">
      <w:pPr>
        <w:pStyle w:val="ListParagraph"/>
        <w:numPr>
          <w:ilvl w:val="2"/>
          <w:numId w:val="5"/>
        </w:numPr>
        <w:spacing w:before="120" w:after="120"/>
        <w:contextualSpacing w:val="0"/>
      </w:pPr>
      <w:r>
        <w:rPr>
          <w:rFonts w:asciiTheme="majorHAnsi" w:eastAsiaTheme="majorEastAsia" w:hAnsiTheme="majorHAnsi" w:cstheme="majorBidi"/>
        </w:rPr>
        <w:t>The survey inquired of</w:t>
      </w:r>
      <w:r w:rsidR="00B64C23" w:rsidRPr="00B64C23">
        <w:rPr>
          <w:rFonts w:asciiTheme="majorHAnsi" w:eastAsiaTheme="majorEastAsia" w:hAnsiTheme="majorHAnsi" w:cstheme="majorBidi"/>
        </w:rPr>
        <w:t xml:space="preserve"> students about their post high school plans</w:t>
      </w:r>
      <w:r w:rsidR="00B64C23">
        <w:rPr>
          <w:rFonts w:asciiTheme="majorHAnsi" w:eastAsiaTheme="majorEastAsia" w:hAnsiTheme="majorHAnsi" w:cstheme="majorBidi"/>
        </w:rPr>
        <w:t>.  88% of those that responded said</w:t>
      </w:r>
      <w:r w:rsidR="00B64C23" w:rsidRPr="00B64C23">
        <w:rPr>
          <w:rFonts w:asciiTheme="majorHAnsi" w:eastAsiaTheme="majorEastAsia" w:hAnsiTheme="majorHAnsi" w:cstheme="majorBidi"/>
        </w:rPr>
        <w:t xml:space="preserve"> they plan to pursue a 4</w:t>
      </w:r>
      <w:r w:rsidR="00B64C23">
        <w:rPr>
          <w:rFonts w:asciiTheme="majorHAnsi" w:eastAsiaTheme="majorEastAsia" w:hAnsiTheme="majorHAnsi" w:cstheme="majorBidi"/>
        </w:rPr>
        <w:t xml:space="preserve">-year degree in cybersecurity. </w:t>
      </w:r>
    </w:p>
    <w:p w14:paraId="12A7446C" w14:textId="3072706C" w:rsidR="003A58D6" w:rsidRPr="003A58D6" w:rsidRDefault="003A58D6" w:rsidP="003A58D6">
      <w:pPr>
        <w:pStyle w:val="ListParagraph"/>
        <w:numPr>
          <w:ilvl w:val="2"/>
          <w:numId w:val="5"/>
        </w:numPr>
        <w:spacing w:before="120" w:after="120"/>
        <w:contextualSpacing w:val="0"/>
      </w:pPr>
      <w:r>
        <w:rPr>
          <w:rFonts w:asciiTheme="majorHAnsi" w:eastAsiaTheme="majorEastAsia" w:hAnsiTheme="majorHAnsi" w:cstheme="majorBidi"/>
        </w:rPr>
        <w:t xml:space="preserve">Questions can be emailed to: </w:t>
      </w:r>
      <w:hyperlink r:id="rId13" w:history="1">
        <w:r w:rsidRPr="00265D94">
          <w:rPr>
            <w:rStyle w:val="Hyperlink"/>
            <w:rFonts w:asciiTheme="majorHAnsi" w:eastAsiaTheme="majorEastAsia" w:hAnsiTheme="majorHAnsi" w:cstheme="majorBidi"/>
          </w:rPr>
          <w:t>Info@uscyberpatriot.org</w:t>
        </w:r>
      </w:hyperlink>
      <w:r>
        <w:rPr>
          <w:rFonts w:asciiTheme="majorHAnsi" w:eastAsiaTheme="majorEastAsia" w:hAnsiTheme="majorHAnsi" w:cstheme="majorBidi"/>
        </w:rPr>
        <w:t xml:space="preserve">. </w:t>
      </w:r>
    </w:p>
    <w:p w14:paraId="3DA761DA" w14:textId="395B3EBC" w:rsidR="003A58D6" w:rsidRPr="00550E9E" w:rsidRDefault="003A58D6" w:rsidP="003A58D6">
      <w:pPr>
        <w:pStyle w:val="ListParagraph"/>
        <w:numPr>
          <w:ilvl w:val="2"/>
          <w:numId w:val="5"/>
        </w:numPr>
        <w:spacing w:before="120" w:after="120"/>
        <w:contextualSpacing w:val="0"/>
        <w:rPr>
          <w:rFonts w:asciiTheme="majorHAnsi" w:hAnsiTheme="majorHAnsi"/>
        </w:rPr>
      </w:pPr>
      <w:r>
        <w:rPr>
          <w:rFonts w:asciiTheme="majorHAnsi" w:eastAsiaTheme="majorEastAsia" w:hAnsiTheme="majorHAnsi" w:cstheme="majorBidi"/>
        </w:rPr>
        <w:t xml:space="preserve">See attached presentation and find out more here: </w:t>
      </w:r>
      <w:hyperlink r:id="rId14" w:tooltip="CyberPatriot Impact" w:history="1">
        <w:r w:rsidRPr="00550E9E">
          <w:rPr>
            <w:rStyle w:val="Hyperlink"/>
            <w:rFonts w:asciiTheme="majorHAnsi" w:eastAsiaTheme="majorEastAsia" w:hAnsiTheme="majorHAnsi"/>
          </w:rPr>
          <w:t>https://www.uscyberpatriot.org/about/impact</w:t>
        </w:r>
      </w:hyperlink>
    </w:p>
    <w:p w14:paraId="452EF3E9" w14:textId="7DC9B649" w:rsidR="003A58D6" w:rsidRDefault="003A58D6" w:rsidP="005E0EC9">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b/>
        </w:rPr>
        <w:t>Event Engagement</w:t>
      </w:r>
      <w:r w:rsidR="486F09E7" w:rsidRPr="486F09E7">
        <w:rPr>
          <w:rFonts w:asciiTheme="majorHAnsi" w:eastAsiaTheme="majorEastAsia" w:hAnsiTheme="majorHAnsi" w:cstheme="majorBidi"/>
        </w:rPr>
        <w:t xml:space="preserve"> –</w:t>
      </w:r>
      <w:r w:rsidR="00942DD4">
        <w:rPr>
          <w:rFonts w:asciiTheme="majorHAnsi" w:eastAsiaTheme="majorEastAsia" w:hAnsiTheme="majorHAnsi" w:cstheme="majorBidi"/>
        </w:rPr>
        <w:t xml:space="preserve"> </w:t>
      </w:r>
      <w:r>
        <w:rPr>
          <w:rFonts w:asciiTheme="majorHAnsi" w:eastAsiaTheme="majorEastAsia" w:hAnsiTheme="majorHAnsi" w:cstheme="majorBidi"/>
        </w:rPr>
        <w:t>Princess Young spoke to the National Cybersecurity Awaren</w:t>
      </w:r>
      <w:r w:rsidR="00601799">
        <w:rPr>
          <w:rFonts w:asciiTheme="majorHAnsi" w:eastAsiaTheme="majorEastAsia" w:hAnsiTheme="majorHAnsi" w:cstheme="majorBidi"/>
        </w:rPr>
        <w:t>e</w:t>
      </w:r>
      <w:r>
        <w:rPr>
          <w:rFonts w:asciiTheme="majorHAnsi" w:eastAsiaTheme="majorEastAsia" w:hAnsiTheme="majorHAnsi" w:cstheme="majorBidi"/>
        </w:rPr>
        <w:t xml:space="preserve">ss Month Activities. </w:t>
      </w:r>
    </w:p>
    <w:p w14:paraId="1FC904CC" w14:textId="6A77511B" w:rsidR="00601799" w:rsidRDefault="00601799" w:rsidP="00601799">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National Cybersecurity Awareness Month</w:t>
      </w:r>
      <w:r w:rsidR="00E13FB3">
        <w:rPr>
          <w:rFonts w:asciiTheme="majorHAnsi" w:eastAsiaTheme="majorEastAsia" w:hAnsiTheme="majorHAnsi" w:cstheme="majorBidi"/>
        </w:rPr>
        <w:t xml:space="preserve"> (NCSAM)</w:t>
      </w:r>
      <w:r>
        <w:rPr>
          <w:rFonts w:asciiTheme="majorHAnsi" w:eastAsiaTheme="majorEastAsia" w:hAnsiTheme="majorHAnsi" w:cstheme="majorBidi"/>
        </w:rPr>
        <w:t xml:space="preserve"> takes place in October and is run by the Cybersecurity Education and Awareness </w:t>
      </w:r>
      <w:r w:rsidR="008004DB">
        <w:rPr>
          <w:rFonts w:asciiTheme="majorHAnsi" w:eastAsiaTheme="majorEastAsia" w:hAnsiTheme="majorHAnsi" w:cstheme="majorBidi"/>
        </w:rPr>
        <w:t xml:space="preserve">(CE&amp;A) </w:t>
      </w:r>
      <w:r>
        <w:rPr>
          <w:rFonts w:asciiTheme="majorHAnsi" w:eastAsiaTheme="majorEastAsia" w:hAnsiTheme="majorHAnsi" w:cstheme="majorBidi"/>
        </w:rPr>
        <w:t>Branch of the Department of Homeland Security. This will be the 14</w:t>
      </w:r>
      <w:r w:rsidRPr="00601799">
        <w:rPr>
          <w:rFonts w:asciiTheme="majorHAnsi" w:eastAsiaTheme="majorEastAsia" w:hAnsiTheme="majorHAnsi" w:cstheme="majorBidi"/>
          <w:vertAlign w:val="superscript"/>
        </w:rPr>
        <w:t>th</w:t>
      </w:r>
      <w:r>
        <w:rPr>
          <w:rFonts w:asciiTheme="majorHAnsi" w:eastAsiaTheme="majorEastAsia" w:hAnsiTheme="majorHAnsi" w:cstheme="majorBidi"/>
        </w:rPr>
        <w:t xml:space="preserve"> year celebrating the month. </w:t>
      </w:r>
    </w:p>
    <w:p w14:paraId="2F23CAE9" w14:textId="375C409E" w:rsidR="00601799" w:rsidRDefault="00601799" w:rsidP="00601799">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DHS leads an annual, nation-wide effort with the National Cyber Security Alliance to raise cyber awareness. It is a collaborative effort between both government and industry to ensure Americans have the resources they need to stay safer and more </w:t>
      </w:r>
      <w:r>
        <w:rPr>
          <w:rFonts w:asciiTheme="majorHAnsi" w:eastAsiaTheme="majorEastAsia" w:hAnsiTheme="majorHAnsi" w:cstheme="majorBidi"/>
        </w:rPr>
        <w:lastRenderedPageBreak/>
        <w:t xml:space="preserve">secure online, and increase the country’s resiliency in case of a cyber incident. </w:t>
      </w:r>
    </w:p>
    <w:p w14:paraId="0766F82A" w14:textId="4F9F0120" w:rsidR="00601799" w:rsidRDefault="00601799" w:rsidP="00601799">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Starting in 2004, NCSAM has been formally recog</w:t>
      </w:r>
      <w:r w:rsidR="008004DB">
        <w:rPr>
          <w:rFonts w:asciiTheme="majorHAnsi" w:eastAsiaTheme="majorEastAsia" w:hAnsiTheme="majorHAnsi" w:cstheme="majorBidi"/>
        </w:rPr>
        <w:t xml:space="preserve">nized by the </w:t>
      </w:r>
      <w:r w:rsidR="00342C5A">
        <w:rPr>
          <w:rFonts w:asciiTheme="majorHAnsi" w:eastAsiaTheme="majorEastAsia" w:hAnsiTheme="majorHAnsi" w:cstheme="majorBidi"/>
        </w:rPr>
        <w:t>president</w:t>
      </w:r>
      <w:r w:rsidR="008004DB">
        <w:rPr>
          <w:rFonts w:asciiTheme="majorHAnsi" w:eastAsiaTheme="majorEastAsia" w:hAnsiTheme="majorHAnsi" w:cstheme="majorBidi"/>
        </w:rPr>
        <w:t xml:space="preserve">, </w:t>
      </w:r>
      <w:r w:rsidR="00342C5A">
        <w:rPr>
          <w:rFonts w:asciiTheme="majorHAnsi" w:eastAsiaTheme="majorEastAsia" w:hAnsiTheme="majorHAnsi" w:cstheme="majorBidi"/>
        </w:rPr>
        <w:t>congress</w:t>
      </w:r>
      <w:r w:rsidR="008004DB">
        <w:rPr>
          <w:rFonts w:asciiTheme="majorHAnsi" w:eastAsiaTheme="majorEastAsia" w:hAnsiTheme="majorHAnsi" w:cstheme="majorBidi"/>
        </w:rPr>
        <w:t>: federal, state, and local governments</w:t>
      </w:r>
      <w:r w:rsidR="00342C5A">
        <w:rPr>
          <w:rFonts w:asciiTheme="majorHAnsi" w:eastAsiaTheme="majorEastAsia" w:hAnsiTheme="majorHAnsi" w:cstheme="majorBidi"/>
        </w:rPr>
        <w:t>,</w:t>
      </w:r>
      <w:r w:rsidR="008004DB">
        <w:rPr>
          <w:rFonts w:asciiTheme="majorHAnsi" w:eastAsiaTheme="majorEastAsia" w:hAnsiTheme="majorHAnsi" w:cstheme="majorBidi"/>
        </w:rPr>
        <w:t xml:space="preserve"> and leaders form industry and academia. </w:t>
      </w:r>
    </w:p>
    <w:p w14:paraId="77C94D58" w14:textId="37102718" w:rsidR="008004DB" w:rsidRDefault="008004DB" w:rsidP="008004D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CE&amp;A co-manages and co-leads the </w:t>
      </w:r>
      <w:r w:rsidR="00342C5A">
        <w:rPr>
          <w:rFonts w:asciiTheme="majorHAnsi" w:eastAsiaTheme="majorEastAsia" w:hAnsiTheme="majorHAnsi" w:cstheme="majorBidi"/>
        </w:rPr>
        <w:t>program</w:t>
      </w:r>
      <w:r>
        <w:rPr>
          <w:rFonts w:asciiTheme="majorHAnsi" w:eastAsiaTheme="majorEastAsia" w:hAnsiTheme="majorHAnsi" w:cstheme="majorBidi"/>
        </w:rPr>
        <w:t>. Each week has a different theme during the month of October (see slides for theme descriptions). They decided to break the month out i</w:t>
      </w:r>
      <w:r w:rsidR="00F77BC8">
        <w:rPr>
          <w:rFonts w:asciiTheme="majorHAnsi" w:eastAsiaTheme="majorEastAsia" w:hAnsiTheme="majorHAnsi" w:cstheme="majorBidi"/>
        </w:rPr>
        <w:t>nto digestible themes to plan around</w:t>
      </w:r>
      <w:r w:rsidR="00DA3E4A">
        <w:rPr>
          <w:rFonts w:asciiTheme="majorHAnsi" w:eastAsiaTheme="majorEastAsia" w:hAnsiTheme="majorHAnsi" w:cstheme="majorBidi"/>
        </w:rPr>
        <w:t>.</w:t>
      </w:r>
    </w:p>
    <w:p w14:paraId="3C30AF45" w14:textId="192BBDBD" w:rsidR="008004DB" w:rsidRDefault="00F77BC8" w:rsidP="008004D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If you want</w:t>
      </w:r>
      <w:r w:rsidR="008004DB">
        <w:rPr>
          <w:rFonts w:asciiTheme="majorHAnsi" w:eastAsiaTheme="majorEastAsia" w:hAnsiTheme="majorHAnsi" w:cstheme="majorBidi"/>
        </w:rPr>
        <w:t xml:space="preserve"> to participate it is important that you s</w:t>
      </w:r>
      <w:r w:rsidR="008004DB" w:rsidRPr="008004DB">
        <w:rPr>
          <w:rFonts w:asciiTheme="majorHAnsi" w:eastAsiaTheme="majorEastAsia" w:hAnsiTheme="majorHAnsi" w:cstheme="majorBidi"/>
        </w:rPr>
        <w:t xml:space="preserve">tart planning as early as </w:t>
      </w:r>
      <w:r>
        <w:rPr>
          <w:rFonts w:asciiTheme="majorHAnsi" w:eastAsiaTheme="majorEastAsia" w:hAnsiTheme="majorHAnsi" w:cstheme="majorBidi"/>
        </w:rPr>
        <w:t>possible</w:t>
      </w:r>
      <w:r w:rsidR="008004DB" w:rsidRPr="008004DB">
        <w:rPr>
          <w:rFonts w:asciiTheme="majorHAnsi" w:eastAsiaTheme="majorEastAsia" w:hAnsiTheme="majorHAnsi" w:cstheme="majorBidi"/>
        </w:rPr>
        <w:t xml:space="preserve">. </w:t>
      </w:r>
      <w:r>
        <w:rPr>
          <w:rFonts w:asciiTheme="majorHAnsi" w:eastAsiaTheme="majorEastAsia" w:hAnsiTheme="majorHAnsi" w:cstheme="majorBidi"/>
        </w:rPr>
        <w:t>To have</w:t>
      </w:r>
      <w:r w:rsidR="008004DB" w:rsidRPr="008004DB">
        <w:rPr>
          <w:rFonts w:asciiTheme="majorHAnsi" w:eastAsiaTheme="majorEastAsia" w:hAnsiTheme="majorHAnsi" w:cstheme="majorBidi"/>
        </w:rPr>
        <w:t xml:space="preserve"> the best speakers and materials it is best to plan ahead of time. </w:t>
      </w:r>
    </w:p>
    <w:p w14:paraId="67B5AB26" w14:textId="632AD139" w:rsidR="008004DB" w:rsidRDefault="008004DB" w:rsidP="008004D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White House releases an annual Presidential Proclamation in late September/early October on National Cybersecurity Awareness Month. </w:t>
      </w:r>
      <w:r w:rsidR="00D50C8B">
        <w:rPr>
          <w:rFonts w:asciiTheme="majorHAnsi" w:eastAsiaTheme="majorEastAsia" w:hAnsiTheme="majorHAnsi" w:cstheme="majorBidi"/>
        </w:rPr>
        <w:t xml:space="preserve">The White House also encourages federal government agencies to participate. </w:t>
      </w:r>
    </w:p>
    <w:p w14:paraId="7CA956F0" w14:textId="433EF84B" w:rsidR="00D50C8B" w:rsidRDefault="00D50C8B" w:rsidP="008004D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DHS CE&amp;A will work with anyone to ensure their </w:t>
      </w:r>
      <w:r w:rsidR="00F77BC8">
        <w:rPr>
          <w:rFonts w:asciiTheme="majorHAnsi" w:eastAsiaTheme="majorEastAsia" w:hAnsiTheme="majorHAnsi" w:cstheme="majorBidi"/>
        </w:rPr>
        <w:t>awareness</w:t>
      </w:r>
      <w:r>
        <w:rPr>
          <w:rFonts w:asciiTheme="majorHAnsi" w:eastAsiaTheme="majorEastAsia" w:hAnsiTheme="majorHAnsi" w:cstheme="majorBidi"/>
        </w:rPr>
        <w:t xml:space="preserve"> month is a success. </w:t>
      </w:r>
      <w:r w:rsidR="00342C5A">
        <w:rPr>
          <w:rFonts w:asciiTheme="majorHAnsi" w:eastAsiaTheme="majorEastAsia" w:hAnsiTheme="majorHAnsi" w:cstheme="majorBidi"/>
        </w:rPr>
        <w:t>R</w:t>
      </w:r>
      <w:r>
        <w:rPr>
          <w:rFonts w:asciiTheme="majorHAnsi" w:eastAsiaTheme="majorEastAsia" w:hAnsiTheme="majorHAnsi" w:cstheme="majorBidi"/>
        </w:rPr>
        <w:t xml:space="preserve">esources </w:t>
      </w:r>
      <w:r w:rsidR="00342C5A">
        <w:rPr>
          <w:rFonts w:asciiTheme="majorHAnsi" w:eastAsiaTheme="majorEastAsia" w:hAnsiTheme="majorHAnsi" w:cstheme="majorBidi"/>
        </w:rPr>
        <w:t>for</w:t>
      </w:r>
      <w:r>
        <w:rPr>
          <w:rFonts w:asciiTheme="majorHAnsi" w:eastAsiaTheme="majorEastAsia" w:hAnsiTheme="majorHAnsi" w:cstheme="majorBidi"/>
        </w:rPr>
        <w:t xml:space="preserve"> stakeholders </w:t>
      </w:r>
      <w:r w:rsidR="00342C5A">
        <w:rPr>
          <w:rFonts w:asciiTheme="majorHAnsi" w:eastAsiaTheme="majorEastAsia" w:hAnsiTheme="majorHAnsi" w:cstheme="majorBidi"/>
        </w:rPr>
        <w:t>to</w:t>
      </w:r>
      <w:r>
        <w:rPr>
          <w:rFonts w:asciiTheme="majorHAnsi" w:eastAsiaTheme="majorEastAsia" w:hAnsiTheme="majorHAnsi" w:cstheme="majorBidi"/>
        </w:rPr>
        <w:t xml:space="preserve"> plan events and initiatives</w:t>
      </w:r>
      <w:r w:rsidR="00342C5A">
        <w:rPr>
          <w:rFonts w:asciiTheme="majorHAnsi" w:eastAsiaTheme="majorEastAsia" w:hAnsiTheme="majorHAnsi" w:cstheme="majorBidi"/>
        </w:rPr>
        <w:t xml:space="preserve"> will be provided</w:t>
      </w:r>
      <w:r>
        <w:rPr>
          <w:rFonts w:asciiTheme="majorHAnsi" w:eastAsiaTheme="majorEastAsia" w:hAnsiTheme="majorHAnsi" w:cstheme="majorBidi"/>
        </w:rPr>
        <w:t xml:space="preserve">. Any reports shared with them are housed. </w:t>
      </w:r>
    </w:p>
    <w:p w14:paraId="037178C8" w14:textId="73B157A2" w:rsidR="00D50C8B" w:rsidRDefault="00D50C8B" w:rsidP="008004D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They provide NCSAM Partner Packets which include a planning checklist, ideas for activities, turn-key content and sample articles for each </w:t>
      </w:r>
      <w:r w:rsidR="00F77BC8">
        <w:rPr>
          <w:rFonts w:asciiTheme="majorHAnsi" w:eastAsiaTheme="majorEastAsia" w:hAnsiTheme="majorHAnsi" w:cstheme="majorBidi"/>
        </w:rPr>
        <w:t xml:space="preserve">of the weekly themes. They will </w:t>
      </w:r>
      <w:r>
        <w:rPr>
          <w:rFonts w:asciiTheme="majorHAnsi" w:eastAsiaTheme="majorEastAsia" w:hAnsiTheme="majorHAnsi" w:cstheme="majorBidi"/>
        </w:rPr>
        <w:t xml:space="preserve">ensure that NICE has this information to share with its members as well. </w:t>
      </w:r>
    </w:p>
    <w:p w14:paraId="563162F0" w14:textId="5A135606" w:rsidR="00D50C8B" w:rsidRDefault="00342C5A" w:rsidP="008004D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Think </w:t>
      </w:r>
      <w:r w:rsidR="00D50C8B">
        <w:rPr>
          <w:rFonts w:asciiTheme="majorHAnsi" w:eastAsiaTheme="majorEastAsia" w:hAnsiTheme="majorHAnsi" w:cstheme="majorBidi"/>
        </w:rPr>
        <w:t>about your goals and how they tie to some of the weekly themes</w:t>
      </w:r>
      <w:r>
        <w:rPr>
          <w:rFonts w:asciiTheme="majorHAnsi" w:eastAsiaTheme="majorEastAsia" w:hAnsiTheme="majorHAnsi" w:cstheme="majorBidi"/>
        </w:rPr>
        <w:t xml:space="preserve"> if you wish to participate</w:t>
      </w:r>
      <w:r w:rsidR="00D50C8B">
        <w:rPr>
          <w:rFonts w:asciiTheme="majorHAnsi" w:eastAsiaTheme="majorEastAsia" w:hAnsiTheme="majorHAnsi" w:cstheme="majorBidi"/>
        </w:rPr>
        <w:t xml:space="preserve">. How can you use this as a pivotal launching pad for any of your </w:t>
      </w:r>
      <w:r w:rsidR="00F77BC8">
        <w:rPr>
          <w:rFonts w:asciiTheme="majorHAnsi" w:eastAsiaTheme="majorEastAsia" w:hAnsiTheme="majorHAnsi" w:cstheme="majorBidi"/>
        </w:rPr>
        <w:t>initiatives</w:t>
      </w:r>
      <w:r w:rsidR="00C702C5">
        <w:rPr>
          <w:rFonts w:asciiTheme="majorHAnsi" w:eastAsiaTheme="majorEastAsia" w:hAnsiTheme="majorHAnsi" w:cstheme="majorBidi"/>
        </w:rPr>
        <w:t xml:space="preserve"> for this fiscal year?</w:t>
      </w:r>
    </w:p>
    <w:p w14:paraId="3FAD851A" w14:textId="41F2B252" w:rsidR="00D50C8B" w:rsidRDefault="00D50C8B" w:rsidP="008004D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official NCSAM hashtag is: #</w:t>
      </w:r>
      <w:proofErr w:type="spellStart"/>
      <w:r>
        <w:rPr>
          <w:rFonts w:asciiTheme="majorHAnsi" w:eastAsiaTheme="majorEastAsia" w:hAnsiTheme="majorHAnsi" w:cstheme="majorBidi"/>
        </w:rPr>
        <w:t>CyberAware</w:t>
      </w:r>
      <w:proofErr w:type="spellEnd"/>
    </w:p>
    <w:p w14:paraId="16AFD161" w14:textId="177BB30F" w:rsidR="00D50C8B" w:rsidRPr="008004DB" w:rsidRDefault="00D50C8B" w:rsidP="008004D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Email </w:t>
      </w:r>
      <w:hyperlink r:id="rId15" w:history="1">
        <w:r w:rsidRPr="00265D94">
          <w:rPr>
            <w:rStyle w:val="Hyperlink"/>
            <w:rFonts w:asciiTheme="majorHAnsi" w:eastAsiaTheme="majorEastAsia" w:hAnsiTheme="majorHAnsi" w:cstheme="majorBidi"/>
          </w:rPr>
          <w:t>stopthinkconnect@dhs.gov</w:t>
        </w:r>
      </w:hyperlink>
      <w:r>
        <w:rPr>
          <w:rFonts w:asciiTheme="majorHAnsi" w:eastAsiaTheme="majorEastAsia" w:hAnsiTheme="majorHAnsi" w:cstheme="majorBidi"/>
        </w:rPr>
        <w:t xml:space="preserve"> for more information on how to view online events. </w:t>
      </w:r>
    </w:p>
    <w:p w14:paraId="0939AA6C" w14:textId="0F99FEDF" w:rsidR="00AF1812" w:rsidRDefault="00D50C8B" w:rsidP="00D50C8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Feel free to email Princess Young for additional information at: </w:t>
      </w:r>
      <w:hyperlink r:id="rId16" w:history="1">
        <w:r w:rsidRPr="00265D94">
          <w:rPr>
            <w:rStyle w:val="Hyperlink"/>
            <w:rFonts w:asciiTheme="majorHAnsi" w:eastAsiaTheme="majorEastAsia" w:hAnsiTheme="majorHAnsi" w:cstheme="majorBidi"/>
          </w:rPr>
          <w:t>princess.young@hq.dhs.gov</w:t>
        </w:r>
      </w:hyperlink>
      <w:r>
        <w:rPr>
          <w:rFonts w:asciiTheme="majorHAnsi" w:eastAsiaTheme="majorEastAsia" w:hAnsiTheme="majorHAnsi" w:cstheme="majorBidi"/>
        </w:rPr>
        <w:t xml:space="preserve"> </w:t>
      </w:r>
    </w:p>
    <w:p w14:paraId="7DEB7826" w14:textId="6A42240F" w:rsidR="002770E5" w:rsidRPr="00342C5A" w:rsidRDefault="00601799" w:rsidP="00AF1812">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See attached presentation and find out more here</w:t>
      </w:r>
      <w:r w:rsidR="486F09E7" w:rsidRPr="00AF1812">
        <w:rPr>
          <w:rFonts w:asciiTheme="majorHAnsi" w:eastAsiaTheme="majorEastAsia" w:hAnsiTheme="majorHAnsi" w:cstheme="majorBidi"/>
        </w:rPr>
        <w:t xml:space="preserve">: </w:t>
      </w:r>
      <w:hyperlink r:id="rId17" w:tooltip="National Cybersecurity Awareness Month" w:history="1">
        <w:r w:rsidRPr="00550E9E">
          <w:rPr>
            <w:rStyle w:val="Hyperlink"/>
            <w:rFonts w:asciiTheme="majorHAnsi" w:eastAsiaTheme="majorEastAsia" w:hAnsiTheme="majorHAnsi"/>
          </w:rPr>
          <w:t>https://www.dhs.gov/national-cyber-security-awareness-month</w:t>
        </w:r>
      </w:hyperlink>
    </w:p>
    <w:p w14:paraId="3B68515E" w14:textId="4F282515" w:rsidR="00E924DD" w:rsidRPr="00AF1812" w:rsidRDefault="613ADA35" w:rsidP="613ADA35">
      <w:pPr>
        <w:pStyle w:val="ListParagraph"/>
        <w:numPr>
          <w:ilvl w:val="0"/>
          <w:numId w:val="5"/>
        </w:numPr>
        <w:spacing w:before="120" w:after="120"/>
        <w:contextualSpacing w:val="0"/>
        <w:rPr>
          <w:rFonts w:asciiTheme="majorHAnsi" w:eastAsiaTheme="majorEastAsia" w:hAnsiTheme="majorHAnsi" w:cstheme="majorBidi"/>
          <w:b/>
        </w:rPr>
      </w:pPr>
      <w:r w:rsidRPr="00AF1812">
        <w:rPr>
          <w:rFonts w:asciiTheme="majorHAnsi" w:eastAsiaTheme="majorEastAsia" w:hAnsiTheme="majorHAnsi" w:cstheme="majorBidi"/>
          <w:b/>
        </w:rPr>
        <w:t xml:space="preserve">Subgroup Updates </w:t>
      </w:r>
    </w:p>
    <w:p w14:paraId="3B68515F" w14:textId="6E76A908" w:rsidR="00E924DD" w:rsidRDefault="486F09E7" w:rsidP="486F09E7">
      <w:pPr>
        <w:pStyle w:val="ListParagraph"/>
        <w:numPr>
          <w:ilvl w:val="1"/>
          <w:numId w:val="5"/>
        </w:numPr>
        <w:spacing w:before="120" w:after="120"/>
        <w:contextualSpacing w:val="0"/>
        <w:rPr>
          <w:rFonts w:asciiTheme="majorHAnsi" w:eastAsiaTheme="majorEastAsia" w:hAnsiTheme="majorHAnsi" w:cstheme="majorBidi"/>
        </w:rPr>
      </w:pPr>
      <w:r w:rsidRPr="00AF1812">
        <w:rPr>
          <w:rFonts w:asciiTheme="majorHAnsi" w:eastAsiaTheme="majorEastAsia" w:hAnsiTheme="majorHAnsi" w:cstheme="majorBidi"/>
          <w:b/>
        </w:rPr>
        <w:t>K-12</w:t>
      </w:r>
      <w:r w:rsidRPr="486F09E7">
        <w:rPr>
          <w:rFonts w:asciiTheme="majorHAnsi" w:eastAsiaTheme="majorEastAsia" w:hAnsiTheme="majorHAnsi" w:cstheme="majorBidi"/>
        </w:rPr>
        <w:t xml:space="preserve"> - Carlos Garcia, </w:t>
      </w:r>
      <w:r w:rsidR="00AF1812">
        <w:rPr>
          <w:rFonts w:asciiTheme="majorHAnsi" w:eastAsiaTheme="majorEastAsia" w:hAnsiTheme="majorHAnsi" w:cstheme="majorBidi"/>
        </w:rPr>
        <w:t>co-chair, provided the K-12 update.</w:t>
      </w:r>
    </w:p>
    <w:p w14:paraId="3C635F24" w14:textId="5FEC8EEF" w:rsidR="0081233A" w:rsidRDefault="00601799" w:rsidP="00601799">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Carlos</w:t>
      </w:r>
      <w:r w:rsidR="00BB6187">
        <w:rPr>
          <w:rFonts w:asciiTheme="majorHAnsi" w:eastAsiaTheme="majorEastAsia" w:hAnsiTheme="majorHAnsi" w:cstheme="majorBidi"/>
        </w:rPr>
        <w:t xml:space="preserve"> reported that the K-12 Conference is moving forward nicely and Davina has submitted formal RFI ideas.</w:t>
      </w:r>
    </w:p>
    <w:p w14:paraId="6A6FD934" w14:textId="1DBB3EC2" w:rsidR="00BB6187" w:rsidRDefault="00BB6187" w:rsidP="00601799">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lastRenderedPageBreak/>
        <w:t xml:space="preserve">The group is about to put together a project directory and are now working out the bugs. </w:t>
      </w:r>
    </w:p>
    <w:p w14:paraId="11344802" w14:textId="24076CD6" w:rsidR="00BB6187" w:rsidRDefault="00BB6187" w:rsidP="00550E9E">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They are looking to add CTE education programs to their existing template on a K-12 Project directory.</w:t>
      </w:r>
    </w:p>
    <w:p w14:paraId="7EEA4737" w14:textId="32D7F8A0" w:rsidR="00BB6187" w:rsidRPr="003717CC" w:rsidRDefault="00342C5A" w:rsidP="00BB618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subgroup is working </w:t>
      </w:r>
      <w:r w:rsidR="00BB6187">
        <w:rPr>
          <w:rFonts w:asciiTheme="majorHAnsi" w:eastAsiaTheme="majorEastAsia" w:hAnsiTheme="majorHAnsi" w:cstheme="majorBidi"/>
        </w:rPr>
        <w:t>very hard to make their first Cybersecurity Career Awareness week a success.  The week is planned for November 13</w:t>
      </w:r>
      <w:r w:rsidR="00BB6187" w:rsidRPr="00BB6187">
        <w:rPr>
          <w:rFonts w:asciiTheme="majorHAnsi" w:eastAsiaTheme="majorEastAsia" w:hAnsiTheme="majorHAnsi" w:cstheme="majorBidi"/>
          <w:vertAlign w:val="superscript"/>
        </w:rPr>
        <w:t>th</w:t>
      </w:r>
      <w:r w:rsidR="00BB6187">
        <w:rPr>
          <w:rFonts w:asciiTheme="majorHAnsi" w:eastAsiaTheme="majorEastAsia" w:hAnsiTheme="majorHAnsi" w:cstheme="majorBidi"/>
        </w:rPr>
        <w:t xml:space="preserve"> - 18</w:t>
      </w:r>
      <w:r w:rsidR="00BB6187" w:rsidRPr="00BB6187">
        <w:rPr>
          <w:rFonts w:asciiTheme="majorHAnsi" w:eastAsiaTheme="majorEastAsia" w:hAnsiTheme="majorHAnsi" w:cstheme="majorBidi"/>
          <w:vertAlign w:val="superscript"/>
        </w:rPr>
        <w:t>th</w:t>
      </w:r>
      <w:r w:rsidR="00BB6187">
        <w:rPr>
          <w:rFonts w:asciiTheme="majorHAnsi" w:eastAsiaTheme="majorEastAsia" w:hAnsiTheme="majorHAnsi" w:cstheme="majorBidi"/>
        </w:rPr>
        <w:t xml:space="preserve">.  The website will go live next week. </w:t>
      </w:r>
    </w:p>
    <w:p w14:paraId="3B685160" w14:textId="093FA65F" w:rsidR="00E924DD" w:rsidRDefault="613ADA35" w:rsidP="613ADA35">
      <w:pPr>
        <w:pStyle w:val="ListParagraph"/>
        <w:numPr>
          <w:ilvl w:val="1"/>
          <w:numId w:val="5"/>
        </w:numPr>
        <w:spacing w:before="120" w:after="120"/>
        <w:contextualSpacing w:val="0"/>
        <w:rPr>
          <w:rFonts w:asciiTheme="majorHAnsi" w:eastAsiaTheme="majorEastAsia" w:hAnsiTheme="majorHAnsi" w:cstheme="majorBidi"/>
        </w:rPr>
      </w:pPr>
      <w:r w:rsidRPr="003717CC">
        <w:rPr>
          <w:rFonts w:asciiTheme="majorHAnsi" w:eastAsiaTheme="majorEastAsia" w:hAnsiTheme="majorHAnsi" w:cstheme="majorBidi"/>
          <w:b/>
        </w:rPr>
        <w:t>Collegiate</w:t>
      </w:r>
      <w:r w:rsidRPr="613ADA35">
        <w:rPr>
          <w:rFonts w:asciiTheme="majorHAnsi" w:eastAsiaTheme="majorEastAsia" w:hAnsiTheme="majorHAnsi" w:cstheme="majorBidi"/>
        </w:rPr>
        <w:t xml:space="preserve"> –Heather Monthie,</w:t>
      </w:r>
      <w:r w:rsidR="003717CC">
        <w:rPr>
          <w:rFonts w:asciiTheme="majorHAnsi" w:eastAsiaTheme="majorEastAsia" w:hAnsiTheme="majorHAnsi" w:cstheme="majorBidi"/>
        </w:rPr>
        <w:t xml:space="preserve"> co-chair, provided the </w:t>
      </w:r>
      <w:proofErr w:type="gramStart"/>
      <w:r w:rsidR="003717CC">
        <w:rPr>
          <w:rFonts w:asciiTheme="majorHAnsi" w:eastAsiaTheme="majorEastAsia" w:hAnsiTheme="majorHAnsi" w:cstheme="majorBidi"/>
        </w:rPr>
        <w:t>Collegiate</w:t>
      </w:r>
      <w:proofErr w:type="gramEnd"/>
      <w:r w:rsidR="003717CC">
        <w:rPr>
          <w:rFonts w:asciiTheme="majorHAnsi" w:eastAsiaTheme="majorEastAsia" w:hAnsiTheme="majorHAnsi" w:cstheme="majorBidi"/>
        </w:rPr>
        <w:t xml:space="preserve"> update.</w:t>
      </w:r>
    </w:p>
    <w:p w14:paraId="641050CE" w14:textId="77777777" w:rsidR="004F69BA" w:rsidRDefault="00BB6187" w:rsidP="00BB618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Collegiate sub-group</w:t>
      </w:r>
      <w:r w:rsidR="004F69BA">
        <w:rPr>
          <w:rFonts w:asciiTheme="majorHAnsi" w:eastAsiaTheme="majorEastAsia" w:hAnsiTheme="majorHAnsi" w:cstheme="majorBidi"/>
        </w:rPr>
        <w:t xml:space="preserve"> has two main project teams. </w:t>
      </w:r>
    </w:p>
    <w:p w14:paraId="0361B77D" w14:textId="2269E0CD" w:rsidR="00BB6187" w:rsidRDefault="004F69BA" w:rsidP="00BB618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first project team is looking at different academic pathways for cybersecurity careers. The group has been at a </w:t>
      </w:r>
      <w:r w:rsidR="00C702C5">
        <w:rPr>
          <w:rFonts w:asciiTheme="majorHAnsi" w:eastAsiaTheme="majorEastAsia" w:hAnsiTheme="majorHAnsi" w:cstheme="majorBidi"/>
        </w:rPr>
        <w:t>standstill</w:t>
      </w:r>
      <w:r>
        <w:rPr>
          <w:rFonts w:asciiTheme="majorHAnsi" w:eastAsiaTheme="majorEastAsia" w:hAnsiTheme="majorHAnsi" w:cstheme="majorBidi"/>
        </w:rPr>
        <w:t xml:space="preserve"> but now has a new project lead. The Collegiate co-chairs will be working with the new lead to get that project caught up. </w:t>
      </w:r>
    </w:p>
    <w:p w14:paraId="1934A7D6" w14:textId="67DE125E" w:rsidR="004F69BA" w:rsidRPr="00C702C5" w:rsidRDefault="004F69BA" w:rsidP="00C702C5">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second team is looking at different tools and technologies to demonstrate student’s skill sets. They are collecting information on tools and technologies that are already available. They are also developing a framework for student portfolios.</w:t>
      </w:r>
      <w:r w:rsidR="00C702C5">
        <w:rPr>
          <w:rFonts w:asciiTheme="majorHAnsi" w:eastAsiaTheme="majorEastAsia" w:hAnsiTheme="majorHAnsi" w:cstheme="majorBidi"/>
        </w:rPr>
        <w:t xml:space="preserve"> </w:t>
      </w:r>
      <w:r w:rsidRPr="00C702C5">
        <w:rPr>
          <w:rFonts w:asciiTheme="majorHAnsi" w:eastAsiaTheme="majorEastAsia" w:hAnsiTheme="majorHAnsi" w:cstheme="majorBidi"/>
        </w:rPr>
        <w:t xml:space="preserve">The group is also planning to create a white paper as well as present at the NICE Conference in November.  </w:t>
      </w:r>
    </w:p>
    <w:p w14:paraId="085857F6" w14:textId="582B1B94" w:rsidR="004F69BA" w:rsidRDefault="004F69BA" w:rsidP="00BB618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Heather also noted that the </w:t>
      </w:r>
      <w:proofErr w:type="gramStart"/>
      <w:r>
        <w:rPr>
          <w:rFonts w:asciiTheme="majorHAnsi" w:eastAsiaTheme="majorEastAsia" w:hAnsiTheme="majorHAnsi" w:cstheme="majorBidi"/>
        </w:rPr>
        <w:t>Collegiate</w:t>
      </w:r>
      <w:proofErr w:type="gramEnd"/>
      <w:r>
        <w:rPr>
          <w:rFonts w:asciiTheme="majorHAnsi" w:eastAsiaTheme="majorEastAsia" w:hAnsiTheme="majorHAnsi" w:cstheme="majorBidi"/>
        </w:rPr>
        <w:t xml:space="preserve"> subgroup has grown from 28 members at its start to 91 which indicates a substantial growth. However, the representation is largely academic so they would like to see more industry and government involvement.</w:t>
      </w:r>
    </w:p>
    <w:p w14:paraId="6466D5F6" w14:textId="5B754C91" w:rsidR="004F69BA" w:rsidRDefault="004F69BA" w:rsidP="00BB618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next </w:t>
      </w:r>
      <w:proofErr w:type="gramStart"/>
      <w:r>
        <w:rPr>
          <w:rFonts w:asciiTheme="majorHAnsi" w:eastAsiaTheme="majorEastAsia" w:hAnsiTheme="majorHAnsi" w:cstheme="majorBidi"/>
        </w:rPr>
        <w:t>Collegiate</w:t>
      </w:r>
      <w:proofErr w:type="gramEnd"/>
      <w:r>
        <w:rPr>
          <w:rFonts w:asciiTheme="majorHAnsi" w:eastAsiaTheme="majorEastAsia" w:hAnsiTheme="majorHAnsi" w:cstheme="majorBidi"/>
        </w:rPr>
        <w:t xml:space="preserve"> subgroup meeting is on September 12</w:t>
      </w:r>
      <w:r w:rsidRPr="004F69BA">
        <w:rPr>
          <w:rFonts w:asciiTheme="majorHAnsi" w:eastAsiaTheme="majorEastAsia" w:hAnsiTheme="majorHAnsi" w:cstheme="majorBidi"/>
          <w:vertAlign w:val="superscript"/>
        </w:rPr>
        <w:t>th</w:t>
      </w:r>
      <w:r>
        <w:rPr>
          <w:rFonts w:asciiTheme="majorHAnsi" w:eastAsiaTheme="majorEastAsia" w:hAnsiTheme="majorHAnsi" w:cstheme="majorBidi"/>
        </w:rPr>
        <w:t xml:space="preserve">. </w:t>
      </w:r>
    </w:p>
    <w:p w14:paraId="19594DB8" w14:textId="58C8DBD5" w:rsidR="01AAE1FF" w:rsidRDefault="486F09E7" w:rsidP="486F09E7">
      <w:pPr>
        <w:numPr>
          <w:ilvl w:val="1"/>
          <w:numId w:val="5"/>
        </w:numPr>
        <w:spacing w:before="120" w:after="120"/>
        <w:rPr>
          <w:rFonts w:asciiTheme="majorHAnsi" w:eastAsiaTheme="majorEastAsia" w:hAnsiTheme="majorHAnsi" w:cstheme="majorBidi"/>
        </w:rPr>
      </w:pPr>
      <w:r w:rsidRPr="00255663">
        <w:rPr>
          <w:rFonts w:asciiTheme="majorHAnsi" w:eastAsiaTheme="majorEastAsia" w:hAnsiTheme="majorHAnsi" w:cstheme="majorBidi"/>
          <w:b/>
        </w:rPr>
        <w:t>Competitions</w:t>
      </w:r>
      <w:r w:rsidRPr="486F09E7">
        <w:rPr>
          <w:rFonts w:asciiTheme="majorHAnsi" w:eastAsiaTheme="majorEastAsia" w:hAnsiTheme="majorHAnsi" w:cstheme="majorBidi"/>
        </w:rPr>
        <w:t xml:space="preserve"> –Jessica Gulick, </w:t>
      </w:r>
      <w:r w:rsidR="00255663">
        <w:rPr>
          <w:rFonts w:asciiTheme="majorHAnsi" w:eastAsiaTheme="majorEastAsia" w:hAnsiTheme="majorHAnsi" w:cstheme="majorBidi"/>
        </w:rPr>
        <w:t>co-chair, provided the Competitions update.</w:t>
      </w:r>
    </w:p>
    <w:p w14:paraId="473FC06C" w14:textId="2CE6BF9A" w:rsidR="00BC5B82" w:rsidRDefault="00BC5B82" w:rsidP="00255663">
      <w:pPr>
        <w:numPr>
          <w:ilvl w:val="2"/>
          <w:numId w:val="5"/>
        </w:numPr>
        <w:spacing w:before="120" w:after="120"/>
        <w:rPr>
          <w:rFonts w:asciiTheme="majorHAnsi" w:eastAsiaTheme="majorEastAsia" w:hAnsiTheme="majorHAnsi" w:cstheme="majorBidi"/>
        </w:rPr>
      </w:pPr>
      <w:r>
        <w:rPr>
          <w:rFonts w:asciiTheme="majorHAnsi" w:eastAsiaTheme="majorEastAsia" w:hAnsiTheme="majorHAnsi" w:cstheme="majorBidi"/>
        </w:rPr>
        <w:t>The next Competitions subgroup meeting is this Friday, August 25</w:t>
      </w:r>
      <w:r w:rsidRPr="00BC5B82">
        <w:rPr>
          <w:rFonts w:asciiTheme="majorHAnsi" w:eastAsiaTheme="majorEastAsia" w:hAnsiTheme="majorHAnsi" w:cstheme="majorBidi"/>
          <w:vertAlign w:val="superscript"/>
        </w:rPr>
        <w:t>th</w:t>
      </w:r>
      <w:r>
        <w:rPr>
          <w:rFonts w:asciiTheme="majorHAnsi" w:eastAsiaTheme="majorEastAsia" w:hAnsiTheme="majorHAnsi" w:cstheme="majorBidi"/>
        </w:rPr>
        <w:t xml:space="preserve"> at 3:30pm. </w:t>
      </w:r>
    </w:p>
    <w:p w14:paraId="564B96D8" w14:textId="3F818B19" w:rsidR="00BC5B82" w:rsidRDefault="00BC5B82" w:rsidP="00255663">
      <w:pPr>
        <w:numPr>
          <w:ilvl w:val="2"/>
          <w:numId w:val="5"/>
        </w:numPr>
        <w:spacing w:before="120" w:after="120"/>
        <w:rPr>
          <w:rFonts w:asciiTheme="majorHAnsi" w:eastAsiaTheme="majorEastAsia" w:hAnsiTheme="majorHAnsi" w:cstheme="majorBidi"/>
        </w:rPr>
      </w:pPr>
      <w:r>
        <w:rPr>
          <w:rFonts w:asciiTheme="majorHAnsi" w:eastAsiaTheme="majorEastAsia" w:hAnsiTheme="majorHAnsi" w:cstheme="majorBidi"/>
        </w:rPr>
        <w:t>The</w:t>
      </w:r>
      <w:r w:rsidR="00342C5A">
        <w:rPr>
          <w:rFonts w:asciiTheme="majorHAnsi" w:eastAsiaTheme="majorEastAsia" w:hAnsiTheme="majorHAnsi" w:cstheme="majorBidi"/>
        </w:rPr>
        <w:t xml:space="preserve"> subgroup</w:t>
      </w:r>
      <w:r>
        <w:rPr>
          <w:rFonts w:asciiTheme="majorHAnsi" w:eastAsiaTheme="majorEastAsia" w:hAnsiTheme="majorHAnsi" w:cstheme="majorBidi"/>
        </w:rPr>
        <w:t xml:space="preserve"> </w:t>
      </w:r>
      <w:r w:rsidR="00342C5A">
        <w:rPr>
          <w:rFonts w:asciiTheme="majorHAnsi" w:eastAsiaTheme="majorEastAsia" w:hAnsiTheme="majorHAnsi" w:cstheme="majorBidi"/>
        </w:rPr>
        <w:t xml:space="preserve">has </w:t>
      </w:r>
      <w:r>
        <w:rPr>
          <w:rFonts w:asciiTheme="majorHAnsi" w:eastAsiaTheme="majorEastAsia" w:hAnsiTheme="majorHAnsi" w:cstheme="majorBidi"/>
        </w:rPr>
        <w:t>restructured their meetings to now include a speaker. Last month they heard from two MITRE students giving an update on their internship</w:t>
      </w:r>
      <w:r w:rsidR="00342C5A">
        <w:rPr>
          <w:rFonts w:asciiTheme="majorHAnsi" w:eastAsiaTheme="majorEastAsia" w:hAnsiTheme="majorHAnsi" w:cstheme="majorBidi"/>
        </w:rPr>
        <w:t>s</w:t>
      </w:r>
      <w:r>
        <w:rPr>
          <w:rFonts w:asciiTheme="majorHAnsi" w:eastAsiaTheme="majorEastAsia" w:hAnsiTheme="majorHAnsi" w:cstheme="majorBidi"/>
        </w:rPr>
        <w:t xml:space="preserve">. This month they will hear from Karen Evans and Katie Hansen on </w:t>
      </w:r>
      <w:proofErr w:type="spellStart"/>
      <w:r>
        <w:rPr>
          <w:rFonts w:asciiTheme="majorHAnsi" w:eastAsiaTheme="majorEastAsia" w:hAnsiTheme="majorHAnsi" w:cstheme="majorBidi"/>
        </w:rPr>
        <w:t>CyberCompex</w:t>
      </w:r>
      <w:proofErr w:type="spellEnd"/>
      <w:r>
        <w:rPr>
          <w:rFonts w:asciiTheme="majorHAnsi" w:eastAsiaTheme="majorEastAsia" w:hAnsiTheme="majorHAnsi" w:cstheme="majorBidi"/>
        </w:rPr>
        <w:t>.</w:t>
      </w:r>
    </w:p>
    <w:p w14:paraId="6C839237" w14:textId="47AB71EC" w:rsidR="006B3903" w:rsidRDefault="006B3903" w:rsidP="00255663">
      <w:pPr>
        <w:numPr>
          <w:ilvl w:val="2"/>
          <w:numId w:val="5"/>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The group is very focused on 2018 and, in part, transitioning to new leadership. </w:t>
      </w:r>
    </w:p>
    <w:p w14:paraId="173E4660" w14:textId="678AF1FC" w:rsidR="006B3903" w:rsidRDefault="006B3903" w:rsidP="00255663">
      <w:pPr>
        <w:numPr>
          <w:ilvl w:val="2"/>
          <w:numId w:val="5"/>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They </w:t>
      </w:r>
      <w:r w:rsidR="00C702C5">
        <w:rPr>
          <w:rFonts w:asciiTheme="majorHAnsi" w:eastAsiaTheme="majorEastAsia" w:hAnsiTheme="majorHAnsi" w:cstheme="majorBidi"/>
        </w:rPr>
        <w:t xml:space="preserve">are </w:t>
      </w:r>
      <w:r w:rsidR="00990608">
        <w:rPr>
          <w:rFonts w:asciiTheme="majorHAnsi" w:eastAsiaTheme="majorEastAsia" w:hAnsiTheme="majorHAnsi" w:cstheme="majorBidi"/>
        </w:rPr>
        <w:t>looking at more speaking opportunities and</w:t>
      </w:r>
      <w:r>
        <w:rPr>
          <w:rFonts w:asciiTheme="majorHAnsi" w:eastAsiaTheme="majorEastAsia" w:hAnsiTheme="majorHAnsi" w:cstheme="majorBidi"/>
        </w:rPr>
        <w:t xml:space="preserve"> planning a </w:t>
      </w:r>
      <w:r w:rsidR="00990608">
        <w:rPr>
          <w:rFonts w:asciiTheme="majorHAnsi" w:eastAsiaTheme="majorEastAsia" w:hAnsiTheme="majorHAnsi" w:cstheme="majorBidi"/>
        </w:rPr>
        <w:t>leadership summit.</w:t>
      </w:r>
    </w:p>
    <w:p w14:paraId="3B685162" w14:textId="5C05BBEB" w:rsidR="00E924DD" w:rsidRDefault="486F09E7" w:rsidP="486F09E7">
      <w:pPr>
        <w:pStyle w:val="ListParagraph"/>
        <w:numPr>
          <w:ilvl w:val="1"/>
          <w:numId w:val="5"/>
        </w:numPr>
        <w:spacing w:before="120" w:after="120"/>
        <w:contextualSpacing w:val="0"/>
        <w:rPr>
          <w:rFonts w:asciiTheme="majorHAnsi" w:eastAsiaTheme="majorEastAsia" w:hAnsiTheme="majorHAnsi" w:cstheme="majorBidi"/>
        </w:rPr>
      </w:pPr>
      <w:r w:rsidRPr="00B5635A">
        <w:rPr>
          <w:rFonts w:asciiTheme="majorHAnsi" w:eastAsiaTheme="majorEastAsia" w:hAnsiTheme="majorHAnsi" w:cstheme="majorBidi"/>
          <w:b/>
        </w:rPr>
        <w:t>Training and Certifications</w:t>
      </w:r>
      <w:r w:rsidRPr="486F09E7">
        <w:rPr>
          <w:rFonts w:asciiTheme="majorHAnsi" w:eastAsiaTheme="majorEastAsia" w:hAnsiTheme="majorHAnsi" w:cstheme="majorBidi"/>
        </w:rPr>
        <w:t xml:space="preserve"> – </w:t>
      </w:r>
      <w:r w:rsidR="00990608">
        <w:rPr>
          <w:rFonts w:asciiTheme="majorHAnsi" w:eastAsiaTheme="majorEastAsia" w:hAnsiTheme="majorHAnsi" w:cstheme="majorBidi"/>
        </w:rPr>
        <w:t>no update</w:t>
      </w:r>
    </w:p>
    <w:p w14:paraId="448A9F3D" w14:textId="2902224A" w:rsidR="154CE57C" w:rsidRDefault="486F09E7" w:rsidP="486F09E7">
      <w:pPr>
        <w:pStyle w:val="ListParagraph"/>
        <w:numPr>
          <w:ilvl w:val="1"/>
          <w:numId w:val="5"/>
        </w:numPr>
        <w:spacing w:before="120" w:after="120"/>
        <w:contextualSpacing w:val="0"/>
        <w:rPr>
          <w:rFonts w:asciiTheme="majorHAnsi" w:eastAsiaTheme="majorEastAsia" w:hAnsiTheme="majorHAnsi" w:cstheme="majorBidi"/>
        </w:rPr>
      </w:pPr>
      <w:r w:rsidRPr="00550E9E">
        <w:rPr>
          <w:rFonts w:asciiTheme="majorHAnsi" w:eastAsiaTheme="majorEastAsia" w:hAnsiTheme="majorHAnsi" w:cstheme="majorBidi"/>
          <w:b/>
        </w:rPr>
        <w:lastRenderedPageBreak/>
        <w:t>Workforce Management</w:t>
      </w:r>
      <w:r w:rsidRPr="486F09E7">
        <w:rPr>
          <w:rFonts w:asciiTheme="majorHAnsi" w:eastAsiaTheme="majorEastAsia" w:hAnsiTheme="majorHAnsi" w:cstheme="majorBidi"/>
        </w:rPr>
        <w:t xml:space="preserve">- Kristin Judge, </w:t>
      </w:r>
      <w:r w:rsidR="00BB424E">
        <w:rPr>
          <w:rFonts w:asciiTheme="majorHAnsi" w:eastAsiaTheme="majorEastAsia" w:hAnsiTheme="majorHAnsi" w:cstheme="majorBidi"/>
        </w:rPr>
        <w:t xml:space="preserve">co-chair, provided the </w:t>
      </w:r>
      <w:r w:rsidR="00BB424E" w:rsidRPr="486F09E7">
        <w:rPr>
          <w:rFonts w:asciiTheme="majorHAnsi" w:eastAsiaTheme="majorEastAsia" w:hAnsiTheme="majorHAnsi" w:cstheme="majorBidi"/>
        </w:rPr>
        <w:t>Workforce Management</w:t>
      </w:r>
      <w:r w:rsidR="00BB424E">
        <w:rPr>
          <w:rFonts w:asciiTheme="majorHAnsi" w:eastAsiaTheme="majorEastAsia" w:hAnsiTheme="majorHAnsi" w:cstheme="majorBidi"/>
        </w:rPr>
        <w:t xml:space="preserve"> update.</w:t>
      </w:r>
    </w:p>
    <w:p w14:paraId="7B7ECD73" w14:textId="1D80FA5F" w:rsidR="00791B86" w:rsidRPr="00C702C5" w:rsidRDefault="00990608" w:rsidP="00C702C5">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w:t>
      </w:r>
      <w:r w:rsidR="00342C5A">
        <w:rPr>
          <w:rFonts w:asciiTheme="majorHAnsi" w:eastAsiaTheme="majorEastAsia" w:hAnsiTheme="majorHAnsi" w:cstheme="majorBidi"/>
        </w:rPr>
        <w:t>is subgroup</w:t>
      </w:r>
      <w:r>
        <w:rPr>
          <w:rFonts w:asciiTheme="majorHAnsi" w:eastAsiaTheme="majorEastAsia" w:hAnsiTheme="majorHAnsi" w:cstheme="majorBidi"/>
        </w:rPr>
        <w:t xml:space="preserve"> are continuing to make progress in building </w:t>
      </w:r>
      <w:r w:rsidR="00C702C5">
        <w:rPr>
          <w:rFonts w:asciiTheme="majorHAnsi" w:eastAsiaTheme="majorEastAsia" w:hAnsiTheme="majorHAnsi" w:cstheme="majorBidi"/>
        </w:rPr>
        <w:t xml:space="preserve">the </w:t>
      </w:r>
      <w:r>
        <w:rPr>
          <w:rFonts w:asciiTheme="majorHAnsi" w:eastAsiaTheme="majorEastAsia" w:hAnsiTheme="majorHAnsi" w:cstheme="majorBidi"/>
        </w:rPr>
        <w:t xml:space="preserve">workforce management guidebook. They have had some slippage in their timeline but continue to make headway in developing the content. They will be pulling all of the information into a first rough draft. The content will be ready for the broader NICE Working Group review by October. The co-chairs continue to request your involvement and support. </w:t>
      </w:r>
    </w:p>
    <w:p w14:paraId="6365E2B2" w14:textId="77777777" w:rsidR="00990608" w:rsidRPr="00791B86" w:rsidRDefault="00990608" w:rsidP="00791B86">
      <w:pPr>
        <w:pStyle w:val="ListParagraph"/>
        <w:spacing w:before="120" w:after="120" w:line="120" w:lineRule="auto"/>
        <w:ind w:left="2160"/>
        <w:rPr>
          <w:rFonts w:asciiTheme="majorHAnsi" w:eastAsiaTheme="majorEastAsia" w:hAnsiTheme="majorHAnsi" w:cstheme="majorBidi"/>
        </w:rPr>
      </w:pPr>
    </w:p>
    <w:p w14:paraId="4DF4D9DA" w14:textId="3FDABA22" w:rsidR="00966492" w:rsidRPr="00C702C5" w:rsidRDefault="00791B86" w:rsidP="00C702C5">
      <w:pPr>
        <w:pStyle w:val="ListParagraph"/>
        <w:numPr>
          <w:ilvl w:val="2"/>
          <w:numId w:val="5"/>
        </w:numPr>
        <w:spacing w:before="120" w:after="120"/>
        <w:rPr>
          <w:rStyle w:val="Hyperlink"/>
          <w:rFonts w:asciiTheme="majorHAnsi" w:eastAsiaTheme="majorEastAsia" w:hAnsiTheme="majorHAnsi" w:cstheme="majorBidi"/>
          <w:color w:val="auto"/>
          <w:u w:val="none"/>
        </w:rPr>
      </w:pPr>
      <w:r w:rsidRPr="001B6B1E">
        <w:rPr>
          <w:rFonts w:asciiTheme="majorHAnsi" w:eastAsiaTheme="majorEastAsia" w:hAnsiTheme="majorHAnsi" w:cstheme="majorBidi"/>
        </w:rPr>
        <w:t xml:space="preserve">Contact the co-chairs here: </w:t>
      </w:r>
      <w:hyperlink r:id="rId18" w:history="1">
        <w:r w:rsidRPr="001B6B1E">
          <w:rPr>
            <w:rStyle w:val="Hyperlink"/>
            <w:rFonts w:asciiTheme="majorHAnsi" w:eastAsiaTheme="majorEastAsia" w:hAnsiTheme="majorHAnsi" w:cstheme="majorBidi"/>
          </w:rPr>
          <w:t>muenuma@tripwire.com</w:t>
        </w:r>
      </w:hyperlink>
      <w:r w:rsidRPr="001B6B1E">
        <w:rPr>
          <w:rFonts w:asciiTheme="majorHAnsi" w:eastAsiaTheme="majorEastAsia" w:hAnsiTheme="majorHAnsi" w:cstheme="majorBidi"/>
        </w:rPr>
        <w:t xml:space="preserve">, </w:t>
      </w:r>
      <w:hyperlink r:id="rId19" w:history="1">
        <w:r w:rsidRPr="001B6B1E">
          <w:rPr>
            <w:rStyle w:val="Hyperlink"/>
            <w:rFonts w:asciiTheme="majorHAnsi" w:eastAsiaTheme="majorEastAsia" w:hAnsiTheme="majorHAnsi" w:cstheme="majorBidi"/>
          </w:rPr>
          <w:t>kristin@staysafeonline.org</w:t>
        </w:r>
      </w:hyperlink>
    </w:p>
    <w:p w14:paraId="45238E75" w14:textId="77777777" w:rsidR="00C702C5" w:rsidRPr="00C702C5" w:rsidRDefault="00C702C5" w:rsidP="00C702C5">
      <w:pPr>
        <w:spacing w:before="120" w:after="120" w:line="120" w:lineRule="auto"/>
        <w:contextualSpacing/>
        <w:rPr>
          <w:rFonts w:asciiTheme="majorHAnsi" w:eastAsiaTheme="majorEastAsia" w:hAnsiTheme="majorHAnsi" w:cstheme="majorBidi"/>
        </w:rPr>
      </w:pPr>
    </w:p>
    <w:p w14:paraId="3B685165" w14:textId="6617DC71" w:rsidR="00E924DD" w:rsidRPr="00791B86" w:rsidRDefault="613ADA35" w:rsidP="613ADA35">
      <w:pPr>
        <w:pStyle w:val="ListParagraph"/>
        <w:numPr>
          <w:ilvl w:val="0"/>
          <w:numId w:val="5"/>
        </w:numPr>
        <w:spacing w:before="120" w:after="120"/>
        <w:contextualSpacing w:val="0"/>
        <w:rPr>
          <w:rFonts w:asciiTheme="majorHAnsi" w:eastAsiaTheme="majorEastAsia" w:hAnsiTheme="majorHAnsi" w:cstheme="majorBidi"/>
          <w:b/>
        </w:rPr>
      </w:pPr>
      <w:r w:rsidRPr="00791B86">
        <w:rPr>
          <w:rFonts w:asciiTheme="majorHAnsi" w:eastAsiaTheme="majorEastAsia" w:hAnsiTheme="majorHAnsi" w:cstheme="majorBidi"/>
          <w:b/>
        </w:rPr>
        <w:t xml:space="preserve">Project Progress Reports </w:t>
      </w:r>
      <w:r w:rsidR="00893DF7">
        <w:rPr>
          <w:rFonts w:asciiTheme="majorHAnsi" w:eastAsiaTheme="majorEastAsia" w:hAnsiTheme="majorHAnsi" w:cstheme="majorBidi"/>
          <w:b/>
        </w:rPr>
        <w:t>- Amber Lindsay</w:t>
      </w:r>
    </w:p>
    <w:p w14:paraId="3B685167" w14:textId="1F3AB7EE" w:rsidR="00E924DD" w:rsidRDefault="486F09E7" w:rsidP="486F09E7">
      <w:pPr>
        <w:pStyle w:val="ListParagraph"/>
        <w:numPr>
          <w:ilvl w:val="1"/>
          <w:numId w:val="5"/>
        </w:numPr>
        <w:spacing w:before="120" w:after="120"/>
        <w:contextualSpacing w:val="0"/>
        <w:rPr>
          <w:rFonts w:asciiTheme="majorHAnsi" w:eastAsiaTheme="majorEastAsia" w:hAnsiTheme="majorHAnsi" w:cstheme="majorBidi"/>
          <w:b/>
        </w:rPr>
      </w:pPr>
      <w:r w:rsidRPr="00791B86">
        <w:rPr>
          <w:rFonts w:asciiTheme="majorHAnsi" w:eastAsiaTheme="majorEastAsia" w:hAnsiTheme="majorHAnsi" w:cstheme="majorBidi"/>
          <w:b/>
        </w:rPr>
        <w:t>NICE K-12 Cyber</w:t>
      </w:r>
      <w:r w:rsidR="00791B86" w:rsidRPr="00791B86">
        <w:rPr>
          <w:rFonts w:asciiTheme="majorHAnsi" w:eastAsiaTheme="majorEastAsia" w:hAnsiTheme="majorHAnsi" w:cstheme="majorBidi"/>
          <w:b/>
        </w:rPr>
        <w:t xml:space="preserve">security Education Conference </w:t>
      </w:r>
    </w:p>
    <w:p w14:paraId="16014650" w14:textId="54267C50" w:rsidR="00791B86" w:rsidRPr="00C702C5" w:rsidRDefault="00893DF7" w:rsidP="00BE5121">
      <w:pPr>
        <w:pStyle w:val="ListParagraph"/>
        <w:numPr>
          <w:ilvl w:val="2"/>
          <w:numId w:val="5"/>
        </w:numPr>
        <w:spacing w:before="120" w:after="120"/>
        <w:contextualSpacing w:val="0"/>
        <w:rPr>
          <w:rFonts w:asciiTheme="majorHAnsi" w:eastAsiaTheme="majorEastAsia" w:hAnsiTheme="majorHAnsi" w:cstheme="majorBidi"/>
        </w:rPr>
      </w:pPr>
      <w:r w:rsidRPr="00C702C5">
        <w:rPr>
          <w:rFonts w:asciiTheme="majorHAnsi" w:eastAsiaTheme="majorEastAsia" w:hAnsiTheme="majorHAnsi" w:cstheme="majorBidi"/>
        </w:rPr>
        <w:t>The conference will be</w:t>
      </w:r>
      <w:r w:rsidR="00791B86" w:rsidRPr="00C702C5">
        <w:rPr>
          <w:rFonts w:asciiTheme="majorHAnsi" w:eastAsiaTheme="majorEastAsia" w:hAnsiTheme="majorHAnsi" w:cstheme="majorBidi"/>
        </w:rPr>
        <w:t xml:space="preserve"> held December 4-5 in Nashville, TN at the Omni Hotel. </w:t>
      </w:r>
    </w:p>
    <w:p w14:paraId="3CA1C833" w14:textId="4976BEDF" w:rsidR="00990608" w:rsidRPr="00C702C5" w:rsidRDefault="00990608" w:rsidP="00BE5121">
      <w:pPr>
        <w:pStyle w:val="ListParagraph"/>
        <w:numPr>
          <w:ilvl w:val="2"/>
          <w:numId w:val="5"/>
        </w:numPr>
        <w:spacing w:before="120" w:after="120"/>
        <w:contextualSpacing w:val="0"/>
        <w:rPr>
          <w:rFonts w:asciiTheme="majorHAnsi" w:eastAsiaTheme="majorEastAsia" w:hAnsiTheme="majorHAnsi" w:cstheme="majorBidi"/>
        </w:rPr>
      </w:pPr>
      <w:r w:rsidRPr="00C702C5">
        <w:rPr>
          <w:rFonts w:asciiTheme="majorHAnsi" w:hAnsiTheme="majorHAnsi"/>
        </w:rPr>
        <w:t xml:space="preserve">There are several confirmed keynote speakers to include: Chrissy Haslam (First Lady of Tennessee), Diane Miller of Northrop Grumman and Kim Ford.  </w:t>
      </w:r>
    </w:p>
    <w:p w14:paraId="0BBDE1CE" w14:textId="7811DB9C" w:rsidR="00990608" w:rsidRPr="00C702C5" w:rsidRDefault="00990608" w:rsidP="007E0805">
      <w:pPr>
        <w:pStyle w:val="ListParagraph"/>
        <w:numPr>
          <w:ilvl w:val="2"/>
          <w:numId w:val="5"/>
        </w:numPr>
        <w:spacing w:before="120" w:after="120"/>
        <w:contextualSpacing w:val="0"/>
        <w:rPr>
          <w:rFonts w:asciiTheme="majorHAnsi" w:eastAsiaTheme="majorEastAsia" w:hAnsiTheme="majorHAnsi" w:cstheme="majorBidi"/>
        </w:rPr>
      </w:pPr>
      <w:r w:rsidRPr="00C702C5">
        <w:rPr>
          <w:rFonts w:asciiTheme="majorHAnsi" w:hAnsiTheme="majorHAnsi"/>
        </w:rPr>
        <w:t>There are 40 plus speak</w:t>
      </w:r>
      <w:r w:rsidR="007E0805" w:rsidRPr="00C702C5">
        <w:rPr>
          <w:rFonts w:asciiTheme="majorHAnsi" w:hAnsiTheme="majorHAnsi"/>
        </w:rPr>
        <w:t>ers lined up this year.</w:t>
      </w:r>
    </w:p>
    <w:p w14:paraId="5CCC290F" w14:textId="7C7EC6AB" w:rsidR="007E0805" w:rsidRPr="00C702C5" w:rsidRDefault="007E0805" w:rsidP="007E0805">
      <w:pPr>
        <w:pStyle w:val="ListParagraph"/>
        <w:numPr>
          <w:ilvl w:val="2"/>
          <w:numId w:val="5"/>
        </w:numPr>
        <w:spacing w:before="120" w:after="120"/>
        <w:contextualSpacing w:val="0"/>
        <w:rPr>
          <w:rFonts w:asciiTheme="majorHAnsi" w:eastAsiaTheme="majorEastAsia" w:hAnsiTheme="majorHAnsi" w:cstheme="majorBidi"/>
        </w:rPr>
      </w:pPr>
      <w:r w:rsidRPr="00C702C5">
        <w:rPr>
          <w:rFonts w:asciiTheme="majorHAnsi" w:eastAsiaTheme="majorEastAsia" w:hAnsiTheme="majorHAnsi" w:cstheme="majorBidi"/>
        </w:rPr>
        <w:t xml:space="preserve">Interactive hands on workshops have been scheduled as well as question and answer lightning rounds. They are working with the American School Counselor Association to put together a counselor panel and are working on a student panel as well. </w:t>
      </w:r>
    </w:p>
    <w:p w14:paraId="061B67D6" w14:textId="26988C14" w:rsidR="007E0805" w:rsidRPr="00C702C5" w:rsidRDefault="007E0805" w:rsidP="007E0805">
      <w:pPr>
        <w:pStyle w:val="ListParagraph"/>
        <w:numPr>
          <w:ilvl w:val="2"/>
          <w:numId w:val="5"/>
        </w:numPr>
        <w:spacing w:before="120" w:after="120"/>
        <w:contextualSpacing w:val="0"/>
        <w:rPr>
          <w:rFonts w:asciiTheme="majorHAnsi" w:eastAsiaTheme="majorEastAsia" w:hAnsiTheme="majorHAnsi" w:cstheme="majorBidi"/>
        </w:rPr>
      </w:pPr>
      <w:r w:rsidRPr="00C702C5">
        <w:rPr>
          <w:rFonts w:asciiTheme="majorHAnsi" w:eastAsiaTheme="majorEastAsia" w:hAnsiTheme="majorHAnsi" w:cstheme="majorBidi"/>
        </w:rPr>
        <w:t>The tentative agenda is currently online. The final agenda will be announced next week and wil</w:t>
      </w:r>
      <w:r w:rsidR="00C702C5">
        <w:rPr>
          <w:rFonts w:asciiTheme="majorHAnsi" w:eastAsiaTheme="majorEastAsia" w:hAnsiTheme="majorHAnsi" w:cstheme="majorBidi"/>
        </w:rPr>
        <w:t>l</w:t>
      </w:r>
      <w:r w:rsidRPr="00C702C5">
        <w:rPr>
          <w:rFonts w:asciiTheme="majorHAnsi" w:eastAsiaTheme="majorEastAsia" w:hAnsiTheme="majorHAnsi" w:cstheme="majorBidi"/>
        </w:rPr>
        <w:t xml:space="preserve"> be available for download. </w:t>
      </w:r>
    </w:p>
    <w:p w14:paraId="04BCB6D1" w14:textId="2F34603B" w:rsidR="007E0805" w:rsidRPr="00C702C5" w:rsidRDefault="007E0805" w:rsidP="007E0805">
      <w:pPr>
        <w:pStyle w:val="ListParagraph"/>
        <w:numPr>
          <w:ilvl w:val="2"/>
          <w:numId w:val="5"/>
        </w:numPr>
        <w:spacing w:before="120" w:after="120"/>
        <w:contextualSpacing w:val="0"/>
        <w:rPr>
          <w:rFonts w:asciiTheme="majorHAnsi" w:eastAsiaTheme="majorEastAsia" w:hAnsiTheme="majorHAnsi" w:cstheme="majorBidi"/>
        </w:rPr>
      </w:pPr>
      <w:r w:rsidRPr="00C702C5">
        <w:rPr>
          <w:rFonts w:asciiTheme="majorHAnsi" w:eastAsiaTheme="majorEastAsia" w:hAnsiTheme="majorHAnsi" w:cstheme="majorBidi"/>
        </w:rPr>
        <w:t>There is now early bird admission as well.</w:t>
      </w:r>
    </w:p>
    <w:p w14:paraId="2AAED57E" w14:textId="15C8FB10" w:rsidR="00791B86" w:rsidRPr="00C702C5" w:rsidRDefault="00791B86" w:rsidP="00094571">
      <w:pPr>
        <w:pStyle w:val="ListParagraph"/>
        <w:numPr>
          <w:ilvl w:val="2"/>
          <w:numId w:val="5"/>
        </w:numPr>
        <w:spacing w:before="120" w:after="120"/>
        <w:contextualSpacing w:val="0"/>
        <w:rPr>
          <w:rFonts w:asciiTheme="majorHAnsi" w:eastAsiaTheme="majorEastAsia" w:hAnsiTheme="majorHAnsi" w:cstheme="majorBidi"/>
        </w:rPr>
      </w:pPr>
      <w:r w:rsidRPr="00C702C5">
        <w:rPr>
          <w:rFonts w:asciiTheme="majorHAnsi" w:eastAsiaTheme="majorEastAsia" w:hAnsiTheme="majorHAnsi" w:cstheme="majorBidi"/>
        </w:rPr>
        <w:t xml:space="preserve">Find out more here: </w:t>
      </w:r>
      <w:hyperlink r:id="rId20" w:tooltip="NICE K12 Cybersecurity Conference" w:history="1">
        <w:r w:rsidRPr="00C702C5">
          <w:rPr>
            <w:rStyle w:val="Hyperlink"/>
            <w:rFonts w:asciiTheme="majorHAnsi" w:hAnsiTheme="majorHAnsi"/>
          </w:rPr>
          <w:t>https://www.k12cybersecurityconference.org/</w:t>
        </w:r>
      </w:hyperlink>
    </w:p>
    <w:p w14:paraId="4099ABC5" w14:textId="77777777" w:rsidR="00791B86" w:rsidRPr="00791B86" w:rsidRDefault="00791B86" w:rsidP="00791B86">
      <w:pPr>
        <w:pStyle w:val="ListParagraph"/>
        <w:spacing w:before="120" w:after="120" w:line="120" w:lineRule="auto"/>
        <w:ind w:left="1800"/>
        <w:rPr>
          <w:rFonts w:asciiTheme="majorHAnsi" w:eastAsiaTheme="majorEastAsia" w:hAnsiTheme="majorHAnsi" w:cstheme="majorBidi"/>
        </w:rPr>
      </w:pPr>
    </w:p>
    <w:p w14:paraId="3B68516A" w14:textId="73141FE0" w:rsidR="00E924DD" w:rsidRDefault="486F09E7" w:rsidP="486F09E7">
      <w:pPr>
        <w:pStyle w:val="ListParagraph"/>
        <w:numPr>
          <w:ilvl w:val="1"/>
          <w:numId w:val="5"/>
        </w:numPr>
        <w:spacing w:before="120" w:after="120"/>
        <w:contextualSpacing w:val="0"/>
        <w:rPr>
          <w:rFonts w:asciiTheme="majorHAnsi" w:eastAsiaTheme="majorEastAsia" w:hAnsiTheme="majorHAnsi" w:cstheme="majorBidi"/>
          <w:b/>
        </w:rPr>
      </w:pPr>
      <w:r w:rsidRPr="00791B86">
        <w:rPr>
          <w:rFonts w:asciiTheme="majorHAnsi" w:eastAsiaTheme="majorEastAsia" w:hAnsiTheme="majorHAnsi" w:cstheme="majorBidi"/>
          <w:b/>
        </w:rPr>
        <w:t xml:space="preserve">NICE Annual Conference </w:t>
      </w:r>
      <w:r w:rsidR="00893DF7">
        <w:rPr>
          <w:rFonts w:asciiTheme="majorHAnsi" w:eastAsiaTheme="majorEastAsia" w:hAnsiTheme="majorHAnsi" w:cstheme="majorBidi"/>
          <w:b/>
        </w:rPr>
        <w:t>- Danielle Santos</w:t>
      </w:r>
    </w:p>
    <w:p w14:paraId="075C7374" w14:textId="6916A3F4" w:rsidR="007E0805" w:rsidRDefault="007E0805" w:rsidP="00791B86">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An announcement went out this morning that the NICE Conference agenda is now available on the conference website.</w:t>
      </w:r>
    </w:p>
    <w:p w14:paraId="1F0DA243" w14:textId="50885456" w:rsidR="007E0805" w:rsidRDefault="007E0805" w:rsidP="00791B86">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agenda tab is up so anyone can see all of the different tracks. The speaker bios are available as well.</w:t>
      </w:r>
    </w:p>
    <w:p w14:paraId="2EC609BE" w14:textId="45429BC7" w:rsidR="000744E6" w:rsidRPr="007E0805" w:rsidRDefault="007E0805" w:rsidP="007E0805">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details on the pre-conference seminars can also be found on the website. The seminar registration is offered with the registration for the main conference.</w:t>
      </w:r>
      <w:r w:rsidR="00C702C5">
        <w:rPr>
          <w:rFonts w:asciiTheme="majorHAnsi" w:eastAsiaTheme="majorEastAsia" w:hAnsiTheme="majorHAnsi" w:cstheme="majorBidi"/>
        </w:rPr>
        <w:t xml:space="preserve"> </w:t>
      </w:r>
      <w:r w:rsidR="000744E6" w:rsidRPr="007E0805">
        <w:rPr>
          <w:rFonts w:asciiTheme="majorHAnsi" w:eastAsiaTheme="majorEastAsia" w:hAnsiTheme="majorHAnsi" w:cstheme="majorBidi"/>
        </w:rPr>
        <w:t>The three seminars include:</w:t>
      </w:r>
    </w:p>
    <w:p w14:paraId="7287FE05" w14:textId="4CF5D54A" w:rsidR="000744E6" w:rsidRDefault="000744E6" w:rsidP="000744E6">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lastRenderedPageBreak/>
        <w:t>Critical Success Factors for a Cybersecurity Apprenticeship Program</w:t>
      </w:r>
    </w:p>
    <w:p w14:paraId="0E045A0B" w14:textId="71AD22B8" w:rsidR="000744E6" w:rsidRDefault="000744E6" w:rsidP="000744E6">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How to Build Robust Internship Programs Between Employers and Academic Institutions</w:t>
      </w:r>
    </w:p>
    <w:p w14:paraId="6E1D35FD" w14:textId="442AA5DD" w:rsidR="000744E6" w:rsidRDefault="000744E6" w:rsidP="000744E6">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Application and Uses of the NICE Cybersecurity Workforce Framework</w:t>
      </w:r>
    </w:p>
    <w:p w14:paraId="487653EC" w14:textId="30888BA2" w:rsidR="000744E6" w:rsidRPr="000744E6" w:rsidRDefault="00791B86" w:rsidP="00893DF7">
      <w:pPr>
        <w:pStyle w:val="ListParagraph"/>
        <w:numPr>
          <w:ilvl w:val="2"/>
          <w:numId w:val="5"/>
        </w:numPr>
        <w:spacing w:before="120" w:after="120"/>
        <w:contextualSpacing w:val="0"/>
        <w:rPr>
          <w:rFonts w:asciiTheme="majorHAnsi" w:eastAsiaTheme="majorEastAsia" w:hAnsiTheme="majorHAnsi" w:cstheme="majorBidi"/>
        </w:rPr>
      </w:pPr>
      <w:r w:rsidRPr="000744E6">
        <w:rPr>
          <w:rFonts w:asciiTheme="majorHAnsi" w:eastAsiaTheme="majorEastAsia" w:hAnsiTheme="majorHAnsi" w:cstheme="majorBidi"/>
        </w:rPr>
        <w:t>Find out more here:</w:t>
      </w:r>
      <w:r w:rsidR="613ADA35" w:rsidRPr="000744E6">
        <w:rPr>
          <w:rFonts w:asciiTheme="majorHAnsi" w:eastAsiaTheme="majorEastAsia" w:hAnsiTheme="majorHAnsi" w:cstheme="majorBidi"/>
        </w:rPr>
        <w:t xml:space="preserve"> </w:t>
      </w:r>
      <w:hyperlink r:id="rId21" w:tooltip="NICE Conference">
        <w:r w:rsidR="613ADA35" w:rsidRPr="000744E6">
          <w:rPr>
            <w:rStyle w:val="Hyperlink"/>
            <w:rFonts w:ascii="Calibri" w:eastAsia="Calibri" w:hAnsi="Calibri" w:cs="Calibri"/>
          </w:rPr>
          <w:t>https://www.fbcinc.com/e/nice/default.aspx</w:t>
        </w:r>
      </w:hyperlink>
      <w:r w:rsidR="613ADA35" w:rsidRPr="000744E6">
        <w:rPr>
          <w:rFonts w:ascii="Calibri" w:eastAsia="Calibri" w:hAnsi="Calibri" w:cs="Calibri"/>
        </w:rPr>
        <w:t xml:space="preserve"> </w:t>
      </w:r>
      <w:r w:rsidR="613ADA35" w:rsidRPr="000744E6">
        <w:rPr>
          <w:rFonts w:asciiTheme="majorHAnsi" w:eastAsiaTheme="majorEastAsia" w:hAnsiTheme="majorHAnsi" w:cstheme="majorBidi"/>
        </w:rPr>
        <w:t xml:space="preserve"> </w:t>
      </w:r>
    </w:p>
    <w:p w14:paraId="421B46DE" w14:textId="71C4EB36" w:rsidR="34E4D33B" w:rsidRPr="00C702C5" w:rsidRDefault="486F09E7" w:rsidP="00893DF7">
      <w:pPr>
        <w:pStyle w:val="ListParagraph"/>
        <w:numPr>
          <w:ilvl w:val="1"/>
          <w:numId w:val="5"/>
        </w:numPr>
        <w:spacing w:before="120" w:after="120"/>
        <w:contextualSpacing w:val="0"/>
        <w:rPr>
          <w:rFonts w:asciiTheme="majorHAnsi" w:hAnsiTheme="majorHAnsi"/>
          <w:b/>
        </w:rPr>
      </w:pPr>
      <w:r w:rsidRPr="00C702C5">
        <w:rPr>
          <w:rFonts w:asciiTheme="majorHAnsi" w:eastAsiaTheme="majorEastAsia" w:hAnsiTheme="majorHAnsi" w:cstheme="majorBidi"/>
          <w:b/>
        </w:rPr>
        <w:t xml:space="preserve">NICE Challenge Project </w:t>
      </w:r>
      <w:r w:rsidRPr="00C702C5">
        <w:rPr>
          <w:rFonts w:asciiTheme="majorHAnsi" w:eastAsia="Calibri" w:hAnsiTheme="majorHAnsi" w:cs="Calibri"/>
          <w:b/>
        </w:rPr>
        <w:t>– James As</w:t>
      </w:r>
      <w:r w:rsidR="00893DF7" w:rsidRPr="00C702C5">
        <w:rPr>
          <w:rFonts w:asciiTheme="majorHAnsi" w:eastAsia="Calibri" w:hAnsiTheme="majorHAnsi" w:cs="Calibri"/>
          <w:b/>
        </w:rPr>
        <w:t>hley, Project Manager</w:t>
      </w:r>
    </w:p>
    <w:p w14:paraId="18CE2F2A" w14:textId="6022EC5A" w:rsidR="007E0805" w:rsidRPr="00C702C5" w:rsidRDefault="00E4447D" w:rsidP="00936E05">
      <w:pPr>
        <w:pStyle w:val="ListParagraph"/>
        <w:numPr>
          <w:ilvl w:val="2"/>
          <w:numId w:val="5"/>
        </w:numPr>
        <w:spacing w:before="120" w:after="120"/>
        <w:contextualSpacing w:val="0"/>
        <w:rPr>
          <w:rFonts w:asciiTheme="majorHAnsi" w:hAnsiTheme="majorHAnsi"/>
        </w:rPr>
      </w:pPr>
      <w:r>
        <w:rPr>
          <w:rFonts w:asciiTheme="majorHAnsi" w:hAnsiTheme="majorHAnsi"/>
        </w:rPr>
        <w:t>The project has</w:t>
      </w:r>
      <w:r w:rsidR="007E0805" w:rsidRPr="00C702C5">
        <w:rPr>
          <w:rFonts w:asciiTheme="majorHAnsi" w:hAnsiTheme="majorHAnsi"/>
        </w:rPr>
        <w:t xml:space="preserve"> reached 65 challenges which are currently available on the portal.</w:t>
      </w:r>
    </w:p>
    <w:p w14:paraId="7AC9B958" w14:textId="5C7C8729" w:rsidR="00893DF7" w:rsidRPr="00C702C5" w:rsidRDefault="00893DF7" w:rsidP="00893DF7">
      <w:pPr>
        <w:pStyle w:val="ListParagraph"/>
        <w:numPr>
          <w:ilvl w:val="2"/>
          <w:numId w:val="5"/>
        </w:numPr>
        <w:spacing w:before="120" w:after="120"/>
        <w:contextualSpacing w:val="0"/>
        <w:rPr>
          <w:rFonts w:asciiTheme="majorHAnsi" w:hAnsiTheme="majorHAnsi"/>
        </w:rPr>
      </w:pPr>
      <w:r w:rsidRPr="00C702C5">
        <w:rPr>
          <w:rFonts w:asciiTheme="majorHAnsi" w:eastAsiaTheme="majorEastAsia" w:hAnsiTheme="majorHAnsi" w:cstheme="majorBidi"/>
        </w:rPr>
        <w:t>The NICE Ch</w:t>
      </w:r>
      <w:r w:rsidR="007E0805" w:rsidRPr="00C702C5">
        <w:rPr>
          <w:rFonts w:asciiTheme="majorHAnsi" w:eastAsiaTheme="majorEastAsia" w:hAnsiTheme="majorHAnsi" w:cstheme="majorBidi"/>
        </w:rPr>
        <w:t>allenge Project now has over 150</w:t>
      </w:r>
      <w:r w:rsidRPr="00C702C5">
        <w:rPr>
          <w:rFonts w:asciiTheme="majorHAnsi" w:eastAsiaTheme="majorEastAsia" w:hAnsiTheme="majorHAnsi" w:cstheme="majorBidi"/>
        </w:rPr>
        <w:t xml:space="preserve"> officially registered educational institutions in the U.S. </w:t>
      </w:r>
      <w:r w:rsidR="007E0805" w:rsidRPr="00C702C5">
        <w:rPr>
          <w:rFonts w:asciiTheme="majorHAnsi" w:eastAsiaTheme="majorEastAsia" w:hAnsiTheme="majorHAnsi" w:cstheme="majorBidi"/>
        </w:rPr>
        <w:t>There are now over 200 curators in the portal this month as well.</w:t>
      </w:r>
    </w:p>
    <w:p w14:paraId="2490A7A7" w14:textId="117031D4" w:rsidR="007E0805" w:rsidRPr="00C702C5" w:rsidRDefault="007E0805" w:rsidP="00893DF7">
      <w:pPr>
        <w:pStyle w:val="ListParagraph"/>
        <w:numPr>
          <w:ilvl w:val="2"/>
          <w:numId w:val="5"/>
        </w:numPr>
        <w:spacing w:before="120" w:after="120"/>
        <w:contextualSpacing w:val="0"/>
        <w:rPr>
          <w:rFonts w:asciiTheme="majorHAnsi" w:hAnsiTheme="majorHAnsi"/>
        </w:rPr>
      </w:pPr>
      <w:r w:rsidRPr="00C702C5">
        <w:rPr>
          <w:rFonts w:asciiTheme="majorHAnsi" w:eastAsiaTheme="majorEastAsia" w:hAnsiTheme="majorHAnsi" w:cstheme="majorBidi"/>
        </w:rPr>
        <w:t xml:space="preserve">Most releases this month have been updates to the portal itself. </w:t>
      </w:r>
      <w:r w:rsidR="007B3C3B" w:rsidRPr="00C702C5">
        <w:rPr>
          <w:rFonts w:asciiTheme="majorHAnsi" w:eastAsiaTheme="majorEastAsia" w:hAnsiTheme="majorHAnsi" w:cstheme="majorBidi"/>
        </w:rPr>
        <w:t>There are four new challenges available.</w:t>
      </w:r>
    </w:p>
    <w:p w14:paraId="18343B61" w14:textId="358DD2E3" w:rsidR="007B3C3B" w:rsidRPr="00C702C5" w:rsidRDefault="007B3C3B" w:rsidP="00893DF7">
      <w:pPr>
        <w:pStyle w:val="ListParagraph"/>
        <w:numPr>
          <w:ilvl w:val="2"/>
          <w:numId w:val="5"/>
        </w:numPr>
        <w:spacing w:before="120" w:after="120"/>
        <w:contextualSpacing w:val="0"/>
        <w:rPr>
          <w:rFonts w:asciiTheme="majorHAnsi" w:hAnsiTheme="majorHAnsi"/>
        </w:rPr>
      </w:pPr>
      <w:r w:rsidRPr="00C702C5">
        <w:rPr>
          <w:rFonts w:asciiTheme="majorHAnsi" w:eastAsiaTheme="majorEastAsia" w:hAnsiTheme="majorHAnsi" w:cstheme="majorBidi"/>
        </w:rPr>
        <w:t>The</w:t>
      </w:r>
      <w:r w:rsidR="00E4447D">
        <w:rPr>
          <w:rFonts w:asciiTheme="majorHAnsi" w:eastAsiaTheme="majorEastAsia" w:hAnsiTheme="majorHAnsi" w:cstheme="majorBidi"/>
        </w:rPr>
        <w:t xml:space="preserve"> team</w:t>
      </w:r>
      <w:r w:rsidRPr="00C702C5">
        <w:rPr>
          <w:rFonts w:asciiTheme="majorHAnsi" w:eastAsiaTheme="majorEastAsia" w:hAnsiTheme="majorHAnsi" w:cstheme="majorBidi"/>
        </w:rPr>
        <w:t xml:space="preserve"> </w:t>
      </w:r>
      <w:r w:rsidR="00E4447D" w:rsidRPr="00C702C5">
        <w:rPr>
          <w:rFonts w:asciiTheme="majorHAnsi" w:eastAsiaTheme="majorEastAsia" w:hAnsiTheme="majorHAnsi" w:cstheme="majorBidi"/>
        </w:rPr>
        <w:t>ha</w:t>
      </w:r>
      <w:r w:rsidR="00E4447D">
        <w:rPr>
          <w:rFonts w:asciiTheme="majorHAnsi" w:eastAsiaTheme="majorEastAsia" w:hAnsiTheme="majorHAnsi" w:cstheme="majorBidi"/>
        </w:rPr>
        <w:t>s</w:t>
      </w:r>
      <w:r w:rsidR="00E4447D" w:rsidRPr="00C702C5">
        <w:rPr>
          <w:rFonts w:asciiTheme="majorHAnsi" w:eastAsiaTheme="majorEastAsia" w:hAnsiTheme="majorHAnsi" w:cstheme="majorBidi"/>
        </w:rPr>
        <w:t xml:space="preserve"> </w:t>
      </w:r>
      <w:r w:rsidRPr="00C702C5">
        <w:rPr>
          <w:rFonts w:asciiTheme="majorHAnsi" w:eastAsiaTheme="majorEastAsia" w:hAnsiTheme="majorHAnsi" w:cstheme="majorBidi"/>
        </w:rPr>
        <w:t>been hard at work moving features from inside the environment pods to outside in the web portal.</w:t>
      </w:r>
    </w:p>
    <w:p w14:paraId="535D99F5" w14:textId="7C76F897" w:rsidR="007B3C3B" w:rsidRPr="00C702C5" w:rsidRDefault="007E0805" w:rsidP="007B3C3B">
      <w:pPr>
        <w:pStyle w:val="ListParagraph"/>
        <w:numPr>
          <w:ilvl w:val="2"/>
          <w:numId w:val="5"/>
        </w:numPr>
        <w:spacing w:before="120" w:after="120"/>
        <w:contextualSpacing w:val="0"/>
        <w:rPr>
          <w:rFonts w:asciiTheme="majorHAnsi" w:hAnsiTheme="majorHAnsi"/>
        </w:rPr>
      </w:pPr>
      <w:r w:rsidRPr="00C702C5">
        <w:rPr>
          <w:rFonts w:asciiTheme="majorHAnsi" w:eastAsiaTheme="majorEastAsia" w:hAnsiTheme="majorHAnsi" w:cstheme="majorBidi"/>
        </w:rPr>
        <w:t>They are very close to finalizing the 1.0 release with active marketing going on now</w:t>
      </w:r>
      <w:r w:rsidR="00C702C5">
        <w:rPr>
          <w:rFonts w:asciiTheme="majorHAnsi" w:eastAsiaTheme="majorEastAsia" w:hAnsiTheme="majorHAnsi" w:cstheme="majorBidi"/>
        </w:rPr>
        <w:t>.</w:t>
      </w:r>
    </w:p>
    <w:p w14:paraId="499F675E" w14:textId="15C79E40" w:rsidR="00A04F34" w:rsidRPr="007B3C3B" w:rsidRDefault="00893DF7" w:rsidP="007B3C3B">
      <w:pPr>
        <w:pStyle w:val="ListParagraph"/>
        <w:numPr>
          <w:ilvl w:val="2"/>
          <w:numId w:val="5"/>
        </w:numPr>
        <w:spacing w:before="120" w:after="120"/>
        <w:contextualSpacing w:val="0"/>
      </w:pPr>
      <w:r w:rsidRPr="007B3C3B">
        <w:rPr>
          <w:rFonts w:asciiTheme="majorHAnsi" w:eastAsiaTheme="majorEastAsia" w:hAnsiTheme="majorHAnsi" w:cstheme="majorBidi"/>
        </w:rPr>
        <w:t xml:space="preserve">Find out more here: </w:t>
      </w:r>
      <w:hyperlink r:id="rId22" w:tooltip="NICE Challenge Project">
        <w:r w:rsidRPr="007B3C3B">
          <w:rPr>
            <w:rStyle w:val="Hyperlink"/>
            <w:rFonts w:asciiTheme="majorHAnsi" w:eastAsia="Calibri" w:hAnsiTheme="majorHAnsi" w:cs="Calibri"/>
          </w:rPr>
          <w:t>https://www.nice-challenge.com</w:t>
        </w:r>
      </w:hyperlink>
      <w:r w:rsidR="00A04F34" w:rsidRPr="007B3C3B">
        <w:rPr>
          <w:rFonts w:asciiTheme="majorHAnsi" w:eastAsiaTheme="majorEastAsia" w:hAnsiTheme="majorHAnsi" w:cstheme="majorBidi"/>
        </w:rPr>
        <w:t xml:space="preserve">. </w:t>
      </w:r>
    </w:p>
    <w:p w14:paraId="10C675B1" w14:textId="1CE03173" w:rsidR="007B3C3B" w:rsidRPr="00C702C5" w:rsidRDefault="007B3C3B" w:rsidP="007B3C3B">
      <w:pPr>
        <w:pStyle w:val="ListParagraph"/>
        <w:numPr>
          <w:ilvl w:val="1"/>
          <w:numId w:val="5"/>
        </w:numPr>
        <w:spacing w:before="120" w:after="120"/>
        <w:contextualSpacing w:val="0"/>
        <w:rPr>
          <w:rFonts w:asciiTheme="majorHAnsi" w:hAnsiTheme="majorHAnsi"/>
        </w:rPr>
      </w:pPr>
      <w:r w:rsidRPr="00C702C5">
        <w:rPr>
          <w:rFonts w:asciiTheme="majorHAnsi" w:eastAsiaTheme="majorEastAsia" w:hAnsiTheme="majorHAnsi" w:cstheme="majorBidi"/>
        </w:rPr>
        <w:t xml:space="preserve">NICE Jobs Heat Map – Randi Parker, </w:t>
      </w:r>
      <w:proofErr w:type="spellStart"/>
      <w:r w:rsidR="00E4447D" w:rsidRPr="00C702C5">
        <w:rPr>
          <w:rFonts w:asciiTheme="majorHAnsi" w:hAnsiTheme="majorHAnsi"/>
        </w:rPr>
        <w:t>CompTia</w:t>
      </w:r>
      <w:proofErr w:type="spellEnd"/>
      <w:r w:rsidR="00E4447D">
        <w:rPr>
          <w:rFonts w:asciiTheme="majorHAnsi" w:hAnsiTheme="majorHAnsi"/>
        </w:rPr>
        <w:t>,</w:t>
      </w:r>
      <w:r w:rsidR="00E4447D" w:rsidRPr="00C702C5">
        <w:rPr>
          <w:rFonts w:asciiTheme="majorHAnsi" w:hAnsiTheme="majorHAnsi"/>
        </w:rPr>
        <w:t xml:space="preserve"> provided an update</w:t>
      </w:r>
    </w:p>
    <w:p w14:paraId="033AC033" w14:textId="25563EC7" w:rsidR="001343F9" w:rsidRPr="00C702C5" w:rsidRDefault="001343F9" w:rsidP="001343F9">
      <w:pPr>
        <w:pStyle w:val="ListParagraph"/>
        <w:numPr>
          <w:ilvl w:val="2"/>
          <w:numId w:val="5"/>
        </w:numPr>
        <w:spacing w:before="120" w:after="120"/>
        <w:contextualSpacing w:val="0"/>
        <w:rPr>
          <w:rFonts w:asciiTheme="majorHAnsi" w:hAnsiTheme="majorHAnsi"/>
        </w:rPr>
      </w:pPr>
      <w:r w:rsidRPr="00C702C5">
        <w:rPr>
          <w:rFonts w:asciiTheme="majorHAnsi" w:hAnsiTheme="majorHAnsi"/>
        </w:rPr>
        <w:t xml:space="preserve">GIAC data </w:t>
      </w:r>
      <w:r w:rsidR="00E4447D">
        <w:rPr>
          <w:rFonts w:asciiTheme="majorHAnsi" w:hAnsiTheme="majorHAnsi"/>
        </w:rPr>
        <w:t xml:space="preserve">was recently added </w:t>
      </w:r>
      <w:r w:rsidRPr="00C702C5">
        <w:rPr>
          <w:rFonts w:asciiTheme="majorHAnsi" w:hAnsiTheme="majorHAnsi"/>
        </w:rPr>
        <w:t>to improve comprehensiveness of the certification reflected in the tool.</w:t>
      </w:r>
    </w:p>
    <w:p w14:paraId="6BC15533" w14:textId="5263575F" w:rsidR="001343F9" w:rsidRPr="00C702C5" w:rsidRDefault="001343F9" w:rsidP="001343F9">
      <w:pPr>
        <w:pStyle w:val="ListParagraph"/>
        <w:numPr>
          <w:ilvl w:val="2"/>
          <w:numId w:val="5"/>
        </w:numPr>
        <w:spacing w:before="120" w:after="120"/>
        <w:contextualSpacing w:val="0"/>
        <w:rPr>
          <w:rFonts w:asciiTheme="majorHAnsi" w:hAnsiTheme="majorHAnsi"/>
        </w:rPr>
      </w:pPr>
      <w:r w:rsidRPr="00C702C5">
        <w:rPr>
          <w:rFonts w:asciiTheme="majorHAnsi" w:hAnsiTheme="majorHAnsi"/>
        </w:rPr>
        <w:t>A new pdf about ‘</w:t>
      </w:r>
      <w:proofErr w:type="spellStart"/>
      <w:r w:rsidRPr="00C702C5">
        <w:rPr>
          <w:rFonts w:asciiTheme="majorHAnsi" w:hAnsiTheme="majorHAnsi"/>
        </w:rPr>
        <w:t>Cyberseek</w:t>
      </w:r>
      <w:proofErr w:type="spellEnd"/>
      <w:r w:rsidRPr="00C702C5">
        <w:rPr>
          <w:rFonts w:asciiTheme="majorHAnsi" w:hAnsiTheme="majorHAnsi"/>
        </w:rPr>
        <w:t>’ is now available to download which can be shared to</w:t>
      </w:r>
      <w:r w:rsidR="00C702C5">
        <w:rPr>
          <w:rFonts w:asciiTheme="majorHAnsi" w:hAnsiTheme="majorHAnsi"/>
        </w:rPr>
        <w:t xml:space="preserve"> raise awareness about the tool.</w:t>
      </w:r>
    </w:p>
    <w:p w14:paraId="797E7F01" w14:textId="78B32DDC" w:rsidR="001343F9" w:rsidRPr="00C702C5" w:rsidRDefault="00E4447D" w:rsidP="001343F9">
      <w:pPr>
        <w:pStyle w:val="ListParagraph"/>
        <w:numPr>
          <w:ilvl w:val="2"/>
          <w:numId w:val="5"/>
        </w:numPr>
        <w:spacing w:before="120" w:after="120"/>
        <w:contextualSpacing w:val="0"/>
        <w:rPr>
          <w:rFonts w:asciiTheme="majorHAnsi" w:hAnsiTheme="majorHAnsi"/>
        </w:rPr>
      </w:pPr>
      <w:r>
        <w:rPr>
          <w:rFonts w:asciiTheme="majorHAnsi" w:hAnsiTheme="majorHAnsi"/>
        </w:rPr>
        <w:t>A</w:t>
      </w:r>
      <w:r w:rsidR="001343F9" w:rsidRPr="00C702C5">
        <w:rPr>
          <w:rFonts w:asciiTheme="majorHAnsi" w:hAnsiTheme="majorHAnsi"/>
        </w:rPr>
        <w:t xml:space="preserve"> complete refresh of the </w:t>
      </w:r>
      <w:r w:rsidR="00C702C5">
        <w:rPr>
          <w:rFonts w:asciiTheme="majorHAnsi" w:hAnsiTheme="majorHAnsi"/>
        </w:rPr>
        <w:t xml:space="preserve">demand and employment data in </w:t>
      </w:r>
      <w:proofErr w:type="spellStart"/>
      <w:r w:rsidR="00C702C5">
        <w:rPr>
          <w:rFonts w:asciiTheme="majorHAnsi" w:hAnsiTheme="majorHAnsi"/>
        </w:rPr>
        <w:t>Cy</w:t>
      </w:r>
      <w:r w:rsidR="001343F9" w:rsidRPr="00C702C5">
        <w:rPr>
          <w:rFonts w:asciiTheme="majorHAnsi" w:hAnsiTheme="majorHAnsi"/>
        </w:rPr>
        <w:t>berseek</w:t>
      </w:r>
      <w:proofErr w:type="spellEnd"/>
      <w:r w:rsidR="001343F9" w:rsidRPr="00C702C5">
        <w:rPr>
          <w:rFonts w:asciiTheme="majorHAnsi" w:hAnsiTheme="majorHAnsi"/>
        </w:rPr>
        <w:t xml:space="preserve"> with data from Q2 2016 through Q1 2017</w:t>
      </w:r>
      <w:r>
        <w:rPr>
          <w:rFonts w:asciiTheme="majorHAnsi" w:hAnsiTheme="majorHAnsi"/>
        </w:rPr>
        <w:t xml:space="preserve"> was performed</w:t>
      </w:r>
      <w:r w:rsidR="001343F9" w:rsidRPr="00C702C5">
        <w:rPr>
          <w:rFonts w:asciiTheme="majorHAnsi" w:hAnsiTheme="majorHAnsi"/>
        </w:rPr>
        <w:t>.</w:t>
      </w:r>
    </w:p>
    <w:p w14:paraId="1870E642" w14:textId="77777777" w:rsidR="001343F9" w:rsidRPr="00C702C5" w:rsidRDefault="001343F9" w:rsidP="001343F9">
      <w:pPr>
        <w:pStyle w:val="ListParagraph"/>
        <w:numPr>
          <w:ilvl w:val="2"/>
          <w:numId w:val="5"/>
        </w:numPr>
        <w:spacing w:before="120" w:after="120"/>
        <w:contextualSpacing w:val="0"/>
        <w:rPr>
          <w:rFonts w:asciiTheme="majorHAnsi" w:hAnsiTheme="majorHAnsi"/>
        </w:rPr>
      </w:pPr>
      <w:r w:rsidRPr="00C702C5">
        <w:rPr>
          <w:rFonts w:asciiTheme="majorHAnsi" w:hAnsiTheme="majorHAnsi"/>
        </w:rPr>
        <w:t>Some statistics from the data refresh include:</w:t>
      </w:r>
    </w:p>
    <w:p w14:paraId="36E2C647" w14:textId="77777777" w:rsidR="001343F9" w:rsidRPr="00C702C5" w:rsidRDefault="001343F9" w:rsidP="001343F9">
      <w:pPr>
        <w:pStyle w:val="ListParagraph"/>
        <w:numPr>
          <w:ilvl w:val="3"/>
          <w:numId w:val="5"/>
        </w:numPr>
        <w:spacing w:before="120" w:after="120"/>
        <w:contextualSpacing w:val="0"/>
        <w:rPr>
          <w:rFonts w:asciiTheme="majorHAnsi" w:hAnsiTheme="majorHAnsi"/>
        </w:rPr>
      </w:pPr>
      <w:r w:rsidRPr="00C702C5">
        <w:rPr>
          <w:rFonts w:asciiTheme="majorHAnsi" w:hAnsiTheme="majorHAnsi"/>
          <w:sz w:val="14"/>
          <w:szCs w:val="14"/>
        </w:rPr>
        <w:t>  </w:t>
      </w:r>
      <w:r w:rsidRPr="00C702C5">
        <w:rPr>
          <w:rFonts w:asciiTheme="majorHAnsi" w:hAnsiTheme="majorHAnsi"/>
        </w:rPr>
        <w:t xml:space="preserve">From Q2 2016 through Q1 2017, there were nearly 300,000 openings for cybersecurity-related roles in the U.S. There were also nearly 747,000 employed cybersecurity-related workers, meaning there were 2.5 employed workers for every opening. While this is an improvement over the previous supply/demand ratio of 2.2, it is still far below the job market average of 5.6 employed workers for every opening. Said another way, if </w:t>
      </w:r>
      <w:r w:rsidRPr="00C702C5">
        <w:rPr>
          <w:rFonts w:asciiTheme="majorHAnsi" w:hAnsiTheme="majorHAnsi"/>
        </w:rPr>
        <w:lastRenderedPageBreak/>
        <w:t>the supply of cybersecurity workers relative to demand were to be in-line with the market average, it would have to more than double overnight.</w:t>
      </w:r>
    </w:p>
    <w:p w14:paraId="36D6B994" w14:textId="77777777" w:rsidR="001343F9" w:rsidRPr="00C702C5" w:rsidRDefault="001343F9" w:rsidP="001343F9">
      <w:pPr>
        <w:pStyle w:val="ListParagraph"/>
        <w:numPr>
          <w:ilvl w:val="3"/>
          <w:numId w:val="5"/>
        </w:numPr>
        <w:spacing w:before="120" w:after="120"/>
        <w:contextualSpacing w:val="0"/>
        <w:rPr>
          <w:rFonts w:asciiTheme="majorHAnsi" w:hAnsiTheme="majorHAnsi"/>
        </w:rPr>
      </w:pPr>
      <w:r w:rsidRPr="00C702C5">
        <w:rPr>
          <w:rFonts w:asciiTheme="majorHAnsi" w:hAnsiTheme="majorHAnsi"/>
        </w:rPr>
        <w:t>For cybersecurity’s most important job – Information Security Analysts – there were 112,000 openings but only 96,870 workers currently employed in those positions. This reflects an annual talent shortfall of over 15,000 workers for cybersecurity’s largest job.</w:t>
      </w:r>
    </w:p>
    <w:p w14:paraId="6F196E89" w14:textId="1EAE49AE" w:rsidR="007B3C3B" w:rsidRPr="00C702C5" w:rsidRDefault="001343F9" w:rsidP="001343F9">
      <w:pPr>
        <w:pStyle w:val="ListParagraph"/>
        <w:numPr>
          <w:ilvl w:val="3"/>
          <w:numId w:val="5"/>
        </w:numPr>
        <w:spacing w:before="120" w:after="120"/>
        <w:contextualSpacing w:val="0"/>
        <w:rPr>
          <w:rFonts w:asciiTheme="majorHAnsi" w:hAnsiTheme="majorHAnsi"/>
        </w:rPr>
      </w:pPr>
      <w:r w:rsidRPr="00C702C5">
        <w:rPr>
          <w:rFonts w:asciiTheme="majorHAnsi" w:hAnsiTheme="majorHAnsi"/>
          <w:sz w:val="14"/>
          <w:szCs w:val="14"/>
        </w:rPr>
        <w:t>  </w:t>
      </w:r>
      <w:r w:rsidRPr="00C702C5">
        <w:rPr>
          <w:rFonts w:asciiTheme="majorHAnsi" w:hAnsiTheme="majorHAnsi"/>
        </w:rPr>
        <w:t>The NICE category with the greatest demand was Operate and Maintain, with 194,000 openings. This reflects the pervasiveness of security demand outside of traditional security-related roles into the broader IT landscape.</w:t>
      </w:r>
    </w:p>
    <w:p w14:paraId="5EDA48F0" w14:textId="6A3A6FE0" w:rsidR="00A97871" w:rsidRDefault="00192A3A">
      <w:pPr>
        <w:pStyle w:val="ListParagraph"/>
        <w:numPr>
          <w:ilvl w:val="0"/>
          <w:numId w:val="5"/>
        </w:numPr>
        <w:spacing w:before="120" w:after="120"/>
        <w:contextualSpacing w:val="0"/>
        <w:rPr>
          <w:rFonts w:asciiTheme="majorHAnsi" w:eastAsiaTheme="majorEastAsia" w:hAnsiTheme="majorHAnsi" w:cstheme="majorBidi"/>
        </w:rPr>
      </w:pPr>
      <w:r w:rsidRPr="00E4447D">
        <w:rPr>
          <w:rFonts w:asciiTheme="majorHAnsi" w:eastAsiaTheme="majorEastAsia" w:hAnsiTheme="majorHAnsi" w:cstheme="majorBidi"/>
          <w:b/>
        </w:rPr>
        <w:t>New Business</w:t>
      </w:r>
      <w:r w:rsidRPr="00E4447D">
        <w:rPr>
          <w:rFonts w:asciiTheme="majorHAnsi" w:eastAsiaTheme="majorEastAsia" w:hAnsiTheme="majorHAnsi" w:cstheme="majorBidi"/>
        </w:rPr>
        <w:t xml:space="preserve"> </w:t>
      </w:r>
      <w:r w:rsidR="00E4447D" w:rsidRPr="00E4447D">
        <w:rPr>
          <w:rFonts w:asciiTheme="majorHAnsi" w:eastAsiaTheme="majorEastAsia" w:hAnsiTheme="majorHAnsi" w:cstheme="majorBidi"/>
        </w:rPr>
        <w:t xml:space="preserve"> </w:t>
      </w:r>
    </w:p>
    <w:p w14:paraId="07FC74B9" w14:textId="3D826050" w:rsidR="001343F9" w:rsidRPr="00550E9E" w:rsidRDefault="001343F9" w:rsidP="00550E9E">
      <w:pPr>
        <w:pStyle w:val="ListParagraph"/>
        <w:numPr>
          <w:ilvl w:val="0"/>
          <w:numId w:val="20"/>
        </w:numPr>
        <w:spacing w:before="120" w:after="120"/>
        <w:contextualSpacing w:val="0"/>
        <w:rPr>
          <w:rFonts w:asciiTheme="majorHAnsi" w:eastAsiaTheme="majorEastAsia" w:hAnsiTheme="majorHAnsi" w:cstheme="majorBidi"/>
        </w:rPr>
      </w:pPr>
      <w:r w:rsidRPr="00550E9E">
        <w:rPr>
          <w:rFonts w:asciiTheme="majorHAnsi" w:eastAsiaTheme="majorEastAsia" w:hAnsiTheme="majorHAnsi" w:cstheme="majorBidi"/>
        </w:rPr>
        <w:t xml:space="preserve">Laurin Buchanan spoke </w:t>
      </w:r>
      <w:r w:rsidR="00E4447D" w:rsidRPr="00550E9E">
        <w:rPr>
          <w:rFonts w:asciiTheme="majorHAnsi" w:eastAsiaTheme="majorEastAsia" w:hAnsiTheme="majorHAnsi" w:cstheme="majorBidi"/>
        </w:rPr>
        <w:t xml:space="preserve">about </w:t>
      </w:r>
      <w:r w:rsidRPr="00550E9E">
        <w:rPr>
          <w:rFonts w:asciiTheme="majorHAnsi" w:eastAsiaTheme="majorEastAsia" w:hAnsiTheme="majorHAnsi" w:cstheme="majorBidi"/>
        </w:rPr>
        <w:t>the Competitions Survey Instrument</w:t>
      </w:r>
    </w:p>
    <w:p w14:paraId="2AEA648F" w14:textId="2577251B" w:rsidR="001343F9" w:rsidRDefault="001343F9">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Laurin is </w:t>
      </w:r>
      <w:r w:rsidR="00E4447D">
        <w:rPr>
          <w:rFonts w:asciiTheme="majorHAnsi" w:eastAsiaTheme="majorEastAsia" w:hAnsiTheme="majorHAnsi" w:cstheme="majorBidi"/>
        </w:rPr>
        <w:t xml:space="preserve">a member of </w:t>
      </w:r>
      <w:r>
        <w:rPr>
          <w:rFonts w:asciiTheme="majorHAnsi" w:eastAsiaTheme="majorEastAsia" w:hAnsiTheme="majorHAnsi" w:cstheme="majorBidi"/>
        </w:rPr>
        <w:t>the Competitions subgroup. The</w:t>
      </w:r>
      <w:r w:rsidR="00E4447D">
        <w:rPr>
          <w:rFonts w:asciiTheme="majorHAnsi" w:eastAsiaTheme="majorEastAsia" w:hAnsiTheme="majorHAnsi" w:cstheme="majorBidi"/>
        </w:rPr>
        <w:t xml:space="preserve"> subgroup</w:t>
      </w:r>
      <w:r>
        <w:rPr>
          <w:rFonts w:asciiTheme="majorHAnsi" w:eastAsiaTheme="majorEastAsia" w:hAnsiTheme="majorHAnsi" w:cstheme="majorBidi"/>
        </w:rPr>
        <w:t xml:space="preserve"> </w:t>
      </w:r>
      <w:r w:rsidR="00E4447D">
        <w:rPr>
          <w:rFonts w:asciiTheme="majorHAnsi" w:eastAsiaTheme="majorEastAsia" w:hAnsiTheme="majorHAnsi" w:cstheme="majorBidi"/>
        </w:rPr>
        <w:t xml:space="preserve">has </w:t>
      </w:r>
      <w:r>
        <w:rPr>
          <w:rFonts w:asciiTheme="majorHAnsi" w:eastAsiaTheme="majorEastAsia" w:hAnsiTheme="majorHAnsi" w:cstheme="majorBidi"/>
        </w:rPr>
        <w:t xml:space="preserve">put together a survey to gather feedback about people’s experiences and awareness about cybersecurity competitions. </w:t>
      </w:r>
    </w:p>
    <w:p w14:paraId="497BED4B" w14:textId="6921E9A7" w:rsidR="001343F9" w:rsidRDefault="001343F9" w:rsidP="001343F9">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survey is anonymous. The Competitions </w:t>
      </w:r>
      <w:r w:rsidR="00A97871">
        <w:rPr>
          <w:rFonts w:asciiTheme="majorHAnsi" w:eastAsiaTheme="majorEastAsia" w:hAnsiTheme="majorHAnsi" w:cstheme="majorBidi"/>
        </w:rPr>
        <w:t xml:space="preserve">subgroup </w:t>
      </w:r>
      <w:r>
        <w:rPr>
          <w:rFonts w:asciiTheme="majorHAnsi" w:eastAsiaTheme="majorEastAsia" w:hAnsiTheme="majorHAnsi" w:cstheme="majorBidi"/>
        </w:rPr>
        <w:t>requests that people share the survey link through any means. Laurin will put together a brief description of the survey if anyone needs it.</w:t>
      </w:r>
    </w:p>
    <w:p w14:paraId="748AC703" w14:textId="0A685039" w:rsidR="001343F9" w:rsidRDefault="001343F9" w:rsidP="001343F9">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Some of the respondents thus far include mentors and coaches. Others</w:t>
      </w:r>
      <w:r w:rsidR="00A97871">
        <w:rPr>
          <w:rFonts w:asciiTheme="majorHAnsi" w:eastAsiaTheme="majorEastAsia" w:hAnsiTheme="majorHAnsi" w:cstheme="majorBidi"/>
        </w:rPr>
        <w:t xml:space="preserve"> are</w:t>
      </w:r>
      <w:r>
        <w:rPr>
          <w:rFonts w:asciiTheme="majorHAnsi" w:eastAsiaTheme="majorEastAsia" w:hAnsiTheme="majorHAnsi" w:cstheme="majorBidi"/>
        </w:rPr>
        <w:t xml:space="preserve"> identified as professional workforce.  </w:t>
      </w:r>
    </w:p>
    <w:p w14:paraId="5DEB099C" w14:textId="11C72F9B" w:rsidR="001343F9" w:rsidRDefault="001343F9" w:rsidP="001343F9">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survey will remain valid and available for the foreseeable future. The information will be used to help guide the subgroup.</w:t>
      </w:r>
    </w:p>
    <w:p w14:paraId="3B3F63D9" w14:textId="5728842A" w:rsidR="001343F9" w:rsidRPr="00C702C5" w:rsidRDefault="001343F9" w:rsidP="001343F9">
      <w:pPr>
        <w:pStyle w:val="ListParagraph"/>
        <w:numPr>
          <w:ilvl w:val="2"/>
          <w:numId w:val="5"/>
        </w:numPr>
        <w:spacing w:before="120" w:after="120"/>
        <w:contextualSpacing w:val="0"/>
        <w:rPr>
          <w:rFonts w:asciiTheme="majorHAnsi" w:eastAsiaTheme="majorEastAsia" w:hAnsiTheme="majorHAnsi" w:cstheme="majorBidi"/>
        </w:rPr>
      </w:pPr>
      <w:r w:rsidRPr="00C702C5">
        <w:rPr>
          <w:rFonts w:asciiTheme="majorHAnsi" w:eastAsiaTheme="majorEastAsia" w:hAnsiTheme="majorHAnsi" w:cstheme="majorBidi"/>
        </w:rPr>
        <w:t>The survey can be found through the following link:</w:t>
      </w:r>
      <w:r w:rsidR="00FE7E30">
        <w:rPr>
          <w:rFonts w:asciiTheme="majorHAnsi" w:eastAsiaTheme="majorEastAsia" w:hAnsiTheme="majorHAnsi" w:cstheme="majorBidi"/>
        </w:rPr>
        <w:t xml:space="preserve"> </w:t>
      </w:r>
      <w:hyperlink r:id="rId23" w:tooltip="Competitions Survey" w:history="1">
        <w:r w:rsidRPr="00C702C5">
          <w:rPr>
            <w:rFonts w:asciiTheme="majorHAnsi" w:hAnsiTheme="majorHAnsi"/>
            <w:color w:val="0000FF"/>
            <w:u w:val="single"/>
          </w:rPr>
          <w:t>https://www.surveymonkey.com/r/YPXPX8V</w:t>
        </w:r>
      </w:hyperlink>
    </w:p>
    <w:p w14:paraId="4EA19592" w14:textId="77777777" w:rsidR="00425C3A" w:rsidRPr="00C702C5" w:rsidRDefault="001343F9" w:rsidP="00425C3A">
      <w:pPr>
        <w:pStyle w:val="ListParagraph"/>
        <w:numPr>
          <w:ilvl w:val="1"/>
          <w:numId w:val="5"/>
        </w:numPr>
        <w:spacing w:before="120" w:after="120"/>
        <w:contextualSpacing w:val="0"/>
        <w:rPr>
          <w:rFonts w:asciiTheme="majorHAnsi" w:eastAsiaTheme="majorEastAsia" w:hAnsiTheme="majorHAnsi" w:cstheme="majorBidi"/>
        </w:rPr>
      </w:pPr>
      <w:r w:rsidRPr="00C702C5">
        <w:rPr>
          <w:rFonts w:asciiTheme="majorHAnsi" w:hAnsiTheme="majorHAnsi"/>
        </w:rPr>
        <w:t>Bill Newhouse spoke to the NICE Framework</w:t>
      </w:r>
    </w:p>
    <w:p w14:paraId="29F25704" w14:textId="550DA7F9" w:rsidR="00425C3A" w:rsidRPr="00C702C5" w:rsidRDefault="00425C3A" w:rsidP="00425C3A">
      <w:pPr>
        <w:pStyle w:val="ListParagraph"/>
        <w:numPr>
          <w:ilvl w:val="2"/>
          <w:numId w:val="5"/>
        </w:numPr>
        <w:spacing w:before="120" w:after="120"/>
        <w:contextualSpacing w:val="0"/>
        <w:rPr>
          <w:rFonts w:asciiTheme="majorHAnsi" w:eastAsiaTheme="majorEastAsia" w:hAnsiTheme="majorHAnsi" w:cstheme="majorBidi"/>
        </w:rPr>
      </w:pPr>
      <w:r w:rsidRPr="00C702C5">
        <w:rPr>
          <w:rFonts w:asciiTheme="majorHAnsi" w:hAnsiTheme="majorHAnsi" w:cs="Arial"/>
        </w:rPr>
        <w:t xml:space="preserve">Bill Newhouse is the Deputy Director of NICE and one of </w:t>
      </w:r>
      <w:r w:rsidR="00A97871">
        <w:rPr>
          <w:rFonts w:asciiTheme="majorHAnsi" w:hAnsiTheme="majorHAnsi" w:cs="Arial"/>
        </w:rPr>
        <w:t>four</w:t>
      </w:r>
      <w:r w:rsidR="00A97871" w:rsidRPr="00C702C5">
        <w:rPr>
          <w:rFonts w:asciiTheme="majorHAnsi" w:hAnsiTheme="majorHAnsi" w:cs="Arial"/>
        </w:rPr>
        <w:t xml:space="preserve"> </w:t>
      </w:r>
      <w:r w:rsidRPr="00C702C5">
        <w:rPr>
          <w:rFonts w:asciiTheme="majorHAnsi" w:hAnsiTheme="majorHAnsi" w:cs="Arial"/>
        </w:rPr>
        <w:t>authors of the NICE Workforce Framework.</w:t>
      </w:r>
    </w:p>
    <w:p w14:paraId="7415A51C" w14:textId="65879FA6" w:rsidR="00425C3A" w:rsidRPr="00C702C5" w:rsidRDefault="00A97871" w:rsidP="00425C3A">
      <w:pPr>
        <w:pStyle w:val="ListParagraph"/>
        <w:numPr>
          <w:ilvl w:val="2"/>
          <w:numId w:val="5"/>
        </w:numPr>
        <w:spacing w:before="120" w:after="120"/>
        <w:contextualSpacing w:val="0"/>
        <w:rPr>
          <w:rFonts w:asciiTheme="majorHAnsi" w:eastAsiaTheme="majorEastAsia" w:hAnsiTheme="majorHAnsi" w:cstheme="majorBidi"/>
        </w:rPr>
      </w:pPr>
      <w:r>
        <w:rPr>
          <w:rFonts w:asciiTheme="majorHAnsi" w:hAnsiTheme="majorHAnsi" w:cs="Arial"/>
        </w:rPr>
        <w:t>C</w:t>
      </w:r>
      <w:r w:rsidR="00425C3A" w:rsidRPr="00C702C5">
        <w:rPr>
          <w:rFonts w:asciiTheme="majorHAnsi" w:hAnsiTheme="majorHAnsi" w:cs="Arial"/>
        </w:rPr>
        <w:t xml:space="preserve">ybersecurity </w:t>
      </w:r>
      <w:r>
        <w:rPr>
          <w:rFonts w:asciiTheme="majorHAnsi" w:hAnsiTheme="majorHAnsi" w:cs="Arial"/>
        </w:rPr>
        <w:t xml:space="preserve">work </w:t>
      </w:r>
      <w:r w:rsidR="00425C3A" w:rsidRPr="00C702C5">
        <w:rPr>
          <w:rFonts w:asciiTheme="majorHAnsi" w:hAnsiTheme="majorHAnsi" w:cs="Arial"/>
        </w:rPr>
        <w:t>was broken down into seven categories. The categories were then broken down into 33 specialty areas: distinct areas of cybersecurity work. Finally, the specialty areas were then further broken down into 52 different work roles.</w:t>
      </w:r>
    </w:p>
    <w:p w14:paraId="76965FF1" w14:textId="59F6FC7D" w:rsidR="00425C3A" w:rsidRPr="00C702C5" w:rsidRDefault="00425C3A" w:rsidP="00425C3A">
      <w:pPr>
        <w:pStyle w:val="ListParagraph"/>
        <w:numPr>
          <w:ilvl w:val="2"/>
          <w:numId w:val="5"/>
        </w:numPr>
        <w:spacing w:before="120" w:after="120"/>
        <w:contextualSpacing w:val="0"/>
        <w:rPr>
          <w:rFonts w:asciiTheme="majorHAnsi" w:eastAsiaTheme="majorEastAsia" w:hAnsiTheme="majorHAnsi" w:cstheme="majorBidi"/>
        </w:rPr>
      </w:pPr>
      <w:r w:rsidRPr="00C702C5">
        <w:rPr>
          <w:rFonts w:asciiTheme="majorHAnsi" w:hAnsiTheme="majorHAnsi" w:cs="Arial"/>
        </w:rPr>
        <w:t xml:space="preserve">When looking at tasks, the framework shows affiliated work roles. The work roles are the most specific things in the document with more than several hundred tasks, knowledge and ability statements. </w:t>
      </w:r>
    </w:p>
    <w:p w14:paraId="485D15B0" w14:textId="1F04846A" w:rsidR="00425C3A" w:rsidRPr="00C702C5" w:rsidRDefault="00425C3A" w:rsidP="00425C3A">
      <w:pPr>
        <w:pStyle w:val="ListParagraph"/>
        <w:numPr>
          <w:ilvl w:val="2"/>
          <w:numId w:val="5"/>
        </w:numPr>
        <w:spacing w:before="120" w:after="120"/>
        <w:contextualSpacing w:val="0"/>
        <w:rPr>
          <w:rFonts w:asciiTheme="majorHAnsi" w:eastAsiaTheme="majorEastAsia" w:hAnsiTheme="majorHAnsi" w:cstheme="majorBidi"/>
        </w:rPr>
      </w:pPr>
      <w:r w:rsidRPr="00C702C5">
        <w:rPr>
          <w:rFonts w:asciiTheme="majorHAnsi" w:hAnsiTheme="majorHAnsi" w:cs="Arial"/>
        </w:rPr>
        <w:lastRenderedPageBreak/>
        <w:t xml:space="preserve">Flexibility was a main goal </w:t>
      </w:r>
      <w:r w:rsidR="00A97871">
        <w:rPr>
          <w:rFonts w:asciiTheme="majorHAnsi" w:hAnsiTheme="majorHAnsi" w:cs="Arial"/>
        </w:rPr>
        <w:t>for</w:t>
      </w:r>
      <w:r w:rsidR="00A97871" w:rsidRPr="00C702C5">
        <w:rPr>
          <w:rFonts w:asciiTheme="majorHAnsi" w:hAnsiTheme="majorHAnsi" w:cs="Arial"/>
        </w:rPr>
        <w:t xml:space="preserve"> </w:t>
      </w:r>
      <w:r w:rsidRPr="00C702C5">
        <w:rPr>
          <w:rFonts w:asciiTheme="majorHAnsi" w:hAnsiTheme="majorHAnsi" w:cs="Arial"/>
        </w:rPr>
        <w:t>the authors. This is a super set of things that are broken down into work roles. You don’t have to have them all but rather have the ability to pick and choose. The framework allows employers to communicate requirements for their positions and needs. Employees can use the lexicon in this framework to communicate their needs and improve their training. Training and certification providers have already started mapping their courses to the framework.</w:t>
      </w:r>
    </w:p>
    <w:p w14:paraId="6ADC7610" w14:textId="085F6CEA" w:rsidR="00425C3A" w:rsidRPr="00C702C5" w:rsidRDefault="00425C3A" w:rsidP="00425C3A">
      <w:pPr>
        <w:pStyle w:val="ListParagraph"/>
        <w:numPr>
          <w:ilvl w:val="2"/>
          <w:numId w:val="5"/>
        </w:numPr>
        <w:spacing w:before="120" w:after="120"/>
        <w:contextualSpacing w:val="0"/>
        <w:rPr>
          <w:rFonts w:asciiTheme="majorHAnsi" w:eastAsiaTheme="majorEastAsia" w:hAnsiTheme="majorHAnsi" w:cstheme="majorBidi"/>
        </w:rPr>
      </w:pPr>
      <w:r w:rsidRPr="00C702C5">
        <w:rPr>
          <w:rFonts w:asciiTheme="majorHAnsi" w:hAnsiTheme="majorHAnsi" w:cs="Arial"/>
        </w:rPr>
        <w:t>The document has been developed over several years. The Special Publication allowed them to take on comments through NIST.  There were nearly 1</w:t>
      </w:r>
      <w:r w:rsidR="00A97871">
        <w:rPr>
          <w:rFonts w:asciiTheme="majorHAnsi" w:hAnsiTheme="majorHAnsi" w:cs="Arial"/>
        </w:rPr>
        <w:t>,</w:t>
      </w:r>
      <w:r w:rsidRPr="00C702C5">
        <w:rPr>
          <w:rFonts w:asciiTheme="majorHAnsi" w:hAnsiTheme="majorHAnsi" w:cs="Arial"/>
        </w:rPr>
        <w:t xml:space="preserve">000 comments in total. The final product is their best effort to put together a cybersecurity dictionary. </w:t>
      </w:r>
    </w:p>
    <w:p w14:paraId="4931F430" w14:textId="4EA35C61" w:rsidR="00425C3A" w:rsidRPr="00C702C5" w:rsidRDefault="00425C3A" w:rsidP="00425C3A">
      <w:pPr>
        <w:pStyle w:val="ListParagraph"/>
        <w:numPr>
          <w:ilvl w:val="2"/>
          <w:numId w:val="5"/>
        </w:numPr>
        <w:spacing w:before="120" w:after="120"/>
        <w:contextualSpacing w:val="0"/>
        <w:rPr>
          <w:rFonts w:asciiTheme="majorHAnsi" w:eastAsiaTheme="majorEastAsia" w:hAnsiTheme="majorHAnsi" w:cstheme="majorBidi"/>
        </w:rPr>
      </w:pPr>
      <w:r w:rsidRPr="00C702C5">
        <w:rPr>
          <w:rFonts w:asciiTheme="majorHAnsi" w:hAnsiTheme="majorHAnsi" w:cs="Arial"/>
        </w:rPr>
        <w:t>A one-pager has been created around the NICE Framework.</w:t>
      </w:r>
    </w:p>
    <w:p w14:paraId="1C71A3BD" w14:textId="2605117B" w:rsidR="00425C3A" w:rsidRPr="00C702C5" w:rsidRDefault="00425C3A" w:rsidP="00425C3A">
      <w:pPr>
        <w:pStyle w:val="ListParagraph"/>
        <w:numPr>
          <w:ilvl w:val="2"/>
          <w:numId w:val="5"/>
        </w:numPr>
        <w:spacing w:before="120" w:after="120"/>
        <w:contextualSpacing w:val="0"/>
        <w:rPr>
          <w:rFonts w:asciiTheme="majorHAnsi" w:eastAsiaTheme="majorEastAsia" w:hAnsiTheme="majorHAnsi" w:cstheme="majorBidi"/>
        </w:rPr>
      </w:pPr>
      <w:r w:rsidRPr="00C702C5">
        <w:rPr>
          <w:rFonts w:asciiTheme="majorHAnsi" w:hAnsiTheme="majorHAnsi" w:cs="Arial"/>
        </w:rPr>
        <w:t xml:space="preserve">A revisions page has also been created with a process outlining submittal of revisions requests. Additionally, a change log was created to keep note of why some change requests might be denied. </w:t>
      </w:r>
    </w:p>
    <w:p w14:paraId="474B122D" w14:textId="532AEC99" w:rsidR="00425C3A" w:rsidRPr="00C702C5" w:rsidRDefault="00425C3A" w:rsidP="00425C3A">
      <w:pPr>
        <w:pStyle w:val="ListParagraph"/>
        <w:numPr>
          <w:ilvl w:val="2"/>
          <w:numId w:val="5"/>
        </w:numPr>
        <w:spacing w:before="120" w:after="120"/>
        <w:contextualSpacing w:val="0"/>
        <w:rPr>
          <w:rFonts w:asciiTheme="majorHAnsi" w:eastAsiaTheme="majorEastAsia" w:hAnsiTheme="majorHAnsi" w:cstheme="majorBidi"/>
        </w:rPr>
      </w:pPr>
      <w:r w:rsidRPr="00C702C5">
        <w:rPr>
          <w:rFonts w:asciiTheme="majorHAnsi" w:eastAsiaTheme="majorEastAsia" w:hAnsiTheme="majorHAnsi" w:cstheme="majorBidi"/>
        </w:rPr>
        <w:t>An email box on the framework page will eventually be added.</w:t>
      </w:r>
    </w:p>
    <w:p w14:paraId="25312EC8" w14:textId="0110B58C" w:rsidR="00425C3A" w:rsidRPr="00316860" w:rsidRDefault="00425C3A" w:rsidP="00316860">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Additional information can be found through the following link: </w:t>
      </w:r>
      <w:hyperlink r:id="rId24" w:tooltip="NICE Framework" w:history="1">
        <w:r w:rsidRPr="00C702C5">
          <w:rPr>
            <w:rStyle w:val="Hyperlink"/>
            <w:rFonts w:asciiTheme="majorHAnsi" w:hAnsiTheme="majorHAnsi"/>
          </w:rPr>
          <w:t>https://www.nist.gov/itl/applied-cybersecurity/nice/resources/nice-cybersecurity-workforce-framework</w:t>
        </w:r>
      </w:hyperlink>
    </w:p>
    <w:p w14:paraId="3B68516C" w14:textId="0402D381" w:rsidR="00E924DD" w:rsidRDefault="613ADA35" w:rsidP="613ADA35">
      <w:pPr>
        <w:pStyle w:val="ListParagraph"/>
        <w:numPr>
          <w:ilvl w:val="0"/>
          <w:numId w:val="5"/>
        </w:numPr>
        <w:spacing w:before="120" w:after="120"/>
        <w:contextualSpacing w:val="0"/>
        <w:rPr>
          <w:rFonts w:asciiTheme="majorHAnsi" w:eastAsiaTheme="majorEastAsia" w:hAnsiTheme="majorHAnsi" w:cstheme="majorBidi"/>
        </w:rPr>
      </w:pPr>
      <w:r w:rsidRPr="00094571">
        <w:rPr>
          <w:rFonts w:asciiTheme="majorHAnsi" w:eastAsiaTheme="majorEastAsia" w:hAnsiTheme="majorHAnsi" w:cstheme="majorBidi"/>
          <w:b/>
        </w:rPr>
        <w:t>Summary of Action Items</w:t>
      </w:r>
      <w:r w:rsidRPr="613ADA35">
        <w:rPr>
          <w:rFonts w:asciiTheme="majorHAnsi" w:eastAsiaTheme="majorEastAsia" w:hAnsiTheme="majorHAnsi" w:cstheme="majorBidi"/>
        </w:rPr>
        <w:t xml:space="preserve"> – </w:t>
      </w:r>
      <w:r w:rsidR="00094571">
        <w:rPr>
          <w:rFonts w:asciiTheme="majorHAnsi" w:eastAsiaTheme="majorEastAsia" w:hAnsiTheme="majorHAnsi" w:cstheme="majorBidi"/>
        </w:rPr>
        <w:t>Minutes and presentation materials will be sent to all members.</w:t>
      </w:r>
    </w:p>
    <w:p w14:paraId="66173828" w14:textId="3D64ACA4" w:rsidR="00316860" w:rsidRPr="00AB1407" w:rsidRDefault="00316860" w:rsidP="00AC0B43">
      <w:pPr>
        <w:pStyle w:val="ListParagraph"/>
        <w:numPr>
          <w:ilvl w:val="1"/>
          <w:numId w:val="5"/>
        </w:numPr>
        <w:spacing w:before="120" w:after="120"/>
        <w:contextualSpacing w:val="0"/>
        <w:rPr>
          <w:rFonts w:asciiTheme="majorHAnsi" w:eastAsiaTheme="majorEastAsia" w:hAnsiTheme="majorHAnsi" w:cstheme="majorBidi"/>
        </w:rPr>
      </w:pPr>
      <w:r w:rsidRPr="00AB1407">
        <w:rPr>
          <w:rFonts w:asciiTheme="majorHAnsi" w:eastAsiaTheme="majorEastAsia" w:hAnsiTheme="majorHAnsi" w:cstheme="majorBidi"/>
        </w:rPr>
        <w:t>The Collegiate subgroup is seeking ind</w:t>
      </w:r>
      <w:r w:rsidR="00AC0B43">
        <w:rPr>
          <w:rFonts w:asciiTheme="majorHAnsi" w:eastAsiaTheme="majorEastAsia" w:hAnsiTheme="majorHAnsi" w:cstheme="majorBidi"/>
        </w:rPr>
        <w:t xml:space="preserve">ustry members to join the group: </w:t>
      </w:r>
      <w:hyperlink r:id="rId25" w:history="1">
        <w:r w:rsidR="00AC0B43" w:rsidRPr="00FF2B19">
          <w:rPr>
            <w:rStyle w:val="Hyperlink"/>
            <w:rFonts w:asciiTheme="majorHAnsi" w:eastAsiaTheme="majorEastAsia" w:hAnsiTheme="majorHAnsi" w:cstheme="majorBidi"/>
          </w:rPr>
          <w:t>nicewg.collegiate@nist.gov</w:t>
        </w:r>
      </w:hyperlink>
      <w:r w:rsidR="00AC0B43">
        <w:rPr>
          <w:rFonts w:asciiTheme="majorHAnsi" w:eastAsiaTheme="majorEastAsia" w:hAnsiTheme="majorHAnsi" w:cstheme="majorBidi"/>
        </w:rPr>
        <w:t xml:space="preserve"> </w:t>
      </w:r>
    </w:p>
    <w:p w14:paraId="5636C8E6" w14:textId="0E6DEF66" w:rsidR="00316860" w:rsidRPr="00336F6F" w:rsidRDefault="00316860" w:rsidP="00316860">
      <w:pPr>
        <w:pStyle w:val="ListParagraph"/>
        <w:numPr>
          <w:ilvl w:val="1"/>
          <w:numId w:val="5"/>
        </w:numPr>
        <w:spacing w:before="120" w:after="120"/>
        <w:contextualSpacing w:val="0"/>
        <w:rPr>
          <w:rFonts w:asciiTheme="majorHAnsi" w:eastAsiaTheme="majorEastAsia" w:hAnsiTheme="majorHAnsi" w:cstheme="majorBidi"/>
        </w:rPr>
      </w:pPr>
      <w:r w:rsidRPr="00AB1407">
        <w:rPr>
          <w:rFonts w:asciiTheme="majorHAnsi" w:eastAsiaTheme="majorEastAsia" w:hAnsiTheme="majorHAnsi" w:cstheme="majorBidi"/>
        </w:rPr>
        <w:t xml:space="preserve">Please feel free to share out the Competitions Survey link: </w:t>
      </w:r>
      <w:hyperlink r:id="rId26" w:tooltip="Competitions Survey" w:history="1">
        <w:r w:rsidR="00AB1407" w:rsidRPr="001343F9">
          <w:rPr>
            <w:rFonts w:asciiTheme="majorHAnsi" w:hAnsiTheme="majorHAnsi"/>
            <w:color w:val="0000FF"/>
            <w:u w:val="single"/>
          </w:rPr>
          <w:t>https://www.surveymonkey.com/r/YPXPX8V</w:t>
        </w:r>
      </w:hyperlink>
    </w:p>
    <w:p w14:paraId="6550A5C1" w14:textId="2FF6086F" w:rsidR="00CE5E74" w:rsidRPr="00094571" w:rsidRDefault="613ADA35" w:rsidP="00094571">
      <w:pPr>
        <w:pStyle w:val="ListParagraph"/>
        <w:numPr>
          <w:ilvl w:val="0"/>
          <w:numId w:val="5"/>
        </w:numPr>
        <w:spacing w:before="120" w:after="120"/>
        <w:contextualSpacing w:val="0"/>
        <w:rPr>
          <w:rFonts w:asciiTheme="majorHAnsi" w:eastAsiaTheme="majorEastAsia" w:hAnsiTheme="majorHAnsi" w:cstheme="majorBidi"/>
        </w:rPr>
      </w:pPr>
      <w:r w:rsidRPr="00094571">
        <w:rPr>
          <w:rFonts w:asciiTheme="majorHAnsi" w:eastAsiaTheme="majorEastAsia" w:hAnsiTheme="majorHAnsi" w:cstheme="majorBidi"/>
          <w:b/>
        </w:rPr>
        <w:t>Next Meeting Reminder</w:t>
      </w:r>
      <w:r w:rsidR="00094571" w:rsidRPr="00094571">
        <w:rPr>
          <w:rFonts w:asciiTheme="majorHAnsi" w:eastAsiaTheme="majorEastAsia" w:hAnsiTheme="majorHAnsi" w:cstheme="majorBidi"/>
        </w:rPr>
        <w:t xml:space="preserve"> – </w:t>
      </w:r>
      <w:r w:rsidRPr="00094571">
        <w:rPr>
          <w:rFonts w:asciiTheme="majorHAnsi" w:eastAsiaTheme="majorEastAsia" w:hAnsiTheme="majorHAnsi" w:cstheme="majorBidi"/>
        </w:rPr>
        <w:t xml:space="preserve">The next NICEWG </w:t>
      </w:r>
      <w:r w:rsidR="00AB1407">
        <w:rPr>
          <w:rFonts w:asciiTheme="majorHAnsi" w:eastAsiaTheme="majorEastAsia" w:hAnsiTheme="majorHAnsi" w:cstheme="majorBidi"/>
        </w:rPr>
        <w:t>meeting is scheduled for September 27</w:t>
      </w:r>
      <w:r w:rsidRPr="00094571">
        <w:rPr>
          <w:rFonts w:asciiTheme="majorHAnsi" w:eastAsiaTheme="majorEastAsia" w:hAnsiTheme="majorHAnsi" w:cstheme="majorBidi"/>
        </w:rPr>
        <w:t>, 2017</w:t>
      </w:r>
      <w:bookmarkStart w:id="0" w:name="_GoBack"/>
      <w:bookmarkEnd w:id="0"/>
    </w:p>
    <w:sectPr w:rsidR="00CE5E74" w:rsidRPr="00094571" w:rsidSect="00E63C46">
      <w:footerReference w:type="defaul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C25E6" w14:textId="77777777" w:rsidR="00D12256" w:rsidRDefault="00D12256" w:rsidP="00CC23E4">
      <w:r>
        <w:separator/>
      </w:r>
    </w:p>
  </w:endnote>
  <w:endnote w:type="continuationSeparator" w:id="0">
    <w:p w14:paraId="462C324D" w14:textId="77777777" w:rsidR="00D12256" w:rsidRDefault="00D12256" w:rsidP="00CC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155538"/>
      <w:docPartObj>
        <w:docPartGallery w:val="Page Numbers (Bottom of Page)"/>
        <w:docPartUnique/>
      </w:docPartObj>
    </w:sdtPr>
    <w:sdtEndPr>
      <w:rPr>
        <w:noProof/>
      </w:rPr>
    </w:sdtEndPr>
    <w:sdtContent>
      <w:p w14:paraId="51D85C1C" w14:textId="1D202241" w:rsidR="00CC23E4" w:rsidRDefault="00CC23E4">
        <w:pPr>
          <w:pStyle w:val="Footer"/>
          <w:jc w:val="center"/>
        </w:pPr>
        <w:r>
          <w:fldChar w:fldCharType="begin"/>
        </w:r>
        <w:r>
          <w:instrText xml:space="preserve"> PAGE   \* MERGEFORMAT </w:instrText>
        </w:r>
        <w:r>
          <w:fldChar w:fldCharType="separate"/>
        </w:r>
        <w:r w:rsidR="00FE7E30">
          <w:rPr>
            <w:noProof/>
          </w:rPr>
          <w:t>2</w:t>
        </w:r>
        <w:r>
          <w:rPr>
            <w:noProof/>
          </w:rPr>
          <w:fldChar w:fldCharType="end"/>
        </w:r>
      </w:p>
    </w:sdtContent>
  </w:sdt>
  <w:p w14:paraId="7C534551" w14:textId="77777777" w:rsidR="00CC23E4" w:rsidRDefault="00CC2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BEE83" w14:textId="77777777" w:rsidR="00D12256" w:rsidRDefault="00D12256" w:rsidP="00CC23E4">
      <w:r>
        <w:separator/>
      </w:r>
    </w:p>
  </w:footnote>
  <w:footnote w:type="continuationSeparator" w:id="0">
    <w:p w14:paraId="4C2E6BA6" w14:textId="77777777" w:rsidR="00D12256" w:rsidRDefault="00D12256" w:rsidP="00CC2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56C4"/>
    <w:multiLevelType w:val="hybridMultilevel"/>
    <w:tmpl w:val="C1402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420A2"/>
    <w:multiLevelType w:val="hybridMultilevel"/>
    <w:tmpl w:val="19588C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B125126"/>
    <w:multiLevelType w:val="hybridMultilevel"/>
    <w:tmpl w:val="C31CA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082EAD"/>
    <w:multiLevelType w:val="hybridMultilevel"/>
    <w:tmpl w:val="46906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26D1C"/>
    <w:multiLevelType w:val="hybridMultilevel"/>
    <w:tmpl w:val="207A710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99D60CA"/>
    <w:multiLevelType w:val="hybridMultilevel"/>
    <w:tmpl w:val="05481450"/>
    <w:lvl w:ilvl="0" w:tplc="343659BA">
      <w:start w:val="1"/>
      <w:numFmt w:val="upperRoman"/>
      <w:lvlText w:val="%1."/>
      <w:lvlJc w:val="left"/>
      <w:pPr>
        <w:ind w:left="1080" w:hanging="720"/>
      </w:pPr>
      <w:rPr>
        <w:rFonts w:hint="default"/>
        <w:b/>
      </w:rPr>
    </w:lvl>
    <w:lvl w:ilvl="1" w:tplc="04090001">
      <w:start w:val="1"/>
      <w:numFmt w:val="bullet"/>
      <w:lvlText w:val=""/>
      <w:lvlJc w:val="left"/>
      <w:pPr>
        <w:ind w:left="1440" w:hanging="360"/>
      </w:pPr>
      <w:rPr>
        <w:rFonts w:ascii="Symbol" w:hAnsi="Symbol" w:hint="default"/>
      </w:rPr>
    </w:lvl>
    <w:lvl w:ilvl="2" w:tplc="261695FE">
      <w:start w:val="1"/>
      <w:numFmt w:val="lowerRoman"/>
      <w:lvlText w:val="%3."/>
      <w:lvlJc w:val="right"/>
      <w:pPr>
        <w:ind w:left="2160" w:hanging="180"/>
      </w:pPr>
      <w:rPr>
        <w:rFonts w:asciiTheme="majorHAnsi" w:hAnsiTheme="majorHAnsi" w:hint="default"/>
      </w:rPr>
    </w:lvl>
    <w:lvl w:ilvl="3" w:tplc="A75AD4E4">
      <w:start w:val="1"/>
      <w:numFmt w:val="decimal"/>
      <w:lvlText w:val="%4."/>
      <w:lvlJc w:val="left"/>
      <w:pPr>
        <w:ind w:left="2880" w:hanging="360"/>
      </w:pPr>
      <w:rPr>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A0235"/>
    <w:multiLevelType w:val="hybridMultilevel"/>
    <w:tmpl w:val="A5428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A3906"/>
    <w:multiLevelType w:val="hybridMultilevel"/>
    <w:tmpl w:val="231C3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65447"/>
    <w:multiLevelType w:val="hybridMultilevel"/>
    <w:tmpl w:val="EF38D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FD7B45"/>
    <w:multiLevelType w:val="hybridMultilevel"/>
    <w:tmpl w:val="A1888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A2C4E"/>
    <w:multiLevelType w:val="hybridMultilevel"/>
    <w:tmpl w:val="F31E8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377717"/>
    <w:multiLevelType w:val="hybridMultilevel"/>
    <w:tmpl w:val="03E00E5E"/>
    <w:lvl w:ilvl="0" w:tplc="9FC857FA">
      <w:start w:val="1"/>
      <w:numFmt w:val="lowerLetter"/>
      <w:pStyle w:val="Heading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527310"/>
    <w:multiLevelType w:val="hybridMultilevel"/>
    <w:tmpl w:val="E02C9E50"/>
    <w:lvl w:ilvl="0" w:tplc="98BAA744">
      <w:start w:val="1"/>
      <w:numFmt w:val="upperRoman"/>
      <w:lvlText w:val="%1."/>
      <w:lvlJc w:val="left"/>
      <w:pPr>
        <w:ind w:left="1080" w:hanging="720"/>
      </w:pPr>
      <w:rPr>
        <w:rFonts w:hint="default"/>
      </w:rPr>
    </w:lvl>
    <w:lvl w:ilvl="1" w:tplc="04090001">
      <w:start w:val="1"/>
      <w:numFmt w:val="bullet"/>
      <w:lvlText w:val=""/>
      <w:lvlJc w:val="left"/>
      <w:pPr>
        <w:ind w:left="1800" w:hanging="72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3201D"/>
    <w:multiLevelType w:val="hybridMultilevel"/>
    <w:tmpl w:val="4F167A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654E33CD"/>
    <w:multiLevelType w:val="hybridMultilevel"/>
    <w:tmpl w:val="B95A4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8FA055D"/>
    <w:multiLevelType w:val="hybridMultilevel"/>
    <w:tmpl w:val="BC522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B155895"/>
    <w:multiLevelType w:val="hybridMultilevel"/>
    <w:tmpl w:val="86BC6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046F64"/>
    <w:multiLevelType w:val="hybridMultilevel"/>
    <w:tmpl w:val="53984734"/>
    <w:lvl w:ilvl="0" w:tplc="26C26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764BA"/>
    <w:multiLevelType w:val="multilevel"/>
    <w:tmpl w:val="EF10D3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17"/>
  </w:num>
  <w:num w:numId="3">
    <w:abstractNumId w:val="3"/>
  </w:num>
  <w:num w:numId="4">
    <w:abstractNumId w:val="15"/>
  </w:num>
  <w:num w:numId="5">
    <w:abstractNumId w:val="5"/>
  </w:num>
  <w:num w:numId="6">
    <w:abstractNumId w:val="18"/>
  </w:num>
  <w:num w:numId="7">
    <w:abstractNumId w:val="19"/>
  </w:num>
  <w:num w:numId="8">
    <w:abstractNumId w:val="2"/>
  </w:num>
  <w:num w:numId="9">
    <w:abstractNumId w:val="10"/>
  </w:num>
  <w:num w:numId="10">
    <w:abstractNumId w:val="11"/>
  </w:num>
  <w:num w:numId="11">
    <w:abstractNumId w:val="16"/>
  </w:num>
  <w:num w:numId="12">
    <w:abstractNumId w:val="9"/>
  </w:num>
  <w:num w:numId="13">
    <w:abstractNumId w:val="1"/>
  </w:num>
  <w:num w:numId="14">
    <w:abstractNumId w:val="14"/>
  </w:num>
  <w:num w:numId="15">
    <w:abstractNumId w:val="13"/>
  </w:num>
  <w:num w:numId="16">
    <w:abstractNumId w:val="4"/>
  </w:num>
  <w:num w:numId="17">
    <w:abstractNumId w:val="8"/>
  </w:num>
  <w:num w:numId="18">
    <w:abstractNumId w:val="6"/>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01212"/>
    <w:rsid w:val="00013E61"/>
    <w:rsid w:val="00026C7C"/>
    <w:rsid w:val="0003281B"/>
    <w:rsid w:val="00055D6B"/>
    <w:rsid w:val="00061DC0"/>
    <w:rsid w:val="0006212D"/>
    <w:rsid w:val="00062552"/>
    <w:rsid w:val="00074354"/>
    <w:rsid w:val="000744E6"/>
    <w:rsid w:val="0007595E"/>
    <w:rsid w:val="00087AA5"/>
    <w:rsid w:val="00094571"/>
    <w:rsid w:val="000E0F53"/>
    <w:rsid w:val="0010056E"/>
    <w:rsid w:val="00101DFA"/>
    <w:rsid w:val="00115153"/>
    <w:rsid w:val="001343F9"/>
    <w:rsid w:val="00190856"/>
    <w:rsid w:val="00192A3A"/>
    <w:rsid w:val="001A625A"/>
    <w:rsid w:val="001B6B1E"/>
    <w:rsid w:val="001E3CCE"/>
    <w:rsid w:val="001E698F"/>
    <w:rsid w:val="001F524A"/>
    <w:rsid w:val="00203B3B"/>
    <w:rsid w:val="002349BA"/>
    <w:rsid w:val="00253283"/>
    <w:rsid w:val="00255663"/>
    <w:rsid w:val="002770E5"/>
    <w:rsid w:val="00297494"/>
    <w:rsid w:val="002B57FB"/>
    <w:rsid w:val="002C1168"/>
    <w:rsid w:val="002F67AC"/>
    <w:rsid w:val="003043D9"/>
    <w:rsid w:val="00316860"/>
    <w:rsid w:val="003309A4"/>
    <w:rsid w:val="00336F6F"/>
    <w:rsid w:val="00342C5A"/>
    <w:rsid w:val="00343B6B"/>
    <w:rsid w:val="003717CC"/>
    <w:rsid w:val="00380393"/>
    <w:rsid w:val="00381920"/>
    <w:rsid w:val="00386950"/>
    <w:rsid w:val="003900AA"/>
    <w:rsid w:val="00392186"/>
    <w:rsid w:val="003A58D6"/>
    <w:rsid w:val="003C0CEA"/>
    <w:rsid w:val="003E6329"/>
    <w:rsid w:val="003E6A3F"/>
    <w:rsid w:val="003F5E0F"/>
    <w:rsid w:val="0040078B"/>
    <w:rsid w:val="00406D85"/>
    <w:rsid w:val="00425C3A"/>
    <w:rsid w:val="00457929"/>
    <w:rsid w:val="0046218F"/>
    <w:rsid w:val="0047226D"/>
    <w:rsid w:val="00472BE6"/>
    <w:rsid w:val="0048261D"/>
    <w:rsid w:val="00486533"/>
    <w:rsid w:val="004B0D82"/>
    <w:rsid w:val="004B7223"/>
    <w:rsid w:val="004C3D17"/>
    <w:rsid w:val="004F69BA"/>
    <w:rsid w:val="00525738"/>
    <w:rsid w:val="00537921"/>
    <w:rsid w:val="005439CA"/>
    <w:rsid w:val="005478FF"/>
    <w:rsid w:val="00550E9E"/>
    <w:rsid w:val="00554324"/>
    <w:rsid w:val="00561649"/>
    <w:rsid w:val="0056190E"/>
    <w:rsid w:val="00562276"/>
    <w:rsid w:val="005656F0"/>
    <w:rsid w:val="00580669"/>
    <w:rsid w:val="00582D64"/>
    <w:rsid w:val="00586088"/>
    <w:rsid w:val="00593784"/>
    <w:rsid w:val="00595934"/>
    <w:rsid w:val="00596F11"/>
    <w:rsid w:val="005A3EF8"/>
    <w:rsid w:val="005A5F17"/>
    <w:rsid w:val="005A62E7"/>
    <w:rsid w:val="005D3457"/>
    <w:rsid w:val="005E0EC9"/>
    <w:rsid w:val="005E675D"/>
    <w:rsid w:val="005F2044"/>
    <w:rsid w:val="00601799"/>
    <w:rsid w:val="006041EB"/>
    <w:rsid w:val="00605B32"/>
    <w:rsid w:val="00623EE3"/>
    <w:rsid w:val="00636B86"/>
    <w:rsid w:val="006552E2"/>
    <w:rsid w:val="006641D0"/>
    <w:rsid w:val="006A607E"/>
    <w:rsid w:val="006B3903"/>
    <w:rsid w:val="006B741F"/>
    <w:rsid w:val="006C1872"/>
    <w:rsid w:val="006C3DC4"/>
    <w:rsid w:val="006E0694"/>
    <w:rsid w:val="006F0119"/>
    <w:rsid w:val="00750B70"/>
    <w:rsid w:val="00766006"/>
    <w:rsid w:val="0078485D"/>
    <w:rsid w:val="00791B86"/>
    <w:rsid w:val="007B3C3B"/>
    <w:rsid w:val="007B3F31"/>
    <w:rsid w:val="007E0805"/>
    <w:rsid w:val="008004DB"/>
    <w:rsid w:val="00806D87"/>
    <w:rsid w:val="0081233A"/>
    <w:rsid w:val="008736B9"/>
    <w:rsid w:val="00887E80"/>
    <w:rsid w:val="00893DF7"/>
    <w:rsid w:val="008A6162"/>
    <w:rsid w:val="008B58DB"/>
    <w:rsid w:val="008D3EA4"/>
    <w:rsid w:val="008E30CC"/>
    <w:rsid w:val="009053B8"/>
    <w:rsid w:val="0092152F"/>
    <w:rsid w:val="00926409"/>
    <w:rsid w:val="00931A89"/>
    <w:rsid w:val="00942DD4"/>
    <w:rsid w:val="00966492"/>
    <w:rsid w:val="00966BA0"/>
    <w:rsid w:val="0098457E"/>
    <w:rsid w:val="00990608"/>
    <w:rsid w:val="00996D04"/>
    <w:rsid w:val="009B1F3A"/>
    <w:rsid w:val="009C604D"/>
    <w:rsid w:val="009D5E2B"/>
    <w:rsid w:val="009E5D7F"/>
    <w:rsid w:val="009F323D"/>
    <w:rsid w:val="00A02369"/>
    <w:rsid w:val="00A04F34"/>
    <w:rsid w:val="00A15410"/>
    <w:rsid w:val="00A161FB"/>
    <w:rsid w:val="00A2467B"/>
    <w:rsid w:val="00A53B74"/>
    <w:rsid w:val="00A97871"/>
    <w:rsid w:val="00AA3D20"/>
    <w:rsid w:val="00AB1407"/>
    <w:rsid w:val="00AC0B43"/>
    <w:rsid w:val="00AF1812"/>
    <w:rsid w:val="00AF4879"/>
    <w:rsid w:val="00B27F87"/>
    <w:rsid w:val="00B33110"/>
    <w:rsid w:val="00B36D11"/>
    <w:rsid w:val="00B417DF"/>
    <w:rsid w:val="00B43BF8"/>
    <w:rsid w:val="00B4666E"/>
    <w:rsid w:val="00B52999"/>
    <w:rsid w:val="00B5635A"/>
    <w:rsid w:val="00B64C23"/>
    <w:rsid w:val="00B666C6"/>
    <w:rsid w:val="00BA47B0"/>
    <w:rsid w:val="00BA4CD6"/>
    <w:rsid w:val="00BA6F43"/>
    <w:rsid w:val="00BB424E"/>
    <w:rsid w:val="00BB6187"/>
    <w:rsid w:val="00BC5B82"/>
    <w:rsid w:val="00BE5121"/>
    <w:rsid w:val="00C334DC"/>
    <w:rsid w:val="00C33F50"/>
    <w:rsid w:val="00C50852"/>
    <w:rsid w:val="00C50B5D"/>
    <w:rsid w:val="00C5583D"/>
    <w:rsid w:val="00C702C5"/>
    <w:rsid w:val="00CA014C"/>
    <w:rsid w:val="00CB107E"/>
    <w:rsid w:val="00CB5863"/>
    <w:rsid w:val="00CC23E4"/>
    <w:rsid w:val="00CE0657"/>
    <w:rsid w:val="00CE43FE"/>
    <w:rsid w:val="00CE5E74"/>
    <w:rsid w:val="00CF5C71"/>
    <w:rsid w:val="00D00D69"/>
    <w:rsid w:val="00D035E0"/>
    <w:rsid w:val="00D12256"/>
    <w:rsid w:val="00D360EB"/>
    <w:rsid w:val="00D50C8B"/>
    <w:rsid w:val="00D67CF9"/>
    <w:rsid w:val="00D9404C"/>
    <w:rsid w:val="00D97DCD"/>
    <w:rsid w:val="00DA3E4A"/>
    <w:rsid w:val="00DA43AD"/>
    <w:rsid w:val="00DB2EAF"/>
    <w:rsid w:val="00DB6352"/>
    <w:rsid w:val="00DC20A7"/>
    <w:rsid w:val="00DE15A2"/>
    <w:rsid w:val="00DF0E23"/>
    <w:rsid w:val="00E13FB3"/>
    <w:rsid w:val="00E4447D"/>
    <w:rsid w:val="00E4495B"/>
    <w:rsid w:val="00E46D4E"/>
    <w:rsid w:val="00E47048"/>
    <w:rsid w:val="00E52580"/>
    <w:rsid w:val="00E63C46"/>
    <w:rsid w:val="00E83337"/>
    <w:rsid w:val="00E924DD"/>
    <w:rsid w:val="00EA3312"/>
    <w:rsid w:val="00EC0DB3"/>
    <w:rsid w:val="00ED1F79"/>
    <w:rsid w:val="00ED2102"/>
    <w:rsid w:val="00F01B71"/>
    <w:rsid w:val="00F22C3E"/>
    <w:rsid w:val="00F27286"/>
    <w:rsid w:val="00F311A2"/>
    <w:rsid w:val="00F35C1A"/>
    <w:rsid w:val="00F611CB"/>
    <w:rsid w:val="00F669DE"/>
    <w:rsid w:val="00F77BC8"/>
    <w:rsid w:val="00F84899"/>
    <w:rsid w:val="00F962C6"/>
    <w:rsid w:val="00FB5346"/>
    <w:rsid w:val="00FD25A2"/>
    <w:rsid w:val="00FE7E30"/>
    <w:rsid w:val="00FF079B"/>
    <w:rsid w:val="01AAE1FF"/>
    <w:rsid w:val="01BB2D6A"/>
    <w:rsid w:val="0C380768"/>
    <w:rsid w:val="0F8A45A0"/>
    <w:rsid w:val="154CE57C"/>
    <w:rsid w:val="1F79E2D1"/>
    <w:rsid w:val="21D09456"/>
    <w:rsid w:val="2D1A5492"/>
    <w:rsid w:val="2FBF914E"/>
    <w:rsid w:val="30D17308"/>
    <w:rsid w:val="30F77289"/>
    <w:rsid w:val="34E4D33B"/>
    <w:rsid w:val="35612343"/>
    <w:rsid w:val="3A237A52"/>
    <w:rsid w:val="3E850CEF"/>
    <w:rsid w:val="45850659"/>
    <w:rsid w:val="468D9917"/>
    <w:rsid w:val="477C78B5"/>
    <w:rsid w:val="486F09E7"/>
    <w:rsid w:val="5572FAF0"/>
    <w:rsid w:val="5774796C"/>
    <w:rsid w:val="5CB1C83A"/>
    <w:rsid w:val="60F2AC25"/>
    <w:rsid w:val="613ADA35"/>
    <w:rsid w:val="644C1F36"/>
    <w:rsid w:val="65D417F8"/>
    <w:rsid w:val="66969242"/>
    <w:rsid w:val="69B6AC6F"/>
    <w:rsid w:val="6C37178E"/>
    <w:rsid w:val="6C9D62DE"/>
    <w:rsid w:val="70866D5F"/>
    <w:rsid w:val="7090D57F"/>
    <w:rsid w:val="7353CC12"/>
    <w:rsid w:val="7E769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68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50B5D"/>
    <w:pPr>
      <w:keepNext/>
      <w:keepLines/>
      <w:numPr>
        <w:numId w:val="19"/>
      </w:numPr>
      <w:spacing w:before="120"/>
      <w:outlineLvl w:val="1"/>
    </w:pPr>
    <w:rPr>
      <w:rFonts w:ascii="Calibri" w:eastAsiaTheme="majorEastAsia" w:hAnsi="Calibr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normaltextrun">
    <w:name w:val="normaltextrun"/>
    <w:basedOn w:val="DefaultParagraphFont"/>
    <w:rsid w:val="0006212D"/>
  </w:style>
  <w:style w:type="character" w:styleId="FollowedHyperlink">
    <w:name w:val="FollowedHyperlink"/>
    <w:basedOn w:val="DefaultParagraphFont"/>
    <w:uiPriority w:val="99"/>
    <w:semiHidden/>
    <w:unhideWhenUsed/>
    <w:rsid w:val="0046218F"/>
    <w:rPr>
      <w:color w:val="800080" w:themeColor="followedHyperlink"/>
      <w:u w:val="single"/>
    </w:rPr>
  </w:style>
  <w:style w:type="paragraph" w:styleId="Header">
    <w:name w:val="header"/>
    <w:basedOn w:val="Normal"/>
    <w:link w:val="HeaderChar"/>
    <w:uiPriority w:val="99"/>
    <w:unhideWhenUsed/>
    <w:rsid w:val="00CC23E4"/>
    <w:pPr>
      <w:tabs>
        <w:tab w:val="center" w:pos="4680"/>
        <w:tab w:val="right" w:pos="9360"/>
      </w:tabs>
    </w:pPr>
  </w:style>
  <w:style w:type="character" w:customStyle="1" w:styleId="HeaderChar">
    <w:name w:val="Header Char"/>
    <w:basedOn w:val="DefaultParagraphFont"/>
    <w:link w:val="Header"/>
    <w:uiPriority w:val="99"/>
    <w:rsid w:val="00CC23E4"/>
  </w:style>
  <w:style w:type="paragraph" w:styleId="Footer">
    <w:name w:val="footer"/>
    <w:basedOn w:val="Normal"/>
    <w:link w:val="FooterChar"/>
    <w:uiPriority w:val="99"/>
    <w:unhideWhenUsed/>
    <w:rsid w:val="00CC23E4"/>
    <w:pPr>
      <w:tabs>
        <w:tab w:val="center" w:pos="4680"/>
        <w:tab w:val="right" w:pos="9360"/>
      </w:tabs>
    </w:pPr>
  </w:style>
  <w:style w:type="character" w:customStyle="1" w:styleId="FooterChar">
    <w:name w:val="Footer Char"/>
    <w:basedOn w:val="DefaultParagraphFont"/>
    <w:link w:val="Footer"/>
    <w:uiPriority w:val="99"/>
    <w:rsid w:val="00CC23E4"/>
  </w:style>
  <w:style w:type="paragraph" w:styleId="NoSpacing">
    <w:name w:val="No Spacing"/>
    <w:uiPriority w:val="1"/>
    <w:qFormat/>
    <w:rsid w:val="004B0D82"/>
  </w:style>
  <w:style w:type="character" w:customStyle="1" w:styleId="normaltextrun1">
    <w:name w:val="normaltextrun1"/>
    <w:basedOn w:val="DefaultParagraphFont"/>
    <w:rsid w:val="00C50B5D"/>
  </w:style>
  <w:style w:type="character" w:customStyle="1" w:styleId="Heading2Char">
    <w:name w:val="Heading 2 Char"/>
    <w:basedOn w:val="DefaultParagraphFont"/>
    <w:link w:val="Heading2"/>
    <w:uiPriority w:val="9"/>
    <w:rsid w:val="00C50B5D"/>
    <w:rPr>
      <w:rFonts w:ascii="Calibri" w:eastAsiaTheme="majorEastAsia" w:hAnsi="Calibri" w:cstheme="maj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86942">
      <w:bodyDiv w:val="1"/>
      <w:marLeft w:val="0"/>
      <w:marRight w:val="0"/>
      <w:marTop w:val="0"/>
      <w:marBottom w:val="0"/>
      <w:divBdr>
        <w:top w:val="none" w:sz="0" w:space="0" w:color="auto"/>
        <w:left w:val="none" w:sz="0" w:space="0" w:color="auto"/>
        <w:bottom w:val="none" w:sz="0" w:space="0" w:color="auto"/>
        <w:right w:val="none" w:sz="0" w:space="0" w:color="auto"/>
      </w:divBdr>
    </w:div>
    <w:div w:id="380053437">
      <w:bodyDiv w:val="1"/>
      <w:marLeft w:val="0"/>
      <w:marRight w:val="0"/>
      <w:marTop w:val="0"/>
      <w:marBottom w:val="0"/>
      <w:divBdr>
        <w:top w:val="none" w:sz="0" w:space="0" w:color="auto"/>
        <w:left w:val="none" w:sz="0" w:space="0" w:color="auto"/>
        <w:bottom w:val="none" w:sz="0" w:space="0" w:color="auto"/>
        <w:right w:val="none" w:sz="0" w:space="0" w:color="auto"/>
      </w:divBdr>
    </w:div>
    <w:div w:id="480467927">
      <w:bodyDiv w:val="1"/>
      <w:marLeft w:val="0"/>
      <w:marRight w:val="0"/>
      <w:marTop w:val="0"/>
      <w:marBottom w:val="0"/>
      <w:divBdr>
        <w:top w:val="none" w:sz="0" w:space="0" w:color="auto"/>
        <w:left w:val="none" w:sz="0" w:space="0" w:color="auto"/>
        <w:bottom w:val="none" w:sz="0" w:space="0" w:color="auto"/>
        <w:right w:val="none" w:sz="0" w:space="0" w:color="auto"/>
      </w:divBdr>
    </w:div>
    <w:div w:id="534927816">
      <w:bodyDiv w:val="1"/>
      <w:marLeft w:val="0"/>
      <w:marRight w:val="0"/>
      <w:marTop w:val="0"/>
      <w:marBottom w:val="0"/>
      <w:divBdr>
        <w:top w:val="none" w:sz="0" w:space="0" w:color="auto"/>
        <w:left w:val="none" w:sz="0" w:space="0" w:color="auto"/>
        <w:bottom w:val="none" w:sz="0" w:space="0" w:color="auto"/>
        <w:right w:val="none" w:sz="0" w:space="0" w:color="auto"/>
      </w:divBdr>
    </w:div>
    <w:div w:id="1016927149">
      <w:bodyDiv w:val="1"/>
      <w:marLeft w:val="0"/>
      <w:marRight w:val="0"/>
      <w:marTop w:val="0"/>
      <w:marBottom w:val="0"/>
      <w:divBdr>
        <w:top w:val="none" w:sz="0" w:space="0" w:color="auto"/>
        <w:left w:val="none" w:sz="0" w:space="0" w:color="auto"/>
        <w:bottom w:val="none" w:sz="0" w:space="0" w:color="auto"/>
        <w:right w:val="none" w:sz="0" w:space="0" w:color="auto"/>
      </w:divBdr>
    </w:div>
    <w:div w:id="1130903683">
      <w:bodyDiv w:val="1"/>
      <w:marLeft w:val="0"/>
      <w:marRight w:val="0"/>
      <w:marTop w:val="0"/>
      <w:marBottom w:val="0"/>
      <w:divBdr>
        <w:top w:val="none" w:sz="0" w:space="0" w:color="auto"/>
        <w:left w:val="none" w:sz="0" w:space="0" w:color="auto"/>
        <w:bottom w:val="none" w:sz="0" w:space="0" w:color="auto"/>
        <w:right w:val="none" w:sz="0" w:space="0" w:color="auto"/>
      </w:divBdr>
    </w:div>
    <w:div w:id="1355574067">
      <w:bodyDiv w:val="1"/>
      <w:marLeft w:val="0"/>
      <w:marRight w:val="0"/>
      <w:marTop w:val="0"/>
      <w:marBottom w:val="0"/>
      <w:divBdr>
        <w:top w:val="none" w:sz="0" w:space="0" w:color="auto"/>
        <w:left w:val="none" w:sz="0" w:space="0" w:color="auto"/>
        <w:bottom w:val="none" w:sz="0" w:space="0" w:color="auto"/>
        <w:right w:val="none" w:sz="0" w:space="0" w:color="auto"/>
      </w:divBdr>
    </w:div>
    <w:div w:id="1429615103">
      <w:bodyDiv w:val="1"/>
      <w:marLeft w:val="0"/>
      <w:marRight w:val="0"/>
      <w:marTop w:val="0"/>
      <w:marBottom w:val="0"/>
      <w:divBdr>
        <w:top w:val="none" w:sz="0" w:space="0" w:color="auto"/>
        <w:left w:val="none" w:sz="0" w:space="0" w:color="auto"/>
        <w:bottom w:val="none" w:sz="0" w:space="0" w:color="auto"/>
        <w:right w:val="none" w:sz="0" w:space="0" w:color="auto"/>
      </w:divBdr>
    </w:div>
    <w:div w:id="1821534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stgov.sharepoint.com/sites/NICEProgram/NICEWG" TargetMode="External"/><Relationship Id="rId13" Type="http://schemas.openxmlformats.org/officeDocument/2006/relationships/hyperlink" Target="mailto:Info@uscyberpatriot.org" TargetMode="External"/><Relationship Id="rId18" Type="http://schemas.openxmlformats.org/officeDocument/2006/relationships/hyperlink" Target="mailto:muenuma@tripwire.com" TargetMode="External"/><Relationship Id="rId26" Type="http://schemas.openxmlformats.org/officeDocument/2006/relationships/hyperlink" Target="https://www.surveymonkey.com/r/YPXPX8V" TargetMode="External"/><Relationship Id="rId3" Type="http://schemas.openxmlformats.org/officeDocument/2006/relationships/styles" Target="styles.xml"/><Relationship Id="rId21" Type="http://schemas.openxmlformats.org/officeDocument/2006/relationships/hyperlink" Target="https://www.fbcinc.com/e/nice/default.aspx" TargetMode="External"/><Relationship Id="rId7" Type="http://schemas.openxmlformats.org/officeDocument/2006/relationships/endnotes" Target="endnotes.xml"/><Relationship Id="rId12" Type="http://schemas.openxmlformats.org/officeDocument/2006/relationships/hyperlink" Target="https://www.nga.org/cms/news/2017/states-pledge-to-meet-the-cyber-threat" TargetMode="External"/><Relationship Id="rId17" Type="http://schemas.openxmlformats.org/officeDocument/2006/relationships/hyperlink" Target="https://www.dhs.gov/national-cyber-security-awareness-month" TargetMode="External"/><Relationship Id="rId25" Type="http://schemas.openxmlformats.org/officeDocument/2006/relationships/hyperlink" Target="mailto:nicewg.collegiate@nist.gov" TargetMode="External"/><Relationship Id="rId2" Type="http://schemas.openxmlformats.org/officeDocument/2006/relationships/numbering" Target="numbering.xml"/><Relationship Id="rId16" Type="http://schemas.openxmlformats.org/officeDocument/2006/relationships/hyperlink" Target="mailto:princess.young@hq.dhs.gov" TargetMode="External"/><Relationship Id="rId20" Type="http://schemas.openxmlformats.org/officeDocument/2006/relationships/hyperlink" Target="https://www.k12cybersecurityconference.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hef.com/sites/default/files/bhef_2017_invest_to_improve.pdf" TargetMode="External"/><Relationship Id="rId24" Type="http://schemas.openxmlformats.org/officeDocument/2006/relationships/hyperlink" Target="https://www.nist.gov/itl/applied-cybersecurity/nice/resources/nice-cybersecurity-workforce-framework" TargetMode="External"/><Relationship Id="rId5" Type="http://schemas.openxmlformats.org/officeDocument/2006/relationships/webSettings" Target="webSettings.xml"/><Relationship Id="rId15" Type="http://schemas.openxmlformats.org/officeDocument/2006/relationships/hyperlink" Target="mailto:stopthinkconnect@dhs.gov" TargetMode="External"/><Relationship Id="rId23" Type="http://schemas.openxmlformats.org/officeDocument/2006/relationships/hyperlink" Target="https://www.surveymonkey.com/r/YPXPX8V" TargetMode="External"/><Relationship Id="rId28" Type="http://schemas.openxmlformats.org/officeDocument/2006/relationships/fontTable" Target="fontTable.xml"/><Relationship Id="rId10" Type="http://schemas.openxmlformats.org/officeDocument/2006/relationships/hyperlink" Target="http://www.bhef.com/publications" TargetMode="External"/><Relationship Id="rId19" Type="http://schemas.openxmlformats.org/officeDocument/2006/relationships/hyperlink" Target="mailto:kristin@staysafeonline.org" TargetMode="External"/><Relationship Id="rId4" Type="http://schemas.openxmlformats.org/officeDocument/2006/relationships/settings" Target="settings.xml"/><Relationship Id="rId9" Type="http://schemas.openxmlformats.org/officeDocument/2006/relationships/hyperlink" Target="https://federalnewsradio.com/training-cyber-workforce/2017/08/one-easy-thing-your-agency-can-do-to-attract-more-cybersecurity-talent/" TargetMode="External"/><Relationship Id="rId14" Type="http://schemas.openxmlformats.org/officeDocument/2006/relationships/hyperlink" Target="https://www.uscyberpatriot.org/about/impact" TargetMode="External"/><Relationship Id="rId22" Type="http://schemas.openxmlformats.org/officeDocument/2006/relationships/hyperlink" Target="https://www.nice-challenge.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2FB2-C0C9-41C6-92C1-03AE71D51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2017-08-29T20:13:00Z</dcterms:created>
  <dcterms:modified xsi:type="dcterms:W3CDTF">2017-08-29T20:16:00Z</dcterms:modified>
</cp:coreProperties>
</file>