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77777777" w:rsidR="00E924DD" w:rsidRPr="00E924DD" w:rsidRDefault="00E924DD" w:rsidP="00E924DD">
      <w:pPr>
        <w:jc w:val="center"/>
        <w:rPr>
          <w:rFonts w:asciiTheme="majorHAnsi" w:hAnsiTheme="majorHAnsi"/>
          <w:b/>
          <w:sz w:val="32"/>
          <w:szCs w:val="32"/>
        </w:rPr>
      </w:pPr>
      <w:r w:rsidRPr="00E924DD">
        <w:rPr>
          <w:rFonts w:asciiTheme="majorHAnsi" w:hAnsiTheme="majorHAnsi"/>
          <w:b/>
          <w:sz w:val="32"/>
          <w:szCs w:val="32"/>
        </w:rPr>
        <w:t>NICE Working Group</w:t>
      </w:r>
    </w:p>
    <w:p w14:paraId="3B68514D" w14:textId="0E2B3610" w:rsidR="00E924DD" w:rsidRPr="00E924DD" w:rsidRDefault="00E924DD" w:rsidP="00E924DD">
      <w:pPr>
        <w:jc w:val="center"/>
        <w:rPr>
          <w:rFonts w:asciiTheme="majorHAnsi" w:hAnsiTheme="majorHAnsi"/>
          <w:b/>
          <w:sz w:val="28"/>
          <w:szCs w:val="28"/>
        </w:rPr>
      </w:pPr>
      <w:r w:rsidRPr="00E924DD">
        <w:rPr>
          <w:rFonts w:asciiTheme="majorHAnsi" w:hAnsiTheme="majorHAnsi"/>
          <w:b/>
          <w:sz w:val="28"/>
          <w:szCs w:val="28"/>
        </w:rPr>
        <w:t xml:space="preserve">Meeting </w:t>
      </w:r>
      <w:r w:rsidR="00282F85">
        <w:rPr>
          <w:rFonts w:asciiTheme="majorHAnsi" w:hAnsiTheme="majorHAnsi"/>
          <w:b/>
          <w:sz w:val="28"/>
          <w:szCs w:val="28"/>
        </w:rPr>
        <w:t>Minutes</w:t>
      </w:r>
    </w:p>
    <w:p w14:paraId="66479821" w14:textId="41874332" w:rsidR="709CB434" w:rsidRDefault="709CB434" w:rsidP="709CB434">
      <w:pPr>
        <w:spacing w:before="120" w:after="120"/>
        <w:jc w:val="center"/>
      </w:pPr>
      <w:r w:rsidRPr="709CB434">
        <w:rPr>
          <w:rFonts w:asciiTheme="majorHAnsi" w:eastAsiaTheme="majorEastAsia" w:hAnsiTheme="majorHAnsi" w:cstheme="majorBidi"/>
          <w:b/>
          <w:bCs/>
        </w:rPr>
        <w:t>Date: February 24, 2016 Time: 3:30 PM EST</w:t>
      </w:r>
    </w:p>
    <w:p w14:paraId="4EE2D260" w14:textId="6EEDFF4F" w:rsidR="709CB434" w:rsidRPr="00282F85" w:rsidRDefault="709CB434" w:rsidP="709CB434">
      <w:pPr>
        <w:jc w:val="center"/>
        <w:rPr>
          <w:rFonts w:asciiTheme="majorHAnsi" w:hAnsiTheme="majorHAnsi"/>
        </w:rPr>
      </w:pPr>
      <w:r w:rsidRPr="00282F85">
        <w:rPr>
          <w:rFonts w:asciiTheme="majorHAnsi" w:hAnsiTheme="majorHAnsi"/>
          <w:b/>
          <w:bCs/>
        </w:rPr>
        <w:t>SharePoint:</w:t>
      </w:r>
      <w:r w:rsidRPr="00282F85">
        <w:rPr>
          <w:rFonts w:asciiTheme="majorHAnsi" w:hAnsiTheme="majorHAnsi"/>
        </w:rPr>
        <w:t xml:space="preserve"> </w:t>
      </w:r>
      <w:hyperlink r:id="rId9">
        <w:r w:rsidRPr="00282F85">
          <w:rPr>
            <w:rStyle w:val="Hyperlink"/>
            <w:rFonts w:asciiTheme="majorHAnsi" w:eastAsia="Times New Roman" w:hAnsiTheme="majorHAnsi" w:cs="Times New Roman"/>
            <w:color w:val="0563C1"/>
          </w:rPr>
          <w:t>https://nistgov.sharepoint.com/sites/NICEProgram/NICEWG</w:t>
        </w:r>
      </w:hyperlink>
    </w:p>
    <w:p w14:paraId="525FA656" w14:textId="4E11C96D" w:rsidR="70F232D7" w:rsidRPr="003328C1" w:rsidRDefault="70ABBED0" w:rsidP="70ABBED0">
      <w:pPr>
        <w:numPr>
          <w:ilvl w:val="0"/>
          <w:numId w:val="5"/>
        </w:numPr>
        <w:spacing w:before="120" w:after="120"/>
        <w:rPr>
          <w:rFonts w:asciiTheme="majorHAnsi" w:eastAsiaTheme="majorEastAsia" w:hAnsiTheme="majorHAnsi" w:cstheme="majorBidi"/>
          <w:b/>
        </w:rPr>
      </w:pPr>
      <w:r w:rsidRPr="003328C1">
        <w:rPr>
          <w:rFonts w:ascii="Calibri" w:eastAsia="Calibri" w:hAnsi="Calibri" w:cs="Calibri"/>
          <w:b/>
          <w:color w:val="000000" w:themeColor="text1"/>
        </w:rPr>
        <w:t>Roll Call and Ground Rules</w:t>
      </w:r>
    </w:p>
    <w:p w14:paraId="6463ABA1" w14:textId="4162CD15" w:rsidR="003328C1" w:rsidRPr="003328C1" w:rsidRDefault="003328C1" w:rsidP="00916B95">
      <w:pPr>
        <w:pStyle w:val="ListParagraph"/>
        <w:numPr>
          <w:ilvl w:val="1"/>
          <w:numId w:val="5"/>
        </w:numPr>
        <w:spacing w:before="120" w:after="120"/>
        <w:contextualSpacing w:val="0"/>
        <w:rPr>
          <w:rFonts w:asciiTheme="majorHAnsi" w:eastAsiaTheme="majorEastAsia" w:hAnsiTheme="majorHAnsi" w:cstheme="majorBidi"/>
        </w:rPr>
      </w:pPr>
      <w:r w:rsidRPr="003328C1">
        <w:rPr>
          <w:rFonts w:asciiTheme="majorHAnsi" w:hAnsiTheme="majorHAnsi"/>
        </w:rPr>
        <w:t>Danielle Santos, NICE Program Manager, introduced herself and welcomed members to the meeting.</w:t>
      </w:r>
    </w:p>
    <w:p w14:paraId="3B685154" w14:textId="77777777" w:rsidR="00E924DD" w:rsidRDefault="00E924DD" w:rsidP="00E924DD">
      <w:pPr>
        <w:pStyle w:val="ListParagraph"/>
        <w:numPr>
          <w:ilvl w:val="0"/>
          <w:numId w:val="5"/>
        </w:numPr>
        <w:spacing w:before="120" w:after="120"/>
        <w:contextualSpacing w:val="0"/>
        <w:rPr>
          <w:rFonts w:asciiTheme="majorHAnsi" w:hAnsiTheme="majorHAnsi"/>
          <w:b/>
        </w:rPr>
      </w:pPr>
      <w:r w:rsidRPr="003328C1">
        <w:rPr>
          <w:rFonts w:asciiTheme="majorHAnsi" w:hAnsiTheme="majorHAnsi"/>
          <w:b/>
        </w:rPr>
        <w:t>NICE Program Office Updates</w:t>
      </w:r>
    </w:p>
    <w:p w14:paraId="1AAFF365" w14:textId="77777777" w:rsidR="003328C1" w:rsidRDefault="003328C1" w:rsidP="003328C1">
      <w:pPr>
        <w:pStyle w:val="ListParagraph"/>
        <w:numPr>
          <w:ilvl w:val="1"/>
          <w:numId w:val="5"/>
        </w:numPr>
        <w:contextualSpacing w:val="0"/>
        <w:rPr>
          <w:rFonts w:asciiTheme="majorHAnsi" w:hAnsiTheme="majorHAnsi"/>
        </w:rPr>
      </w:pPr>
      <w:r>
        <w:rPr>
          <w:rFonts w:asciiTheme="majorHAnsi" w:hAnsiTheme="majorHAnsi"/>
        </w:rPr>
        <w:t xml:space="preserve">Rodney Petersen, NICE Program Director, provided the following updates on the NICE Program: </w:t>
      </w:r>
    </w:p>
    <w:p w14:paraId="3C9423DE" w14:textId="6EED6E6B" w:rsidR="00F81634" w:rsidRDefault="003328C1" w:rsidP="003328C1">
      <w:pPr>
        <w:pStyle w:val="ListParagraph"/>
        <w:numPr>
          <w:ilvl w:val="0"/>
          <w:numId w:val="6"/>
        </w:numPr>
        <w:spacing w:before="120" w:after="120"/>
        <w:rPr>
          <w:rFonts w:asciiTheme="majorHAnsi" w:hAnsiTheme="majorHAnsi"/>
        </w:rPr>
      </w:pPr>
      <w:r>
        <w:rPr>
          <w:rFonts w:asciiTheme="majorHAnsi" w:hAnsiTheme="majorHAnsi"/>
        </w:rPr>
        <w:t xml:space="preserve">In an effort to increase the visibility of NICE, </w:t>
      </w:r>
      <w:r w:rsidR="00A25A67">
        <w:rPr>
          <w:rFonts w:asciiTheme="majorHAnsi" w:hAnsiTheme="majorHAnsi"/>
        </w:rPr>
        <w:t>there are many initiatives underway. W</w:t>
      </w:r>
      <w:r>
        <w:rPr>
          <w:rFonts w:asciiTheme="majorHAnsi" w:hAnsiTheme="majorHAnsi"/>
        </w:rPr>
        <w:t xml:space="preserve">e are launching an eNewsletter </w:t>
      </w:r>
      <w:r w:rsidR="00A25A67">
        <w:rPr>
          <w:rFonts w:asciiTheme="majorHAnsi" w:hAnsiTheme="majorHAnsi"/>
        </w:rPr>
        <w:t>this</w:t>
      </w:r>
      <w:r>
        <w:rPr>
          <w:rFonts w:asciiTheme="majorHAnsi" w:hAnsiTheme="majorHAnsi"/>
        </w:rPr>
        <w:t xml:space="preserve"> </w:t>
      </w:r>
      <w:r w:rsidR="00A25A67">
        <w:rPr>
          <w:rFonts w:asciiTheme="majorHAnsi" w:hAnsiTheme="majorHAnsi"/>
        </w:rPr>
        <w:t>spring</w:t>
      </w:r>
      <w:r>
        <w:rPr>
          <w:rFonts w:asciiTheme="majorHAnsi" w:hAnsiTheme="majorHAnsi"/>
        </w:rPr>
        <w:t xml:space="preserve"> and monthly webinars beginning in April</w:t>
      </w:r>
      <w:r w:rsidR="00A25A67">
        <w:rPr>
          <w:rFonts w:asciiTheme="majorHAnsi" w:hAnsiTheme="majorHAnsi"/>
        </w:rPr>
        <w:t xml:space="preserve"> to present topics such as the </w:t>
      </w:r>
      <w:r w:rsidR="00257000">
        <w:rPr>
          <w:rFonts w:asciiTheme="majorHAnsi" w:hAnsiTheme="majorHAnsi"/>
        </w:rPr>
        <w:t>J</w:t>
      </w:r>
      <w:r w:rsidR="00A25A67">
        <w:rPr>
          <w:rFonts w:asciiTheme="majorHAnsi" w:hAnsiTheme="majorHAnsi"/>
        </w:rPr>
        <w:t xml:space="preserve">obs </w:t>
      </w:r>
      <w:r w:rsidR="00257000">
        <w:rPr>
          <w:rFonts w:asciiTheme="majorHAnsi" w:hAnsiTheme="majorHAnsi"/>
        </w:rPr>
        <w:t>H</w:t>
      </w:r>
      <w:r w:rsidR="00A25A67">
        <w:rPr>
          <w:rFonts w:asciiTheme="majorHAnsi" w:hAnsiTheme="majorHAnsi"/>
        </w:rPr>
        <w:t>eat</w:t>
      </w:r>
      <w:r w:rsidR="00257000">
        <w:rPr>
          <w:rFonts w:asciiTheme="majorHAnsi" w:hAnsiTheme="majorHAnsi"/>
        </w:rPr>
        <w:t xml:space="preserve"> M</w:t>
      </w:r>
      <w:r w:rsidR="00A25A67">
        <w:rPr>
          <w:rFonts w:asciiTheme="majorHAnsi" w:hAnsiTheme="majorHAnsi"/>
        </w:rPr>
        <w:t>ap</w:t>
      </w:r>
      <w:r>
        <w:rPr>
          <w:rFonts w:asciiTheme="majorHAnsi" w:hAnsiTheme="majorHAnsi"/>
        </w:rPr>
        <w:t>.</w:t>
      </w:r>
      <w:r w:rsidR="00A25A67">
        <w:rPr>
          <w:rFonts w:asciiTheme="majorHAnsi" w:hAnsiTheme="majorHAnsi"/>
        </w:rPr>
        <w:t xml:space="preserve"> The Working Group</w:t>
      </w:r>
      <w:r w:rsidR="00F81634">
        <w:rPr>
          <w:rFonts w:asciiTheme="majorHAnsi" w:hAnsiTheme="majorHAnsi"/>
        </w:rPr>
        <w:t xml:space="preserve"> (NICEWG)</w:t>
      </w:r>
      <w:r w:rsidR="00A25A67">
        <w:rPr>
          <w:rFonts w:asciiTheme="majorHAnsi" w:hAnsiTheme="majorHAnsi"/>
        </w:rPr>
        <w:t xml:space="preserve"> and Subgroups provide opportunities for information sharing. We intend to increase our engagements at events such as the upcoming RSA </w:t>
      </w:r>
      <w:r w:rsidR="00F81634">
        <w:rPr>
          <w:rFonts w:asciiTheme="majorHAnsi" w:hAnsiTheme="majorHAnsi"/>
        </w:rPr>
        <w:t>conference (</w:t>
      </w:r>
      <w:r w:rsidR="00A25A67">
        <w:rPr>
          <w:rFonts w:asciiTheme="majorHAnsi" w:hAnsiTheme="majorHAnsi"/>
        </w:rPr>
        <w:t xml:space="preserve">Feb. 29 – Mar. 4). NICE will be presenting and will </w:t>
      </w:r>
      <w:r w:rsidR="00F81634">
        <w:rPr>
          <w:rFonts w:asciiTheme="majorHAnsi" w:hAnsiTheme="majorHAnsi"/>
        </w:rPr>
        <w:t>be</w:t>
      </w:r>
      <w:r w:rsidR="00A25A67">
        <w:rPr>
          <w:rFonts w:asciiTheme="majorHAnsi" w:hAnsiTheme="majorHAnsi"/>
        </w:rPr>
        <w:t xml:space="preserve"> </w:t>
      </w:r>
      <w:r w:rsidR="00F81634">
        <w:rPr>
          <w:rFonts w:asciiTheme="majorHAnsi" w:hAnsiTheme="majorHAnsi"/>
        </w:rPr>
        <w:t>represented</w:t>
      </w:r>
      <w:r w:rsidR="00A25A67">
        <w:rPr>
          <w:rFonts w:asciiTheme="majorHAnsi" w:hAnsiTheme="majorHAnsi"/>
        </w:rPr>
        <w:t xml:space="preserve"> </w:t>
      </w:r>
      <w:r w:rsidR="00F81634">
        <w:rPr>
          <w:rFonts w:asciiTheme="majorHAnsi" w:hAnsiTheme="majorHAnsi"/>
        </w:rPr>
        <w:t>at</w:t>
      </w:r>
      <w:r w:rsidR="00A25A67">
        <w:rPr>
          <w:rFonts w:asciiTheme="majorHAnsi" w:hAnsiTheme="majorHAnsi"/>
        </w:rPr>
        <w:t xml:space="preserve"> the NIST </w:t>
      </w:r>
      <w:r w:rsidR="00F81634">
        <w:rPr>
          <w:rFonts w:asciiTheme="majorHAnsi" w:hAnsiTheme="majorHAnsi"/>
        </w:rPr>
        <w:t>exhibit</w:t>
      </w:r>
      <w:r w:rsidR="00A25A67">
        <w:rPr>
          <w:rFonts w:asciiTheme="majorHAnsi" w:hAnsiTheme="majorHAnsi"/>
        </w:rPr>
        <w:t>.</w:t>
      </w:r>
      <w:r w:rsidR="00F81634">
        <w:rPr>
          <w:rFonts w:asciiTheme="majorHAnsi" w:hAnsiTheme="majorHAnsi"/>
        </w:rPr>
        <w:t xml:space="preserve"> Rodney encourages all members of the NICEWG</w:t>
      </w:r>
      <w:r w:rsidR="00A25A67">
        <w:rPr>
          <w:rFonts w:asciiTheme="majorHAnsi" w:hAnsiTheme="majorHAnsi"/>
        </w:rPr>
        <w:t xml:space="preserve"> </w:t>
      </w:r>
      <w:r w:rsidR="00F81634">
        <w:rPr>
          <w:rFonts w:asciiTheme="majorHAnsi" w:hAnsiTheme="majorHAnsi"/>
        </w:rPr>
        <w:t>to let them know if NICE should be represented somewhere. As a reminder, the NICE Program Office consists of the following:</w:t>
      </w:r>
    </w:p>
    <w:p w14:paraId="5E3BB0ED" w14:textId="32FF5B6D" w:rsidR="00F81634" w:rsidRDefault="00F81634" w:rsidP="00F81634">
      <w:pPr>
        <w:pStyle w:val="ListParagraph"/>
        <w:numPr>
          <w:ilvl w:val="1"/>
          <w:numId w:val="6"/>
        </w:numPr>
        <w:contextualSpacing w:val="0"/>
        <w:rPr>
          <w:rFonts w:asciiTheme="majorHAnsi" w:hAnsiTheme="majorHAnsi"/>
        </w:rPr>
      </w:pPr>
      <w:r>
        <w:rPr>
          <w:rFonts w:asciiTheme="majorHAnsi" w:hAnsiTheme="majorHAnsi"/>
        </w:rPr>
        <w:t xml:space="preserve">Rodney Petersen, NICE Program Director </w:t>
      </w:r>
    </w:p>
    <w:p w14:paraId="395167B9" w14:textId="77777777" w:rsidR="00257000" w:rsidRDefault="00257000" w:rsidP="00257000">
      <w:pPr>
        <w:pStyle w:val="ListParagraph"/>
        <w:numPr>
          <w:ilvl w:val="1"/>
          <w:numId w:val="6"/>
        </w:numPr>
        <w:contextualSpacing w:val="0"/>
        <w:rPr>
          <w:rFonts w:asciiTheme="majorHAnsi" w:hAnsiTheme="majorHAnsi"/>
        </w:rPr>
      </w:pPr>
      <w:r w:rsidRPr="00024657">
        <w:rPr>
          <w:rFonts w:asciiTheme="majorHAnsi" w:hAnsiTheme="majorHAnsi"/>
        </w:rPr>
        <w:t xml:space="preserve">Bill Newhouse, NICE </w:t>
      </w:r>
      <w:r>
        <w:rPr>
          <w:rFonts w:asciiTheme="majorHAnsi" w:hAnsiTheme="majorHAnsi"/>
        </w:rPr>
        <w:t xml:space="preserve">Deputy Director and </w:t>
      </w:r>
      <w:r w:rsidRPr="00024657">
        <w:rPr>
          <w:rFonts w:asciiTheme="majorHAnsi" w:hAnsiTheme="majorHAnsi"/>
        </w:rPr>
        <w:t>Coordinator of Government Engagement</w:t>
      </w:r>
    </w:p>
    <w:p w14:paraId="7AAE504B" w14:textId="350CF55D" w:rsidR="00F81634" w:rsidRDefault="00F81634" w:rsidP="00EB4CA0">
      <w:pPr>
        <w:pStyle w:val="ListParagraph"/>
        <w:numPr>
          <w:ilvl w:val="1"/>
          <w:numId w:val="6"/>
        </w:numPr>
        <w:contextualSpacing w:val="0"/>
        <w:rPr>
          <w:rFonts w:asciiTheme="majorHAnsi" w:hAnsiTheme="majorHAnsi"/>
        </w:rPr>
      </w:pPr>
      <w:r w:rsidRPr="005077DC">
        <w:rPr>
          <w:rFonts w:asciiTheme="majorHAnsi" w:hAnsiTheme="majorHAnsi"/>
        </w:rPr>
        <w:t>Danielle Santos, NICE Program Manager</w:t>
      </w:r>
    </w:p>
    <w:p w14:paraId="06627600" w14:textId="04EFB2E3" w:rsidR="003328C1" w:rsidRDefault="00F81634" w:rsidP="00F81634">
      <w:pPr>
        <w:pStyle w:val="ListParagraph"/>
        <w:numPr>
          <w:ilvl w:val="1"/>
          <w:numId w:val="6"/>
        </w:numPr>
        <w:spacing w:before="120" w:after="120"/>
        <w:rPr>
          <w:rFonts w:asciiTheme="majorHAnsi" w:hAnsiTheme="majorHAnsi"/>
        </w:rPr>
      </w:pPr>
      <w:r w:rsidRPr="00414E60">
        <w:rPr>
          <w:rFonts w:asciiTheme="majorHAnsi" w:hAnsiTheme="majorHAnsi"/>
        </w:rPr>
        <w:t>Davina Pruitt-Mentle, NICE Coordinator of Academic Engagement</w:t>
      </w:r>
      <w:r w:rsidR="00A25A67">
        <w:rPr>
          <w:rFonts w:asciiTheme="majorHAnsi" w:hAnsiTheme="majorHAnsi"/>
        </w:rPr>
        <w:t xml:space="preserve"> </w:t>
      </w:r>
      <w:r w:rsidR="003328C1">
        <w:rPr>
          <w:rFonts w:asciiTheme="majorHAnsi" w:hAnsiTheme="majorHAnsi"/>
        </w:rPr>
        <w:t xml:space="preserve"> </w:t>
      </w:r>
    </w:p>
    <w:p w14:paraId="3C6562A2" w14:textId="1885A5CA" w:rsidR="00F81634" w:rsidRPr="003328C1" w:rsidRDefault="00F81634" w:rsidP="00F81634">
      <w:pPr>
        <w:pStyle w:val="ListParagraph"/>
        <w:numPr>
          <w:ilvl w:val="1"/>
          <w:numId w:val="6"/>
        </w:numPr>
        <w:spacing w:before="120" w:after="120"/>
        <w:rPr>
          <w:rFonts w:asciiTheme="majorHAnsi" w:hAnsiTheme="majorHAnsi"/>
        </w:rPr>
      </w:pPr>
      <w:r w:rsidRPr="00E82A5C">
        <w:rPr>
          <w:rFonts w:asciiTheme="majorHAnsi" w:hAnsiTheme="majorHAnsi"/>
        </w:rPr>
        <w:t>Celia Paulsen, NICE Coordinator of Industry Engagement</w:t>
      </w:r>
    </w:p>
    <w:p w14:paraId="3B685155" w14:textId="77777777" w:rsidR="00E924DD" w:rsidRPr="00F81634" w:rsidRDefault="00E924DD" w:rsidP="00E924DD">
      <w:pPr>
        <w:pStyle w:val="ListParagraph"/>
        <w:numPr>
          <w:ilvl w:val="0"/>
          <w:numId w:val="5"/>
        </w:numPr>
        <w:spacing w:before="120" w:after="120"/>
        <w:contextualSpacing w:val="0"/>
        <w:rPr>
          <w:rFonts w:asciiTheme="majorHAnsi" w:hAnsiTheme="majorHAnsi"/>
          <w:b/>
        </w:rPr>
      </w:pPr>
      <w:r w:rsidRPr="00F81634">
        <w:rPr>
          <w:rFonts w:asciiTheme="majorHAnsi" w:hAnsiTheme="majorHAnsi"/>
          <w:b/>
        </w:rPr>
        <w:t>Opening Remarks</w:t>
      </w:r>
    </w:p>
    <w:p w14:paraId="3B685156" w14:textId="77777777" w:rsidR="00E924DD" w:rsidRDefault="00E924DD" w:rsidP="00E924DD">
      <w:pPr>
        <w:pStyle w:val="ListParagraph"/>
        <w:numPr>
          <w:ilvl w:val="1"/>
          <w:numId w:val="5"/>
        </w:numPr>
        <w:spacing w:before="120" w:after="120"/>
        <w:contextualSpacing w:val="0"/>
        <w:rPr>
          <w:rFonts w:asciiTheme="majorHAnsi" w:hAnsiTheme="majorHAnsi"/>
          <w:b/>
        </w:rPr>
      </w:pPr>
      <w:r w:rsidRPr="00F81634">
        <w:rPr>
          <w:rFonts w:asciiTheme="majorHAnsi" w:hAnsiTheme="majorHAnsi"/>
          <w:b/>
        </w:rPr>
        <w:t>Academic Co-Chair</w:t>
      </w:r>
    </w:p>
    <w:p w14:paraId="67BBA011" w14:textId="6ACC9DF4" w:rsidR="00F81634" w:rsidRPr="00B42F4F" w:rsidRDefault="005C6472" w:rsidP="00F15B66">
      <w:pPr>
        <w:pStyle w:val="ListParagraph"/>
        <w:numPr>
          <w:ilvl w:val="2"/>
          <w:numId w:val="5"/>
        </w:numPr>
        <w:spacing w:before="120" w:after="120"/>
        <w:contextualSpacing w:val="0"/>
        <w:rPr>
          <w:rFonts w:asciiTheme="majorHAnsi" w:hAnsiTheme="majorHAnsi"/>
          <w:b/>
        </w:rPr>
      </w:pPr>
      <w:r w:rsidRPr="00B42F4F">
        <w:rPr>
          <w:rFonts w:asciiTheme="majorHAnsi" w:eastAsiaTheme="majorEastAsia" w:hAnsiTheme="majorHAnsi" w:cstheme="majorBidi"/>
        </w:rPr>
        <w:t xml:space="preserve">President Kathi Hiyane-Brown </w:t>
      </w:r>
      <w:r w:rsidR="00257000" w:rsidRPr="00B42F4F">
        <w:rPr>
          <w:rFonts w:asciiTheme="majorHAnsi" w:eastAsiaTheme="majorEastAsia" w:hAnsiTheme="majorHAnsi" w:cstheme="majorBidi"/>
        </w:rPr>
        <w:t xml:space="preserve">welcomed members to the meeting and introduced </w:t>
      </w:r>
      <w:r w:rsidR="0038633F">
        <w:rPr>
          <w:rFonts w:asciiTheme="majorHAnsi" w:eastAsiaTheme="majorEastAsia" w:hAnsiTheme="majorHAnsi" w:cstheme="majorBidi"/>
        </w:rPr>
        <w:t xml:space="preserve">Janice Walker, </w:t>
      </w:r>
      <w:r w:rsidR="00F15B66">
        <w:rPr>
          <w:rFonts w:asciiTheme="majorHAnsi" w:eastAsiaTheme="majorEastAsia" w:hAnsiTheme="majorHAnsi" w:cstheme="majorBidi"/>
        </w:rPr>
        <w:t xml:space="preserve">the </w:t>
      </w:r>
      <w:r w:rsidR="00F15B66" w:rsidRPr="00F15B66">
        <w:rPr>
          <w:rFonts w:asciiTheme="majorHAnsi" w:eastAsiaTheme="majorEastAsia" w:hAnsiTheme="majorHAnsi" w:cstheme="majorBidi"/>
        </w:rPr>
        <w:t>Dean for Workforce Education</w:t>
      </w:r>
      <w:r w:rsidR="0038633F">
        <w:rPr>
          <w:rFonts w:asciiTheme="majorHAnsi" w:eastAsiaTheme="majorEastAsia" w:hAnsiTheme="majorHAnsi" w:cstheme="majorBidi"/>
        </w:rPr>
        <w:t xml:space="preserve"> at Whatcom Community College</w:t>
      </w:r>
      <w:r w:rsidR="00257000" w:rsidRPr="00B42F4F">
        <w:rPr>
          <w:rFonts w:asciiTheme="majorHAnsi" w:eastAsiaTheme="majorEastAsia" w:hAnsiTheme="majorHAnsi" w:cstheme="majorBidi"/>
        </w:rPr>
        <w:t xml:space="preserve">.  </w:t>
      </w:r>
      <w:r w:rsidR="00F15B66" w:rsidRPr="00B42F4F">
        <w:rPr>
          <w:rFonts w:asciiTheme="majorHAnsi" w:eastAsiaTheme="majorEastAsia" w:hAnsiTheme="majorHAnsi" w:cstheme="majorBidi"/>
        </w:rPr>
        <w:t>Jan</w:t>
      </w:r>
      <w:r w:rsidR="00F15B66">
        <w:rPr>
          <w:rFonts w:asciiTheme="majorHAnsi" w:eastAsiaTheme="majorEastAsia" w:hAnsiTheme="majorHAnsi" w:cstheme="majorBidi"/>
        </w:rPr>
        <w:t>ice</w:t>
      </w:r>
      <w:r w:rsidR="00F15B66" w:rsidRPr="00B42F4F">
        <w:rPr>
          <w:rFonts w:asciiTheme="majorHAnsi" w:eastAsiaTheme="majorEastAsia" w:hAnsiTheme="majorHAnsi" w:cstheme="majorBidi"/>
        </w:rPr>
        <w:t xml:space="preserve"> </w:t>
      </w:r>
      <w:r w:rsidRPr="00B42F4F">
        <w:rPr>
          <w:rFonts w:asciiTheme="majorHAnsi" w:eastAsiaTheme="majorEastAsia" w:hAnsiTheme="majorHAnsi" w:cstheme="majorBidi"/>
        </w:rPr>
        <w:t>shared some goals and initiatives regarding</w:t>
      </w:r>
      <w:r w:rsidR="002D6EC2" w:rsidRPr="00B42F4F">
        <w:rPr>
          <w:rFonts w:asciiTheme="majorHAnsi" w:eastAsiaTheme="majorEastAsia" w:hAnsiTheme="majorHAnsi" w:cstheme="majorBidi"/>
        </w:rPr>
        <w:t xml:space="preserve"> </w:t>
      </w:r>
      <w:r w:rsidR="00257000" w:rsidRPr="00B42F4F">
        <w:rPr>
          <w:rFonts w:asciiTheme="majorHAnsi" w:eastAsiaTheme="majorEastAsia" w:hAnsiTheme="majorHAnsi" w:cstheme="majorBidi"/>
        </w:rPr>
        <w:t>t</w:t>
      </w:r>
      <w:r w:rsidRPr="00B42F4F">
        <w:rPr>
          <w:rFonts w:asciiTheme="majorHAnsi" w:eastAsiaTheme="majorEastAsia" w:hAnsiTheme="majorHAnsi" w:cstheme="majorBidi"/>
        </w:rPr>
        <w:t>he C5 grant, awarded</w:t>
      </w:r>
      <w:r w:rsidR="00257000" w:rsidRPr="00B42F4F">
        <w:rPr>
          <w:rFonts w:asciiTheme="majorHAnsi" w:eastAsiaTheme="majorEastAsia" w:hAnsiTheme="majorHAnsi" w:cstheme="majorBidi"/>
        </w:rPr>
        <w:t xml:space="preserve"> to Whatcom Community College</w:t>
      </w:r>
      <w:r w:rsidRPr="00B42F4F">
        <w:rPr>
          <w:rFonts w:asciiTheme="majorHAnsi" w:eastAsiaTheme="majorEastAsia" w:hAnsiTheme="majorHAnsi" w:cstheme="majorBidi"/>
        </w:rPr>
        <w:t xml:space="preserve"> in September 2015 for 3 years</w:t>
      </w:r>
      <w:r w:rsidR="00257000" w:rsidRPr="00B42F4F">
        <w:rPr>
          <w:rFonts w:asciiTheme="majorHAnsi" w:eastAsiaTheme="majorEastAsia" w:hAnsiTheme="majorHAnsi" w:cstheme="majorBidi"/>
        </w:rPr>
        <w:t>.  The grant</w:t>
      </w:r>
      <w:r w:rsidRPr="00B42F4F">
        <w:rPr>
          <w:rFonts w:asciiTheme="majorHAnsi" w:eastAsiaTheme="majorEastAsia" w:hAnsiTheme="majorHAnsi" w:cstheme="majorBidi"/>
        </w:rPr>
        <w:t xml:space="preserve"> has </w:t>
      </w:r>
      <w:r w:rsidR="00257000" w:rsidRPr="00B42F4F">
        <w:rPr>
          <w:rFonts w:asciiTheme="majorHAnsi" w:eastAsiaTheme="majorEastAsia" w:hAnsiTheme="majorHAnsi" w:cstheme="majorBidi"/>
        </w:rPr>
        <w:t>two</w:t>
      </w:r>
      <w:r w:rsidRPr="00B42F4F">
        <w:rPr>
          <w:rFonts w:asciiTheme="majorHAnsi" w:eastAsiaTheme="majorEastAsia" w:hAnsiTheme="majorHAnsi" w:cstheme="majorBidi"/>
        </w:rPr>
        <w:t xml:space="preserve"> key goals. First, to double the number of</w:t>
      </w:r>
      <w:r w:rsidR="00F845A5" w:rsidRPr="00B42F4F">
        <w:rPr>
          <w:rFonts w:asciiTheme="majorHAnsi" w:eastAsiaTheme="majorEastAsia" w:hAnsiTheme="majorHAnsi" w:cstheme="majorBidi"/>
        </w:rPr>
        <w:t xml:space="preserve"> </w:t>
      </w:r>
      <w:r w:rsidR="00282F85" w:rsidRPr="00B42F4F">
        <w:rPr>
          <w:rFonts w:asciiTheme="majorHAnsi" w:eastAsiaTheme="majorEastAsia" w:hAnsiTheme="majorHAnsi" w:cstheme="majorBidi"/>
        </w:rPr>
        <w:t xml:space="preserve">CAE2Y </w:t>
      </w:r>
      <w:r w:rsidRPr="00B42F4F">
        <w:rPr>
          <w:rFonts w:asciiTheme="majorHAnsi" w:eastAsiaTheme="majorEastAsia" w:hAnsiTheme="majorHAnsi" w:cstheme="majorBidi"/>
        </w:rPr>
        <w:t xml:space="preserve">in education by 2018. Second, to strengthen security </w:t>
      </w:r>
      <w:r w:rsidR="00F845A5" w:rsidRPr="00B42F4F">
        <w:rPr>
          <w:rFonts w:asciiTheme="majorHAnsi" w:eastAsiaTheme="majorEastAsia" w:hAnsiTheme="majorHAnsi" w:cstheme="majorBidi"/>
        </w:rPr>
        <w:t>elements</w:t>
      </w:r>
      <w:r w:rsidRPr="00B42F4F">
        <w:rPr>
          <w:rFonts w:asciiTheme="majorHAnsi" w:eastAsiaTheme="majorEastAsia" w:hAnsiTheme="majorHAnsi" w:cstheme="majorBidi"/>
        </w:rPr>
        <w:t xml:space="preserve"> in computer science program</w:t>
      </w:r>
      <w:r w:rsidR="00282F85" w:rsidRPr="00B42F4F">
        <w:rPr>
          <w:rFonts w:asciiTheme="majorHAnsi" w:eastAsiaTheme="majorEastAsia" w:hAnsiTheme="majorHAnsi" w:cstheme="majorBidi"/>
        </w:rPr>
        <w:t>ming</w:t>
      </w:r>
      <w:r w:rsidR="00F845A5" w:rsidRPr="00B42F4F">
        <w:rPr>
          <w:rFonts w:asciiTheme="majorHAnsi" w:eastAsiaTheme="majorEastAsia" w:hAnsiTheme="majorHAnsi" w:cstheme="majorBidi"/>
        </w:rPr>
        <w:t xml:space="preserve"> and curriculum. Some outcomes are to increase the CAE2</w:t>
      </w:r>
      <w:r w:rsidR="00282F85" w:rsidRPr="00B42F4F">
        <w:rPr>
          <w:rFonts w:asciiTheme="majorHAnsi" w:eastAsiaTheme="majorEastAsia" w:hAnsiTheme="majorHAnsi" w:cstheme="majorBidi"/>
        </w:rPr>
        <w:t>Y</w:t>
      </w:r>
      <w:r w:rsidR="00F845A5" w:rsidRPr="00B42F4F">
        <w:rPr>
          <w:rFonts w:asciiTheme="majorHAnsi" w:eastAsiaTheme="majorEastAsia" w:hAnsiTheme="majorHAnsi" w:cstheme="majorBidi"/>
        </w:rPr>
        <w:t xml:space="preserve"> designated schools. This effort needs help with application reviewing due to the increase in volume. </w:t>
      </w:r>
      <w:r w:rsidR="00257000" w:rsidRPr="00B42F4F">
        <w:rPr>
          <w:rFonts w:asciiTheme="majorHAnsi" w:eastAsiaTheme="majorEastAsia" w:hAnsiTheme="majorHAnsi" w:cstheme="majorBidi"/>
        </w:rPr>
        <w:t xml:space="preserve">They are </w:t>
      </w:r>
      <w:r w:rsidR="00F845A5" w:rsidRPr="00B42F4F">
        <w:rPr>
          <w:rFonts w:asciiTheme="majorHAnsi" w:eastAsiaTheme="majorEastAsia" w:hAnsiTheme="majorHAnsi" w:cstheme="majorBidi"/>
        </w:rPr>
        <w:t>currently looking for mentors and gathering resources. Next steps are to attend</w:t>
      </w:r>
      <w:r w:rsidR="00257000" w:rsidRPr="00B42F4F">
        <w:rPr>
          <w:rFonts w:asciiTheme="majorHAnsi" w:eastAsiaTheme="majorEastAsia" w:hAnsiTheme="majorHAnsi" w:cstheme="majorBidi"/>
        </w:rPr>
        <w:t xml:space="preserve"> CISO conference in March</w:t>
      </w:r>
      <w:r w:rsidR="002D6EC2" w:rsidRPr="00B42F4F">
        <w:rPr>
          <w:rFonts w:asciiTheme="majorHAnsi" w:eastAsiaTheme="majorEastAsia" w:hAnsiTheme="majorHAnsi" w:cstheme="majorBidi"/>
        </w:rPr>
        <w:t xml:space="preserve"> </w:t>
      </w:r>
      <w:r w:rsidR="00257000" w:rsidRPr="00B42F4F">
        <w:rPr>
          <w:rFonts w:asciiTheme="majorHAnsi" w:eastAsiaTheme="majorEastAsia" w:hAnsiTheme="majorHAnsi" w:cstheme="majorBidi"/>
        </w:rPr>
        <w:t xml:space="preserve">and </w:t>
      </w:r>
      <w:r w:rsidR="00F845A5" w:rsidRPr="00B42F4F">
        <w:rPr>
          <w:rFonts w:asciiTheme="majorHAnsi" w:eastAsiaTheme="majorEastAsia" w:hAnsiTheme="majorHAnsi" w:cstheme="majorBidi"/>
        </w:rPr>
        <w:t>continue the mentor process and gain support for the approach.</w:t>
      </w:r>
      <w:r w:rsidR="0002693C" w:rsidRPr="00B42F4F">
        <w:rPr>
          <w:rFonts w:asciiTheme="majorHAnsi" w:eastAsiaTheme="majorEastAsia" w:hAnsiTheme="majorHAnsi" w:cstheme="majorBidi"/>
        </w:rPr>
        <w:t xml:space="preserve">  For more information about the C5 initiative, please review the attached presentation slide deck and </w:t>
      </w:r>
      <w:r w:rsidR="00B42F4F" w:rsidRPr="00B42F4F">
        <w:rPr>
          <w:rFonts w:asciiTheme="majorHAnsi" w:eastAsiaTheme="majorEastAsia" w:hAnsiTheme="majorHAnsi" w:cstheme="majorBidi"/>
        </w:rPr>
        <w:t xml:space="preserve">visit:  </w:t>
      </w:r>
      <w:hyperlink r:id="rId10" w:history="1">
        <w:r w:rsidR="00B42F4F" w:rsidRPr="00B42F4F">
          <w:rPr>
            <w:rStyle w:val="Hyperlink"/>
            <w:rFonts w:asciiTheme="majorHAnsi" w:eastAsiaTheme="majorEastAsia" w:hAnsiTheme="majorHAnsi" w:cstheme="majorBidi"/>
          </w:rPr>
          <w:t>http://www.c5colleges.org/</w:t>
        </w:r>
      </w:hyperlink>
      <w:r w:rsidR="00B42F4F" w:rsidRPr="00B42F4F">
        <w:rPr>
          <w:rFonts w:asciiTheme="majorHAnsi" w:eastAsiaTheme="majorEastAsia" w:hAnsiTheme="majorHAnsi" w:cstheme="majorBidi"/>
        </w:rPr>
        <w:t xml:space="preserve">  </w:t>
      </w:r>
    </w:p>
    <w:p w14:paraId="3B685157" w14:textId="77777777" w:rsidR="00E924DD" w:rsidRDefault="00E924DD" w:rsidP="00F845A5">
      <w:pPr>
        <w:pStyle w:val="ListParagraph"/>
        <w:numPr>
          <w:ilvl w:val="1"/>
          <w:numId w:val="5"/>
        </w:numPr>
        <w:spacing w:before="120" w:after="120"/>
        <w:contextualSpacing w:val="0"/>
        <w:rPr>
          <w:rFonts w:asciiTheme="majorHAnsi" w:hAnsiTheme="majorHAnsi"/>
          <w:b/>
        </w:rPr>
      </w:pPr>
      <w:r w:rsidRPr="00F81634">
        <w:rPr>
          <w:rFonts w:asciiTheme="majorHAnsi" w:hAnsiTheme="majorHAnsi"/>
          <w:b/>
        </w:rPr>
        <w:t>Industry Co-Chair</w:t>
      </w:r>
    </w:p>
    <w:p w14:paraId="100233E9" w14:textId="314046B8" w:rsidR="009F1C43" w:rsidRPr="009A7065" w:rsidRDefault="002D6EC2" w:rsidP="002D6EC2">
      <w:pPr>
        <w:pStyle w:val="ListParagraph"/>
        <w:numPr>
          <w:ilvl w:val="2"/>
          <w:numId w:val="5"/>
        </w:numPr>
        <w:spacing w:before="120" w:after="120"/>
        <w:ind w:left="1800" w:hanging="360"/>
        <w:contextualSpacing w:val="0"/>
        <w:rPr>
          <w:rFonts w:asciiTheme="majorHAnsi" w:hAnsiTheme="majorHAnsi"/>
          <w:b/>
        </w:rPr>
      </w:pPr>
      <w:r w:rsidRPr="002D6EC2">
        <w:rPr>
          <w:rFonts w:asciiTheme="majorHAnsi" w:eastAsiaTheme="majorEastAsia" w:hAnsiTheme="majorHAnsi" w:cstheme="majorBidi"/>
        </w:rPr>
        <w:t xml:space="preserve">Andre thanked the members for their participation.  He mentioned that the cybersecurity industry is needed to stop threats, but there is also a business component which requires the combination </w:t>
      </w:r>
      <w:r w:rsidR="00F84760">
        <w:rPr>
          <w:rFonts w:asciiTheme="majorHAnsi" w:eastAsiaTheme="majorEastAsia" w:hAnsiTheme="majorHAnsi" w:cstheme="majorBidi"/>
        </w:rPr>
        <w:t xml:space="preserve">of </w:t>
      </w:r>
      <w:r w:rsidRPr="002D6EC2">
        <w:rPr>
          <w:rFonts w:asciiTheme="majorHAnsi" w:eastAsiaTheme="majorEastAsia" w:hAnsiTheme="majorHAnsi" w:cstheme="majorBidi"/>
        </w:rPr>
        <w:t>technical and the social skills, as well as, a strong business acumen.</w:t>
      </w:r>
    </w:p>
    <w:p w14:paraId="033231C0" w14:textId="77777777" w:rsidR="009E72FC" w:rsidRDefault="009E72FC" w:rsidP="009A7065">
      <w:pPr>
        <w:spacing w:before="120" w:after="120"/>
        <w:rPr>
          <w:rFonts w:asciiTheme="majorHAnsi" w:hAnsiTheme="majorHAnsi"/>
          <w:b/>
        </w:rPr>
      </w:pPr>
    </w:p>
    <w:p w14:paraId="13AEB38F" w14:textId="77777777" w:rsidR="009E72FC" w:rsidRDefault="009E72FC" w:rsidP="009A7065">
      <w:pPr>
        <w:spacing w:before="120" w:after="120"/>
        <w:rPr>
          <w:rFonts w:asciiTheme="majorHAnsi" w:hAnsiTheme="majorHAnsi"/>
          <w:b/>
        </w:rPr>
      </w:pPr>
    </w:p>
    <w:p w14:paraId="302B3BFC" w14:textId="77777777" w:rsidR="009E72FC" w:rsidRPr="009A7065" w:rsidRDefault="009E72FC" w:rsidP="009A7065">
      <w:pPr>
        <w:spacing w:before="120" w:after="120"/>
        <w:rPr>
          <w:rFonts w:asciiTheme="majorHAnsi" w:hAnsiTheme="majorHAnsi"/>
          <w:b/>
        </w:rPr>
      </w:pPr>
    </w:p>
    <w:p w14:paraId="3B685158" w14:textId="77777777" w:rsidR="00E924DD" w:rsidRPr="00A30B8C" w:rsidRDefault="70F232D7" w:rsidP="70F232D7">
      <w:pPr>
        <w:pStyle w:val="ListParagraph"/>
        <w:numPr>
          <w:ilvl w:val="0"/>
          <w:numId w:val="5"/>
        </w:numPr>
        <w:spacing w:before="120" w:after="120"/>
        <w:contextualSpacing w:val="0"/>
        <w:rPr>
          <w:rFonts w:asciiTheme="majorHAnsi" w:eastAsiaTheme="majorEastAsia" w:hAnsiTheme="majorHAnsi" w:cstheme="majorBidi"/>
          <w:b/>
        </w:rPr>
      </w:pPr>
      <w:r w:rsidRPr="00A30B8C">
        <w:rPr>
          <w:rFonts w:asciiTheme="majorHAnsi" w:eastAsiaTheme="majorEastAsia" w:hAnsiTheme="majorHAnsi" w:cstheme="majorBidi"/>
          <w:b/>
        </w:rPr>
        <w:lastRenderedPageBreak/>
        <w:t>Standing Items</w:t>
      </w:r>
    </w:p>
    <w:p w14:paraId="6158B633" w14:textId="37386979" w:rsidR="70F232D7" w:rsidRPr="009F1C43" w:rsidRDefault="70F232D7" w:rsidP="005A51F7">
      <w:pPr>
        <w:numPr>
          <w:ilvl w:val="1"/>
          <w:numId w:val="5"/>
        </w:numPr>
        <w:spacing w:before="120" w:after="120"/>
        <w:rPr>
          <w:rFonts w:asciiTheme="majorHAnsi" w:eastAsiaTheme="majorEastAsia" w:hAnsiTheme="majorHAnsi" w:cstheme="majorBidi"/>
        </w:rPr>
      </w:pPr>
      <w:r w:rsidRPr="00100327">
        <w:rPr>
          <w:rFonts w:ascii="Calibri" w:eastAsia="Calibri" w:hAnsi="Calibri" w:cs="Calibri"/>
          <w:b/>
          <w:color w:val="000000" w:themeColor="text1"/>
        </w:rPr>
        <w:t>Fun Facts</w:t>
      </w:r>
      <w:r w:rsidRPr="70F232D7">
        <w:rPr>
          <w:rFonts w:ascii="Calibri" w:eastAsia="Calibri" w:hAnsi="Calibri" w:cs="Calibri"/>
          <w:color w:val="000000" w:themeColor="text1"/>
        </w:rPr>
        <w:t xml:space="preserve"> – creating a culture of evidence </w:t>
      </w:r>
    </w:p>
    <w:p w14:paraId="441F69EF" w14:textId="0F984F53" w:rsidR="00F571B9" w:rsidRDefault="009F1C43" w:rsidP="009F1C43">
      <w:pPr>
        <w:pStyle w:val="ListParagraph"/>
        <w:numPr>
          <w:ilvl w:val="2"/>
          <w:numId w:val="5"/>
        </w:numPr>
        <w:spacing w:before="120" w:after="120"/>
        <w:ind w:left="1800" w:hanging="360"/>
        <w:contextualSpacing w:val="0"/>
        <w:rPr>
          <w:rFonts w:asciiTheme="majorHAnsi" w:eastAsiaTheme="majorEastAsia" w:hAnsiTheme="majorHAnsi" w:cstheme="majorBidi"/>
        </w:rPr>
      </w:pPr>
      <w:r w:rsidRPr="013C6338">
        <w:rPr>
          <w:rFonts w:asciiTheme="majorHAnsi" w:eastAsiaTheme="majorEastAsia" w:hAnsiTheme="majorHAnsi" w:cstheme="majorBidi"/>
        </w:rPr>
        <w:t>Deborah Seehorn, Computer Science Teachers Association</w:t>
      </w:r>
      <w:r>
        <w:rPr>
          <w:rFonts w:asciiTheme="majorHAnsi" w:eastAsiaTheme="majorEastAsia" w:hAnsiTheme="majorHAnsi" w:cstheme="majorBidi"/>
        </w:rPr>
        <w:t xml:space="preserve">, spoke on the Computer Science for All topic. </w:t>
      </w:r>
      <w:r w:rsidR="00F571B9">
        <w:rPr>
          <w:rFonts w:asciiTheme="majorHAnsi" w:eastAsiaTheme="majorEastAsia" w:hAnsiTheme="majorHAnsi" w:cstheme="majorBidi"/>
        </w:rPr>
        <w:t>C</w:t>
      </w:r>
      <w:r>
        <w:rPr>
          <w:rFonts w:asciiTheme="majorHAnsi" w:eastAsiaTheme="majorEastAsia" w:hAnsiTheme="majorHAnsi" w:cstheme="majorBidi"/>
        </w:rPr>
        <w:t>ongress should be awarding</w:t>
      </w:r>
      <w:r w:rsidR="00F571B9">
        <w:rPr>
          <w:rFonts w:asciiTheme="majorHAnsi" w:eastAsiaTheme="majorEastAsia" w:hAnsiTheme="majorHAnsi" w:cstheme="majorBidi"/>
        </w:rPr>
        <w:t xml:space="preserve"> about $ 4 billon to states to support computer science education</w:t>
      </w:r>
      <w:r>
        <w:rPr>
          <w:rFonts w:asciiTheme="majorHAnsi" w:eastAsiaTheme="majorEastAsia" w:hAnsiTheme="majorHAnsi" w:cstheme="majorBidi"/>
        </w:rPr>
        <w:t>.</w:t>
      </w:r>
      <w:r w:rsidR="00F571B9">
        <w:rPr>
          <w:rFonts w:asciiTheme="majorHAnsi" w:eastAsiaTheme="majorEastAsia" w:hAnsiTheme="majorHAnsi" w:cstheme="majorBidi"/>
        </w:rPr>
        <w:t xml:space="preserve"> The need for participation from non-profit and profit alike is great.</w:t>
      </w:r>
    </w:p>
    <w:p w14:paraId="2FBD7297" w14:textId="79798AA2" w:rsidR="002C65C5" w:rsidRDefault="00F571B9" w:rsidP="002C65C5">
      <w:pPr>
        <w:spacing w:before="120" w:after="120"/>
        <w:ind w:left="1860"/>
        <w:rPr>
          <w:rFonts w:asciiTheme="majorHAnsi" w:eastAsiaTheme="majorEastAsia" w:hAnsiTheme="majorHAnsi" w:cstheme="majorBidi"/>
        </w:rPr>
      </w:pPr>
      <w:r>
        <w:rPr>
          <w:rFonts w:asciiTheme="majorHAnsi" w:eastAsiaTheme="majorEastAsia" w:hAnsiTheme="majorHAnsi" w:cstheme="majorBidi"/>
        </w:rPr>
        <w:t xml:space="preserve">In addition, </w:t>
      </w:r>
      <w:r w:rsidR="0002693C">
        <w:rPr>
          <w:rFonts w:asciiTheme="majorHAnsi" w:eastAsiaTheme="majorEastAsia" w:hAnsiTheme="majorHAnsi" w:cstheme="majorBidi"/>
        </w:rPr>
        <w:t xml:space="preserve">they </w:t>
      </w:r>
      <w:r>
        <w:rPr>
          <w:rFonts w:asciiTheme="majorHAnsi" w:eastAsiaTheme="majorEastAsia" w:hAnsiTheme="majorHAnsi" w:cstheme="majorBidi"/>
        </w:rPr>
        <w:t xml:space="preserve">are working to revise the K-12 computer science standards originally </w:t>
      </w:r>
      <w:r w:rsidRPr="00F15B66">
        <w:rPr>
          <w:rFonts w:asciiTheme="majorHAnsi" w:eastAsiaTheme="majorEastAsia" w:hAnsiTheme="majorHAnsi" w:cstheme="majorBidi"/>
        </w:rPr>
        <w:t>published in 2011.</w:t>
      </w:r>
      <w:r w:rsidR="0002693C" w:rsidRPr="00F15B66">
        <w:rPr>
          <w:rFonts w:asciiTheme="majorHAnsi" w:eastAsiaTheme="majorEastAsia" w:hAnsiTheme="majorHAnsi" w:cstheme="majorBidi"/>
        </w:rPr>
        <w:t xml:space="preserve">  </w:t>
      </w:r>
      <w:r w:rsidR="002C65C5" w:rsidRPr="00F15B66">
        <w:rPr>
          <w:rFonts w:asciiTheme="majorHAnsi" w:eastAsiaTheme="majorEastAsia" w:hAnsiTheme="majorHAnsi" w:cstheme="majorBidi"/>
        </w:rPr>
        <w:t>For further information about the Standards Revision Process visit the CSTA Standards Revision FAQ webpage at</w:t>
      </w:r>
      <w:r w:rsidR="00F15B66">
        <w:rPr>
          <w:rFonts w:asciiTheme="majorHAnsi" w:eastAsiaTheme="majorEastAsia" w:hAnsiTheme="majorHAnsi" w:cstheme="majorBidi"/>
        </w:rPr>
        <w:t xml:space="preserve">:  </w:t>
      </w:r>
      <w:hyperlink r:id="rId11" w:history="1">
        <w:r w:rsidR="002C65C5" w:rsidRPr="00B456BF">
          <w:rPr>
            <w:rStyle w:val="Hyperlink"/>
            <w:rFonts w:asciiTheme="majorHAnsi" w:hAnsiTheme="majorHAnsi"/>
          </w:rPr>
          <w:t>http://www.csteachers.org/?2016Standards</w:t>
        </w:r>
      </w:hyperlink>
      <w:r w:rsidR="002C65C5" w:rsidRPr="00F15B66">
        <w:rPr>
          <w:rFonts w:asciiTheme="majorHAnsi" w:eastAsiaTheme="majorEastAsia" w:hAnsiTheme="majorHAnsi" w:cstheme="majorBidi"/>
        </w:rPr>
        <w:t xml:space="preserve">. To review the standards and provide feedback, visit the CSTA Standards Feedback webpage at </w:t>
      </w:r>
      <w:hyperlink r:id="rId12" w:history="1">
        <w:r w:rsidR="002C65C5" w:rsidRPr="00B456BF">
          <w:rPr>
            <w:rStyle w:val="Hyperlink"/>
            <w:rFonts w:asciiTheme="majorHAnsi" w:hAnsiTheme="majorHAnsi"/>
          </w:rPr>
          <w:t>http://www.csteachers.org/?SubmitYourFeedback</w:t>
        </w:r>
      </w:hyperlink>
      <w:r w:rsidR="002C65C5" w:rsidRPr="002C65C5">
        <w:rPr>
          <w:rFonts w:asciiTheme="majorHAnsi" w:eastAsiaTheme="majorEastAsia" w:hAnsiTheme="majorHAnsi" w:cstheme="majorBidi"/>
        </w:rPr>
        <w:t xml:space="preserve"> </w:t>
      </w:r>
    </w:p>
    <w:p w14:paraId="66364ABE" w14:textId="7723B401" w:rsidR="009F1C43" w:rsidRPr="00F571B9" w:rsidRDefault="0002693C" w:rsidP="002D6EC2">
      <w:pPr>
        <w:spacing w:before="120" w:after="120"/>
        <w:ind w:left="1860"/>
        <w:rPr>
          <w:rFonts w:asciiTheme="majorHAnsi" w:eastAsiaTheme="majorEastAsia" w:hAnsiTheme="majorHAnsi" w:cstheme="majorBidi"/>
        </w:rPr>
      </w:pPr>
      <w:r>
        <w:rPr>
          <w:rFonts w:asciiTheme="majorHAnsi" w:eastAsiaTheme="majorEastAsia" w:hAnsiTheme="majorHAnsi" w:cstheme="majorBidi"/>
        </w:rPr>
        <w:t xml:space="preserve">For more information about Computer Science for All, please review the attached </w:t>
      </w:r>
      <w:r w:rsidR="002D6EC2">
        <w:rPr>
          <w:rFonts w:asciiTheme="majorHAnsi" w:eastAsiaTheme="majorEastAsia" w:hAnsiTheme="majorHAnsi" w:cstheme="majorBidi"/>
        </w:rPr>
        <w:t>p</w:t>
      </w:r>
      <w:r>
        <w:rPr>
          <w:rFonts w:asciiTheme="majorHAnsi" w:eastAsiaTheme="majorEastAsia" w:hAnsiTheme="majorHAnsi" w:cstheme="majorBidi"/>
        </w:rPr>
        <w:t xml:space="preserve">resentation and visit:  </w:t>
      </w:r>
      <w:hyperlink r:id="rId13">
        <w:r w:rsidRPr="013C6338">
          <w:rPr>
            <w:rStyle w:val="Hyperlink"/>
            <w:rFonts w:asciiTheme="majorHAnsi" w:eastAsiaTheme="majorEastAsia" w:hAnsiTheme="majorHAnsi" w:cstheme="majorBidi"/>
          </w:rPr>
          <w:t>https://www.whitehouse.gov/the-press-office/2016/01/30/fact-sheet-president-obama-announces-computer-science-all-initiative-0</w:t>
        </w:r>
      </w:hyperlink>
    </w:p>
    <w:p w14:paraId="3ED9F6BD" w14:textId="0AE551C3" w:rsidR="70F232D7" w:rsidRPr="00A30B8C" w:rsidRDefault="70F232D7" w:rsidP="005A51F7">
      <w:pPr>
        <w:numPr>
          <w:ilvl w:val="1"/>
          <w:numId w:val="5"/>
        </w:numPr>
        <w:spacing w:before="120" w:after="120"/>
        <w:rPr>
          <w:rFonts w:asciiTheme="majorHAnsi" w:eastAsiaTheme="majorEastAsia" w:hAnsiTheme="majorHAnsi" w:cstheme="majorBidi"/>
        </w:rPr>
      </w:pPr>
      <w:r w:rsidRPr="00100327">
        <w:rPr>
          <w:rFonts w:ascii="Calibri" w:eastAsia="Calibri" w:hAnsi="Calibri" w:cs="Calibri"/>
          <w:b/>
          <w:color w:val="000000" w:themeColor="text1"/>
        </w:rPr>
        <w:t>Report Roundup</w:t>
      </w:r>
      <w:r w:rsidRPr="70F232D7">
        <w:rPr>
          <w:rFonts w:ascii="Calibri" w:eastAsia="Calibri" w:hAnsi="Calibri" w:cs="Calibri"/>
          <w:color w:val="000000" w:themeColor="text1"/>
        </w:rPr>
        <w:t xml:space="preserve"> – learning from good ideas </w:t>
      </w:r>
    </w:p>
    <w:p w14:paraId="39AA8639" w14:textId="307B7B30" w:rsidR="00A30B8C" w:rsidRDefault="00A30B8C" w:rsidP="00A30B8C">
      <w:pPr>
        <w:pStyle w:val="ListParagraph"/>
        <w:numPr>
          <w:ilvl w:val="2"/>
          <w:numId w:val="5"/>
        </w:numPr>
        <w:ind w:left="1800" w:hanging="360"/>
        <w:rPr>
          <w:rFonts w:asciiTheme="majorHAnsi" w:eastAsiaTheme="majorEastAsia" w:hAnsiTheme="majorHAnsi" w:cstheme="majorBidi"/>
        </w:rPr>
      </w:pPr>
      <w:r w:rsidRPr="6DE053D1">
        <w:rPr>
          <w:rFonts w:asciiTheme="majorHAnsi" w:eastAsiaTheme="majorEastAsia" w:hAnsiTheme="majorHAnsi" w:cstheme="majorBidi"/>
        </w:rPr>
        <w:t>Rodney Petersen</w:t>
      </w:r>
      <w:r>
        <w:rPr>
          <w:rFonts w:asciiTheme="majorHAnsi" w:eastAsiaTheme="majorEastAsia" w:hAnsiTheme="majorHAnsi" w:cstheme="majorBidi"/>
        </w:rPr>
        <w:t xml:space="preserve"> talked about the </w:t>
      </w:r>
      <w:r w:rsidRPr="6DE053D1">
        <w:rPr>
          <w:rFonts w:asciiTheme="majorHAnsi" w:eastAsiaTheme="majorEastAsia" w:hAnsiTheme="majorHAnsi" w:cstheme="majorBidi"/>
        </w:rPr>
        <w:t>Optimizing Talent Report</w:t>
      </w:r>
      <w:r>
        <w:rPr>
          <w:rFonts w:asciiTheme="majorHAnsi" w:eastAsiaTheme="majorEastAsia" w:hAnsiTheme="majorHAnsi" w:cstheme="majorBidi"/>
        </w:rPr>
        <w:t>. Before launching into the report, Rodney reminded the NICEWG that t</w:t>
      </w:r>
      <w:r w:rsidRPr="00A30B8C">
        <w:rPr>
          <w:rFonts w:asciiTheme="majorHAnsi" w:eastAsiaTheme="majorEastAsia" w:hAnsiTheme="majorHAnsi" w:cstheme="majorBidi"/>
        </w:rPr>
        <w:t>he</w:t>
      </w:r>
      <w:r>
        <w:rPr>
          <w:rFonts w:asciiTheme="majorHAnsi" w:eastAsiaTheme="majorEastAsia" w:hAnsiTheme="majorHAnsi" w:cstheme="majorBidi"/>
        </w:rPr>
        <w:t xml:space="preserve"> topics under</w:t>
      </w:r>
      <w:r w:rsidRPr="00A30B8C">
        <w:rPr>
          <w:rFonts w:asciiTheme="majorHAnsi" w:eastAsiaTheme="majorEastAsia" w:hAnsiTheme="majorHAnsi" w:cstheme="majorBidi"/>
        </w:rPr>
        <w:t xml:space="preserve"> </w:t>
      </w:r>
      <w:r>
        <w:rPr>
          <w:rFonts w:asciiTheme="majorHAnsi" w:eastAsiaTheme="majorEastAsia" w:hAnsiTheme="majorHAnsi" w:cstheme="majorBidi"/>
        </w:rPr>
        <w:t>‘S</w:t>
      </w:r>
      <w:r w:rsidRPr="00A30B8C">
        <w:rPr>
          <w:rFonts w:asciiTheme="majorHAnsi" w:eastAsiaTheme="majorEastAsia" w:hAnsiTheme="majorHAnsi" w:cstheme="majorBidi"/>
        </w:rPr>
        <w:t xml:space="preserve">tanding </w:t>
      </w:r>
      <w:r>
        <w:rPr>
          <w:rFonts w:asciiTheme="majorHAnsi" w:eastAsiaTheme="majorEastAsia" w:hAnsiTheme="majorHAnsi" w:cstheme="majorBidi"/>
        </w:rPr>
        <w:t>I</w:t>
      </w:r>
      <w:r w:rsidRPr="00A30B8C">
        <w:rPr>
          <w:rFonts w:asciiTheme="majorHAnsi" w:eastAsiaTheme="majorEastAsia" w:hAnsiTheme="majorHAnsi" w:cstheme="majorBidi"/>
        </w:rPr>
        <w:t>tems</w:t>
      </w:r>
      <w:r>
        <w:rPr>
          <w:rFonts w:asciiTheme="majorHAnsi" w:eastAsiaTheme="majorEastAsia" w:hAnsiTheme="majorHAnsi" w:cstheme="majorBidi"/>
        </w:rPr>
        <w:t>’</w:t>
      </w:r>
      <w:r w:rsidRPr="00A30B8C">
        <w:rPr>
          <w:rFonts w:asciiTheme="majorHAnsi" w:eastAsiaTheme="majorEastAsia" w:hAnsiTheme="majorHAnsi" w:cstheme="majorBidi"/>
        </w:rPr>
        <w:t xml:space="preserve"> will recur </w:t>
      </w:r>
      <w:r>
        <w:rPr>
          <w:rFonts w:asciiTheme="majorHAnsi" w:eastAsiaTheme="majorEastAsia" w:hAnsiTheme="majorHAnsi" w:cstheme="majorBidi"/>
        </w:rPr>
        <w:t xml:space="preserve">and that </w:t>
      </w:r>
      <w:r w:rsidR="00B42F4F">
        <w:rPr>
          <w:rFonts w:asciiTheme="majorHAnsi" w:eastAsiaTheme="majorEastAsia" w:hAnsiTheme="majorHAnsi" w:cstheme="majorBidi"/>
        </w:rPr>
        <w:t>the NICE team</w:t>
      </w:r>
      <w:r w:rsidRPr="00A30B8C">
        <w:rPr>
          <w:rFonts w:asciiTheme="majorHAnsi" w:eastAsiaTheme="majorEastAsia" w:hAnsiTheme="majorHAnsi" w:cstheme="majorBidi"/>
        </w:rPr>
        <w:t xml:space="preserve"> welcome</w:t>
      </w:r>
      <w:r w:rsidR="00B42F4F">
        <w:rPr>
          <w:rFonts w:asciiTheme="majorHAnsi" w:eastAsiaTheme="majorEastAsia" w:hAnsiTheme="majorHAnsi" w:cstheme="majorBidi"/>
        </w:rPr>
        <w:t>s</w:t>
      </w:r>
      <w:r w:rsidRPr="00A30B8C">
        <w:rPr>
          <w:rFonts w:asciiTheme="majorHAnsi" w:eastAsiaTheme="majorEastAsia" w:hAnsiTheme="majorHAnsi" w:cstheme="majorBidi"/>
        </w:rPr>
        <w:t xml:space="preserve"> suggestions </w:t>
      </w:r>
      <w:r>
        <w:rPr>
          <w:rFonts w:asciiTheme="majorHAnsi" w:eastAsiaTheme="majorEastAsia" w:hAnsiTheme="majorHAnsi" w:cstheme="majorBidi"/>
        </w:rPr>
        <w:t>on</w:t>
      </w:r>
      <w:r w:rsidRPr="00A30B8C">
        <w:rPr>
          <w:rFonts w:asciiTheme="majorHAnsi" w:eastAsiaTheme="majorEastAsia" w:hAnsiTheme="majorHAnsi" w:cstheme="majorBidi"/>
        </w:rPr>
        <w:t xml:space="preserve"> </w:t>
      </w:r>
      <w:r>
        <w:rPr>
          <w:rFonts w:asciiTheme="majorHAnsi" w:eastAsiaTheme="majorEastAsia" w:hAnsiTheme="majorHAnsi" w:cstheme="majorBidi"/>
        </w:rPr>
        <w:t>subjects</w:t>
      </w:r>
      <w:r w:rsidRPr="00A30B8C">
        <w:rPr>
          <w:rFonts w:asciiTheme="majorHAnsi" w:eastAsiaTheme="majorEastAsia" w:hAnsiTheme="majorHAnsi" w:cstheme="majorBidi"/>
        </w:rPr>
        <w:t xml:space="preserve"> we need to pay attention to</w:t>
      </w:r>
      <w:r>
        <w:rPr>
          <w:rFonts w:asciiTheme="majorHAnsi" w:eastAsiaTheme="majorEastAsia" w:hAnsiTheme="majorHAnsi" w:cstheme="majorBidi"/>
        </w:rPr>
        <w:t xml:space="preserve"> and bring to the forefront</w:t>
      </w:r>
      <w:r w:rsidRPr="00A30B8C">
        <w:rPr>
          <w:rFonts w:asciiTheme="majorHAnsi" w:eastAsiaTheme="majorEastAsia" w:hAnsiTheme="majorHAnsi" w:cstheme="majorBidi"/>
        </w:rPr>
        <w:t xml:space="preserve">. </w:t>
      </w:r>
    </w:p>
    <w:p w14:paraId="427B7EF0" w14:textId="0350F4F0" w:rsidR="00A30B8C" w:rsidRDefault="00A30B8C" w:rsidP="00A30B8C">
      <w:pPr>
        <w:pStyle w:val="ListParagraph"/>
        <w:numPr>
          <w:ilvl w:val="2"/>
          <w:numId w:val="5"/>
        </w:numPr>
        <w:ind w:left="1800" w:hanging="360"/>
        <w:rPr>
          <w:rFonts w:asciiTheme="majorHAnsi" w:eastAsiaTheme="majorEastAsia" w:hAnsiTheme="majorHAnsi" w:cstheme="majorBidi"/>
        </w:rPr>
      </w:pPr>
      <w:r>
        <w:rPr>
          <w:rFonts w:asciiTheme="majorHAnsi" w:eastAsiaTheme="majorEastAsia" w:hAnsiTheme="majorHAnsi" w:cstheme="majorBidi"/>
        </w:rPr>
        <w:t xml:space="preserve">The </w:t>
      </w:r>
      <w:r w:rsidRPr="6DE053D1">
        <w:rPr>
          <w:rFonts w:asciiTheme="majorHAnsi" w:eastAsiaTheme="majorEastAsia" w:hAnsiTheme="majorHAnsi" w:cstheme="majorBidi"/>
        </w:rPr>
        <w:t>Optimizing Talent Report</w:t>
      </w:r>
      <w:r w:rsidRPr="00A30B8C">
        <w:rPr>
          <w:rFonts w:asciiTheme="majorHAnsi" w:eastAsiaTheme="majorEastAsia" w:hAnsiTheme="majorHAnsi" w:cstheme="majorBidi"/>
        </w:rPr>
        <w:t xml:space="preserve"> </w:t>
      </w:r>
      <w:r>
        <w:rPr>
          <w:rFonts w:asciiTheme="majorHAnsi" w:eastAsiaTheme="majorEastAsia" w:hAnsiTheme="majorHAnsi" w:cstheme="majorBidi"/>
        </w:rPr>
        <w:t xml:space="preserve">is important; </w:t>
      </w:r>
      <w:r w:rsidRPr="00A30B8C">
        <w:rPr>
          <w:rFonts w:asciiTheme="majorHAnsi" w:eastAsiaTheme="majorEastAsia" w:hAnsiTheme="majorHAnsi" w:cstheme="majorBidi"/>
        </w:rPr>
        <w:t xml:space="preserve">it comes out of Aspen institute </w:t>
      </w:r>
      <w:r>
        <w:rPr>
          <w:rFonts w:asciiTheme="majorHAnsi" w:eastAsiaTheme="majorEastAsia" w:hAnsiTheme="majorHAnsi" w:cstheme="majorBidi"/>
        </w:rPr>
        <w:t xml:space="preserve">and hopes </w:t>
      </w:r>
      <w:r w:rsidRPr="00A30B8C">
        <w:rPr>
          <w:rFonts w:asciiTheme="majorHAnsi" w:eastAsiaTheme="majorEastAsia" w:hAnsiTheme="majorHAnsi" w:cstheme="majorBidi"/>
        </w:rPr>
        <w:t xml:space="preserve">to </w:t>
      </w:r>
      <w:r>
        <w:rPr>
          <w:rFonts w:asciiTheme="majorHAnsi" w:eastAsiaTheme="majorEastAsia" w:hAnsiTheme="majorHAnsi" w:cstheme="majorBidi"/>
        </w:rPr>
        <w:t xml:space="preserve">assist </w:t>
      </w:r>
      <w:r w:rsidRPr="00A30B8C">
        <w:rPr>
          <w:rFonts w:asciiTheme="majorHAnsi" w:eastAsiaTheme="majorEastAsia" w:hAnsiTheme="majorHAnsi" w:cstheme="majorBidi"/>
        </w:rPr>
        <w:t>low and mod</w:t>
      </w:r>
      <w:r>
        <w:rPr>
          <w:rFonts w:asciiTheme="majorHAnsi" w:eastAsiaTheme="majorEastAsia" w:hAnsiTheme="majorHAnsi" w:cstheme="majorBidi"/>
        </w:rPr>
        <w:t>erate</w:t>
      </w:r>
      <w:r w:rsidRPr="00A30B8C">
        <w:rPr>
          <w:rFonts w:asciiTheme="majorHAnsi" w:eastAsiaTheme="majorEastAsia" w:hAnsiTheme="majorHAnsi" w:cstheme="majorBidi"/>
        </w:rPr>
        <w:t xml:space="preserve"> income</w:t>
      </w:r>
      <w:r>
        <w:rPr>
          <w:rFonts w:asciiTheme="majorHAnsi" w:eastAsiaTheme="majorEastAsia" w:hAnsiTheme="majorHAnsi" w:cstheme="majorBidi"/>
        </w:rPr>
        <w:t xml:space="preserve"> young adults</w:t>
      </w:r>
      <w:r w:rsidRPr="00A30B8C">
        <w:rPr>
          <w:rFonts w:asciiTheme="majorHAnsi" w:eastAsiaTheme="majorEastAsia" w:hAnsiTheme="majorHAnsi" w:cstheme="majorBidi"/>
        </w:rPr>
        <w:t xml:space="preserve">. </w:t>
      </w:r>
      <w:r>
        <w:rPr>
          <w:rFonts w:asciiTheme="majorHAnsi" w:eastAsiaTheme="majorEastAsia" w:hAnsiTheme="majorHAnsi" w:cstheme="majorBidi"/>
        </w:rPr>
        <w:t>The report</w:t>
      </w:r>
      <w:r w:rsidR="008506D1">
        <w:rPr>
          <w:rFonts w:asciiTheme="majorHAnsi" w:eastAsiaTheme="majorEastAsia" w:hAnsiTheme="majorHAnsi" w:cstheme="majorBidi"/>
        </w:rPr>
        <w:t xml:space="preserve"> talks about w</w:t>
      </w:r>
      <w:r w:rsidRPr="00A30B8C">
        <w:rPr>
          <w:rFonts w:asciiTheme="majorHAnsi" w:eastAsiaTheme="majorEastAsia" w:hAnsiTheme="majorHAnsi" w:cstheme="majorBidi"/>
        </w:rPr>
        <w:t xml:space="preserve">orkforce strategies that help build skills and </w:t>
      </w:r>
      <w:r w:rsidR="008506D1">
        <w:rPr>
          <w:rFonts w:asciiTheme="majorHAnsi" w:eastAsiaTheme="majorEastAsia" w:hAnsiTheme="majorHAnsi" w:cstheme="majorBidi"/>
        </w:rPr>
        <w:t xml:space="preserve">provide for </w:t>
      </w:r>
      <w:r w:rsidRPr="00A30B8C">
        <w:rPr>
          <w:rFonts w:asciiTheme="majorHAnsi" w:eastAsiaTheme="majorEastAsia" w:hAnsiTheme="majorHAnsi" w:cstheme="majorBidi"/>
        </w:rPr>
        <w:t xml:space="preserve">sustainable employment. </w:t>
      </w:r>
      <w:r w:rsidRPr="000B1D2E">
        <w:rPr>
          <w:rFonts w:asciiTheme="majorHAnsi" w:eastAsiaTheme="majorEastAsia" w:hAnsiTheme="majorHAnsi" w:cstheme="majorBidi"/>
        </w:rPr>
        <w:t xml:space="preserve">Through </w:t>
      </w:r>
      <w:r w:rsidR="008506D1" w:rsidRPr="000B1D2E">
        <w:rPr>
          <w:rFonts w:asciiTheme="majorHAnsi" w:eastAsiaTheme="majorEastAsia" w:hAnsiTheme="majorHAnsi" w:cstheme="majorBidi"/>
        </w:rPr>
        <w:t xml:space="preserve">the </w:t>
      </w:r>
      <w:r w:rsidRPr="000B1D2E">
        <w:rPr>
          <w:rFonts w:asciiTheme="majorHAnsi" w:eastAsiaTheme="majorEastAsia" w:hAnsiTheme="majorHAnsi" w:cstheme="majorBidi"/>
        </w:rPr>
        <w:t>D</w:t>
      </w:r>
      <w:r w:rsidR="00661549">
        <w:rPr>
          <w:rFonts w:asciiTheme="majorHAnsi" w:eastAsiaTheme="majorEastAsia" w:hAnsiTheme="majorHAnsi" w:cstheme="majorBidi"/>
        </w:rPr>
        <w:t>OC</w:t>
      </w:r>
      <w:r w:rsidRPr="000B1D2E">
        <w:rPr>
          <w:rFonts w:asciiTheme="majorHAnsi" w:eastAsiaTheme="majorEastAsia" w:hAnsiTheme="majorHAnsi" w:cstheme="majorBidi"/>
        </w:rPr>
        <w:t xml:space="preserve"> and </w:t>
      </w:r>
      <w:r w:rsidR="008506D1" w:rsidRPr="000B1D2E">
        <w:rPr>
          <w:rFonts w:asciiTheme="majorHAnsi" w:eastAsiaTheme="majorEastAsia" w:hAnsiTheme="majorHAnsi" w:cstheme="majorBidi"/>
        </w:rPr>
        <w:t xml:space="preserve">other </w:t>
      </w:r>
      <w:r w:rsidRPr="000B1D2E">
        <w:rPr>
          <w:rFonts w:asciiTheme="majorHAnsi" w:eastAsiaTheme="majorEastAsia" w:hAnsiTheme="majorHAnsi" w:cstheme="majorBidi"/>
        </w:rPr>
        <w:t>partnership</w:t>
      </w:r>
      <w:r w:rsidR="008506D1" w:rsidRPr="000B1D2E">
        <w:rPr>
          <w:rFonts w:asciiTheme="majorHAnsi" w:eastAsiaTheme="majorEastAsia" w:hAnsiTheme="majorHAnsi" w:cstheme="majorBidi"/>
        </w:rPr>
        <w:t>s, this study lo</w:t>
      </w:r>
      <w:r w:rsidRPr="000B1D2E">
        <w:rPr>
          <w:rFonts w:asciiTheme="majorHAnsi" w:eastAsiaTheme="majorEastAsia" w:hAnsiTheme="majorHAnsi" w:cstheme="majorBidi"/>
        </w:rPr>
        <w:t>ok</w:t>
      </w:r>
      <w:r w:rsidR="008506D1" w:rsidRPr="000B1D2E">
        <w:rPr>
          <w:rFonts w:asciiTheme="majorHAnsi" w:eastAsiaTheme="majorEastAsia" w:hAnsiTheme="majorHAnsi" w:cstheme="majorBidi"/>
        </w:rPr>
        <w:t>ed</w:t>
      </w:r>
      <w:r w:rsidRPr="000B1D2E">
        <w:rPr>
          <w:rFonts w:asciiTheme="majorHAnsi" w:eastAsiaTheme="majorEastAsia" w:hAnsiTheme="majorHAnsi" w:cstheme="majorBidi"/>
        </w:rPr>
        <w:t xml:space="preserve"> </w:t>
      </w:r>
      <w:r w:rsidR="00207DC6">
        <w:rPr>
          <w:rFonts w:asciiTheme="majorHAnsi" w:eastAsiaTheme="majorEastAsia" w:hAnsiTheme="majorHAnsi" w:cstheme="majorBidi"/>
        </w:rPr>
        <w:t xml:space="preserve">at </w:t>
      </w:r>
      <w:r w:rsidR="000B1D2E" w:rsidRPr="000B1D2E">
        <w:rPr>
          <w:rFonts w:asciiTheme="majorHAnsi" w:eastAsiaTheme="majorEastAsia" w:hAnsiTheme="majorHAnsi" w:cstheme="majorBidi"/>
        </w:rPr>
        <w:t>sectoral strategies as an initiative to provide workforce development. T</w:t>
      </w:r>
      <w:r w:rsidRPr="000B1D2E">
        <w:rPr>
          <w:rFonts w:asciiTheme="majorHAnsi" w:eastAsiaTheme="majorEastAsia" w:hAnsiTheme="majorHAnsi" w:cstheme="majorBidi"/>
        </w:rPr>
        <w:t>his is relevant to NICE.</w:t>
      </w:r>
      <w:r w:rsidRPr="00A30B8C">
        <w:rPr>
          <w:rFonts w:asciiTheme="majorHAnsi" w:eastAsiaTheme="majorEastAsia" w:hAnsiTheme="majorHAnsi" w:cstheme="majorBidi"/>
        </w:rPr>
        <w:t xml:space="preserve"> Unemploy</w:t>
      </w:r>
      <w:r w:rsidR="008506D1">
        <w:rPr>
          <w:rFonts w:asciiTheme="majorHAnsi" w:eastAsiaTheme="majorEastAsia" w:hAnsiTheme="majorHAnsi" w:cstheme="majorBidi"/>
        </w:rPr>
        <w:t>ment</w:t>
      </w:r>
      <w:r w:rsidRPr="00A30B8C">
        <w:rPr>
          <w:rFonts w:asciiTheme="majorHAnsi" w:eastAsiaTheme="majorEastAsia" w:hAnsiTheme="majorHAnsi" w:cstheme="majorBidi"/>
        </w:rPr>
        <w:t xml:space="preserve"> is </w:t>
      </w:r>
      <w:r w:rsidR="008506D1">
        <w:rPr>
          <w:rFonts w:asciiTheme="majorHAnsi" w:eastAsiaTheme="majorEastAsia" w:hAnsiTheme="majorHAnsi" w:cstheme="majorBidi"/>
        </w:rPr>
        <w:t xml:space="preserve">a </w:t>
      </w:r>
      <w:r w:rsidRPr="00A30B8C">
        <w:rPr>
          <w:rFonts w:asciiTheme="majorHAnsi" w:eastAsiaTheme="majorEastAsia" w:hAnsiTheme="majorHAnsi" w:cstheme="majorBidi"/>
        </w:rPr>
        <w:t xml:space="preserve">staggering 35.5 % for </w:t>
      </w:r>
      <w:r w:rsidR="008506D1">
        <w:rPr>
          <w:rFonts w:asciiTheme="majorHAnsi" w:eastAsiaTheme="majorEastAsia" w:hAnsiTheme="majorHAnsi" w:cstheme="majorBidi"/>
        </w:rPr>
        <w:t xml:space="preserve">those with a </w:t>
      </w:r>
      <w:r w:rsidRPr="00A30B8C">
        <w:rPr>
          <w:rFonts w:asciiTheme="majorHAnsi" w:eastAsiaTheme="majorEastAsia" w:hAnsiTheme="majorHAnsi" w:cstheme="majorBidi"/>
        </w:rPr>
        <w:t>H</w:t>
      </w:r>
      <w:r w:rsidR="008506D1">
        <w:rPr>
          <w:rFonts w:asciiTheme="majorHAnsi" w:eastAsiaTheme="majorEastAsia" w:hAnsiTheme="majorHAnsi" w:cstheme="majorBidi"/>
        </w:rPr>
        <w:t xml:space="preserve">igh </w:t>
      </w:r>
      <w:r w:rsidRPr="00A30B8C">
        <w:rPr>
          <w:rFonts w:asciiTheme="majorHAnsi" w:eastAsiaTheme="majorEastAsia" w:hAnsiTheme="majorHAnsi" w:cstheme="majorBidi"/>
        </w:rPr>
        <w:t>S</w:t>
      </w:r>
      <w:r w:rsidR="008506D1">
        <w:rPr>
          <w:rFonts w:asciiTheme="majorHAnsi" w:eastAsiaTheme="majorEastAsia" w:hAnsiTheme="majorHAnsi" w:cstheme="majorBidi"/>
        </w:rPr>
        <w:t>chool</w:t>
      </w:r>
      <w:r w:rsidRPr="00A30B8C">
        <w:rPr>
          <w:rFonts w:asciiTheme="majorHAnsi" w:eastAsiaTheme="majorEastAsia" w:hAnsiTheme="majorHAnsi" w:cstheme="majorBidi"/>
        </w:rPr>
        <w:t xml:space="preserve"> diploma. </w:t>
      </w:r>
      <w:r w:rsidR="008506D1">
        <w:rPr>
          <w:rFonts w:asciiTheme="majorHAnsi" w:eastAsiaTheme="majorEastAsia" w:hAnsiTheme="majorHAnsi" w:cstheme="majorBidi"/>
        </w:rPr>
        <w:t>The y</w:t>
      </w:r>
      <w:r w:rsidRPr="00A30B8C">
        <w:rPr>
          <w:rFonts w:asciiTheme="majorHAnsi" w:eastAsiaTheme="majorEastAsia" w:hAnsiTheme="majorHAnsi" w:cstheme="majorBidi"/>
        </w:rPr>
        <w:t xml:space="preserve">oung age population is of a concern. </w:t>
      </w:r>
      <w:r w:rsidR="002D6EC2">
        <w:rPr>
          <w:rFonts w:asciiTheme="majorHAnsi" w:eastAsiaTheme="majorEastAsia" w:hAnsiTheme="majorHAnsi" w:cstheme="majorBidi"/>
        </w:rPr>
        <w:t xml:space="preserve">NICE </w:t>
      </w:r>
      <w:r w:rsidR="008506D1">
        <w:rPr>
          <w:rFonts w:asciiTheme="majorHAnsi" w:eastAsiaTheme="majorEastAsia" w:hAnsiTheme="majorHAnsi" w:cstheme="majorBidi"/>
        </w:rPr>
        <w:t>aim</w:t>
      </w:r>
      <w:r w:rsidR="002D6EC2">
        <w:rPr>
          <w:rFonts w:asciiTheme="majorHAnsi" w:eastAsiaTheme="majorEastAsia" w:hAnsiTheme="majorHAnsi" w:cstheme="majorBidi"/>
        </w:rPr>
        <w:t>s</w:t>
      </w:r>
      <w:r w:rsidR="008506D1">
        <w:rPr>
          <w:rFonts w:asciiTheme="majorHAnsi" w:eastAsiaTheme="majorEastAsia" w:hAnsiTheme="majorHAnsi" w:cstheme="majorBidi"/>
        </w:rPr>
        <w:t xml:space="preserve"> to s</w:t>
      </w:r>
      <w:r w:rsidRPr="00A30B8C">
        <w:rPr>
          <w:rFonts w:asciiTheme="majorHAnsi" w:eastAsiaTheme="majorEastAsia" w:hAnsiTheme="majorHAnsi" w:cstheme="majorBidi"/>
        </w:rPr>
        <w:t>t</w:t>
      </w:r>
      <w:r w:rsidR="008506D1">
        <w:rPr>
          <w:rFonts w:asciiTheme="majorHAnsi" w:eastAsiaTheme="majorEastAsia" w:hAnsiTheme="majorHAnsi" w:cstheme="majorBidi"/>
        </w:rPr>
        <w:t>r</w:t>
      </w:r>
      <w:r w:rsidRPr="00A30B8C">
        <w:rPr>
          <w:rFonts w:asciiTheme="majorHAnsi" w:eastAsiaTheme="majorEastAsia" w:hAnsiTheme="majorHAnsi" w:cstheme="majorBidi"/>
        </w:rPr>
        <w:t xml:space="preserve">ess recognition </w:t>
      </w:r>
      <w:r w:rsidR="008506D1">
        <w:rPr>
          <w:rFonts w:asciiTheme="majorHAnsi" w:eastAsiaTheme="majorEastAsia" w:hAnsiTheme="majorHAnsi" w:cstheme="majorBidi"/>
        </w:rPr>
        <w:t>for those under and unem</w:t>
      </w:r>
      <w:r w:rsidRPr="00A30B8C">
        <w:rPr>
          <w:rFonts w:asciiTheme="majorHAnsi" w:eastAsiaTheme="majorEastAsia" w:hAnsiTheme="majorHAnsi" w:cstheme="majorBidi"/>
        </w:rPr>
        <w:t xml:space="preserve">ployed. </w:t>
      </w:r>
      <w:r w:rsidR="008506D1">
        <w:rPr>
          <w:rFonts w:asciiTheme="majorHAnsi" w:eastAsiaTheme="majorEastAsia" w:hAnsiTheme="majorHAnsi" w:cstheme="majorBidi"/>
        </w:rPr>
        <w:t>This report p</w:t>
      </w:r>
      <w:r w:rsidRPr="00A30B8C">
        <w:rPr>
          <w:rFonts w:asciiTheme="majorHAnsi" w:eastAsiaTheme="majorEastAsia" w:hAnsiTheme="majorHAnsi" w:cstheme="majorBidi"/>
        </w:rPr>
        <w:t>rovide</w:t>
      </w:r>
      <w:r w:rsidR="008506D1">
        <w:rPr>
          <w:rFonts w:asciiTheme="majorHAnsi" w:eastAsiaTheme="majorEastAsia" w:hAnsiTheme="majorHAnsi" w:cstheme="majorBidi"/>
        </w:rPr>
        <w:t>s</w:t>
      </w:r>
      <w:r w:rsidRPr="00A30B8C">
        <w:rPr>
          <w:rFonts w:asciiTheme="majorHAnsi" w:eastAsiaTheme="majorEastAsia" w:hAnsiTheme="majorHAnsi" w:cstheme="majorBidi"/>
        </w:rPr>
        <w:t xml:space="preserve"> </w:t>
      </w:r>
      <w:r w:rsidR="008506D1">
        <w:rPr>
          <w:rFonts w:asciiTheme="majorHAnsi" w:eastAsiaTheme="majorEastAsia" w:hAnsiTheme="majorHAnsi" w:cstheme="majorBidi"/>
        </w:rPr>
        <w:t xml:space="preserve">a </w:t>
      </w:r>
      <w:r w:rsidRPr="00A30B8C">
        <w:rPr>
          <w:rFonts w:asciiTheme="majorHAnsi" w:eastAsiaTheme="majorEastAsia" w:hAnsiTheme="majorHAnsi" w:cstheme="majorBidi"/>
        </w:rPr>
        <w:t>guiding vision</w:t>
      </w:r>
      <w:r w:rsidR="008506D1">
        <w:rPr>
          <w:rFonts w:asciiTheme="majorHAnsi" w:eastAsiaTheme="majorEastAsia" w:hAnsiTheme="majorHAnsi" w:cstheme="majorBidi"/>
        </w:rPr>
        <w:t>, e</w:t>
      </w:r>
      <w:r w:rsidRPr="00A30B8C">
        <w:rPr>
          <w:rFonts w:asciiTheme="majorHAnsi" w:eastAsiaTheme="majorEastAsia" w:hAnsiTheme="majorHAnsi" w:cstheme="majorBidi"/>
        </w:rPr>
        <w:t>conomic inclusion</w:t>
      </w:r>
      <w:r w:rsidR="008506D1">
        <w:rPr>
          <w:rFonts w:asciiTheme="majorHAnsi" w:eastAsiaTheme="majorEastAsia" w:hAnsiTheme="majorHAnsi" w:cstheme="majorBidi"/>
        </w:rPr>
        <w:t xml:space="preserve"> and includes</w:t>
      </w:r>
      <w:r w:rsidRPr="00A30B8C">
        <w:rPr>
          <w:rFonts w:asciiTheme="majorHAnsi" w:eastAsiaTheme="majorEastAsia" w:hAnsiTheme="majorHAnsi" w:cstheme="majorBidi"/>
        </w:rPr>
        <w:t xml:space="preserve"> </w:t>
      </w:r>
      <w:r w:rsidR="008506D1">
        <w:rPr>
          <w:rFonts w:asciiTheme="majorHAnsi" w:eastAsiaTheme="majorEastAsia" w:hAnsiTheme="majorHAnsi" w:cstheme="majorBidi"/>
        </w:rPr>
        <w:t>s</w:t>
      </w:r>
      <w:r w:rsidRPr="00A30B8C">
        <w:rPr>
          <w:rFonts w:asciiTheme="majorHAnsi" w:eastAsiaTheme="majorEastAsia" w:hAnsiTheme="majorHAnsi" w:cstheme="majorBidi"/>
        </w:rPr>
        <w:t>ectoral</w:t>
      </w:r>
      <w:r w:rsidR="008506D1">
        <w:rPr>
          <w:rFonts w:asciiTheme="majorHAnsi" w:eastAsiaTheme="majorEastAsia" w:hAnsiTheme="majorHAnsi" w:cstheme="majorBidi"/>
        </w:rPr>
        <w:t xml:space="preserve">-based </w:t>
      </w:r>
      <w:r w:rsidRPr="00A30B8C">
        <w:rPr>
          <w:rFonts w:asciiTheme="majorHAnsi" w:eastAsiaTheme="majorEastAsia" w:hAnsiTheme="majorHAnsi" w:cstheme="majorBidi"/>
        </w:rPr>
        <w:t>initiatives</w:t>
      </w:r>
      <w:r w:rsidR="008506D1">
        <w:rPr>
          <w:rFonts w:asciiTheme="majorHAnsi" w:eastAsiaTheme="majorEastAsia" w:hAnsiTheme="majorHAnsi" w:cstheme="majorBidi"/>
        </w:rPr>
        <w:t xml:space="preserve">. I encourage all to view the </w:t>
      </w:r>
      <w:r w:rsidRPr="00A30B8C">
        <w:rPr>
          <w:rFonts w:asciiTheme="majorHAnsi" w:eastAsiaTheme="majorEastAsia" w:hAnsiTheme="majorHAnsi" w:cstheme="majorBidi"/>
        </w:rPr>
        <w:t xml:space="preserve">Aspen </w:t>
      </w:r>
      <w:r w:rsidR="008506D1">
        <w:rPr>
          <w:rFonts w:asciiTheme="majorHAnsi" w:eastAsiaTheme="majorEastAsia" w:hAnsiTheme="majorHAnsi" w:cstheme="majorBidi"/>
        </w:rPr>
        <w:t>I</w:t>
      </w:r>
      <w:r w:rsidRPr="00A30B8C">
        <w:rPr>
          <w:rFonts w:asciiTheme="majorHAnsi" w:eastAsiaTheme="majorEastAsia" w:hAnsiTheme="majorHAnsi" w:cstheme="majorBidi"/>
        </w:rPr>
        <w:t>nst</w:t>
      </w:r>
      <w:r w:rsidR="008506D1">
        <w:rPr>
          <w:rFonts w:asciiTheme="majorHAnsi" w:eastAsiaTheme="majorEastAsia" w:hAnsiTheme="majorHAnsi" w:cstheme="majorBidi"/>
        </w:rPr>
        <w:t>itute</w:t>
      </w:r>
      <w:r w:rsidRPr="00A30B8C">
        <w:rPr>
          <w:rFonts w:asciiTheme="majorHAnsi" w:eastAsiaTheme="majorEastAsia" w:hAnsiTheme="majorHAnsi" w:cstheme="majorBidi"/>
        </w:rPr>
        <w:t xml:space="preserve"> </w:t>
      </w:r>
      <w:r w:rsidR="008506D1">
        <w:rPr>
          <w:rFonts w:asciiTheme="majorHAnsi" w:eastAsiaTheme="majorEastAsia" w:hAnsiTheme="majorHAnsi" w:cstheme="majorBidi"/>
        </w:rPr>
        <w:t>S</w:t>
      </w:r>
      <w:r w:rsidRPr="00A30B8C">
        <w:rPr>
          <w:rFonts w:asciiTheme="majorHAnsi" w:eastAsiaTheme="majorEastAsia" w:hAnsiTheme="majorHAnsi" w:cstheme="majorBidi"/>
        </w:rPr>
        <w:t xml:space="preserve">ite. </w:t>
      </w:r>
      <w:r w:rsidR="008506D1">
        <w:rPr>
          <w:rFonts w:asciiTheme="majorHAnsi" w:eastAsiaTheme="majorEastAsia" w:hAnsiTheme="majorHAnsi" w:cstheme="majorBidi"/>
        </w:rPr>
        <w:t>In addition, keep on the</w:t>
      </w:r>
      <w:r w:rsidRPr="00A30B8C">
        <w:rPr>
          <w:rFonts w:asciiTheme="majorHAnsi" w:eastAsiaTheme="majorEastAsia" w:hAnsiTheme="majorHAnsi" w:cstheme="majorBidi"/>
        </w:rPr>
        <w:t xml:space="preserve"> </w:t>
      </w:r>
      <w:r w:rsidR="008506D1" w:rsidRPr="00A30B8C">
        <w:rPr>
          <w:rFonts w:asciiTheme="majorHAnsi" w:eastAsiaTheme="majorEastAsia" w:hAnsiTheme="majorHAnsi" w:cstheme="majorBidi"/>
        </w:rPr>
        <w:t>lookout</w:t>
      </w:r>
      <w:r w:rsidRPr="00A30B8C">
        <w:rPr>
          <w:rFonts w:asciiTheme="majorHAnsi" w:eastAsiaTheme="majorEastAsia" w:hAnsiTheme="majorHAnsi" w:cstheme="majorBidi"/>
        </w:rPr>
        <w:t xml:space="preserve"> for </w:t>
      </w:r>
      <w:r w:rsidR="008506D1">
        <w:rPr>
          <w:rFonts w:asciiTheme="majorHAnsi" w:eastAsiaTheme="majorEastAsia" w:hAnsiTheme="majorHAnsi" w:cstheme="majorBidi"/>
        </w:rPr>
        <w:t>cybersecurity</w:t>
      </w:r>
      <w:r w:rsidRPr="00A30B8C">
        <w:rPr>
          <w:rFonts w:asciiTheme="majorHAnsi" w:eastAsiaTheme="majorEastAsia" w:hAnsiTheme="majorHAnsi" w:cstheme="majorBidi"/>
        </w:rPr>
        <w:t xml:space="preserve"> reports and </w:t>
      </w:r>
      <w:r w:rsidR="008506D1" w:rsidRPr="00A30B8C">
        <w:rPr>
          <w:rFonts w:asciiTheme="majorHAnsi" w:eastAsiaTheme="majorEastAsia" w:hAnsiTheme="majorHAnsi" w:cstheme="majorBidi"/>
        </w:rPr>
        <w:t>partnering</w:t>
      </w:r>
      <w:r w:rsidRPr="00A30B8C">
        <w:rPr>
          <w:rFonts w:asciiTheme="majorHAnsi" w:eastAsiaTheme="majorEastAsia" w:hAnsiTheme="majorHAnsi" w:cstheme="majorBidi"/>
        </w:rPr>
        <w:t xml:space="preserve"> to associations, etc.</w:t>
      </w:r>
      <w:r w:rsidR="000B1D2E">
        <w:rPr>
          <w:rFonts w:asciiTheme="majorHAnsi" w:eastAsiaTheme="majorEastAsia" w:hAnsiTheme="majorHAnsi" w:cstheme="majorBidi"/>
        </w:rPr>
        <w:t xml:space="preserve"> You can view the report using the below link.</w:t>
      </w:r>
    </w:p>
    <w:p w14:paraId="38729D74" w14:textId="7EAF9305" w:rsidR="00A30B8C" w:rsidRPr="00A30B8C" w:rsidRDefault="009A7065" w:rsidP="002D6EC2">
      <w:pPr>
        <w:ind w:left="1800"/>
        <w:rPr>
          <w:rFonts w:ascii="Calibri" w:eastAsia="Calibri" w:hAnsi="Calibri" w:cs="Calibri"/>
          <w:color w:val="000000" w:themeColor="text1"/>
        </w:rPr>
      </w:pPr>
      <w:hyperlink r:id="rId14" w:history="1">
        <w:r w:rsidR="00C747DA" w:rsidRPr="00C747DA">
          <w:rPr>
            <w:rStyle w:val="Hyperlink"/>
            <w:rFonts w:ascii="Calibri" w:eastAsia="Calibri" w:hAnsi="Calibri" w:cs="Calibri"/>
          </w:rPr>
          <w:t>https://philanthropynewyork.org/sites/default/files/resources/Optimizing_Talent201602.pdf</w:t>
        </w:r>
      </w:hyperlink>
    </w:p>
    <w:p w14:paraId="273748A2" w14:textId="41A71416" w:rsidR="70F232D7" w:rsidRPr="000560E8" w:rsidRDefault="70F232D7" w:rsidP="005A51F7">
      <w:pPr>
        <w:numPr>
          <w:ilvl w:val="1"/>
          <w:numId w:val="5"/>
        </w:numPr>
        <w:spacing w:before="120" w:after="120"/>
        <w:rPr>
          <w:rFonts w:asciiTheme="majorHAnsi" w:eastAsiaTheme="majorEastAsia" w:hAnsiTheme="majorHAnsi" w:cstheme="majorBidi"/>
        </w:rPr>
      </w:pPr>
      <w:r w:rsidRPr="00100327">
        <w:rPr>
          <w:rFonts w:ascii="Calibri" w:eastAsia="Calibri" w:hAnsi="Calibri" w:cs="Calibri"/>
          <w:b/>
          <w:color w:val="000000" w:themeColor="text1"/>
        </w:rPr>
        <w:t>Event Engagement</w:t>
      </w:r>
      <w:r w:rsidRPr="70F232D7">
        <w:rPr>
          <w:rFonts w:ascii="Calibri" w:eastAsia="Calibri" w:hAnsi="Calibri" w:cs="Calibri"/>
          <w:color w:val="000000" w:themeColor="text1"/>
        </w:rPr>
        <w:t xml:space="preserve"> – highlights from recent events and upcoming events </w:t>
      </w:r>
    </w:p>
    <w:p w14:paraId="23DCADE1" w14:textId="7E14B5AB" w:rsidR="00AE6994" w:rsidRPr="00C747DA" w:rsidRDefault="000560E8" w:rsidP="002D6EC2">
      <w:pPr>
        <w:pStyle w:val="ListParagraph"/>
        <w:ind w:left="1800"/>
        <w:rPr>
          <w:rFonts w:asciiTheme="majorHAnsi" w:eastAsiaTheme="majorEastAsia" w:hAnsiTheme="majorHAnsi" w:cstheme="majorBidi"/>
        </w:rPr>
      </w:pPr>
      <w:r w:rsidRPr="5774796C">
        <w:rPr>
          <w:rFonts w:asciiTheme="majorHAnsi" w:eastAsiaTheme="majorEastAsia" w:hAnsiTheme="majorHAnsi" w:cstheme="majorBidi"/>
        </w:rPr>
        <w:t>Dan Manson, Cal Poly Pomona</w:t>
      </w:r>
      <w:r>
        <w:rPr>
          <w:rFonts w:asciiTheme="majorHAnsi" w:eastAsiaTheme="majorEastAsia" w:hAnsiTheme="majorHAnsi" w:cstheme="majorBidi"/>
        </w:rPr>
        <w:t>,</w:t>
      </w:r>
      <w:r w:rsidR="00C747DA">
        <w:rPr>
          <w:rFonts w:asciiTheme="majorHAnsi" w:eastAsiaTheme="majorEastAsia" w:hAnsiTheme="majorHAnsi" w:cstheme="majorBidi"/>
        </w:rPr>
        <w:t xml:space="preserve"> provided a report on some</w:t>
      </w:r>
      <w:r>
        <w:rPr>
          <w:rFonts w:asciiTheme="majorHAnsi" w:eastAsiaTheme="majorEastAsia" w:hAnsiTheme="majorHAnsi" w:cstheme="majorBidi"/>
        </w:rPr>
        <w:t xml:space="preserve"> upcoming cybersecurity competitions. Dan spoke about </w:t>
      </w:r>
      <w:proofErr w:type="spellStart"/>
      <w:r w:rsidRPr="000560E8">
        <w:rPr>
          <w:rFonts w:asciiTheme="majorHAnsi" w:eastAsiaTheme="majorEastAsia" w:hAnsiTheme="majorHAnsi" w:cstheme="majorBidi"/>
        </w:rPr>
        <w:t>Cyber</w:t>
      </w:r>
      <w:r>
        <w:rPr>
          <w:rFonts w:asciiTheme="majorHAnsi" w:eastAsiaTheme="majorEastAsia" w:hAnsiTheme="majorHAnsi" w:cstheme="majorBidi"/>
        </w:rPr>
        <w:t>P</w:t>
      </w:r>
      <w:r w:rsidRPr="000560E8">
        <w:rPr>
          <w:rFonts w:asciiTheme="majorHAnsi" w:eastAsiaTheme="majorEastAsia" w:hAnsiTheme="majorHAnsi" w:cstheme="majorBidi"/>
        </w:rPr>
        <w:t>atriot</w:t>
      </w:r>
      <w:proofErr w:type="spellEnd"/>
      <w:r w:rsidRPr="000560E8">
        <w:rPr>
          <w:rFonts w:asciiTheme="majorHAnsi" w:eastAsiaTheme="majorEastAsia" w:hAnsiTheme="majorHAnsi" w:cstheme="majorBidi"/>
        </w:rPr>
        <w:t xml:space="preserve"> </w:t>
      </w:r>
      <w:r>
        <w:rPr>
          <w:rFonts w:asciiTheme="majorHAnsi" w:eastAsiaTheme="majorEastAsia" w:hAnsiTheme="majorHAnsi" w:cstheme="majorBidi"/>
        </w:rPr>
        <w:t>sponsored by the</w:t>
      </w:r>
      <w:r w:rsidRPr="000560E8">
        <w:rPr>
          <w:rFonts w:asciiTheme="majorHAnsi" w:eastAsiaTheme="majorEastAsia" w:hAnsiTheme="majorHAnsi" w:cstheme="majorBidi"/>
        </w:rPr>
        <w:t xml:space="preserve"> Air </w:t>
      </w:r>
      <w:r>
        <w:rPr>
          <w:rFonts w:asciiTheme="majorHAnsi" w:eastAsiaTheme="majorEastAsia" w:hAnsiTheme="majorHAnsi" w:cstheme="majorBidi"/>
        </w:rPr>
        <w:t>F</w:t>
      </w:r>
      <w:r w:rsidRPr="000560E8">
        <w:rPr>
          <w:rFonts w:asciiTheme="majorHAnsi" w:eastAsiaTheme="majorEastAsia" w:hAnsiTheme="majorHAnsi" w:cstheme="majorBidi"/>
        </w:rPr>
        <w:t xml:space="preserve">orce. </w:t>
      </w:r>
      <w:proofErr w:type="spellStart"/>
      <w:r w:rsidRPr="000560E8">
        <w:rPr>
          <w:rFonts w:asciiTheme="majorHAnsi" w:eastAsiaTheme="majorEastAsia" w:hAnsiTheme="majorHAnsi" w:cstheme="majorBidi"/>
        </w:rPr>
        <w:t>Cyber</w:t>
      </w:r>
      <w:r>
        <w:rPr>
          <w:rFonts w:asciiTheme="majorHAnsi" w:eastAsiaTheme="majorEastAsia" w:hAnsiTheme="majorHAnsi" w:cstheme="majorBidi"/>
        </w:rPr>
        <w:t>P</w:t>
      </w:r>
      <w:r w:rsidRPr="000560E8">
        <w:rPr>
          <w:rFonts w:asciiTheme="majorHAnsi" w:eastAsiaTheme="majorEastAsia" w:hAnsiTheme="majorHAnsi" w:cstheme="majorBidi"/>
        </w:rPr>
        <w:t>atriot</w:t>
      </w:r>
      <w:proofErr w:type="spellEnd"/>
      <w:r w:rsidRPr="000560E8">
        <w:rPr>
          <w:rFonts w:asciiTheme="majorHAnsi" w:eastAsiaTheme="majorEastAsia" w:hAnsiTheme="majorHAnsi" w:cstheme="majorBidi"/>
        </w:rPr>
        <w:t xml:space="preserve"> </w:t>
      </w:r>
      <w:r>
        <w:rPr>
          <w:rFonts w:asciiTheme="majorHAnsi" w:eastAsiaTheme="majorEastAsia" w:hAnsiTheme="majorHAnsi" w:cstheme="majorBidi"/>
        </w:rPr>
        <w:t>s</w:t>
      </w:r>
      <w:r w:rsidRPr="000560E8">
        <w:rPr>
          <w:rFonts w:asciiTheme="majorHAnsi" w:eastAsiaTheme="majorEastAsia" w:hAnsiTheme="majorHAnsi" w:cstheme="majorBidi"/>
        </w:rPr>
        <w:t>t</w:t>
      </w:r>
      <w:r>
        <w:rPr>
          <w:rFonts w:asciiTheme="majorHAnsi" w:eastAsiaTheme="majorEastAsia" w:hAnsiTheme="majorHAnsi" w:cstheme="majorBidi"/>
        </w:rPr>
        <w:t>a</w:t>
      </w:r>
      <w:r w:rsidRPr="000560E8">
        <w:rPr>
          <w:rFonts w:asciiTheme="majorHAnsi" w:eastAsiaTheme="majorEastAsia" w:hAnsiTheme="majorHAnsi" w:cstheme="majorBidi"/>
        </w:rPr>
        <w:t xml:space="preserve">rted in 2009 with 8 teams. This year over 3000 teams </w:t>
      </w:r>
      <w:r>
        <w:rPr>
          <w:rFonts w:asciiTheme="majorHAnsi" w:eastAsiaTheme="majorEastAsia" w:hAnsiTheme="majorHAnsi" w:cstheme="majorBidi"/>
        </w:rPr>
        <w:t>have registered which is an increase of</w:t>
      </w:r>
      <w:r w:rsidRPr="000560E8">
        <w:rPr>
          <w:rFonts w:asciiTheme="majorHAnsi" w:eastAsiaTheme="majorEastAsia" w:hAnsiTheme="majorHAnsi" w:cstheme="majorBidi"/>
        </w:rPr>
        <w:t xml:space="preserve"> 55% from last year. </w:t>
      </w:r>
      <w:r>
        <w:rPr>
          <w:rFonts w:asciiTheme="majorHAnsi" w:eastAsiaTheme="majorEastAsia" w:hAnsiTheme="majorHAnsi" w:cstheme="majorBidi"/>
        </w:rPr>
        <w:t xml:space="preserve">The </w:t>
      </w:r>
      <w:r w:rsidRPr="000560E8">
        <w:rPr>
          <w:rFonts w:asciiTheme="majorHAnsi" w:eastAsiaTheme="majorEastAsia" w:hAnsiTheme="majorHAnsi" w:cstheme="majorBidi"/>
        </w:rPr>
        <w:t>Collegiate cyber defense competition</w:t>
      </w:r>
      <w:r>
        <w:rPr>
          <w:rFonts w:asciiTheme="majorHAnsi" w:eastAsiaTheme="majorEastAsia" w:hAnsiTheme="majorHAnsi" w:cstheme="majorBidi"/>
        </w:rPr>
        <w:t xml:space="preserve"> is h</w:t>
      </w:r>
      <w:r w:rsidRPr="000560E8">
        <w:rPr>
          <w:rFonts w:asciiTheme="majorHAnsi" w:eastAsiaTheme="majorEastAsia" w:hAnsiTheme="majorHAnsi" w:cstheme="majorBidi"/>
        </w:rPr>
        <w:t xml:space="preserve">eading into </w:t>
      </w:r>
      <w:r w:rsidR="00A90037" w:rsidRPr="000560E8">
        <w:rPr>
          <w:rFonts w:asciiTheme="majorHAnsi" w:eastAsiaTheme="majorEastAsia" w:hAnsiTheme="majorHAnsi" w:cstheme="majorBidi"/>
        </w:rPr>
        <w:t>March</w:t>
      </w:r>
      <w:r w:rsidRPr="000560E8">
        <w:rPr>
          <w:rFonts w:asciiTheme="majorHAnsi" w:eastAsiaTheme="majorEastAsia" w:hAnsiTheme="majorHAnsi" w:cstheme="majorBidi"/>
        </w:rPr>
        <w:t xml:space="preserve"> madness. </w:t>
      </w:r>
      <w:r w:rsidR="00A90037">
        <w:rPr>
          <w:rFonts w:asciiTheme="majorHAnsi" w:eastAsiaTheme="majorEastAsia" w:hAnsiTheme="majorHAnsi" w:cstheme="majorBidi"/>
        </w:rPr>
        <w:t>The</w:t>
      </w:r>
      <w:r w:rsidRPr="000560E8">
        <w:rPr>
          <w:rFonts w:asciiTheme="majorHAnsi" w:eastAsiaTheme="majorEastAsia" w:hAnsiTheme="majorHAnsi" w:cstheme="majorBidi"/>
        </w:rPr>
        <w:t xml:space="preserve"> Black </w:t>
      </w:r>
      <w:r w:rsidR="00A90037">
        <w:rPr>
          <w:rFonts w:asciiTheme="majorHAnsi" w:eastAsiaTheme="majorEastAsia" w:hAnsiTheme="majorHAnsi" w:cstheme="majorBidi"/>
        </w:rPr>
        <w:t>T</w:t>
      </w:r>
      <w:r w:rsidRPr="000560E8">
        <w:rPr>
          <w:rFonts w:asciiTheme="majorHAnsi" w:eastAsiaTheme="majorEastAsia" w:hAnsiTheme="majorHAnsi" w:cstheme="majorBidi"/>
        </w:rPr>
        <w:t xml:space="preserve"> </w:t>
      </w:r>
      <w:r w:rsidR="00A90037">
        <w:rPr>
          <w:rFonts w:asciiTheme="majorHAnsi" w:eastAsiaTheme="majorEastAsia" w:hAnsiTheme="majorHAnsi" w:cstheme="majorBidi"/>
        </w:rPr>
        <w:t>S</w:t>
      </w:r>
      <w:r w:rsidRPr="000560E8">
        <w:rPr>
          <w:rFonts w:asciiTheme="majorHAnsi" w:eastAsiaTheme="majorEastAsia" w:hAnsiTheme="majorHAnsi" w:cstheme="majorBidi"/>
        </w:rPr>
        <w:t xml:space="preserve">hirt </w:t>
      </w:r>
      <w:r w:rsidR="00A90037">
        <w:rPr>
          <w:rFonts w:asciiTheme="majorHAnsi" w:eastAsiaTheme="majorEastAsia" w:hAnsiTheme="majorHAnsi" w:cstheme="majorBidi"/>
        </w:rPr>
        <w:t>C</w:t>
      </w:r>
      <w:r w:rsidRPr="000560E8">
        <w:rPr>
          <w:rFonts w:asciiTheme="majorHAnsi" w:eastAsiaTheme="majorEastAsia" w:hAnsiTheme="majorHAnsi" w:cstheme="majorBidi"/>
        </w:rPr>
        <w:t>yber</w:t>
      </w:r>
      <w:r w:rsidR="00A90037">
        <w:rPr>
          <w:rFonts w:asciiTheme="majorHAnsi" w:eastAsiaTheme="majorEastAsia" w:hAnsiTheme="majorHAnsi" w:cstheme="majorBidi"/>
        </w:rPr>
        <w:t xml:space="preserve"> Fore</w:t>
      </w:r>
      <w:r w:rsidRPr="000560E8">
        <w:rPr>
          <w:rFonts w:asciiTheme="majorHAnsi" w:eastAsiaTheme="majorEastAsia" w:hAnsiTheme="majorHAnsi" w:cstheme="majorBidi"/>
        </w:rPr>
        <w:t>n</w:t>
      </w:r>
      <w:r w:rsidR="00A90037">
        <w:rPr>
          <w:rFonts w:asciiTheme="majorHAnsi" w:eastAsiaTheme="majorEastAsia" w:hAnsiTheme="majorHAnsi" w:cstheme="majorBidi"/>
        </w:rPr>
        <w:t>sics</w:t>
      </w:r>
      <w:r w:rsidRPr="000560E8">
        <w:rPr>
          <w:rFonts w:asciiTheme="majorHAnsi" w:eastAsiaTheme="majorEastAsia" w:hAnsiTheme="majorHAnsi" w:cstheme="majorBidi"/>
        </w:rPr>
        <w:t xml:space="preserve"> </w:t>
      </w:r>
      <w:r w:rsidR="00A90037">
        <w:rPr>
          <w:rFonts w:asciiTheme="majorHAnsi" w:eastAsiaTheme="majorEastAsia" w:hAnsiTheme="majorHAnsi" w:cstheme="majorBidi"/>
        </w:rPr>
        <w:t>Challenge p</w:t>
      </w:r>
      <w:r w:rsidRPr="000560E8">
        <w:rPr>
          <w:rFonts w:asciiTheme="majorHAnsi" w:eastAsiaTheme="majorEastAsia" w:hAnsiTheme="majorHAnsi" w:cstheme="majorBidi"/>
        </w:rPr>
        <w:t>romote</w:t>
      </w:r>
      <w:r w:rsidR="00A90037">
        <w:rPr>
          <w:rFonts w:asciiTheme="majorHAnsi" w:eastAsiaTheme="majorEastAsia" w:hAnsiTheme="majorHAnsi" w:cstheme="majorBidi"/>
        </w:rPr>
        <w:t>s</w:t>
      </w:r>
      <w:r w:rsidRPr="000560E8">
        <w:rPr>
          <w:rFonts w:asciiTheme="majorHAnsi" w:eastAsiaTheme="majorEastAsia" w:hAnsiTheme="majorHAnsi" w:cstheme="majorBidi"/>
        </w:rPr>
        <w:t xml:space="preserve"> interest in digital forensics. Mike Robinson</w:t>
      </w:r>
      <w:r w:rsidR="00A90037">
        <w:rPr>
          <w:rFonts w:asciiTheme="majorHAnsi" w:eastAsiaTheme="majorEastAsia" w:hAnsiTheme="majorHAnsi" w:cstheme="majorBidi"/>
        </w:rPr>
        <w:t xml:space="preserve">, from </w:t>
      </w:r>
      <w:r w:rsidRPr="000560E8">
        <w:rPr>
          <w:rFonts w:asciiTheme="majorHAnsi" w:eastAsiaTheme="majorEastAsia" w:hAnsiTheme="majorHAnsi" w:cstheme="majorBidi"/>
        </w:rPr>
        <w:t>Stevenson Uni</w:t>
      </w:r>
      <w:r w:rsidR="00A90037">
        <w:rPr>
          <w:rFonts w:asciiTheme="majorHAnsi" w:eastAsiaTheme="majorEastAsia" w:hAnsiTheme="majorHAnsi" w:cstheme="majorBidi"/>
        </w:rPr>
        <w:t>versity, s</w:t>
      </w:r>
      <w:r w:rsidRPr="000560E8">
        <w:rPr>
          <w:rFonts w:asciiTheme="majorHAnsi" w:eastAsiaTheme="majorEastAsia" w:hAnsiTheme="majorHAnsi" w:cstheme="majorBidi"/>
        </w:rPr>
        <w:t>how</w:t>
      </w:r>
      <w:r w:rsidR="00A90037">
        <w:rPr>
          <w:rFonts w:asciiTheme="majorHAnsi" w:eastAsiaTheme="majorEastAsia" w:hAnsiTheme="majorHAnsi" w:cstheme="majorBidi"/>
        </w:rPr>
        <w:t>s</w:t>
      </w:r>
      <w:r w:rsidRPr="000560E8">
        <w:rPr>
          <w:rFonts w:asciiTheme="majorHAnsi" w:eastAsiaTheme="majorEastAsia" w:hAnsiTheme="majorHAnsi" w:cstheme="majorBidi"/>
        </w:rPr>
        <w:t xml:space="preserve"> states </w:t>
      </w:r>
      <w:r w:rsidR="00A90037">
        <w:rPr>
          <w:rFonts w:asciiTheme="majorHAnsi" w:eastAsiaTheme="majorEastAsia" w:hAnsiTheme="majorHAnsi" w:cstheme="majorBidi"/>
        </w:rPr>
        <w:t xml:space="preserve">have </w:t>
      </w:r>
      <w:r w:rsidRPr="000560E8">
        <w:rPr>
          <w:rFonts w:asciiTheme="majorHAnsi" w:eastAsiaTheme="majorEastAsia" w:hAnsiTheme="majorHAnsi" w:cstheme="majorBidi"/>
        </w:rPr>
        <w:t xml:space="preserve">858 registered participants.  </w:t>
      </w:r>
      <w:r>
        <w:rPr>
          <w:rFonts w:asciiTheme="majorHAnsi" w:eastAsiaTheme="majorEastAsia" w:hAnsiTheme="majorHAnsi" w:cstheme="majorBidi"/>
        </w:rPr>
        <w:t xml:space="preserve">Please </w:t>
      </w:r>
      <w:r w:rsidR="00AE6994">
        <w:rPr>
          <w:rFonts w:asciiTheme="majorHAnsi" w:eastAsiaTheme="majorEastAsia" w:hAnsiTheme="majorHAnsi" w:cstheme="majorBidi"/>
        </w:rPr>
        <w:t xml:space="preserve">view the schedules, </w:t>
      </w:r>
      <w:r>
        <w:rPr>
          <w:rFonts w:asciiTheme="majorHAnsi" w:eastAsiaTheme="majorEastAsia" w:hAnsiTheme="majorHAnsi" w:cstheme="majorBidi"/>
        </w:rPr>
        <w:t>spread the wor</w:t>
      </w:r>
      <w:r w:rsidR="00AE6994">
        <w:rPr>
          <w:rFonts w:asciiTheme="majorHAnsi" w:eastAsiaTheme="majorEastAsia" w:hAnsiTheme="majorHAnsi" w:cstheme="majorBidi"/>
        </w:rPr>
        <w:t xml:space="preserve">d, </w:t>
      </w:r>
      <w:r>
        <w:rPr>
          <w:rFonts w:asciiTheme="majorHAnsi" w:eastAsiaTheme="majorEastAsia" w:hAnsiTheme="majorHAnsi" w:cstheme="majorBidi"/>
        </w:rPr>
        <w:t>e</w:t>
      </w:r>
      <w:r w:rsidRPr="000560E8">
        <w:rPr>
          <w:rFonts w:asciiTheme="majorHAnsi" w:eastAsiaTheme="majorEastAsia" w:hAnsiTheme="majorHAnsi" w:cstheme="majorBidi"/>
        </w:rPr>
        <w:t>ncourage attend</w:t>
      </w:r>
      <w:r>
        <w:rPr>
          <w:rFonts w:asciiTheme="majorHAnsi" w:eastAsiaTheme="majorEastAsia" w:hAnsiTheme="majorHAnsi" w:cstheme="majorBidi"/>
        </w:rPr>
        <w:t xml:space="preserve">ance </w:t>
      </w:r>
      <w:r w:rsidRPr="000560E8">
        <w:rPr>
          <w:rFonts w:asciiTheme="majorHAnsi" w:eastAsiaTheme="majorEastAsia" w:hAnsiTheme="majorHAnsi" w:cstheme="majorBidi"/>
        </w:rPr>
        <w:t>and find out more</w:t>
      </w:r>
      <w:r w:rsidR="00AE6994">
        <w:rPr>
          <w:rFonts w:asciiTheme="majorHAnsi" w:eastAsiaTheme="majorEastAsia" w:hAnsiTheme="majorHAnsi" w:cstheme="majorBidi"/>
        </w:rPr>
        <w:t xml:space="preserve"> </w:t>
      </w:r>
      <w:r w:rsidR="00F84760">
        <w:rPr>
          <w:rFonts w:asciiTheme="majorHAnsi" w:eastAsiaTheme="majorEastAsia" w:hAnsiTheme="majorHAnsi" w:cstheme="majorBidi"/>
        </w:rPr>
        <w:t xml:space="preserve">by visiting:  </w:t>
      </w:r>
      <w:hyperlink r:id="rId15">
        <w:r w:rsidR="00AE6994" w:rsidRPr="00C747DA">
          <w:rPr>
            <w:rStyle w:val="Hyperlink"/>
            <w:rFonts w:ascii="Calibri" w:eastAsia="Calibri" w:hAnsi="Calibri" w:cs="Calibri"/>
          </w:rPr>
          <w:t>cyberfed.org</w:t>
        </w:r>
      </w:hyperlink>
    </w:p>
    <w:p w14:paraId="6910A549" w14:textId="442A8E15" w:rsidR="70F232D7" w:rsidRPr="00A90037" w:rsidRDefault="70F232D7" w:rsidP="005A51F7">
      <w:pPr>
        <w:numPr>
          <w:ilvl w:val="1"/>
          <w:numId w:val="5"/>
        </w:numPr>
        <w:spacing w:before="120" w:after="120"/>
        <w:rPr>
          <w:rFonts w:asciiTheme="majorHAnsi" w:eastAsiaTheme="majorEastAsia" w:hAnsiTheme="majorHAnsi" w:cstheme="majorBidi"/>
        </w:rPr>
      </w:pPr>
      <w:r w:rsidRPr="00100327">
        <w:rPr>
          <w:rFonts w:ascii="Calibri" w:eastAsia="Calibri" w:hAnsi="Calibri" w:cs="Calibri"/>
          <w:b/>
          <w:color w:val="000000" w:themeColor="text1"/>
        </w:rPr>
        <w:t>Strategy Stories</w:t>
      </w:r>
      <w:r w:rsidRPr="70F232D7">
        <w:rPr>
          <w:rFonts w:ascii="Calibri" w:eastAsia="Calibri" w:hAnsi="Calibri" w:cs="Calibri"/>
          <w:color w:val="000000" w:themeColor="text1"/>
        </w:rPr>
        <w:t xml:space="preserve"> – new developments that align to NICE Strategy </w:t>
      </w:r>
    </w:p>
    <w:p w14:paraId="2C3005D8" w14:textId="7A0BAB85" w:rsidR="00A90037" w:rsidRDefault="00A90037" w:rsidP="00E630E7">
      <w:pPr>
        <w:pStyle w:val="ListParagraph"/>
        <w:numPr>
          <w:ilvl w:val="2"/>
          <w:numId w:val="5"/>
        </w:numPr>
        <w:spacing w:before="120" w:after="120"/>
        <w:ind w:left="1800" w:hanging="360"/>
        <w:contextualSpacing w:val="0"/>
        <w:rPr>
          <w:rFonts w:asciiTheme="majorHAnsi" w:eastAsiaTheme="majorEastAsia" w:hAnsiTheme="majorHAnsi" w:cstheme="majorBidi"/>
        </w:rPr>
      </w:pPr>
      <w:r w:rsidRPr="5774796C">
        <w:rPr>
          <w:rFonts w:asciiTheme="majorHAnsi" w:eastAsiaTheme="majorEastAsia" w:hAnsiTheme="majorHAnsi" w:cstheme="majorBidi"/>
        </w:rPr>
        <w:t>Lynne Clark, National Security Agency</w:t>
      </w:r>
      <w:r>
        <w:rPr>
          <w:rFonts w:asciiTheme="majorHAnsi" w:eastAsiaTheme="majorEastAsia" w:hAnsiTheme="majorHAnsi" w:cstheme="majorBidi"/>
        </w:rPr>
        <w:t xml:space="preserve">, spoke on the topic of the </w:t>
      </w:r>
      <w:r w:rsidRPr="5774796C">
        <w:rPr>
          <w:rFonts w:asciiTheme="majorHAnsi" w:eastAsiaTheme="majorEastAsia" w:hAnsiTheme="majorHAnsi" w:cstheme="majorBidi"/>
        </w:rPr>
        <w:t>National Centers of Academic Excellence in Cybersecurity</w:t>
      </w:r>
      <w:r>
        <w:rPr>
          <w:rFonts w:asciiTheme="majorHAnsi" w:eastAsiaTheme="majorEastAsia" w:hAnsiTheme="majorHAnsi" w:cstheme="majorBidi"/>
        </w:rPr>
        <w:t xml:space="preserve">. </w:t>
      </w:r>
      <w:r w:rsidR="00307612">
        <w:rPr>
          <w:rFonts w:asciiTheme="majorHAnsi" w:eastAsiaTheme="majorEastAsia" w:hAnsiTheme="majorHAnsi" w:cstheme="majorBidi"/>
        </w:rPr>
        <w:t xml:space="preserve">The focus is </w:t>
      </w:r>
      <w:r w:rsidR="00307612" w:rsidRPr="5774796C">
        <w:rPr>
          <w:rFonts w:asciiTheme="majorHAnsi" w:eastAsiaTheme="majorEastAsia" w:hAnsiTheme="majorHAnsi" w:cstheme="majorBidi"/>
        </w:rPr>
        <w:t>Objective 2.1:   Improve education programs, co-curricular experiences, and training and certifications</w:t>
      </w:r>
      <w:r w:rsidR="00307612">
        <w:rPr>
          <w:rFonts w:asciiTheme="majorHAnsi" w:eastAsiaTheme="majorEastAsia" w:hAnsiTheme="majorHAnsi" w:cstheme="majorBidi"/>
        </w:rPr>
        <w:t xml:space="preserve">. </w:t>
      </w:r>
    </w:p>
    <w:p w14:paraId="7D251C26" w14:textId="7BE65C81" w:rsidR="00962498" w:rsidRDefault="00962498" w:rsidP="00E630E7">
      <w:pPr>
        <w:pStyle w:val="ListParagraph"/>
        <w:numPr>
          <w:ilvl w:val="2"/>
          <w:numId w:val="5"/>
        </w:numPr>
        <w:spacing w:before="120" w:after="120"/>
        <w:ind w:left="1800" w:hanging="360"/>
        <w:contextualSpacing w:val="0"/>
        <w:rPr>
          <w:rFonts w:asciiTheme="majorHAnsi" w:eastAsiaTheme="majorEastAsia" w:hAnsiTheme="majorHAnsi" w:cstheme="majorBidi"/>
        </w:rPr>
      </w:pPr>
      <w:r>
        <w:rPr>
          <w:rFonts w:asciiTheme="majorHAnsi" w:eastAsiaTheme="majorEastAsia" w:hAnsiTheme="majorHAnsi" w:cstheme="majorBidi"/>
        </w:rPr>
        <w:lastRenderedPageBreak/>
        <w:t>Capital National Action Plan (CNAP). O</w:t>
      </w:r>
      <w:r w:rsidRPr="00962498">
        <w:rPr>
          <w:rFonts w:asciiTheme="majorHAnsi" w:eastAsiaTheme="majorEastAsia" w:hAnsiTheme="majorHAnsi" w:cstheme="majorBidi"/>
        </w:rPr>
        <w:t xml:space="preserve">ne initiative </w:t>
      </w:r>
      <w:r>
        <w:rPr>
          <w:rFonts w:asciiTheme="majorHAnsi" w:eastAsiaTheme="majorEastAsia" w:hAnsiTheme="majorHAnsi" w:cstheme="majorBidi"/>
        </w:rPr>
        <w:t>is</w:t>
      </w:r>
      <w:r w:rsidRPr="00962498">
        <w:rPr>
          <w:rFonts w:asciiTheme="majorHAnsi" w:eastAsiaTheme="majorEastAsia" w:hAnsiTheme="majorHAnsi" w:cstheme="majorBidi"/>
        </w:rPr>
        <w:t xml:space="preserve"> working to increase the capacity of schools in </w:t>
      </w:r>
      <w:r>
        <w:rPr>
          <w:rFonts w:asciiTheme="majorHAnsi" w:eastAsiaTheme="majorEastAsia" w:hAnsiTheme="majorHAnsi" w:cstheme="majorBidi"/>
        </w:rPr>
        <w:t xml:space="preserve">the </w:t>
      </w:r>
      <w:r w:rsidRPr="00962498">
        <w:rPr>
          <w:rFonts w:asciiTheme="majorHAnsi" w:eastAsiaTheme="majorEastAsia" w:hAnsiTheme="majorHAnsi" w:cstheme="majorBidi"/>
        </w:rPr>
        <w:t xml:space="preserve">program. </w:t>
      </w:r>
      <w:r>
        <w:rPr>
          <w:rFonts w:asciiTheme="majorHAnsi" w:eastAsiaTheme="majorEastAsia" w:hAnsiTheme="majorHAnsi" w:cstheme="majorBidi"/>
        </w:rPr>
        <w:t>Challenge – there are n</w:t>
      </w:r>
      <w:r w:rsidRPr="00962498">
        <w:rPr>
          <w:rFonts w:asciiTheme="majorHAnsi" w:eastAsiaTheme="majorEastAsia" w:hAnsiTheme="majorHAnsi" w:cstheme="majorBidi"/>
        </w:rPr>
        <w:t xml:space="preserve">ot enough teachers to go around. </w:t>
      </w:r>
      <w:r>
        <w:rPr>
          <w:rFonts w:asciiTheme="majorHAnsi" w:eastAsiaTheme="majorEastAsia" w:hAnsiTheme="majorHAnsi" w:cstheme="majorBidi"/>
        </w:rPr>
        <w:t>We need i</w:t>
      </w:r>
      <w:r w:rsidRPr="00962498">
        <w:rPr>
          <w:rFonts w:asciiTheme="majorHAnsi" w:eastAsiaTheme="majorEastAsia" w:hAnsiTheme="majorHAnsi" w:cstheme="majorBidi"/>
        </w:rPr>
        <w:t>nterest</w:t>
      </w:r>
      <w:r>
        <w:rPr>
          <w:rFonts w:asciiTheme="majorHAnsi" w:eastAsiaTheme="majorEastAsia" w:hAnsiTheme="majorHAnsi" w:cstheme="majorBidi"/>
        </w:rPr>
        <w:t xml:space="preserve"> </w:t>
      </w:r>
      <w:r w:rsidRPr="00962498">
        <w:rPr>
          <w:rFonts w:asciiTheme="majorHAnsi" w:eastAsiaTheme="majorEastAsia" w:hAnsiTheme="majorHAnsi" w:cstheme="majorBidi"/>
        </w:rPr>
        <w:t xml:space="preserve">in initiatives to make more teachers available. </w:t>
      </w:r>
      <w:r>
        <w:rPr>
          <w:rFonts w:asciiTheme="majorHAnsi" w:eastAsiaTheme="majorEastAsia" w:hAnsiTheme="majorHAnsi" w:cstheme="majorBidi"/>
        </w:rPr>
        <w:t>We’re looking at w</w:t>
      </w:r>
      <w:r w:rsidRPr="00962498">
        <w:rPr>
          <w:rFonts w:asciiTheme="majorHAnsi" w:eastAsiaTheme="majorEastAsia" w:hAnsiTheme="majorHAnsi" w:cstheme="majorBidi"/>
        </w:rPr>
        <w:t xml:space="preserve">ays to cultivate cooperation in </w:t>
      </w:r>
      <w:r>
        <w:rPr>
          <w:rFonts w:asciiTheme="majorHAnsi" w:eastAsiaTheme="majorEastAsia" w:hAnsiTheme="majorHAnsi" w:cstheme="majorBidi"/>
        </w:rPr>
        <w:t xml:space="preserve">the </w:t>
      </w:r>
      <w:r w:rsidRPr="00962498">
        <w:rPr>
          <w:rFonts w:asciiTheme="majorHAnsi" w:eastAsiaTheme="majorEastAsia" w:hAnsiTheme="majorHAnsi" w:cstheme="majorBidi"/>
        </w:rPr>
        <w:t>CA</w:t>
      </w:r>
      <w:r w:rsidR="00B23DB2">
        <w:rPr>
          <w:rFonts w:asciiTheme="majorHAnsi" w:eastAsiaTheme="majorEastAsia" w:hAnsiTheme="majorHAnsi" w:cstheme="majorBidi"/>
        </w:rPr>
        <w:t>E</w:t>
      </w:r>
      <w:r w:rsidRPr="00962498">
        <w:rPr>
          <w:rFonts w:asciiTheme="majorHAnsi" w:eastAsiaTheme="majorEastAsia" w:hAnsiTheme="majorHAnsi" w:cstheme="majorBidi"/>
        </w:rPr>
        <w:t xml:space="preserve"> comm</w:t>
      </w:r>
      <w:r>
        <w:rPr>
          <w:rFonts w:asciiTheme="majorHAnsi" w:eastAsiaTheme="majorEastAsia" w:hAnsiTheme="majorHAnsi" w:cstheme="majorBidi"/>
        </w:rPr>
        <w:t>unity and CA</w:t>
      </w:r>
      <w:r w:rsidR="00B23DB2">
        <w:rPr>
          <w:rFonts w:asciiTheme="majorHAnsi" w:eastAsiaTheme="majorEastAsia" w:hAnsiTheme="majorHAnsi" w:cstheme="majorBidi"/>
        </w:rPr>
        <w:t>E</w:t>
      </w:r>
      <w:r>
        <w:rPr>
          <w:rFonts w:asciiTheme="majorHAnsi" w:eastAsiaTheme="majorEastAsia" w:hAnsiTheme="majorHAnsi" w:cstheme="majorBidi"/>
        </w:rPr>
        <w:t xml:space="preserve"> aspiring schools to s</w:t>
      </w:r>
      <w:r w:rsidRPr="00962498">
        <w:rPr>
          <w:rFonts w:asciiTheme="majorHAnsi" w:eastAsiaTheme="majorEastAsia" w:hAnsiTheme="majorHAnsi" w:cstheme="majorBidi"/>
        </w:rPr>
        <w:t>ee if we can get a similar program going. Tak</w:t>
      </w:r>
      <w:r>
        <w:rPr>
          <w:rFonts w:asciiTheme="majorHAnsi" w:eastAsiaTheme="majorEastAsia" w:hAnsiTheme="majorHAnsi" w:cstheme="majorBidi"/>
        </w:rPr>
        <w:t>e</w:t>
      </w:r>
      <w:r w:rsidRPr="00962498">
        <w:rPr>
          <w:rFonts w:asciiTheme="majorHAnsi" w:eastAsiaTheme="majorEastAsia" w:hAnsiTheme="majorHAnsi" w:cstheme="majorBidi"/>
        </w:rPr>
        <w:t xml:space="preserve">s a lot of faculty time to see if </w:t>
      </w:r>
      <w:r w:rsidR="00B42F4F">
        <w:rPr>
          <w:rFonts w:asciiTheme="majorHAnsi" w:eastAsiaTheme="majorEastAsia" w:hAnsiTheme="majorHAnsi" w:cstheme="majorBidi"/>
        </w:rPr>
        <w:t xml:space="preserve">a </w:t>
      </w:r>
      <w:r w:rsidRPr="00962498">
        <w:rPr>
          <w:rFonts w:asciiTheme="majorHAnsi" w:eastAsiaTheme="majorEastAsia" w:hAnsiTheme="majorHAnsi" w:cstheme="majorBidi"/>
        </w:rPr>
        <w:t xml:space="preserve">school meets criteria. </w:t>
      </w:r>
      <w:r>
        <w:rPr>
          <w:rFonts w:asciiTheme="majorHAnsi" w:eastAsiaTheme="majorEastAsia" w:hAnsiTheme="majorHAnsi" w:cstheme="majorBidi"/>
        </w:rPr>
        <w:t>Ideally we m</w:t>
      </w:r>
      <w:r w:rsidRPr="00962498">
        <w:rPr>
          <w:rFonts w:asciiTheme="majorHAnsi" w:eastAsiaTheme="majorEastAsia" w:hAnsiTheme="majorHAnsi" w:cstheme="majorBidi"/>
        </w:rPr>
        <w:t>atch with schools who’ve run the gauntlet</w:t>
      </w:r>
      <w:r w:rsidR="00B42F4F">
        <w:rPr>
          <w:rFonts w:asciiTheme="majorHAnsi" w:eastAsiaTheme="majorEastAsia" w:hAnsiTheme="majorHAnsi" w:cstheme="majorBidi"/>
        </w:rPr>
        <w:t xml:space="preserve">. </w:t>
      </w:r>
      <w:r w:rsidR="00C747DA">
        <w:rPr>
          <w:rFonts w:asciiTheme="majorHAnsi" w:eastAsiaTheme="majorEastAsia" w:hAnsiTheme="majorHAnsi" w:cstheme="majorBidi"/>
        </w:rPr>
        <w:t xml:space="preserve">You can view the report using the below link.  </w:t>
      </w:r>
      <w:hyperlink r:id="rId16" w:history="1">
        <w:r w:rsidR="00C747DA" w:rsidRPr="007E17E3">
          <w:rPr>
            <w:rStyle w:val="Hyperlink"/>
            <w:rFonts w:ascii="Calibri" w:eastAsia="Calibri" w:hAnsi="Calibri" w:cs="Calibri"/>
          </w:rPr>
          <w:t>https://www.nsa.gov/academia/ncae-cd</w:t>
        </w:r>
        <w:r w:rsidR="00B23DB2" w:rsidRPr="007E17E3">
          <w:rPr>
            <w:rStyle w:val="Hyperlink"/>
            <w:rFonts w:ascii="Calibri" w:eastAsia="Calibri" w:hAnsi="Calibri" w:cs="Calibri"/>
          </w:rPr>
          <w:t>/index.shtml</w:t>
        </w:r>
      </w:hyperlink>
    </w:p>
    <w:p w14:paraId="77747D7F" w14:textId="6D9BC861" w:rsidR="70F232D7" w:rsidRPr="00962498" w:rsidRDefault="70F232D7" w:rsidP="00E630E7">
      <w:pPr>
        <w:numPr>
          <w:ilvl w:val="1"/>
          <w:numId w:val="5"/>
        </w:numPr>
        <w:spacing w:before="120" w:after="120"/>
        <w:rPr>
          <w:rFonts w:asciiTheme="majorHAnsi" w:eastAsiaTheme="majorEastAsia" w:hAnsiTheme="majorHAnsi" w:cstheme="majorBidi"/>
        </w:rPr>
      </w:pPr>
      <w:r w:rsidRPr="00100327">
        <w:rPr>
          <w:rFonts w:ascii="Calibri" w:eastAsia="Calibri" w:hAnsi="Calibri" w:cs="Calibri"/>
          <w:b/>
        </w:rPr>
        <w:t>Metric Moment</w:t>
      </w:r>
      <w:r w:rsidRPr="70F232D7">
        <w:rPr>
          <w:rFonts w:ascii="Calibri" w:eastAsia="Calibri" w:hAnsi="Calibri" w:cs="Calibri"/>
        </w:rPr>
        <w:t xml:space="preserve"> – what gets measured gets done</w:t>
      </w:r>
    </w:p>
    <w:p w14:paraId="6F07B22C" w14:textId="3EB02775" w:rsidR="00962498" w:rsidRDefault="00962498" w:rsidP="00E630E7">
      <w:pPr>
        <w:pStyle w:val="ListParagraph"/>
        <w:numPr>
          <w:ilvl w:val="2"/>
          <w:numId w:val="5"/>
        </w:numPr>
        <w:spacing w:before="120" w:after="120"/>
        <w:ind w:left="1800" w:hanging="360"/>
        <w:contextualSpacing w:val="0"/>
        <w:rPr>
          <w:rFonts w:asciiTheme="majorHAnsi" w:eastAsiaTheme="majorEastAsia" w:hAnsiTheme="majorHAnsi" w:cstheme="majorBidi"/>
        </w:rPr>
      </w:pPr>
      <w:r w:rsidRPr="013C6338">
        <w:rPr>
          <w:rFonts w:asciiTheme="majorHAnsi" w:eastAsiaTheme="majorEastAsia" w:hAnsiTheme="majorHAnsi" w:cstheme="majorBidi"/>
        </w:rPr>
        <w:t>Priscilla Harvey</w:t>
      </w:r>
      <w:r w:rsidR="00437342">
        <w:rPr>
          <w:rFonts w:asciiTheme="majorHAnsi" w:eastAsiaTheme="majorEastAsia" w:hAnsiTheme="majorHAnsi" w:cstheme="majorBidi"/>
        </w:rPr>
        <w:t xml:space="preserve"> and </w:t>
      </w:r>
      <w:r w:rsidR="00437342" w:rsidRPr="013C6338">
        <w:rPr>
          <w:rFonts w:asciiTheme="majorHAnsi" w:eastAsiaTheme="majorEastAsia" w:hAnsiTheme="majorHAnsi" w:cstheme="majorBidi"/>
        </w:rPr>
        <w:t>Laura Hatzes</w:t>
      </w:r>
      <w:r w:rsidRPr="013C6338">
        <w:rPr>
          <w:rFonts w:asciiTheme="majorHAnsi" w:eastAsiaTheme="majorEastAsia" w:hAnsiTheme="majorHAnsi" w:cstheme="majorBidi"/>
        </w:rPr>
        <w:t>, NICE Associates</w:t>
      </w:r>
      <w:r>
        <w:rPr>
          <w:rFonts w:asciiTheme="majorHAnsi" w:eastAsiaTheme="majorEastAsia" w:hAnsiTheme="majorHAnsi" w:cstheme="majorBidi"/>
        </w:rPr>
        <w:t xml:space="preserve">, talked about </w:t>
      </w:r>
      <w:r w:rsidRPr="013C6338">
        <w:rPr>
          <w:rFonts w:asciiTheme="majorHAnsi" w:eastAsiaTheme="majorEastAsia" w:hAnsiTheme="majorHAnsi" w:cstheme="majorBidi"/>
        </w:rPr>
        <w:t>Measuring the Success of NICE Outreach</w:t>
      </w:r>
      <w:r>
        <w:rPr>
          <w:rFonts w:asciiTheme="majorHAnsi" w:eastAsiaTheme="majorEastAsia" w:hAnsiTheme="majorHAnsi" w:cstheme="majorBidi"/>
        </w:rPr>
        <w:t xml:space="preserve">. </w:t>
      </w:r>
      <w:r w:rsidR="00BC5DE0">
        <w:rPr>
          <w:rFonts w:asciiTheme="majorHAnsi" w:eastAsiaTheme="majorEastAsia" w:hAnsiTheme="majorHAnsi" w:cstheme="majorBidi"/>
        </w:rPr>
        <w:t xml:space="preserve">Metrics and objectives are under development to </w:t>
      </w:r>
      <w:r w:rsidR="00437342" w:rsidRPr="00437342">
        <w:rPr>
          <w:rFonts w:asciiTheme="majorHAnsi" w:eastAsiaTheme="majorEastAsia" w:hAnsiTheme="majorHAnsi" w:cstheme="majorBidi"/>
        </w:rPr>
        <w:t xml:space="preserve">map the outreach initiatives to the </w:t>
      </w:r>
      <w:r w:rsidR="00BC5DE0">
        <w:rPr>
          <w:rFonts w:asciiTheme="majorHAnsi" w:eastAsiaTheme="majorEastAsia" w:hAnsiTheme="majorHAnsi" w:cstheme="majorBidi"/>
        </w:rPr>
        <w:t>s</w:t>
      </w:r>
      <w:r w:rsidR="00437342" w:rsidRPr="00437342">
        <w:rPr>
          <w:rFonts w:asciiTheme="majorHAnsi" w:eastAsiaTheme="majorEastAsia" w:hAnsiTheme="majorHAnsi" w:cstheme="majorBidi"/>
        </w:rPr>
        <w:t>trategic goals</w:t>
      </w:r>
      <w:r w:rsidR="00BC5DE0">
        <w:rPr>
          <w:rFonts w:asciiTheme="majorHAnsi" w:eastAsiaTheme="majorEastAsia" w:hAnsiTheme="majorHAnsi" w:cstheme="majorBidi"/>
        </w:rPr>
        <w:t xml:space="preserve">. The anticipated outcome is </w:t>
      </w:r>
      <w:r w:rsidR="00437342" w:rsidRPr="00437342">
        <w:rPr>
          <w:rFonts w:asciiTheme="majorHAnsi" w:eastAsiaTheme="majorEastAsia" w:hAnsiTheme="majorHAnsi" w:cstheme="majorBidi"/>
        </w:rPr>
        <w:t>that the goals can be validated and in the end, recommendations can be created</w:t>
      </w:r>
      <w:r w:rsidR="00BC5DE0">
        <w:rPr>
          <w:rFonts w:asciiTheme="majorHAnsi" w:eastAsiaTheme="majorEastAsia" w:hAnsiTheme="majorHAnsi" w:cstheme="majorBidi"/>
        </w:rPr>
        <w:t>.</w:t>
      </w:r>
      <w:r w:rsidR="00437342" w:rsidRPr="00437342">
        <w:rPr>
          <w:rFonts w:asciiTheme="majorHAnsi" w:eastAsiaTheme="majorEastAsia" w:hAnsiTheme="majorHAnsi" w:cstheme="majorBidi"/>
        </w:rPr>
        <w:t xml:space="preserve"> </w:t>
      </w:r>
      <w:r w:rsidR="00E630E7">
        <w:rPr>
          <w:rFonts w:asciiTheme="majorHAnsi" w:eastAsiaTheme="majorEastAsia" w:hAnsiTheme="majorHAnsi" w:cstheme="majorBidi"/>
        </w:rPr>
        <w:t xml:space="preserve">There are several resources for data gathering </w:t>
      </w:r>
      <w:r w:rsidR="00BC5DE0">
        <w:rPr>
          <w:rFonts w:asciiTheme="majorHAnsi" w:eastAsiaTheme="majorEastAsia" w:hAnsiTheme="majorHAnsi" w:cstheme="majorBidi"/>
        </w:rPr>
        <w:t xml:space="preserve">and measurable targets to achieve </w:t>
      </w:r>
      <w:r w:rsidR="00E630E7">
        <w:rPr>
          <w:rFonts w:asciiTheme="majorHAnsi" w:eastAsiaTheme="majorEastAsia" w:hAnsiTheme="majorHAnsi" w:cstheme="majorBidi"/>
        </w:rPr>
        <w:t>such as the following:</w:t>
      </w:r>
    </w:p>
    <w:p w14:paraId="5DF87820" w14:textId="17644EA5" w:rsidR="00E630E7" w:rsidRDefault="00E630E7" w:rsidP="00E630E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NICEWG and subgroups – attendance, </w:t>
      </w:r>
      <w:r w:rsidR="00BC5DE0">
        <w:rPr>
          <w:rFonts w:asciiTheme="majorHAnsi" w:eastAsiaTheme="majorEastAsia" w:hAnsiTheme="majorHAnsi" w:cstheme="majorBidi"/>
        </w:rPr>
        <w:t>expectations, perspective, impact</w:t>
      </w:r>
    </w:p>
    <w:p w14:paraId="2D0EC38D" w14:textId="6C4D99EC" w:rsidR="00E630E7" w:rsidRDefault="00E630E7" w:rsidP="00E630E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eNewsletter</w:t>
      </w:r>
      <w:r w:rsidR="00BC5DE0">
        <w:rPr>
          <w:rFonts w:asciiTheme="majorHAnsi" w:eastAsiaTheme="majorEastAsia" w:hAnsiTheme="majorHAnsi" w:cstheme="majorBidi"/>
        </w:rPr>
        <w:t xml:space="preserve"> – outreach, quality, must have content, click rates</w:t>
      </w:r>
    </w:p>
    <w:p w14:paraId="45937D59" w14:textId="062C1744" w:rsidR="00E630E7" w:rsidRDefault="00E630E7" w:rsidP="00E630E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Webinars – </w:t>
      </w:r>
      <w:r w:rsidR="00BC5DE0">
        <w:rPr>
          <w:rFonts w:asciiTheme="majorHAnsi" w:eastAsiaTheme="majorEastAsia" w:hAnsiTheme="majorHAnsi" w:cstheme="majorBidi"/>
        </w:rPr>
        <w:t>attendance</w:t>
      </w:r>
      <w:r>
        <w:rPr>
          <w:rFonts w:asciiTheme="majorHAnsi" w:eastAsiaTheme="majorEastAsia" w:hAnsiTheme="majorHAnsi" w:cstheme="majorBidi"/>
        </w:rPr>
        <w:t>, feedback,</w:t>
      </w:r>
      <w:r w:rsidR="00BC5DE0">
        <w:rPr>
          <w:rFonts w:asciiTheme="majorHAnsi" w:eastAsiaTheme="majorEastAsia" w:hAnsiTheme="majorHAnsi" w:cstheme="majorBidi"/>
        </w:rPr>
        <w:t xml:space="preserve"> registration, shaping future messages</w:t>
      </w:r>
      <w:r>
        <w:rPr>
          <w:rFonts w:asciiTheme="majorHAnsi" w:eastAsiaTheme="majorEastAsia" w:hAnsiTheme="majorHAnsi" w:cstheme="majorBidi"/>
        </w:rPr>
        <w:t xml:space="preserve"> </w:t>
      </w:r>
    </w:p>
    <w:p w14:paraId="3B68515E" w14:textId="77777777" w:rsidR="00E924DD" w:rsidRPr="00100327" w:rsidRDefault="00E924DD" w:rsidP="00E924DD">
      <w:pPr>
        <w:pStyle w:val="ListParagraph"/>
        <w:numPr>
          <w:ilvl w:val="0"/>
          <w:numId w:val="5"/>
        </w:numPr>
        <w:spacing w:before="120" w:after="120"/>
        <w:contextualSpacing w:val="0"/>
        <w:rPr>
          <w:rFonts w:asciiTheme="majorHAnsi" w:hAnsiTheme="majorHAnsi"/>
          <w:b/>
        </w:rPr>
      </w:pPr>
      <w:r w:rsidRPr="00100327">
        <w:rPr>
          <w:rFonts w:asciiTheme="majorHAnsi" w:hAnsiTheme="majorHAnsi"/>
          <w:b/>
        </w:rPr>
        <w:t>Subgroup Updates</w:t>
      </w:r>
    </w:p>
    <w:p w14:paraId="3B68515F" w14:textId="5368AA9E" w:rsidR="00E924DD" w:rsidRPr="007E17E3" w:rsidRDefault="00E924DD" w:rsidP="00E924DD">
      <w:pPr>
        <w:pStyle w:val="ListParagraph"/>
        <w:numPr>
          <w:ilvl w:val="1"/>
          <w:numId w:val="5"/>
        </w:numPr>
        <w:spacing w:before="120" w:after="120"/>
        <w:contextualSpacing w:val="0"/>
        <w:rPr>
          <w:rFonts w:asciiTheme="majorHAnsi" w:hAnsiTheme="majorHAnsi"/>
        </w:rPr>
      </w:pPr>
      <w:r w:rsidRPr="007E17E3">
        <w:rPr>
          <w:rFonts w:asciiTheme="majorHAnsi" w:hAnsiTheme="majorHAnsi"/>
          <w:b/>
        </w:rPr>
        <w:t>K-12</w:t>
      </w:r>
      <w:r w:rsidR="005F6E9F" w:rsidRPr="007E17E3">
        <w:rPr>
          <w:rFonts w:asciiTheme="majorHAnsi" w:hAnsiTheme="majorHAnsi"/>
        </w:rPr>
        <w:t xml:space="preserve"> –</w:t>
      </w:r>
      <w:r w:rsidR="00983A02" w:rsidRPr="007E17E3">
        <w:rPr>
          <w:rFonts w:asciiTheme="majorHAnsi" w:hAnsiTheme="majorHAnsi"/>
        </w:rPr>
        <w:t xml:space="preserve">Virginia </w:t>
      </w:r>
      <w:proofErr w:type="spellStart"/>
      <w:r w:rsidR="00983A02" w:rsidRPr="007E17E3">
        <w:rPr>
          <w:rFonts w:asciiTheme="majorHAnsi" w:hAnsiTheme="majorHAnsi"/>
        </w:rPr>
        <w:t>Lehmkuhl-Dakhwe</w:t>
      </w:r>
      <w:proofErr w:type="spellEnd"/>
      <w:r w:rsidR="00983A02" w:rsidRPr="007E17E3">
        <w:rPr>
          <w:rFonts w:asciiTheme="majorHAnsi" w:hAnsiTheme="majorHAnsi"/>
        </w:rPr>
        <w:t xml:space="preserve"> stated that project teams are forming and links for topic groups will be distributed to the current K-12 members.</w:t>
      </w:r>
      <w:r w:rsidR="00983A02" w:rsidRPr="007E17E3" w:rsidDel="00983A02">
        <w:rPr>
          <w:rFonts w:asciiTheme="majorHAnsi" w:hAnsiTheme="majorHAnsi"/>
        </w:rPr>
        <w:t xml:space="preserve"> </w:t>
      </w:r>
    </w:p>
    <w:p w14:paraId="3B685160" w14:textId="3845EA60" w:rsidR="00E924DD" w:rsidRPr="007E17E3" w:rsidRDefault="00E924DD" w:rsidP="00E924DD">
      <w:pPr>
        <w:pStyle w:val="ListParagraph"/>
        <w:numPr>
          <w:ilvl w:val="1"/>
          <w:numId w:val="5"/>
        </w:numPr>
        <w:spacing w:before="120" w:after="120"/>
        <w:contextualSpacing w:val="0"/>
        <w:rPr>
          <w:rFonts w:asciiTheme="majorHAnsi" w:hAnsiTheme="majorHAnsi"/>
        </w:rPr>
      </w:pPr>
      <w:r w:rsidRPr="007E17E3">
        <w:rPr>
          <w:rFonts w:asciiTheme="majorHAnsi" w:hAnsiTheme="majorHAnsi"/>
          <w:b/>
        </w:rPr>
        <w:t>Collegiate</w:t>
      </w:r>
      <w:r w:rsidR="005F6E9F" w:rsidRPr="007E17E3">
        <w:rPr>
          <w:rFonts w:asciiTheme="majorHAnsi" w:hAnsiTheme="majorHAnsi"/>
        </w:rPr>
        <w:t xml:space="preserve"> – </w:t>
      </w:r>
      <w:r w:rsidR="00C747DA" w:rsidRPr="007E17E3">
        <w:rPr>
          <w:rFonts w:asciiTheme="majorHAnsi" w:hAnsiTheme="majorHAnsi"/>
        </w:rPr>
        <w:t xml:space="preserve">Casey O’Brien, co-chair, stated there are 7 new members </w:t>
      </w:r>
      <w:r w:rsidR="00661549">
        <w:rPr>
          <w:rFonts w:asciiTheme="majorHAnsi" w:hAnsiTheme="majorHAnsi"/>
        </w:rPr>
        <w:t>in</w:t>
      </w:r>
      <w:r w:rsidR="00C747DA" w:rsidRPr="007E17E3">
        <w:rPr>
          <w:rFonts w:asciiTheme="majorHAnsi" w:hAnsiTheme="majorHAnsi"/>
        </w:rPr>
        <w:t xml:space="preserve"> the group.   The group is continuing to review the NICE Strategic</w:t>
      </w:r>
      <w:r w:rsidR="00983A02" w:rsidRPr="007E17E3">
        <w:rPr>
          <w:rFonts w:asciiTheme="majorHAnsi" w:hAnsiTheme="majorHAnsi"/>
        </w:rPr>
        <w:t xml:space="preserve"> plan</w:t>
      </w:r>
      <w:r w:rsidR="00C747DA" w:rsidRPr="007E17E3">
        <w:rPr>
          <w:rFonts w:asciiTheme="majorHAnsi" w:hAnsiTheme="majorHAnsi"/>
        </w:rPr>
        <w:t>.  The review will be completed at the next meeting on March 8</w:t>
      </w:r>
      <w:r w:rsidR="00C747DA" w:rsidRPr="007E17E3">
        <w:rPr>
          <w:rFonts w:asciiTheme="majorHAnsi" w:hAnsiTheme="majorHAnsi"/>
          <w:vertAlign w:val="superscript"/>
        </w:rPr>
        <w:t>th</w:t>
      </w:r>
      <w:r w:rsidR="00C747DA" w:rsidRPr="007E17E3">
        <w:rPr>
          <w:rFonts w:asciiTheme="majorHAnsi" w:hAnsiTheme="majorHAnsi"/>
        </w:rPr>
        <w:t xml:space="preserve"> and then they will decide on 2-3 objectives </w:t>
      </w:r>
      <w:r w:rsidR="00983A02" w:rsidRPr="007E17E3">
        <w:rPr>
          <w:rFonts w:asciiTheme="majorHAnsi" w:hAnsiTheme="majorHAnsi"/>
        </w:rPr>
        <w:t>for the subgroup to pursue.</w:t>
      </w:r>
    </w:p>
    <w:p w14:paraId="19E7D62C" w14:textId="6D3D4934" w:rsidR="003050FE" w:rsidRPr="002D6EC2" w:rsidRDefault="00E924DD" w:rsidP="002D6EC2">
      <w:pPr>
        <w:pStyle w:val="ListParagraph"/>
        <w:numPr>
          <w:ilvl w:val="1"/>
          <w:numId w:val="5"/>
        </w:numPr>
        <w:spacing w:before="120" w:after="120"/>
        <w:contextualSpacing w:val="0"/>
        <w:rPr>
          <w:rFonts w:asciiTheme="majorHAnsi" w:hAnsiTheme="majorHAnsi"/>
        </w:rPr>
      </w:pPr>
      <w:r w:rsidRPr="00983A02">
        <w:rPr>
          <w:rFonts w:asciiTheme="majorHAnsi" w:hAnsiTheme="majorHAnsi"/>
          <w:b/>
        </w:rPr>
        <w:t>Competitions</w:t>
      </w:r>
      <w:r w:rsidR="00983A02" w:rsidRPr="00983A02">
        <w:rPr>
          <w:rFonts w:asciiTheme="majorHAnsi" w:hAnsiTheme="majorHAnsi"/>
          <w:b/>
        </w:rPr>
        <w:t xml:space="preserve"> -</w:t>
      </w:r>
      <w:r w:rsidR="00661549">
        <w:rPr>
          <w:rFonts w:asciiTheme="majorHAnsi" w:hAnsiTheme="majorHAnsi"/>
          <w:b/>
        </w:rPr>
        <w:t xml:space="preserve"> </w:t>
      </w:r>
      <w:r w:rsidR="003050FE" w:rsidRPr="002D6EC2">
        <w:rPr>
          <w:rFonts w:asciiTheme="majorHAnsi" w:hAnsiTheme="majorHAnsi"/>
        </w:rPr>
        <w:t xml:space="preserve">Dan Manson conveyed that the Competitions subgroup </w:t>
      </w:r>
      <w:r w:rsidR="003050FE" w:rsidRPr="002D6EC2">
        <w:rPr>
          <w:rFonts w:asciiTheme="majorHAnsi" w:eastAsiaTheme="majorEastAsia" w:hAnsiTheme="majorHAnsi" w:cstheme="majorBidi"/>
        </w:rPr>
        <w:t>created Action Items. One is to create a master list of competitions. One subgroup member volunteered to take the lead since she has an existing spreadsheet list. The subgroup hopes to bring it up to date. Dan hopes to share the status during the next NICEWG</w:t>
      </w:r>
      <w:r w:rsidR="00C747DA" w:rsidRPr="002D6EC2">
        <w:rPr>
          <w:rFonts w:asciiTheme="majorHAnsi" w:eastAsiaTheme="majorEastAsia" w:hAnsiTheme="majorHAnsi" w:cstheme="majorBidi"/>
        </w:rPr>
        <w:t xml:space="preserve"> meeting</w:t>
      </w:r>
      <w:r w:rsidR="003050FE" w:rsidRPr="002D6EC2">
        <w:rPr>
          <w:rFonts w:asciiTheme="majorHAnsi" w:eastAsiaTheme="majorEastAsia" w:hAnsiTheme="majorHAnsi" w:cstheme="majorBidi"/>
        </w:rPr>
        <w:t>.</w:t>
      </w:r>
    </w:p>
    <w:p w14:paraId="4A5FA086" w14:textId="49B24148" w:rsidR="005F6E9F" w:rsidRPr="00100327" w:rsidRDefault="00E924DD" w:rsidP="00916B95">
      <w:pPr>
        <w:pStyle w:val="ListParagraph"/>
        <w:numPr>
          <w:ilvl w:val="1"/>
          <w:numId w:val="5"/>
        </w:numPr>
        <w:spacing w:before="120" w:after="120"/>
        <w:contextualSpacing w:val="0"/>
        <w:rPr>
          <w:rFonts w:asciiTheme="majorHAnsi" w:hAnsiTheme="majorHAnsi"/>
        </w:rPr>
      </w:pPr>
      <w:r w:rsidRPr="00100327">
        <w:rPr>
          <w:rFonts w:asciiTheme="majorHAnsi" w:hAnsiTheme="majorHAnsi"/>
          <w:b/>
        </w:rPr>
        <w:t>Training and Certifications</w:t>
      </w:r>
      <w:r w:rsidR="00100327" w:rsidRPr="00100327">
        <w:rPr>
          <w:rFonts w:asciiTheme="majorHAnsi" w:hAnsiTheme="majorHAnsi"/>
          <w:b/>
        </w:rPr>
        <w:t xml:space="preserve"> - </w:t>
      </w:r>
      <w:r w:rsidR="005F6E9F" w:rsidRPr="00100327">
        <w:rPr>
          <w:rFonts w:asciiTheme="majorHAnsi" w:eastAsiaTheme="majorEastAsia" w:hAnsiTheme="majorHAnsi" w:cstheme="majorBidi"/>
        </w:rPr>
        <w:t xml:space="preserve">Montana Williams spoke about the Training and Certifications first meeting held on February 10th. There are currently about 18 members who’ve joined the group. Members can be found on the </w:t>
      </w:r>
      <w:r w:rsidR="005F6E9F" w:rsidRPr="00100327">
        <w:rPr>
          <w:rFonts w:asciiTheme="majorHAnsi" w:hAnsiTheme="majorHAnsi"/>
        </w:rPr>
        <w:t xml:space="preserve">Training and Certifications SharePoint site. </w:t>
      </w:r>
      <w:r w:rsidR="005F6E9F" w:rsidRPr="00100327">
        <w:rPr>
          <w:rFonts w:asciiTheme="majorHAnsi" w:eastAsiaTheme="majorEastAsia" w:hAnsiTheme="majorHAnsi" w:cstheme="majorBidi"/>
        </w:rPr>
        <w:t>This subgroup sees themselves as driving the train to advance skill sets. Montana also mentioned that the C3 certifiers will meet at RSA on February 29</w:t>
      </w:r>
      <w:r w:rsidR="005F6E9F" w:rsidRPr="00100327">
        <w:rPr>
          <w:rFonts w:asciiTheme="majorHAnsi" w:eastAsiaTheme="majorEastAsia" w:hAnsiTheme="majorHAnsi" w:cstheme="majorBidi"/>
          <w:vertAlign w:val="superscript"/>
        </w:rPr>
        <w:t>th</w:t>
      </w:r>
      <w:r w:rsidR="005F6E9F" w:rsidRPr="00100327">
        <w:rPr>
          <w:rFonts w:asciiTheme="majorHAnsi" w:eastAsiaTheme="majorEastAsia" w:hAnsiTheme="majorHAnsi" w:cstheme="majorBidi"/>
        </w:rPr>
        <w:t>.</w:t>
      </w:r>
    </w:p>
    <w:p w14:paraId="3B685163" w14:textId="7C98D10D" w:rsidR="00E924DD" w:rsidRPr="00E924DD" w:rsidRDefault="00E924DD" w:rsidP="00E924DD">
      <w:pPr>
        <w:pStyle w:val="ListParagraph"/>
        <w:numPr>
          <w:ilvl w:val="1"/>
          <w:numId w:val="5"/>
        </w:numPr>
        <w:spacing w:before="120" w:after="120"/>
        <w:contextualSpacing w:val="0"/>
        <w:rPr>
          <w:rFonts w:asciiTheme="majorHAnsi" w:hAnsiTheme="majorHAnsi"/>
        </w:rPr>
      </w:pPr>
      <w:r w:rsidRPr="00100327">
        <w:rPr>
          <w:rFonts w:asciiTheme="majorHAnsi" w:hAnsiTheme="majorHAnsi"/>
          <w:b/>
        </w:rPr>
        <w:t>Workforce Framework</w:t>
      </w:r>
      <w:r w:rsidR="005F6E9F">
        <w:rPr>
          <w:rFonts w:asciiTheme="majorHAnsi" w:hAnsiTheme="majorHAnsi"/>
        </w:rPr>
        <w:t xml:space="preserve"> – none for this month</w:t>
      </w:r>
    </w:p>
    <w:p w14:paraId="3B685164" w14:textId="394CC174" w:rsidR="00E924DD" w:rsidRPr="00E924DD" w:rsidRDefault="00E924DD" w:rsidP="00E924DD">
      <w:pPr>
        <w:pStyle w:val="ListParagraph"/>
        <w:numPr>
          <w:ilvl w:val="1"/>
          <w:numId w:val="5"/>
        </w:numPr>
        <w:spacing w:before="120" w:after="120"/>
        <w:contextualSpacing w:val="0"/>
        <w:rPr>
          <w:rFonts w:asciiTheme="majorHAnsi" w:hAnsiTheme="majorHAnsi"/>
        </w:rPr>
      </w:pPr>
      <w:r w:rsidRPr="00100327">
        <w:rPr>
          <w:rFonts w:asciiTheme="majorHAnsi" w:hAnsiTheme="majorHAnsi"/>
          <w:b/>
        </w:rPr>
        <w:t>Career Development and Workforce Planning</w:t>
      </w:r>
      <w:r w:rsidR="005F6E9F">
        <w:rPr>
          <w:rFonts w:asciiTheme="majorHAnsi" w:hAnsiTheme="majorHAnsi"/>
        </w:rPr>
        <w:t xml:space="preserve"> – none for this month</w:t>
      </w:r>
    </w:p>
    <w:p w14:paraId="3B685165" w14:textId="77777777" w:rsidR="00E924DD" w:rsidRPr="00100327" w:rsidRDefault="00E924DD" w:rsidP="00E924DD">
      <w:pPr>
        <w:pStyle w:val="ListParagraph"/>
        <w:numPr>
          <w:ilvl w:val="0"/>
          <w:numId w:val="5"/>
        </w:numPr>
        <w:spacing w:before="120" w:after="120"/>
        <w:contextualSpacing w:val="0"/>
        <w:rPr>
          <w:rFonts w:asciiTheme="majorHAnsi" w:hAnsiTheme="majorHAnsi"/>
          <w:b/>
        </w:rPr>
      </w:pPr>
      <w:r w:rsidRPr="00100327">
        <w:rPr>
          <w:rFonts w:asciiTheme="majorHAnsi" w:hAnsiTheme="majorHAnsi"/>
          <w:b/>
        </w:rPr>
        <w:t>Project Progress Reports</w:t>
      </w:r>
    </w:p>
    <w:p w14:paraId="268C1D17" w14:textId="04C882E0" w:rsidR="00C91C78" w:rsidRPr="009A7065" w:rsidRDefault="00E924DD" w:rsidP="00F15B66">
      <w:pPr>
        <w:pStyle w:val="ListParagraph"/>
        <w:numPr>
          <w:ilvl w:val="1"/>
          <w:numId w:val="5"/>
        </w:numPr>
        <w:spacing w:before="120" w:after="120"/>
        <w:contextualSpacing w:val="0"/>
        <w:rPr>
          <w:rStyle w:val="Hyperlink"/>
          <w:rFonts w:asciiTheme="majorHAnsi" w:hAnsiTheme="majorHAnsi"/>
          <w:color w:val="auto"/>
          <w:u w:val="none"/>
        </w:rPr>
      </w:pPr>
      <w:r w:rsidRPr="00100327">
        <w:rPr>
          <w:rFonts w:asciiTheme="majorHAnsi" w:hAnsiTheme="majorHAnsi"/>
          <w:b/>
        </w:rPr>
        <w:t>CAE Community</w:t>
      </w:r>
      <w:r w:rsidR="00100327">
        <w:rPr>
          <w:rFonts w:asciiTheme="majorHAnsi" w:hAnsiTheme="majorHAnsi"/>
          <w:b/>
        </w:rPr>
        <w:t xml:space="preserve"> - </w:t>
      </w:r>
      <w:r w:rsidR="00100327">
        <w:rPr>
          <w:rFonts w:asciiTheme="majorHAnsi" w:eastAsiaTheme="majorEastAsia" w:hAnsiTheme="majorHAnsi" w:cstheme="majorBidi"/>
        </w:rPr>
        <w:t xml:space="preserve">Danielle Santos </w:t>
      </w:r>
      <w:r w:rsidR="00AE6681">
        <w:rPr>
          <w:rFonts w:asciiTheme="majorHAnsi" w:eastAsiaTheme="majorEastAsia" w:hAnsiTheme="majorHAnsi" w:cstheme="majorBidi"/>
        </w:rPr>
        <w:t>commented on</w:t>
      </w:r>
      <w:r w:rsidR="00100327">
        <w:rPr>
          <w:rFonts w:asciiTheme="majorHAnsi" w:eastAsiaTheme="majorEastAsia" w:hAnsiTheme="majorHAnsi" w:cstheme="majorBidi"/>
        </w:rPr>
        <w:t xml:space="preserve"> the CAE online meeting </w:t>
      </w:r>
      <w:r w:rsidR="00AE6681">
        <w:rPr>
          <w:rFonts w:asciiTheme="majorHAnsi" w:eastAsiaTheme="majorEastAsia" w:hAnsiTheme="majorHAnsi" w:cstheme="majorBidi"/>
        </w:rPr>
        <w:t xml:space="preserve">on </w:t>
      </w:r>
      <w:r w:rsidR="00100327">
        <w:rPr>
          <w:rFonts w:asciiTheme="majorHAnsi" w:eastAsiaTheme="majorEastAsia" w:hAnsiTheme="majorHAnsi" w:cstheme="majorBidi"/>
        </w:rPr>
        <w:t>Feb</w:t>
      </w:r>
      <w:r w:rsidR="00AE6681">
        <w:rPr>
          <w:rFonts w:asciiTheme="majorHAnsi" w:eastAsiaTheme="majorEastAsia" w:hAnsiTheme="majorHAnsi" w:cstheme="majorBidi"/>
        </w:rPr>
        <w:t>ruary 9</w:t>
      </w:r>
      <w:r w:rsidR="00AE6681" w:rsidRPr="00AE6681">
        <w:rPr>
          <w:rFonts w:asciiTheme="majorHAnsi" w:eastAsiaTheme="majorEastAsia" w:hAnsiTheme="majorHAnsi" w:cstheme="majorBidi"/>
          <w:vertAlign w:val="superscript"/>
        </w:rPr>
        <w:t>th</w:t>
      </w:r>
      <w:r w:rsidR="00100327">
        <w:rPr>
          <w:rFonts w:asciiTheme="majorHAnsi" w:eastAsiaTheme="majorEastAsia" w:hAnsiTheme="majorHAnsi" w:cstheme="majorBidi"/>
        </w:rPr>
        <w:t xml:space="preserve"> </w:t>
      </w:r>
      <w:r w:rsidR="00AE6681">
        <w:rPr>
          <w:rFonts w:asciiTheme="majorHAnsi" w:eastAsiaTheme="majorEastAsia" w:hAnsiTheme="majorHAnsi" w:cstheme="majorBidi"/>
        </w:rPr>
        <w:t xml:space="preserve">attended by </w:t>
      </w:r>
      <w:r w:rsidR="00100327">
        <w:rPr>
          <w:rFonts w:asciiTheme="majorHAnsi" w:eastAsiaTheme="majorEastAsia" w:hAnsiTheme="majorHAnsi" w:cstheme="majorBidi"/>
        </w:rPr>
        <w:t xml:space="preserve">81 people. </w:t>
      </w:r>
      <w:r w:rsidR="00AE6681">
        <w:rPr>
          <w:rFonts w:asciiTheme="majorHAnsi" w:eastAsiaTheme="majorEastAsia" w:hAnsiTheme="majorHAnsi" w:cstheme="majorBidi"/>
        </w:rPr>
        <w:t xml:space="preserve">The focus of the meeting included </w:t>
      </w:r>
      <w:r w:rsidR="00C91C78">
        <w:rPr>
          <w:rFonts w:asciiTheme="majorHAnsi" w:eastAsiaTheme="majorEastAsia" w:hAnsiTheme="majorHAnsi" w:cstheme="majorBidi"/>
        </w:rPr>
        <w:t>Knowledge Units (</w:t>
      </w:r>
      <w:r w:rsidR="00100327">
        <w:rPr>
          <w:rFonts w:asciiTheme="majorHAnsi" w:eastAsiaTheme="majorEastAsia" w:hAnsiTheme="majorHAnsi" w:cstheme="majorBidi"/>
        </w:rPr>
        <w:t>KU</w:t>
      </w:r>
      <w:r w:rsidR="00C91C78">
        <w:rPr>
          <w:rFonts w:asciiTheme="majorHAnsi" w:eastAsiaTheme="majorEastAsia" w:hAnsiTheme="majorHAnsi" w:cstheme="majorBidi"/>
        </w:rPr>
        <w:t>)</w:t>
      </w:r>
      <w:r w:rsidR="00AE6681">
        <w:rPr>
          <w:rFonts w:asciiTheme="majorHAnsi" w:eastAsiaTheme="majorEastAsia" w:hAnsiTheme="majorHAnsi" w:cstheme="majorBidi"/>
        </w:rPr>
        <w:t xml:space="preserve"> Cleanup</w:t>
      </w:r>
      <w:r w:rsidR="00C91C78">
        <w:rPr>
          <w:rFonts w:asciiTheme="majorHAnsi" w:eastAsiaTheme="majorEastAsia" w:hAnsiTheme="majorHAnsi" w:cstheme="majorBidi"/>
        </w:rPr>
        <w:t xml:space="preserve"> and </w:t>
      </w:r>
      <w:r w:rsidR="00100327">
        <w:rPr>
          <w:rFonts w:asciiTheme="majorHAnsi" w:eastAsiaTheme="majorEastAsia" w:hAnsiTheme="majorHAnsi" w:cstheme="majorBidi"/>
        </w:rPr>
        <w:t xml:space="preserve">CAE </w:t>
      </w:r>
      <w:r w:rsidR="00C91C78">
        <w:rPr>
          <w:rFonts w:asciiTheme="majorHAnsi" w:eastAsiaTheme="majorEastAsia" w:hAnsiTheme="majorHAnsi" w:cstheme="majorBidi"/>
        </w:rPr>
        <w:t xml:space="preserve">2Y </w:t>
      </w:r>
      <w:r w:rsidR="00100327">
        <w:rPr>
          <w:rFonts w:asciiTheme="majorHAnsi" w:eastAsiaTheme="majorEastAsia" w:hAnsiTheme="majorHAnsi" w:cstheme="majorBidi"/>
        </w:rPr>
        <w:t>designations</w:t>
      </w:r>
      <w:r w:rsidR="00C91C78">
        <w:rPr>
          <w:rFonts w:asciiTheme="majorHAnsi" w:eastAsiaTheme="majorEastAsia" w:hAnsiTheme="majorHAnsi" w:cstheme="majorBidi"/>
        </w:rPr>
        <w:t xml:space="preserve">. </w:t>
      </w:r>
      <w:r w:rsidR="00916B95">
        <w:rPr>
          <w:rFonts w:asciiTheme="majorHAnsi" w:eastAsiaTheme="majorEastAsia" w:hAnsiTheme="majorHAnsi" w:cstheme="majorBidi"/>
        </w:rPr>
        <w:t xml:space="preserve">To learn more about the CAE Community and how you might be able to get involved, visit </w:t>
      </w:r>
      <w:hyperlink r:id="rId17" w:history="1">
        <w:r w:rsidR="00916B95" w:rsidRPr="00661549">
          <w:rPr>
            <w:rStyle w:val="Hyperlink"/>
            <w:rFonts w:asciiTheme="majorHAnsi" w:eastAsiaTheme="majorEastAsia" w:hAnsiTheme="majorHAnsi" w:cstheme="majorBidi"/>
          </w:rPr>
          <w:t>https://www.caecommunity.org/</w:t>
        </w:r>
      </w:hyperlink>
    </w:p>
    <w:p w14:paraId="3B685167" w14:textId="60750EBF" w:rsidR="00E924DD" w:rsidRPr="00100327" w:rsidRDefault="00E924DD" w:rsidP="00E924DD">
      <w:pPr>
        <w:pStyle w:val="ListParagraph"/>
        <w:numPr>
          <w:ilvl w:val="1"/>
          <w:numId w:val="5"/>
        </w:numPr>
        <w:spacing w:before="120" w:after="120"/>
        <w:contextualSpacing w:val="0"/>
        <w:rPr>
          <w:rFonts w:asciiTheme="majorHAnsi" w:hAnsiTheme="majorHAnsi"/>
          <w:b/>
        </w:rPr>
      </w:pPr>
      <w:r w:rsidRPr="00100327">
        <w:rPr>
          <w:rFonts w:asciiTheme="majorHAnsi" w:hAnsiTheme="majorHAnsi"/>
          <w:b/>
        </w:rPr>
        <w:t>National K-12 Cybersecurity Education Conference</w:t>
      </w:r>
      <w:r w:rsidR="00100327">
        <w:rPr>
          <w:rFonts w:asciiTheme="majorHAnsi" w:hAnsiTheme="majorHAnsi"/>
          <w:b/>
        </w:rPr>
        <w:t xml:space="preserve"> </w:t>
      </w:r>
      <w:r w:rsidR="00100327">
        <w:rPr>
          <w:rFonts w:asciiTheme="majorHAnsi" w:hAnsiTheme="majorHAnsi"/>
        </w:rPr>
        <w:t>– none for this month</w:t>
      </w:r>
    </w:p>
    <w:p w14:paraId="3E7470D4" w14:textId="1408606E" w:rsidR="00983A02" w:rsidRPr="00100327" w:rsidRDefault="00E924DD" w:rsidP="00E924DD">
      <w:pPr>
        <w:pStyle w:val="ListParagraph"/>
        <w:numPr>
          <w:ilvl w:val="1"/>
          <w:numId w:val="5"/>
        </w:numPr>
        <w:spacing w:before="120" w:after="120"/>
        <w:contextualSpacing w:val="0"/>
        <w:rPr>
          <w:rFonts w:asciiTheme="majorHAnsi" w:hAnsiTheme="majorHAnsi"/>
          <w:b/>
        </w:rPr>
      </w:pPr>
      <w:r w:rsidRPr="00100327">
        <w:rPr>
          <w:rFonts w:asciiTheme="majorHAnsi" w:hAnsiTheme="majorHAnsi"/>
          <w:b/>
        </w:rPr>
        <w:lastRenderedPageBreak/>
        <w:t>NICE Annual Conference</w:t>
      </w:r>
      <w:r w:rsidR="00C91C78">
        <w:rPr>
          <w:rFonts w:asciiTheme="majorHAnsi" w:hAnsiTheme="majorHAnsi"/>
          <w:b/>
        </w:rPr>
        <w:t xml:space="preserve"> </w:t>
      </w:r>
      <w:r w:rsidR="00C91C78" w:rsidRPr="00C91C78">
        <w:rPr>
          <w:rFonts w:asciiTheme="majorHAnsi" w:hAnsiTheme="majorHAnsi"/>
        </w:rPr>
        <w:t>– Danielle Santos reminded the group that the</w:t>
      </w:r>
      <w:r w:rsidR="00C91C78">
        <w:rPr>
          <w:rFonts w:asciiTheme="majorHAnsi" w:hAnsiTheme="majorHAnsi"/>
          <w:b/>
        </w:rPr>
        <w:t xml:space="preserve"> </w:t>
      </w:r>
      <w:r w:rsidR="00C91C78" w:rsidRPr="00C91C78">
        <w:rPr>
          <w:rFonts w:asciiTheme="majorHAnsi" w:hAnsiTheme="majorHAnsi"/>
        </w:rPr>
        <w:t>Annual NICE conference is scheduled for November 1-2 in Kansas</w:t>
      </w:r>
      <w:r w:rsidR="007772A3">
        <w:rPr>
          <w:rFonts w:asciiTheme="majorHAnsi" w:hAnsiTheme="majorHAnsi"/>
        </w:rPr>
        <w:t xml:space="preserve"> City</w:t>
      </w:r>
      <w:r w:rsidR="00C91C78" w:rsidRPr="00C91C78">
        <w:rPr>
          <w:rFonts w:asciiTheme="majorHAnsi" w:hAnsiTheme="majorHAnsi"/>
        </w:rPr>
        <w:t xml:space="preserve">, MO. </w:t>
      </w:r>
      <w:r w:rsidR="00C91C78">
        <w:rPr>
          <w:rFonts w:asciiTheme="majorHAnsi" w:eastAsiaTheme="majorEastAsia" w:hAnsiTheme="majorHAnsi" w:cstheme="majorBidi"/>
        </w:rPr>
        <w:t>Be on the lookout in March for the call for proposals</w:t>
      </w:r>
      <w:r w:rsidR="007772A3">
        <w:rPr>
          <w:rFonts w:asciiTheme="majorHAnsi" w:eastAsiaTheme="majorEastAsia" w:hAnsiTheme="majorHAnsi" w:cstheme="majorBidi"/>
        </w:rPr>
        <w:t xml:space="preserve"> (accepted through the May timeframe)</w:t>
      </w:r>
      <w:r w:rsidR="00C91C78">
        <w:rPr>
          <w:rFonts w:asciiTheme="majorHAnsi" w:eastAsiaTheme="majorEastAsia" w:hAnsiTheme="majorHAnsi" w:cstheme="majorBidi"/>
        </w:rPr>
        <w:t xml:space="preserve">. </w:t>
      </w:r>
    </w:p>
    <w:p w14:paraId="3C23BB3B" w14:textId="57387E6A" w:rsidR="00484132" w:rsidRPr="002D6EC2" w:rsidRDefault="00E924DD" w:rsidP="002D6EC2">
      <w:pPr>
        <w:pStyle w:val="ListParagraph"/>
        <w:numPr>
          <w:ilvl w:val="1"/>
          <w:numId w:val="5"/>
        </w:numPr>
        <w:spacing w:before="120" w:after="120"/>
        <w:contextualSpacing w:val="0"/>
      </w:pPr>
      <w:r w:rsidRPr="00983A02">
        <w:rPr>
          <w:rFonts w:asciiTheme="majorHAnsi" w:hAnsiTheme="majorHAnsi"/>
          <w:b/>
        </w:rPr>
        <w:t>NICE Challenge Project</w:t>
      </w:r>
      <w:r w:rsidR="00C91C78" w:rsidRPr="00983A02">
        <w:rPr>
          <w:rFonts w:asciiTheme="majorHAnsi" w:hAnsiTheme="majorHAnsi"/>
          <w:b/>
        </w:rPr>
        <w:t xml:space="preserve"> - </w:t>
      </w:r>
      <w:r w:rsidR="00C91C78" w:rsidRPr="00983A02">
        <w:rPr>
          <w:rFonts w:asciiTheme="majorHAnsi" w:eastAsiaTheme="majorEastAsia" w:hAnsiTheme="majorHAnsi" w:cstheme="majorBidi"/>
        </w:rPr>
        <w:t>James A</w:t>
      </w:r>
      <w:r w:rsidR="00484132" w:rsidRPr="00983A02">
        <w:rPr>
          <w:rFonts w:asciiTheme="majorHAnsi" w:eastAsiaTheme="majorEastAsia" w:hAnsiTheme="majorHAnsi" w:cstheme="majorBidi"/>
        </w:rPr>
        <w:t>shley, Cal State San Bernardino</w:t>
      </w:r>
      <w:r w:rsidR="00C91C78" w:rsidRPr="00983A02">
        <w:rPr>
          <w:rFonts w:asciiTheme="majorHAnsi" w:eastAsiaTheme="majorEastAsia" w:hAnsiTheme="majorHAnsi" w:cstheme="majorBidi"/>
        </w:rPr>
        <w:t xml:space="preserve">. </w:t>
      </w:r>
      <w:r w:rsidR="00484132" w:rsidRPr="00983A02">
        <w:rPr>
          <w:rFonts w:asciiTheme="majorHAnsi" w:eastAsiaTheme="majorEastAsia" w:hAnsiTheme="majorHAnsi" w:cstheme="majorBidi"/>
        </w:rPr>
        <w:t>James let the group know that the b</w:t>
      </w:r>
      <w:r w:rsidR="00C91C78" w:rsidRPr="00983A02">
        <w:rPr>
          <w:rFonts w:asciiTheme="majorHAnsi" w:eastAsiaTheme="majorEastAsia" w:hAnsiTheme="majorHAnsi" w:cstheme="majorBidi"/>
        </w:rPr>
        <w:t xml:space="preserve">eta </w:t>
      </w:r>
      <w:r w:rsidR="00484132" w:rsidRPr="00983A02">
        <w:rPr>
          <w:rFonts w:asciiTheme="majorHAnsi" w:eastAsiaTheme="majorEastAsia" w:hAnsiTheme="majorHAnsi" w:cstheme="majorBidi"/>
        </w:rPr>
        <w:t>release</w:t>
      </w:r>
      <w:r w:rsidR="00C91C78" w:rsidRPr="00983A02">
        <w:rPr>
          <w:rFonts w:asciiTheme="majorHAnsi" w:eastAsiaTheme="majorEastAsia" w:hAnsiTheme="majorHAnsi" w:cstheme="majorBidi"/>
        </w:rPr>
        <w:t xml:space="preserve"> of </w:t>
      </w:r>
      <w:r w:rsidR="00484132" w:rsidRPr="00983A02">
        <w:rPr>
          <w:rFonts w:asciiTheme="majorHAnsi" w:eastAsiaTheme="majorEastAsia" w:hAnsiTheme="majorHAnsi" w:cstheme="majorBidi"/>
        </w:rPr>
        <w:t xml:space="preserve">the </w:t>
      </w:r>
      <w:r w:rsidR="00C91C78" w:rsidRPr="00983A02">
        <w:rPr>
          <w:rFonts w:asciiTheme="majorHAnsi" w:eastAsiaTheme="majorEastAsia" w:hAnsiTheme="majorHAnsi" w:cstheme="majorBidi"/>
        </w:rPr>
        <w:t xml:space="preserve">web portal is now live. </w:t>
      </w:r>
      <w:r w:rsidR="00484132" w:rsidRPr="00983A02">
        <w:rPr>
          <w:rFonts w:asciiTheme="majorHAnsi" w:eastAsiaTheme="majorEastAsia" w:hAnsiTheme="majorHAnsi" w:cstheme="majorBidi"/>
        </w:rPr>
        <w:t>At the e</w:t>
      </w:r>
      <w:r w:rsidR="00C91C78" w:rsidRPr="00983A02">
        <w:rPr>
          <w:rFonts w:asciiTheme="majorHAnsi" w:eastAsiaTheme="majorEastAsia" w:hAnsiTheme="majorHAnsi" w:cstheme="majorBidi"/>
        </w:rPr>
        <w:t xml:space="preserve">nd of </w:t>
      </w:r>
      <w:r w:rsidR="00484132" w:rsidRPr="00983A02">
        <w:rPr>
          <w:rFonts w:asciiTheme="majorHAnsi" w:eastAsiaTheme="majorEastAsia" w:hAnsiTheme="majorHAnsi" w:cstheme="majorBidi"/>
        </w:rPr>
        <w:t xml:space="preserve">this </w:t>
      </w:r>
      <w:r w:rsidR="00C91C78" w:rsidRPr="00983A02">
        <w:rPr>
          <w:rFonts w:asciiTheme="majorHAnsi" w:eastAsiaTheme="majorEastAsia" w:hAnsiTheme="majorHAnsi" w:cstheme="majorBidi"/>
        </w:rPr>
        <w:t>week newly completed challenges</w:t>
      </w:r>
      <w:r w:rsidR="00484132" w:rsidRPr="00983A02">
        <w:rPr>
          <w:rFonts w:asciiTheme="majorHAnsi" w:eastAsiaTheme="majorEastAsia" w:hAnsiTheme="majorHAnsi" w:cstheme="majorBidi"/>
        </w:rPr>
        <w:t xml:space="preserve"> will be released</w:t>
      </w:r>
      <w:r w:rsidR="00C91C78" w:rsidRPr="00983A02">
        <w:rPr>
          <w:rFonts w:asciiTheme="majorHAnsi" w:eastAsiaTheme="majorEastAsia" w:hAnsiTheme="majorHAnsi" w:cstheme="majorBidi"/>
        </w:rPr>
        <w:t xml:space="preserve">. </w:t>
      </w:r>
      <w:r w:rsidR="00484132" w:rsidRPr="00983A02">
        <w:rPr>
          <w:rFonts w:asciiTheme="majorHAnsi" w:eastAsiaTheme="majorEastAsia" w:hAnsiTheme="majorHAnsi" w:cstheme="majorBidi"/>
        </w:rPr>
        <w:t>We are l</w:t>
      </w:r>
      <w:r w:rsidR="00C91C78" w:rsidRPr="00983A02">
        <w:rPr>
          <w:rFonts w:asciiTheme="majorHAnsi" w:eastAsiaTheme="majorEastAsia" w:hAnsiTheme="majorHAnsi" w:cstheme="majorBidi"/>
        </w:rPr>
        <w:t>ooking for more professors to u</w:t>
      </w:r>
      <w:r w:rsidR="00484132" w:rsidRPr="00983A02">
        <w:rPr>
          <w:rFonts w:asciiTheme="majorHAnsi" w:eastAsiaTheme="majorEastAsia" w:hAnsiTheme="majorHAnsi" w:cstheme="majorBidi"/>
        </w:rPr>
        <w:t>tilize</w:t>
      </w:r>
      <w:r w:rsidR="00C91C78" w:rsidRPr="00983A02">
        <w:rPr>
          <w:rFonts w:asciiTheme="majorHAnsi" w:eastAsiaTheme="majorEastAsia" w:hAnsiTheme="majorHAnsi" w:cstheme="majorBidi"/>
        </w:rPr>
        <w:t xml:space="preserve"> the NICE challenges. </w:t>
      </w:r>
      <w:r w:rsidR="00484132" w:rsidRPr="00983A02">
        <w:rPr>
          <w:rFonts w:asciiTheme="majorHAnsi" w:eastAsiaTheme="majorEastAsia" w:hAnsiTheme="majorHAnsi" w:cstheme="majorBidi"/>
        </w:rPr>
        <w:t>Find out more through the link</w:t>
      </w:r>
      <w:r w:rsidR="00983A02" w:rsidRPr="002D6EC2">
        <w:rPr>
          <w:rFonts w:asciiTheme="majorHAnsi" w:eastAsiaTheme="majorEastAsia" w:hAnsiTheme="majorHAnsi" w:cstheme="majorBidi"/>
        </w:rPr>
        <w:t xml:space="preserve">:  </w:t>
      </w:r>
      <w:hyperlink r:id="rId18" w:history="1">
        <w:r w:rsidR="00484132" w:rsidRPr="00983A02">
          <w:rPr>
            <w:rStyle w:val="Hyperlink"/>
            <w:rFonts w:asciiTheme="majorHAnsi" w:hAnsiTheme="majorHAnsi"/>
          </w:rPr>
          <w:t>https://www.nice-challenge.com/</w:t>
        </w:r>
      </w:hyperlink>
    </w:p>
    <w:p w14:paraId="3B68516A" w14:textId="39630D18" w:rsidR="00E924DD" w:rsidRPr="007E17E3" w:rsidRDefault="00E924DD" w:rsidP="00B94820">
      <w:pPr>
        <w:pStyle w:val="ListParagraph"/>
        <w:numPr>
          <w:ilvl w:val="1"/>
          <w:numId w:val="5"/>
        </w:numPr>
        <w:spacing w:before="120" w:after="120"/>
        <w:contextualSpacing w:val="0"/>
        <w:rPr>
          <w:rFonts w:asciiTheme="majorHAnsi" w:hAnsiTheme="majorHAnsi"/>
        </w:rPr>
      </w:pPr>
      <w:r w:rsidRPr="00100327">
        <w:rPr>
          <w:rFonts w:asciiTheme="majorHAnsi" w:hAnsiTheme="majorHAnsi"/>
          <w:b/>
        </w:rPr>
        <w:t>NICE Jobs Heat Map</w:t>
      </w:r>
      <w:r w:rsidR="00B94820">
        <w:rPr>
          <w:rFonts w:asciiTheme="majorHAnsi" w:hAnsiTheme="majorHAnsi"/>
        </w:rPr>
        <w:t xml:space="preserve"> - </w:t>
      </w:r>
      <w:r w:rsidR="00B94820" w:rsidRPr="00B94820">
        <w:rPr>
          <w:rFonts w:asciiTheme="majorHAnsi" w:hAnsiTheme="majorHAnsi"/>
        </w:rPr>
        <w:t>Randi Parker, CompT</w:t>
      </w:r>
      <w:r w:rsidR="00850C9F">
        <w:rPr>
          <w:rFonts w:asciiTheme="majorHAnsi" w:hAnsiTheme="majorHAnsi"/>
        </w:rPr>
        <w:t xml:space="preserve">IA Director of Public Advocacy, </w:t>
      </w:r>
      <w:r w:rsidR="00A75143">
        <w:rPr>
          <w:rFonts w:asciiTheme="majorHAnsi" w:hAnsiTheme="majorHAnsi"/>
        </w:rPr>
        <w:t>talked</w:t>
      </w:r>
      <w:r w:rsidR="00850C9F">
        <w:rPr>
          <w:rFonts w:asciiTheme="majorHAnsi" w:hAnsiTheme="majorHAnsi"/>
        </w:rPr>
        <w:t xml:space="preserve"> about </w:t>
      </w:r>
      <w:r w:rsidR="00A75143">
        <w:rPr>
          <w:rFonts w:asciiTheme="majorHAnsi" w:hAnsiTheme="majorHAnsi"/>
        </w:rPr>
        <w:t>the Cybersecurity</w:t>
      </w:r>
      <w:r w:rsidR="00A75143">
        <w:rPr>
          <w:rFonts w:ascii="Calibri" w:eastAsia="Times New Roman" w:hAnsi="Calibri"/>
          <w:color w:val="000000"/>
        </w:rPr>
        <w:t xml:space="preserve"> Talent Search Solution: An Informational Webinar held </w:t>
      </w:r>
      <w:r w:rsidR="00B94820" w:rsidRPr="00B94820">
        <w:rPr>
          <w:rFonts w:asciiTheme="majorHAnsi" w:hAnsiTheme="majorHAnsi"/>
        </w:rPr>
        <w:t>last Wed</w:t>
      </w:r>
      <w:r w:rsidR="00850C9F">
        <w:rPr>
          <w:rFonts w:asciiTheme="majorHAnsi" w:hAnsiTheme="majorHAnsi"/>
        </w:rPr>
        <w:t>nesday (February, 17</w:t>
      </w:r>
      <w:r w:rsidR="00A75143" w:rsidRPr="00A75143">
        <w:rPr>
          <w:rFonts w:asciiTheme="majorHAnsi" w:hAnsiTheme="majorHAnsi"/>
          <w:vertAlign w:val="superscript"/>
        </w:rPr>
        <w:t>th</w:t>
      </w:r>
      <w:r w:rsidR="00850C9F">
        <w:rPr>
          <w:rFonts w:asciiTheme="majorHAnsi" w:hAnsiTheme="majorHAnsi"/>
        </w:rPr>
        <w:t>)</w:t>
      </w:r>
      <w:r w:rsidR="00B94820" w:rsidRPr="00B94820">
        <w:rPr>
          <w:rFonts w:asciiTheme="majorHAnsi" w:hAnsiTheme="majorHAnsi"/>
        </w:rPr>
        <w:t xml:space="preserve"> with over 200 attendees. </w:t>
      </w:r>
      <w:r w:rsidR="00A415B0" w:rsidRPr="007E17E3">
        <w:rPr>
          <w:rFonts w:asciiTheme="majorHAnsi" w:hAnsiTheme="majorHAnsi"/>
        </w:rPr>
        <w:t>Held secon</w:t>
      </w:r>
      <w:r w:rsidR="00B94820" w:rsidRPr="007E17E3">
        <w:rPr>
          <w:rFonts w:asciiTheme="majorHAnsi" w:hAnsiTheme="majorHAnsi"/>
        </w:rPr>
        <w:t xml:space="preserve">d advisory meeting </w:t>
      </w:r>
      <w:r w:rsidR="00A415B0" w:rsidRPr="007E17E3">
        <w:rPr>
          <w:rFonts w:asciiTheme="majorHAnsi" w:hAnsiTheme="majorHAnsi"/>
        </w:rPr>
        <w:t>on February 25th</w:t>
      </w:r>
      <w:r w:rsidR="00B94820" w:rsidRPr="007E17E3">
        <w:rPr>
          <w:rFonts w:asciiTheme="majorHAnsi" w:hAnsiTheme="majorHAnsi"/>
        </w:rPr>
        <w:t xml:space="preserve">. </w:t>
      </w:r>
      <w:r w:rsidR="00A415B0" w:rsidRPr="007E17E3">
        <w:rPr>
          <w:rFonts w:asciiTheme="majorHAnsi" w:hAnsiTheme="majorHAnsi"/>
        </w:rPr>
        <w:t xml:space="preserve">The first draft of the report will be released in </w:t>
      </w:r>
      <w:r w:rsidR="00B94820" w:rsidRPr="007E17E3">
        <w:rPr>
          <w:rFonts w:asciiTheme="majorHAnsi" w:hAnsiTheme="majorHAnsi"/>
        </w:rPr>
        <w:t>Nov</w:t>
      </w:r>
      <w:r w:rsidR="00A415B0" w:rsidRPr="007E17E3">
        <w:rPr>
          <w:rFonts w:asciiTheme="majorHAnsi" w:hAnsiTheme="majorHAnsi"/>
        </w:rPr>
        <w:t>ember 20</w:t>
      </w:r>
      <w:r w:rsidR="00B94820" w:rsidRPr="007E17E3">
        <w:rPr>
          <w:rFonts w:asciiTheme="majorHAnsi" w:hAnsiTheme="majorHAnsi"/>
        </w:rPr>
        <w:t>16. Try</w:t>
      </w:r>
      <w:r w:rsidR="00A415B0" w:rsidRPr="007E17E3">
        <w:rPr>
          <w:rFonts w:asciiTheme="majorHAnsi" w:hAnsiTheme="majorHAnsi"/>
        </w:rPr>
        <w:t>ing</w:t>
      </w:r>
      <w:r w:rsidR="00B94820" w:rsidRPr="007E17E3">
        <w:rPr>
          <w:rFonts w:asciiTheme="majorHAnsi" w:hAnsiTheme="majorHAnsi"/>
        </w:rPr>
        <w:t xml:space="preserve"> to narrow down a name. Let </w:t>
      </w:r>
      <w:bookmarkStart w:id="0" w:name="_GoBack"/>
      <w:bookmarkEnd w:id="0"/>
      <w:r w:rsidR="00B94820" w:rsidRPr="007E17E3">
        <w:rPr>
          <w:rFonts w:asciiTheme="majorHAnsi" w:hAnsiTheme="majorHAnsi"/>
        </w:rPr>
        <w:t>us know if you have any questions.</w:t>
      </w:r>
    </w:p>
    <w:p w14:paraId="3B68516B" w14:textId="1715BDA6" w:rsidR="00E924DD" w:rsidRDefault="00E924DD" w:rsidP="00E924DD">
      <w:pPr>
        <w:pStyle w:val="ListParagraph"/>
        <w:numPr>
          <w:ilvl w:val="0"/>
          <w:numId w:val="5"/>
        </w:numPr>
        <w:spacing w:before="120" w:after="120"/>
        <w:contextualSpacing w:val="0"/>
        <w:rPr>
          <w:rFonts w:asciiTheme="majorHAnsi" w:hAnsiTheme="majorHAnsi"/>
        </w:rPr>
      </w:pPr>
      <w:r w:rsidRPr="003C741F">
        <w:rPr>
          <w:rFonts w:asciiTheme="majorHAnsi" w:hAnsiTheme="majorHAnsi"/>
          <w:b/>
        </w:rPr>
        <w:t>New Business</w:t>
      </w:r>
      <w:r w:rsidR="00A75143">
        <w:rPr>
          <w:rFonts w:asciiTheme="majorHAnsi" w:hAnsiTheme="majorHAnsi"/>
        </w:rPr>
        <w:t xml:space="preserve"> – Rodney Petersen introduced Bill Newhouse, Deputy Director of NICE, who spoke about the Cybersecurity National Action Plan (CNAP). </w:t>
      </w:r>
    </w:p>
    <w:p w14:paraId="31400D40" w14:textId="77777777" w:rsidR="001D2BC1" w:rsidRDefault="001D2BC1" w:rsidP="00A75143">
      <w:pPr>
        <w:pStyle w:val="ListParagraph"/>
        <w:numPr>
          <w:ilvl w:val="1"/>
          <w:numId w:val="5"/>
        </w:numPr>
        <w:spacing w:before="120" w:after="120"/>
        <w:contextualSpacing w:val="0"/>
        <w:rPr>
          <w:rFonts w:asciiTheme="majorHAnsi" w:hAnsiTheme="majorHAnsi"/>
        </w:rPr>
      </w:pPr>
      <w:r w:rsidRPr="001D2BC1">
        <w:rPr>
          <w:rFonts w:asciiTheme="majorHAnsi" w:hAnsiTheme="majorHAnsi"/>
        </w:rPr>
        <w:t>Long term – est</w:t>
      </w:r>
      <w:r>
        <w:rPr>
          <w:rFonts w:asciiTheme="majorHAnsi" w:hAnsiTheme="majorHAnsi"/>
        </w:rPr>
        <w:t>ablish a</w:t>
      </w:r>
      <w:r w:rsidRPr="001D2BC1">
        <w:rPr>
          <w:rFonts w:asciiTheme="majorHAnsi" w:hAnsiTheme="majorHAnsi"/>
        </w:rPr>
        <w:t xml:space="preserve"> </w:t>
      </w:r>
      <w:r>
        <w:rPr>
          <w:rFonts w:asciiTheme="majorHAnsi" w:hAnsiTheme="majorHAnsi"/>
        </w:rPr>
        <w:t>C</w:t>
      </w:r>
      <w:r w:rsidRPr="001D2BC1">
        <w:rPr>
          <w:rFonts w:asciiTheme="majorHAnsi" w:hAnsiTheme="majorHAnsi"/>
        </w:rPr>
        <w:t xml:space="preserve">ommission </w:t>
      </w:r>
      <w:r>
        <w:rPr>
          <w:rFonts w:asciiTheme="majorHAnsi" w:hAnsiTheme="majorHAnsi"/>
        </w:rPr>
        <w:t xml:space="preserve">focused </w:t>
      </w:r>
      <w:r w:rsidRPr="001D2BC1">
        <w:rPr>
          <w:rFonts w:asciiTheme="majorHAnsi" w:hAnsiTheme="majorHAnsi"/>
        </w:rPr>
        <w:t xml:space="preserve">on </w:t>
      </w:r>
      <w:r>
        <w:rPr>
          <w:rFonts w:asciiTheme="majorHAnsi" w:hAnsiTheme="majorHAnsi"/>
        </w:rPr>
        <w:t>E</w:t>
      </w:r>
      <w:r w:rsidRPr="001D2BC1">
        <w:rPr>
          <w:rFonts w:asciiTheme="majorHAnsi" w:hAnsiTheme="majorHAnsi"/>
        </w:rPr>
        <w:t>nhancing</w:t>
      </w:r>
      <w:r>
        <w:rPr>
          <w:rFonts w:asciiTheme="majorHAnsi" w:hAnsiTheme="majorHAnsi"/>
        </w:rPr>
        <w:t xml:space="preserve"> National Cyber</w:t>
      </w:r>
      <w:r w:rsidRPr="001D2BC1">
        <w:rPr>
          <w:rFonts w:asciiTheme="majorHAnsi" w:hAnsiTheme="majorHAnsi"/>
        </w:rPr>
        <w:t xml:space="preserve">security. NIST will provide </w:t>
      </w:r>
      <w:r>
        <w:rPr>
          <w:rFonts w:asciiTheme="majorHAnsi" w:hAnsiTheme="majorHAnsi"/>
        </w:rPr>
        <w:t xml:space="preserve">a lead for this </w:t>
      </w:r>
      <w:r w:rsidRPr="001D2BC1">
        <w:rPr>
          <w:rFonts w:asciiTheme="majorHAnsi" w:hAnsiTheme="majorHAnsi"/>
        </w:rPr>
        <w:t xml:space="preserve">task force. </w:t>
      </w:r>
      <w:r>
        <w:rPr>
          <w:rFonts w:asciiTheme="majorHAnsi" w:hAnsiTheme="majorHAnsi"/>
        </w:rPr>
        <w:t>Much of this effort is a</w:t>
      </w:r>
      <w:r w:rsidRPr="001D2BC1">
        <w:rPr>
          <w:rFonts w:asciiTheme="majorHAnsi" w:hAnsiTheme="majorHAnsi"/>
        </w:rPr>
        <w:t xml:space="preserve">imed at </w:t>
      </w:r>
      <w:r>
        <w:rPr>
          <w:rFonts w:asciiTheme="majorHAnsi" w:hAnsiTheme="majorHAnsi"/>
        </w:rPr>
        <w:t>cyber</w:t>
      </w:r>
      <w:r w:rsidRPr="001D2BC1">
        <w:rPr>
          <w:rFonts w:asciiTheme="majorHAnsi" w:hAnsiTheme="majorHAnsi"/>
        </w:rPr>
        <w:t>security within the fed</w:t>
      </w:r>
      <w:r>
        <w:rPr>
          <w:rFonts w:asciiTheme="majorHAnsi" w:hAnsiTheme="majorHAnsi"/>
        </w:rPr>
        <w:t>eral</w:t>
      </w:r>
      <w:r w:rsidRPr="001D2BC1">
        <w:rPr>
          <w:rFonts w:asciiTheme="majorHAnsi" w:hAnsiTheme="majorHAnsi"/>
        </w:rPr>
        <w:t xml:space="preserve"> gov</w:t>
      </w:r>
      <w:r>
        <w:rPr>
          <w:rFonts w:asciiTheme="majorHAnsi" w:hAnsiTheme="majorHAnsi"/>
        </w:rPr>
        <w:t>ernmen</w:t>
      </w:r>
      <w:r w:rsidRPr="001D2BC1">
        <w:rPr>
          <w:rFonts w:asciiTheme="majorHAnsi" w:hAnsiTheme="majorHAnsi"/>
        </w:rPr>
        <w:t>t</w:t>
      </w:r>
      <w:r>
        <w:rPr>
          <w:rFonts w:asciiTheme="majorHAnsi" w:hAnsiTheme="majorHAnsi"/>
        </w:rPr>
        <w:t xml:space="preserve">; however, the recommendations will </w:t>
      </w:r>
      <w:r w:rsidRPr="001D2BC1">
        <w:rPr>
          <w:rFonts w:asciiTheme="majorHAnsi" w:hAnsiTheme="majorHAnsi"/>
        </w:rPr>
        <w:t xml:space="preserve">provide services to entire nation. </w:t>
      </w:r>
      <w:r>
        <w:rPr>
          <w:rFonts w:asciiTheme="majorHAnsi" w:hAnsiTheme="majorHAnsi"/>
        </w:rPr>
        <w:t>Additional actions include implementing s</w:t>
      </w:r>
      <w:r w:rsidRPr="001D2BC1">
        <w:rPr>
          <w:rFonts w:asciiTheme="majorHAnsi" w:hAnsiTheme="majorHAnsi"/>
        </w:rPr>
        <w:t xml:space="preserve">ecure online accounts and moving to multi factor authentication. </w:t>
      </w:r>
    </w:p>
    <w:p w14:paraId="381955E2" w14:textId="610A8CA0" w:rsidR="00A75143" w:rsidRDefault="001D2BC1" w:rsidP="00A75143">
      <w:pPr>
        <w:pStyle w:val="ListParagraph"/>
        <w:numPr>
          <w:ilvl w:val="1"/>
          <w:numId w:val="5"/>
        </w:numPr>
        <w:spacing w:before="120" w:after="120"/>
        <w:contextualSpacing w:val="0"/>
        <w:rPr>
          <w:rFonts w:asciiTheme="majorHAnsi" w:hAnsiTheme="majorHAnsi"/>
        </w:rPr>
      </w:pPr>
      <w:r>
        <w:rPr>
          <w:rFonts w:asciiTheme="majorHAnsi" w:hAnsiTheme="majorHAnsi"/>
        </w:rPr>
        <w:t>A n</w:t>
      </w:r>
      <w:r w:rsidRPr="001D2BC1">
        <w:rPr>
          <w:rFonts w:asciiTheme="majorHAnsi" w:hAnsiTheme="majorHAnsi"/>
        </w:rPr>
        <w:t>ew fed</w:t>
      </w:r>
      <w:r>
        <w:rPr>
          <w:rFonts w:asciiTheme="majorHAnsi" w:hAnsiTheme="majorHAnsi"/>
        </w:rPr>
        <w:t>eral</w:t>
      </w:r>
      <w:r w:rsidRPr="001D2BC1">
        <w:rPr>
          <w:rFonts w:asciiTheme="majorHAnsi" w:hAnsiTheme="majorHAnsi"/>
        </w:rPr>
        <w:t xml:space="preserve"> CISO will be hired. Modernizing gov</w:t>
      </w:r>
      <w:r>
        <w:rPr>
          <w:rFonts w:asciiTheme="majorHAnsi" w:hAnsiTheme="majorHAnsi"/>
        </w:rPr>
        <w:t>ernmen</w:t>
      </w:r>
      <w:r w:rsidRPr="001D2BC1">
        <w:rPr>
          <w:rFonts w:asciiTheme="majorHAnsi" w:hAnsiTheme="majorHAnsi"/>
        </w:rPr>
        <w:t>t IT</w:t>
      </w:r>
      <w:r>
        <w:rPr>
          <w:rFonts w:asciiTheme="majorHAnsi" w:hAnsiTheme="majorHAnsi"/>
        </w:rPr>
        <w:t xml:space="preserve"> i</w:t>
      </w:r>
      <w:r w:rsidRPr="001D2BC1">
        <w:rPr>
          <w:rFonts w:asciiTheme="majorHAnsi" w:hAnsiTheme="majorHAnsi"/>
        </w:rPr>
        <w:t xml:space="preserve">s a big </w:t>
      </w:r>
      <w:r>
        <w:rPr>
          <w:rFonts w:asciiTheme="majorHAnsi" w:hAnsiTheme="majorHAnsi"/>
        </w:rPr>
        <w:t xml:space="preserve">part of this </w:t>
      </w:r>
      <w:r w:rsidRPr="001D2BC1">
        <w:rPr>
          <w:rFonts w:asciiTheme="majorHAnsi" w:hAnsiTheme="majorHAnsi"/>
        </w:rPr>
        <w:t xml:space="preserve">effort. </w:t>
      </w:r>
      <w:r>
        <w:rPr>
          <w:rFonts w:asciiTheme="majorHAnsi" w:hAnsiTheme="majorHAnsi"/>
        </w:rPr>
        <w:t>The f</w:t>
      </w:r>
      <w:r w:rsidRPr="001D2BC1">
        <w:rPr>
          <w:rFonts w:asciiTheme="majorHAnsi" w:hAnsiTheme="majorHAnsi"/>
        </w:rPr>
        <w:t xml:space="preserve">ederal workforce is aiming to expand </w:t>
      </w:r>
      <w:r>
        <w:rPr>
          <w:rFonts w:asciiTheme="majorHAnsi" w:hAnsiTheme="majorHAnsi"/>
        </w:rPr>
        <w:t xml:space="preserve">the </w:t>
      </w:r>
      <w:r w:rsidRPr="001D2BC1">
        <w:rPr>
          <w:rFonts w:asciiTheme="majorHAnsi" w:hAnsiTheme="majorHAnsi"/>
        </w:rPr>
        <w:t xml:space="preserve">Scholarship </w:t>
      </w:r>
      <w:r>
        <w:rPr>
          <w:rFonts w:asciiTheme="majorHAnsi" w:hAnsiTheme="majorHAnsi"/>
        </w:rPr>
        <w:t>f</w:t>
      </w:r>
      <w:r w:rsidRPr="001D2BC1">
        <w:rPr>
          <w:rFonts w:asciiTheme="majorHAnsi" w:hAnsiTheme="majorHAnsi"/>
        </w:rPr>
        <w:t xml:space="preserve">or Service </w:t>
      </w:r>
      <w:r>
        <w:rPr>
          <w:rFonts w:asciiTheme="majorHAnsi" w:hAnsiTheme="majorHAnsi"/>
        </w:rPr>
        <w:t>(</w:t>
      </w:r>
      <w:r w:rsidRPr="001D2BC1">
        <w:rPr>
          <w:rFonts w:asciiTheme="majorHAnsi" w:hAnsiTheme="majorHAnsi"/>
        </w:rPr>
        <w:t>SFS</w:t>
      </w:r>
      <w:r>
        <w:rPr>
          <w:rFonts w:asciiTheme="majorHAnsi" w:hAnsiTheme="majorHAnsi"/>
        </w:rPr>
        <w:t>)</w:t>
      </w:r>
      <w:r w:rsidRPr="001D2BC1">
        <w:rPr>
          <w:rFonts w:asciiTheme="majorHAnsi" w:hAnsiTheme="majorHAnsi"/>
        </w:rPr>
        <w:t xml:space="preserve"> program, </w:t>
      </w:r>
      <w:r>
        <w:rPr>
          <w:rFonts w:asciiTheme="majorHAnsi" w:hAnsiTheme="majorHAnsi"/>
        </w:rPr>
        <w:t xml:space="preserve">for the </w:t>
      </w:r>
      <w:r w:rsidRPr="001D2BC1">
        <w:rPr>
          <w:rFonts w:asciiTheme="majorHAnsi" w:hAnsiTheme="majorHAnsi"/>
        </w:rPr>
        <w:t xml:space="preserve">CAE to increase </w:t>
      </w:r>
      <w:r>
        <w:rPr>
          <w:rFonts w:asciiTheme="majorHAnsi" w:hAnsiTheme="majorHAnsi"/>
        </w:rPr>
        <w:t>the number of</w:t>
      </w:r>
      <w:r w:rsidRPr="001D2BC1">
        <w:rPr>
          <w:rFonts w:asciiTheme="majorHAnsi" w:hAnsiTheme="majorHAnsi"/>
        </w:rPr>
        <w:t xml:space="preserve"> schools </w:t>
      </w:r>
      <w:r>
        <w:rPr>
          <w:rFonts w:asciiTheme="majorHAnsi" w:hAnsiTheme="majorHAnsi"/>
        </w:rPr>
        <w:t>and</w:t>
      </w:r>
      <w:r w:rsidRPr="001D2BC1">
        <w:rPr>
          <w:rFonts w:asciiTheme="majorHAnsi" w:hAnsiTheme="majorHAnsi"/>
        </w:rPr>
        <w:t xml:space="preserve"> provide resources. </w:t>
      </w:r>
      <w:r>
        <w:rPr>
          <w:rFonts w:asciiTheme="majorHAnsi" w:hAnsiTheme="majorHAnsi"/>
        </w:rPr>
        <w:t>This p</w:t>
      </w:r>
      <w:r w:rsidRPr="001D2BC1">
        <w:rPr>
          <w:rFonts w:asciiTheme="majorHAnsi" w:hAnsiTheme="majorHAnsi"/>
        </w:rPr>
        <w:t xml:space="preserve">ublic </w:t>
      </w:r>
      <w:r>
        <w:rPr>
          <w:rFonts w:asciiTheme="majorHAnsi" w:hAnsiTheme="majorHAnsi"/>
        </w:rPr>
        <w:t>NICE</w:t>
      </w:r>
      <w:r w:rsidRPr="001D2BC1">
        <w:rPr>
          <w:rFonts w:asciiTheme="majorHAnsi" w:hAnsiTheme="majorHAnsi"/>
        </w:rPr>
        <w:t xml:space="preserve">WG is a good </w:t>
      </w:r>
      <w:r>
        <w:rPr>
          <w:rFonts w:asciiTheme="majorHAnsi" w:hAnsiTheme="majorHAnsi"/>
        </w:rPr>
        <w:t>s</w:t>
      </w:r>
      <w:r w:rsidRPr="001D2BC1">
        <w:rPr>
          <w:rFonts w:asciiTheme="majorHAnsi" w:hAnsiTheme="majorHAnsi"/>
        </w:rPr>
        <w:t>ource for sounding board</w:t>
      </w:r>
      <w:r>
        <w:rPr>
          <w:rFonts w:asciiTheme="majorHAnsi" w:hAnsiTheme="majorHAnsi"/>
        </w:rPr>
        <w:t>.</w:t>
      </w:r>
    </w:p>
    <w:p w14:paraId="0ACF6990" w14:textId="653DCCB1" w:rsidR="00AA36AB" w:rsidRPr="00686DBF" w:rsidRDefault="00AA36AB" w:rsidP="00686DBF">
      <w:pPr>
        <w:pStyle w:val="ListParagraph"/>
        <w:numPr>
          <w:ilvl w:val="1"/>
          <w:numId w:val="5"/>
        </w:numPr>
        <w:spacing w:before="120" w:after="120"/>
        <w:contextualSpacing w:val="0"/>
        <w:rPr>
          <w:rFonts w:asciiTheme="majorHAnsi" w:hAnsiTheme="majorHAnsi"/>
        </w:rPr>
      </w:pPr>
      <w:r w:rsidRPr="00686DBF">
        <w:rPr>
          <w:rFonts w:asciiTheme="majorHAnsi" w:hAnsiTheme="majorHAnsi"/>
        </w:rPr>
        <w:t xml:space="preserve">Refer to presentation </w:t>
      </w:r>
      <w:r w:rsidR="00A24443" w:rsidRPr="00686DBF">
        <w:rPr>
          <w:rFonts w:asciiTheme="majorHAnsi" w:hAnsiTheme="majorHAnsi"/>
        </w:rPr>
        <w:t xml:space="preserve">(attached) </w:t>
      </w:r>
      <w:r w:rsidRPr="00686DBF">
        <w:rPr>
          <w:rFonts w:asciiTheme="majorHAnsi" w:hAnsiTheme="majorHAnsi"/>
        </w:rPr>
        <w:t xml:space="preserve">and the </w:t>
      </w:r>
      <w:r w:rsidR="00686DBF" w:rsidRPr="00686DBF">
        <w:rPr>
          <w:rFonts w:asciiTheme="majorHAnsi" w:hAnsiTheme="majorHAnsi"/>
        </w:rPr>
        <w:t xml:space="preserve">following </w:t>
      </w:r>
      <w:r w:rsidRPr="00686DBF">
        <w:rPr>
          <w:rFonts w:asciiTheme="majorHAnsi" w:hAnsiTheme="majorHAnsi"/>
        </w:rPr>
        <w:t>link</w:t>
      </w:r>
      <w:r w:rsidR="00686DBF" w:rsidRPr="00686DBF">
        <w:rPr>
          <w:rFonts w:asciiTheme="majorHAnsi" w:hAnsiTheme="majorHAnsi"/>
        </w:rPr>
        <w:t xml:space="preserve">: </w:t>
      </w:r>
      <w:hyperlink r:id="rId19" w:history="1">
        <w:r w:rsidRPr="00686DBF">
          <w:rPr>
            <w:rStyle w:val="Hyperlink"/>
            <w:rFonts w:asciiTheme="majorHAnsi" w:hAnsiTheme="majorHAnsi"/>
          </w:rPr>
          <w:t>https://www.whitehouse.gov/the-press-office/2016/02/09/fact-sheet-cybersecurity-national-action-plan</w:t>
        </w:r>
      </w:hyperlink>
    </w:p>
    <w:p w14:paraId="7B8A5076" w14:textId="212E1A06" w:rsidR="00F84760" w:rsidRPr="009A7065" w:rsidRDefault="00F84760" w:rsidP="009A7065">
      <w:pPr>
        <w:pStyle w:val="ListParagraph"/>
        <w:numPr>
          <w:ilvl w:val="0"/>
          <w:numId w:val="5"/>
        </w:numPr>
        <w:spacing w:before="120" w:after="120"/>
        <w:rPr>
          <w:rFonts w:asciiTheme="majorHAnsi" w:hAnsiTheme="majorHAnsi"/>
          <w:b/>
        </w:rPr>
      </w:pPr>
      <w:r w:rsidRPr="009A7065">
        <w:rPr>
          <w:rFonts w:asciiTheme="majorHAnsi" w:hAnsiTheme="majorHAnsi"/>
          <w:b/>
        </w:rPr>
        <w:t>Question and Answer Session</w:t>
      </w:r>
    </w:p>
    <w:p w14:paraId="67CC3CC9" w14:textId="70ACB025" w:rsidR="00F84760" w:rsidRPr="00F84760" w:rsidRDefault="00F84760" w:rsidP="00F84760">
      <w:pPr>
        <w:pStyle w:val="ListParagraph"/>
        <w:numPr>
          <w:ilvl w:val="1"/>
          <w:numId w:val="5"/>
        </w:numPr>
        <w:spacing w:before="120" w:after="120"/>
        <w:rPr>
          <w:rFonts w:asciiTheme="majorHAnsi" w:hAnsiTheme="majorHAnsi"/>
        </w:rPr>
      </w:pPr>
      <w:r w:rsidRPr="00F84760">
        <w:rPr>
          <w:rFonts w:asciiTheme="majorHAnsi" w:hAnsiTheme="majorHAnsi"/>
        </w:rPr>
        <w:t>What is the difference between the 2.0 NICE Framework and forthcoming framework document?  The new document is not just for Federal consumption and will raise visibility and awareness of the workforce framework.  Currently, we are working on a title of</w:t>
      </w:r>
      <w:r w:rsidR="00DF664E">
        <w:rPr>
          <w:rFonts w:asciiTheme="majorHAnsi" w:hAnsiTheme="majorHAnsi"/>
        </w:rPr>
        <w:t xml:space="preserve"> the</w:t>
      </w:r>
      <w:r w:rsidRPr="00F84760">
        <w:rPr>
          <w:rFonts w:asciiTheme="majorHAnsi" w:hAnsiTheme="majorHAnsi"/>
        </w:rPr>
        <w:t xml:space="preserve"> document which is going through iterations. </w:t>
      </w:r>
    </w:p>
    <w:p w14:paraId="043DBC14" w14:textId="5684958E" w:rsidR="00F84760" w:rsidRPr="00F84760" w:rsidRDefault="00F84760" w:rsidP="002C4D8E">
      <w:pPr>
        <w:pStyle w:val="ListParagraph"/>
        <w:numPr>
          <w:ilvl w:val="1"/>
          <w:numId w:val="5"/>
        </w:numPr>
        <w:spacing w:before="120" w:after="120"/>
        <w:contextualSpacing w:val="0"/>
        <w:rPr>
          <w:rFonts w:asciiTheme="majorHAnsi" w:hAnsiTheme="majorHAnsi"/>
        </w:rPr>
      </w:pPr>
      <w:r w:rsidRPr="00F84760">
        <w:rPr>
          <w:rFonts w:asciiTheme="majorHAnsi" w:hAnsiTheme="majorHAnsi"/>
        </w:rPr>
        <w:t>What is the difference between the CNAP and the NICE Strategic Plan?  CNAP is largely a plan that focuses on Federal initiatives and the NICE Strategic Plan</w:t>
      </w:r>
      <w:r w:rsidR="00DF664E">
        <w:rPr>
          <w:rFonts w:asciiTheme="majorHAnsi" w:hAnsiTheme="majorHAnsi"/>
        </w:rPr>
        <w:t xml:space="preserve"> looks to</w:t>
      </w:r>
      <w:r w:rsidRPr="00F84760">
        <w:rPr>
          <w:rFonts w:asciiTheme="majorHAnsi" w:hAnsiTheme="majorHAnsi"/>
        </w:rPr>
        <w:t xml:space="preserve"> enhanc</w:t>
      </w:r>
      <w:r w:rsidR="00DF664E">
        <w:rPr>
          <w:rFonts w:asciiTheme="majorHAnsi" w:hAnsiTheme="majorHAnsi"/>
        </w:rPr>
        <w:t>e</w:t>
      </w:r>
      <w:r w:rsidRPr="00F84760">
        <w:rPr>
          <w:rFonts w:asciiTheme="majorHAnsi" w:hAnsiTheme="majorHAnsi"/>
        </w:rPr>
        <w:t xml:space="preserve"> cybersecurity for</w:t>
      </w:r>
      <w:r w:rsidR="00DF664E">
        <w:rPr>
          <w:rFonts w:asciiTheme="majorHAnsi" w:hAnsiTheme="majorHAnsi"/>
        </w:rPr>
        <w:t xml:space="preserve"> </w:t>
      </w:r>
      <w:r w:rsidRPr="00F84760">
        <w:rPr>
          <w:rFonts w:asciiTheme="majorHAnsi" w:hAnsiTheme="majorHAnsi"/>
        </w:rPr>
        <w:t>private, academia and government. Strides are being made to assure that CNAP tactics are aligned within the NICE Strategic Plan.  Lynne</w:t>
      </w:r>
      <w:r w:rsidR="00DF664E">
        <w:rPr>
          <w:rFonts w:asciiTheme="majorHAnsi" w:hAnsiTheme="majorHAnsi"/>
        </w:rPr>
        <w:t xml:space="preserve"> mentioned there is an </w:t>
      </w:r>
      <w:r w:rsidRPr="00F84760">
        <w:rPr>
          <w:rFonts w:asciiTheme="majorHAnsi" w:hAnsiTheme="majorHAnsi"/>
        </w:rPr>
        <w:t>interest</w:t>
      </w:r>
      <w:r w:rsidR="00DF664E">
        <w:rPr>
          <w:rFonts w:asciiTheme="majorHAnsi" w:hAnsiTheme="majorHAnsi"/>
        </w:rPr>
        <w:t xml:space="preserve"> </w:t>
      </w:r>
      <w:r w:rsidRPr="00F84760">
        <w:rPr>
          <w:rFonts w:asciiTheme="majorHAnsi" w:hAnsiTheme="majorHAnsi"/>
        </w:rPr>
        <w:t>in engaging state education.</w:t>
      </w:r>
    </w:p>
    <w:p w14:paraId="3B68516C" w14:textId="36DBE8AE" w:rsidR="00E924DD" w:rsidRPr="00E924DD" w:rsidRDefault="00E924DD" w:rsidP="00E924DD">
      <w:pPr>
        <w:pStyle w:val="ListParagraph"/>
        <w:numPr>
          <w:ilvl w:val="0"/>
          <w:numId w:val="5"/>
        </w:numPr>
        <w:spacing w:before="120" w:after="120"/>
        <w:contextualSpacing w:val="0"/>
        <w:rPr>
          <w:rFonts w:asciiTheme="majorHAnsi" w:hAnsiTheme="majorHAnsi"/>
        </w:rPr>
      </w:pPr>
      <w:r w:rsidRPr="003C741F">
        <w:rPr>
          <w:rFonts w:asciiTheme="majorHAnsi" w:hAnsiTheme="majorHAnsi"/>
          <w:b/>
        </w:rPr>
        <w:t>Summary of Action Items</w:t>
      </w:r>
      <w:r w:rsidR="00B71493">
        <w:rPr>
          <w:rFonts w:asciiTheme="majorHAnsi" w:hAnsiTheme="majorHAnsi"/>
        </w:rPr>
        <w:t xml:space="preserve"> – Danielle Santos mentioned that the NICE team will share conversation</w:t>
      </w:r>
      <w:r w:rsidR="00DF664E">
        <w:rPr>
          <w:rFonts w:asciiTheme="majorHAnsi" w:hAnsiTheme="majorHAnsi"/>
        </w:rPr>
        <w:t>,</w:t>
      </w:r>
      <w:r w:rsidR="00B71493">
        <w:rPr>
          <w:rFonts w:asciiTheme="majorHAnsi" w:hAnsiTheme="majorHAnsi"/>
        </w:rPr>
        <w:t xml:space="preserve"> slides, links, etc. </w:t>
      </w:r>
      <w:r w:rsidR="00DF664E">
        <w:rPr>
          <w:rFonts w:asciiTheme="majorHAnsi" w:hAnsiTheme="majorHAnsi"/>
        </w:rPr>
        <w:t xml:space="preserve">that will be </w:t>
      </w:r>
      <w:r w:rsidR="00B71493">
        <w:rPr>
          <w:rFonts w:asciiTheme="majorHAnsi" w:hAnsiTheme="majorHAnsi"/>
        </w:rPr>
        <w:t>sent with the meeting minutes. Subgroup co-chairs should be on the lookout for new member inquiries.</w:t>
      </w:r>
    </w:p>
    <w:p w14:paraId="3B68516D" w14:textId="0B287F72" w:rsidR="00E924DD" w:rsidRDefault="1515F9D0" w:rsidP="1515F9D0">
      <w:pPr>
        <w:pStyle w:val="ListParagraph"/>
        <w:numPr>
          <w:ilvl w:val="0"/>
          <w:numId w:val="5"/>
        </w:numPr>
        <w:spacing w:before="120" w:after="120"/>
        <w:contextualSpacing w:val="0"/>
        <w:rPr>
          <w:rFonts w:asciiTheme="majorHAnsi" w:eastAsiaTheme="majorEastAsia" w:hAnsiTheme="majorHAnsi" w:cstheme="majorBidi"/>
        </w:rPr>
      </w:pPr>
      <w:r w:rsidRPr="003C741F">
        <w:rPr>
          <w:rFonts w:asciiTheme="majorHAnsi" w:eastAsiaTheme="majorEastAsia" w:hAnsiTheme="majorHAnsi" w:cstheme="majorBidi"/>
          <w:b/>
        </w:rPr>
        <w:t>Next Meeting Reminder</w:t>
      </w:r>
      <w:r w:rsidRPr="1515F9D0">
        <w:rPr>
          <w:rFonts w:asciiTheme="majorHAnsi" w:eastAsiaTheme="majorEastAsia" w:hAnsiTheme="majorHAnsi" w:cstheme="majorBidi"/>
        </w:rPr>
        <w:t xml:space="preserve"> - </w:t>
      </w:r>
      <w:r w:rsidR="00B71493" w:rsidRPr="013C6338">
        <w:rPr>
          <w:rFonts w:asciiTheme="majorHAnsi" w:eastAsiaTheme="majorEastAsia" w:hAnsiTheme="majorHAnsi" w:cstheme="majorBidi"/>
        </w:rPr>
        <w:t xml:space="preserve">President Kathi </w:t>
      </w:r>
      <w:proofErr w:type="spellStart"/>
      <w:r w:rsidR="00B71493" w:rsidRPr="013C6338">
        <w:rPr>
          <w:rFonts w:asciiTheme="majorHAnsi" w:eastAsiaTheme="majorEastAsia" w:hAnsiTheme="majorHAnsi" w:cstheme="majorBidi"/>
        </w:rPr>
        <w:t>Hiyane</w:t>
      </w:r>
      <w:proofErr w:type="spellEnd"/>
      <w:r w:rsidR="00B71493" w:rsidRPr="013C6338">
        <w:rPr>
          <w:rFonts w:asciiTheme="majorHAnsi" w:eastAsiaTheme="majorEastAsia" w:hAnsiTheme="majorHAnsi" w:cstheme="majorBidi"/>
        </w:rPr>
        <w:t>-Browne</w:t>
      </w:r>
      <w:r w:rsidR="00B71493">
        <w:rPr>
          <w:rFonts w:asciiTheme="majorHAnsi" w:eastAsiaTheme="majorEastAsia" w:hAnsiTheme="majorHAnsi" w:cstheme="majorBidi"/>
        </w:rPr>
        <w:t xml:space="preserve"> reminds the NICEWG that the next meeting is scheduled for</w:t>
      </w:r>
      <w:r w:rsidR="00B71493" w:rsidRPr="013C6338">
        <w:rPr>
          <w:rFonts w:asciiTheme="majorHAnsi" w:eastAsiaTheme="majorEastAsia" w:hAnsiTheme="majorHAnsi" w:cstheme="majorBidi"/>
        </w:rPr>
        <w:t xml:space="preserve"> </w:t>
      </w:r>
      <w:r w:rsidRPr="1515F9D0">
        <w:rPr>
          <w:rFonts w:asciiTheme="majorHAnsi" w:eastAsiaTheme="majorEastAsia" w:hAnsiTheme="majorHAnsi" w:cstheme="majorBidi"/>
        </w:rPr>
        <w:t>March 23, 2016 at 3:30PM Eastern Time</w:t>
      </w:r>
      <w:r w:rsidR="00B71493">
        <w:rPr>
          <w:rFonts w:asciiTheme="majorHAnsi" w:eastAsiaTheme="majorEastAsia" w:hAnsiTheme="majorHAnsi" w:cstheme="majorBidi"/>
        </w:rPr>
        <w:t>.</w:t>
      </w:r>
    </w:p>
    <w:p w14:paraId="281DDCBB" w14:textId="5D1CADB8" w:rsidR="009B2082" w:rsidRPr="009B2082" w:rsidRDefault="009B2082" w:rsidP="009B2082">
      <w:pPr>
        <w:spacing w:before="120" w:after="120"/>
        <w:ind w:left="360"/>
        <w:rPr>
          <w:rFonts w:asciiTheme="majorHAnsi" w:eastAsiaTheme="majorEastAsia" w:hAnsiTheme="majorHAnsi" w:cstheme="majorBidi"/>
        </w:rPr>
      </w:pPr>
      <w:r w:rsidRPr="009B2082">
        <w:rPr>
          <w:rFonts w:asciiTheme="majorHAnsi" w:eastAsiaTheme="majorEastAsia" w:hAnsiTheme="majorHAnsi" w:cstheme="majorBidi"/>
        </w:rPr>
        <w:t>Meeting adjourned at 5:02 pm</w:t>
      </w:r>
    </w:p>
    <w:p w14:paraId="572EC3A3" w14:textId="77777777" w:rsidR="00DF664E" w:rsidRDefault="00DF664E" w:rsidP="00E924DD">
      <w:pPr>
        <w:spacing w:before="120" w:after="120"/>
        <w:rPr>
          <w:rFonts w:asciiTheme="majorHAnsi" w:hAnsiTheme="majorHAnsi"/>
        </w:rPr>
      </w:pPr>
    </w:p>
    <w:p w14:paraId="38143069" w14:textId="77777777" w:rsidR="00DF664E" w:rsidRDefault="00DF664E" w:rsidP="00E924DD">
      <w:pPr>
        <w:spacing w:before="120" w:after="120"/>
        <w:rPr>
          <w:rFonts w:asciiTheme="majorHAnsi" w:hAnsiTheme="majorHAnsi"/>
        </w:rPr>
      </w:pPr>
    </w:p>
    <w:p w14:paraId="3B68516F" w14:textId="77777777" w:rsidR="008B58DB" w:rsidRPr="009A7065" w:rsidRDefault="008B58DB" w:rsidP="00E924DD">
      <w:pPr>
        <w:spacing w:before="120" w:after="120"/>
        <w:rPr>
          <w:rFonts w:asciiTheme="majorHAnsi" w:hAnsiTheme="majorHAnsi"/>
          <w:b/>
        </w:rPr>
      </w:pPr>
      <w:r w:rsidRPr="009A7065">
        <w:rPr>
          <w:rFonts w:asciiTheme="majorHAnsi" w:hAnsiTheme="majorHAnsi"/>
          <w:b/>
        </w:rPr>
        <w:lastRenderedPageBreak/>
        <w:t>Action Items:</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828"/>
        <w:gridCol w:w="6030"/>
        <w:gridCol w:w="1170"/>
        <w:gridCol w:w="810"/>
        <w:gridCol w:w="1170"/>
      </w:tblGrid>
      <w:tr w:rsidR="008B58DB" w:rsidRPr="00E924DD" w14:paraId="3B685175" w14:textId="77777777" w:rsidTr="00916B95">
        <w:trPr>
          <w:trHeight w:val="300"/>
          <w:tblHeader/>
        </w:trPr>
        <w:tc>
          <w:tcPr>
            <w:tcW w:w="828" w:type="dxa"/>
            <w:shd w:val="clear" w:color="auto" w:fill="8DB3E2"/>
            <w:tcMar>
              <w:top w:w="0" w:type="dxa"/>
              <w:left w:w="108" w:type="dxa"/>
              <w:bottom w:w="0" w:type="dxa"/>
              <w:right w:w="108" w:type="dxa"/>
            </w:tcMar>
            <w:vAlign w:val="bottom"/>
            <w:hideMark/>
          </w:tcPr>
          <w:p w14:paraId="3B685170" w14:textId="77777777" w:rsidR="008B58DB" w:rsidRPr="00E924DD" w:rsidRDefault="008B58DB" w:rsidP="00E924DD">
            <w:pPr>
              <w:spacing w:before="120" w:after="120"/>
              <w:jc w:val="center"/>
              <w:rPr>
                <w:rFonts w:asciiTheme="majorHAnsi" w:eastAsia="Times New Roman" w:hAnsiTheme="majorHAnsi" w:cs="Times New Roman"/>
                <w:b/>
                <w:sz w:val="20"/>
                <w:szCs w:val="20"/>
              </w:rPr>
            </w:pPr>
            <w:r w:rsidRPr="00E924DD">
              <w:rPr>
                <w:rFonts w:asciiTheme="majorHAnsi" w:eastAsia="Times New Roman" w:hAnsiTheme="majorHAnsi" w:cs="Times New Roman"/>
                <w:b/>
                <w:sz w:val="20"/>
                <w:szCs w:val="20"/>
              </w:rPr>
              <w:t>Action Item</w:t>
            </w:r>
          </w:p>
        </w:tc>
        <w:tc>
          <w:tcPr>
            <w:tcW w:w="6030" w:type="dxa"/>
            <w:shd w:val="clear" w:color="auto" w:fill="8DB3E2"/>
            <w:tcMar>
              <w:top w:w="0" w:type="dxa"/>
              <w:left w:w="108" w:type="dxa"/>
              <w:bottom w:w="0" w:type="dxa"/>
              <w:right w:w="108" w:type="dxa"/>
            </w:tcMar>
            <w:vAlign w:val="bottom"/>
            <w:hideMark/>
          </w:tcPr>
          <w:p w14:paraId="3B685171" w14:textId="77777777" w:rsidR="008B58DB" w:rsidRPr="00E924DD" w:rsidRDefault="008B58DB" w:rsidP="00E924DD">
            <w:pPr>
              <w:spacing w:before="120" w:after="120"/>
              <w:jc w:val="center"/>
              <w:rPr>
                <w:rFonts w:asciiTheme="majorHAnsi" w:eastAsia="Times New Roman" w:hAnsiTheme="majorHAnsi" w:cs="Times New Roman"/>
                <w:b/>
                <w:sz w:val="20"/>
                <w:szCs w:val="20"/>
              </w:rPr>
            </w:pPr>
            <w:r w:rsidRPr="00E924DD">
              <w:rPr>
                <w:rFonts w:asciiTheme="majorHAnsi" w:eastAsia="Times New Roman" w:hAnsiTheme="majorHAnsi" w:cs="Times New Roman"/>
                <w:b/>
                <w:sz w:val="20"/>
                <w:szCs w:val="20"/>
              </w:rPr>
              <w:t>Description</w:t>
            </w:r>
          </w:p>
        </w:tc>
        <w:tc>
          <w:tcPr>
            <w:tcW w:w="1170" w:type="dxa"/>
            <w:shd w:val="clear" w:color="auto" w:fill="8DB3E2"/>
            <w:tcMar>
              <w:top w:w="0" w:type="dxa"/>
              <w:left w:w="108" w:type="dxa"/>
              <w:bottom w:w="0" w:type="dxa"/>
              <w:right w:w="108" w:type="dxa"/>
            </w:tcMar>
            <w:vAlign w:val="bottom"/>
            <w:hideMark/>
          </w:tcPr>
          <w:p w14:paraId="3B685172" w14:textId="77777777" w:rsidR="008B58DB" w:rsidRPr="00E924DD" w:rsidRDefault="008B58DB" w:rsidP="00E924DD">
            <w:pPr>
              <w:spacing w:before="120" w:after="120"/>
              <w:jc w:val="center"/>
              <w:rPr>
                <w:rFonts w:asciiTheme="majorHAnsi" w:eastAsia="Times New Roman" w:hAnsiTheme="majorHAnsi" w:cs="Times New Roman"/>
                <w:b/>
                <w:sz w:val="20"/>
                <w:szCs w:val="20"/>
              </w:rPr>
            </w:pPr>
            <w:r w:rsidRPr="00E924DD">
              <w:rPr>
                <w:rFonts w:asciiTheme="majorHAnsi" w:eastAsia="Times New Roman" w:hAnsiTheme="majorHAnsi" w:cs="Times New Roman"/>
                <w:b/>
                <w:sz w:val="20"/>
                <w:szCs w:val="20"/>
              </w:rPr>
              <w:t>Assignee</w:t>
            </w:r>
          </w:p>
        </w:tc>
        <w:tc>
          <w:tcPr>
            <w:tcW w:w="810" w:type="dxa"/>
            <w:shd w:val="clear" w:color="auto" w:fill="8DB3E2"/>
            <w:tcMar>
              <w:top w:w="0" w:type="dxa"/>
              <w:left w:w="108" w:type="dxa"/>
              <w:bottom w:w="0" w:type="dxa"/>
              <w:right w:w="108" w:type="dxa"/>
            </w:tcMar>
            <w:vAlign w:val="bottom"/>
            <w:hideMark/>
          </w:tcPr>
          <w:p w14:paraId="3B685173" w14:textId="77777777" w:rsidR="008B58DB" w:rsidRPr="00E924DD" w:rsidRDefault="008B58DB" w:rsidP="00E924DD">
            <w:pPr>
              <w:spacing w:before="120" w:after="120"/>
              <w:jc w:val="center"/>
              <w:rPr>
                <w:rFonts w:asciiTheme="majorHAnsi" w:eastAsia="Times New Roman" w:hAnsiTheme="majorHAnsi" w:cs="Times New Roman"/>
                <w:b/>
                <w:sz w:val="20"/>
                <w:szCs w:val="20"/>
              </w:rPr>
            </w:pPr>
            <w:r w:rsidRPr="00E924DD">
              <w:rPr>
                <w:rFonts w:asciiTheme="majorHAnsi" w:eastAsia="Times New Roman" w:hAnsiTheme="majorHAnsi" w:cs="Times New Roman"/>
                <w:b/>
                <w:sz w:val="20"/>
                <w:szCs w:val="20"/>
              </w:rPr>
              <w:t>Status</w:t>
            </w:r>
          </w:p>
        </w:tc>
        <w:tc>
          <w:tcPr>
            <w:tcW w:w="1170" w:type="dxa"/>
            <w:shd w:val="clear" w:color="auto" w:fill="8DB3E2"/>
            <w:tcMar>
              <w:top w:w="0" w:type="dxa"/>
              <w:left w:w="108" w:type="dxa"/>
              <w:bottom w:w="0" w:type="dxa"/>
              <w:right w:w="108" w:type="dxa"/>
            </w:tcMar>
            <w:vAlign w:val="bottom"/>
            <w:hideMark/>
          </w:tcPr>
          <w:p w14:paraId="3B685174" w14:textId="77777777" w:rsidR="008B58DB" w:rsidRPr="00E924DD" w:rsidRDefault="008B58DB" w:rsidP="00E924DD">
            <w:pPr>
              <w:spacing w:before="120" w:after="120"/>
              <w:jc w:val="center"/>
              <w:rPr>
                <w:rFonts w:asciiTheme="majorHAnsi" w:eastAsia="Times New Roman" w:hAnsiTheme="majorHAnsi" w:cs="Times New Roman"/>
                <w:b/>
                <w:sz w:val="20"/>
                <w:szCs w:val="20"/>
              </w:rPr>
            </w:pPr>
            <w:r w:rsidRPr="00E924DD">
              <w:rPr>
                <w:rFonts w:asciiTheme="majorHAnsi" w:eastAsia="Times New Roman" w:hAnsiTheme="majorHAnsi" w:cs="Times New Roman"/>
                <w:b/>
                <w:sz w:val="20"/>
                <w:szCs w:val="20"/>
              </w:rPr>
              <w:t>Date Completed</w:t>
            </w:r>
          </w:p>
        </w:tc>
      </w:tr>
      <w:tr w:rsidR="008B58DB" w:rsidRPr="003C741F" w14:paraId="3B68517B" w14:textId="77777777" w:rsidTr="00916B95">
        <w:trPr>
          <w:trHeight w:val="341"/>
        </w:trPr>
        <w:tc>
          <w:tcPr>
            <w:tcW w:w="828" w:type="dxa"/>
            <w:tcMar>
              <w:top w:w="0" w:type="dxa"/>
              <w:left w:w="108" w:type="dxa"/>
              <w:bottom w:w="0" w:type="dxa"/>
              <w:right w:w="108" w:type="dxa"/>
            </w:tcMar>
          </w:tcPr>
          <w:p w14:paraId="3B685176" w14:textId="77777777" w:rsidR="008B58DB" w:rsidRPr="003C741F" w:rsidRDefault="008B58DB" w:rsidP="00E924DD">
            <w:pPr>
              <w:spacing w:before="120" w:after="120"/>
              <w:jc w:val="center"/>
              <w:rPr>
                <w:rFonts w:asciiTheme="majorHAnsi" w:eastAsia="Times New Roman" w:hAnsiTheme="majorHAnsi" w:cs="Times New Roman"/>
                <w:sz w:val="22"/>
                <w:szCs w:val="22"/>
              </w:rPr>
            </w:pPr>
            <w:r w:rsidRPr="003C741F">
              <w:rPr>
                <w:rFonts w:asciiTheme="majorHAnsi" w:eastAsia="Times New Roman" w:hAnsiTheme="majorHAnsi" w:cs="Times New Roman"/>
                <w:sz w:val="22"/>
                <w:szCs w:val="22"/>
              </w:rPr>
              <w:t>1.</w:t>
            </w:r>
          </w:p>
        </w:tc>
        <w:tc>
          <w:tcPr>
            <w:tcW w:w="6030" w:type="dxa"/>
            <w:tcMar>
              <w:top w:w="0" w:type="dxa"/>
              <w:left w:w="108" w:type="dxa"/>
              <w:bottom w:w="0" w:type="dxa"/>
              <w:right w:w="108" w:type="dxa"/>
            </w:tcMar>
          </w:tcPr>
          <w:p w14:paraId="3B685177" w14:textId="7F80E943" w:rsidR="008B58DB" w:rsidRPr="003C741F" w:rsidRDefault="003C741F" w:rsidP="00E924DD">
            <w:pPr>
              <w:spacing w:before="120" w:after="120"/>
              <w:rPr>
                <w:rFonts w:asciiTheme="majorHAnsi" w:eastAsia="Times New Roman" w:hAnsiTheme="majorHAnsi" w:cs="Times New Roman"/>
                <w:sz w:val="22"/>
                <w:szCs w:val="22"/>
              </w:rPr>
            </w:pPr>
            <w:r w:rsidRPr="003C741F">
              <w:rPr>
                <w:rFonts w:asciiTheme="majorHAnsi" w:eastAsia="Times New Roman" w:hAnsiTheme="majorHAnsi" w:cs="Times New Roman"/>
                <w:sz w:val="22"/>
                <w:szCs w:val="22"/>
              </w:rPr>
              <w:t>Presentations, chat transcripts, links, etc. sent to the NICEWG</w:t>
            </w:r>
          </w:p>
        </w:tc>
        <w:tc>
          <w:tcPr>
            <w:tcW w:w="1170" w:type="dxa"/>
            <w:tcMar>
              <w:top w:w="0" w:type="dxa"/>
              <w:left w:w="108" w:type="dxa"/>
              <w:bottom w:w="0" w:type="dxa"/>
              <w:right w:w="108" w:type="dxa"/>
            </w:tcMar>
          </w:tcPr>
          <w:p w14:paraId="3B685178" w14:textId="0F819A0A" w:rsidR="008B58DB" w:rsidRPr="003C741F" w:rsidRDefault="003C741F" w:rsidP="00E924DD">
            <w:pPr>
              <w:spacing w:before="120" w:after="120"/>
              <w:jc w:val="center"/>
              <w:rPr>
                <w:rFonts w:asciiTheme="majorHAnsi" w:eastAsia="Times New Roman" w:hAnsiTheme="majorHAnsi" w:cs="Times New Roman"/>
                <w:sz w:val="22"/>
                <w:szCs w:val="22"/>
              </w:rPr>
            </w:pPr>
            <w:r w:rsidRPr="003C741F">
              <w:rPr>
                <w:rFonts w:asciiTheme="majorHAnsi" w:eastAsia="Times New Roman" w:hAnsiTheme="majorHAnsi" w:cs="Times New Roman"/>
                <w:sz w:val="22"/>
                <w:szCs w:val="22"/>
              </w:rPr>
              <w:t>NICE Associates</w:t>
            </w:r>
          </w:p>
        </w:tc>
        <w:tc>
          <w:tcPr>
            <w:tcW w:w="810" w:type="dxa"/>
            <w:tcMar>
              <w:top w:w="0" w:type="dxa"/>
              <w:left w:w="108" w:type="dxa"/>
              <w:bottom w:w="0" w:type="dxa"/>
              <w:right w:w="108" w:type="dxa"/>
            </w:tcMar>
          </w:tcPr>
          <w:p w14:paraId="3B685179" w14:textId="77777777" w:rsidR="008B58DB" w:rsidRPr="003C741F" w:rsidRDefault="008B58DB" w:rsidP="00E924DD">
            <w:pPr>
              <w:spacing w:before="120" w:after="120"/>
              <w:jc w:val="center"/>
              <w:rPr>
                <w:rFonts w:asciiTheme="majorHAnsi" w:eastAsia="Times New Roman" w:hAnsiTheme="majorHAnsi" w:cs="Times New Roman"/>
                <w:sz w:val="22"/>
                <w:szCs w:val="22"/>
              </w:rPr>
            </w:pPr>
          </w:p>
        </w:tc>
        <w:tc>
          <w:tcPr>
            <w:tcW w:w="1170" w:type="dxa"/>
            <w:tcMar>
              <w:top w:w="0" w:type="dxa"/>
              <w:left w:w="108" w:type="dxa"/>
              <w:bottom w:w="0" w:type="dxa"/>
              <w:right w:w="108" w:type="dxa"/>
            </w:tcMar>
          </w:tcPr>
          <w:p w14:paraId="3B68517A" w14:textId="77777777" w:rsidR="008B58DB" w:rsidRPr="003C741F" w:rsidRDefault="008B58DB" w:rsidP="00E924DD">
            <w:pPr>
              <w:spacing w:before="120" w:after="120"/>
              <w:jc w:val="center"/>
              <w:rPr>
                <w:rFonts w:asciiTheme="majorHAnsi" w:eastAsia="Times New Roman" w:hAnsiTheme="majorHAnsi" w:cs="Times New Roman"/>
                <w:sz w:val="22"/>
                <w:szCs w:val="22"/>
              </w:rPr>
            </w:pPr>
          </w:p>
        </w:tc>
      </w:tr>
    </w:tbl>
    <w:p w14:paraId="3B68517D" w14:textId="77777777" w:rsidR="003E6329" w:rsidRPr="00E924DD" w:rsidRDefault="003E6329" w:rsidP="00686DBF">
      <w:pPr>
        <w:spacing w:before="120" w:after="120"/>
        <w:rPr>
          <w:rFonts w:asciiTheme="majorHAnsi" w:hAnsiTheme="majorHAnsi"/>
        </w:rPr>
      </w:pPr>
    </w:p>
    <w:sectPr w:rsidR="003E6329" w:rsidRPr="00E924DD" w:rsidSect="00E63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D60CA"/>
    <w:multiLevelType w:val="hybridMultilevel"/>
    <w:tmpl w:val="3CB09354"/>
    <w:lvl w:ilvl="0" w:tplc="A2DC75CA">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B638C"/>
    <w:multiLevelType w:val="hybridMultilevel"/>
    <w:tmpl w:val="BE6824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693C"/>
    <w:rsid w:val="0003281B"/>
    <w:rsid w:val="000560E8"/>
    <w:rsid w:val="00061DC0"/>
    <w:rsid w:val="00062552"/>
    <w:rsid w:val="0007595E"/>
    <w:rsid w:val="00087AA5"/>
    <w:rsid w:val="000B1D2E"/>
    <w:rsid w:val="00100327"/>
    <w:rsid w:val="00173278"/>
    <w:rsid w:val="00190856"/>
    <w:rsid w:val="001D2BC1"/>
    <w:rsid w:val="00203B3B"/>
    <w:rsid w:val="00207DC6"/>
    <w:rsid w:val="002349BA"/>
    <w:rsid w:val="00257000"/>
    <w:rsid w:val="00282F85"/>
    <w:rsid w:val="002B57FB"/>
    <w:rsid w:val="002C65C5"/>
    <w:rsid w:val="002D6EC2"/>
    <w:rsid w:val="003050FE"/>
    <w:rsid w:val="00307612"/>
    <w:rsid w:val="003328C1"/>
    <w:rsid w:val="0038633F"/>
    <w:rsid w:val="003900AA"/>
    <w:rsid w:val="003C0CEA"/>
    <w:rsid w:val="003C741F"/>
    <w:rsid w:val="003E6329"/>
    <w:rsid w:val="00437342"/>
    <w:rsid w:val="0047226D"/>
    <w:rsid w:val="00484132"/>
    <w:rsid w:val="00486533"/>
    <w:rsid w:val="004C3D17"/>
    <w:rsid w:val="005439CA"/>
    <w:rsid w:val="00546D2E"/>
    <w:rsid w:val="005478FF"/>
    <w:rsid w:val="00554324"/>
    <w:rsid w:val="00561649"/>
    <w:rsid w:val="00562276"/>
    <w:rsid w:val="005A3EF8"/>
    <w:rsid w:val="005A51F7"/>
    <w:rsid w:val="005A62E7"/>
    <w:rsid w:val="005C6472"/>
    <w:rsid w:val="005E16E2"/>
    <w:rsid w:val="005F2044"/>
    <w:rsid w:val="005F6E9F"/>
    <w:rsid w:val="00605B32"/>
    <w:rsid w:val="00661549"/>
    <w:rsid w:val="00686DBF"/>
    <w:rsid w:val="006C4D9F"/>
    <w:rsid w:val="006D0BF6"/>
    <w:rsid w:val="006E0694"/>
    <w:rsid w:val="00750B70"/>
    <w:rsid w:val="007772A3"/>
    <w:rsid w:val="0078485D"/>
    <w:rsid w:val="007E17E3"/>
    <w:rsid w:val="008506D1"/>
    <w:rsid w:val="00850C9F"/>
    <w:rsid w:val="008736B9"/>
    <w:rsid w:val="00887E80"/>
    <w:rsid w:val="008A6162"/>
    <w:rsid w:val="008B58DB"/>
    <w:rsid w:val="009053B8"/>
    <w:rsid w:val="0091320D"/>
    <w:rsid w:val="00916B95"/>
    <w:rsid w:val="00931A89"/>
    <w:rsid w:val="00962498"/>
    <w:rsid w:val="00983A02"/>
    <w:rsid w:val="009A7065"/>
    <w:rsid w:val="009B2082"/>
    <w:rsid w:val="009E72FC"/>
    <w:rsid w:val="009F1C43"/>
    <w:rsid w:val="009F323D"/>
    <w:rsid w:val="00A15410"/>
    <w:rsid w:val="00A24443"/>
    <w:rsid w:val="00A25A67"/>
    <w:rsid w:val="00A30B8C"/>
    <w:rsid w:val="00A415B0"/>
    <w:rsid w:val="00A75143"/>
    <w:rsid w:val="00A90037"/>
    <w:rsid w:val="00AA36AB"/>
    <w:rsid w:val="00AE6681"/>
    <w:rsid w:val="00AE6994"/>
    <w:rsid w:val="00B23DB2"/>
    <w:rsid w:val="00B33110"/>
    <w:rsid w:val="00B42F4F"/>
    <w:rsid w:val="00B456BF"/>
    <w:rsid w:val="00B4666E"/>
    <w:rsid w:val="00B52999"/>
    <w:rsid w:val="00B71493"/>
    <w:rsid w:val="00B80E8D"/>
    <w:rsid w:val="00B94820"/>
    <w:rsid w:val="00B96D16"/>
    <w:rsid w:val="00BA4CD6"/>
    <w:rsid w:val="00BC5DE0"/>
    <w:rsid w:val="00C010F6"/>
    <w:rsid w:val="00C334DC"/>
    <w:rsid w:val="00C33F50"/>
    <w:rsid w:val="00C747DA"/>
    <w:rsid w:val="00C91C78"/>
    <w:rsid w:val="00DB6352"/>
    <w:rsid w:val="00DF664E"/>
    <w:rsid w:val="00E41FF6"/>
    <w:rsid w:val="00E630E7"/>
    <w:rsid w:val="00E63C46"/>
    <w:rsid w:val="00E82D51"/>
    <w:rsid w:val="00E924DD"/>
    <w:rsid w:val="00EA3312"/>
    <w:rsid w:val="00EB4CA0"/>
    <w:rsid w:val="00ED2102"/>
    <w:rsid w:val="00F01B71"/>
    <w:rsid w:val="00F15B66"/>
    <w:rsid w:val="00F27286"/>
    <w:rsid w:val="00F571B9"/>
    <w:rsid w:val="00F81634"/>
    <w:rsid w:val="00F845A5"/>
    <w:rsid w:val="00F84760"/>
    <w:rsid w:val="00F84899"/>
    <w:rsid w:val="00F962C6"/>
    <w:rsid w:val="1515F9D0"/>
    <w:rsid w:val="357DF33C"/>
    <w:rsid w:val="4372C957"/>
    <w:rsid w:val="709CB434"/>
    <w:rsid w:val="70ABBED0"/>
    <w:rsid w:val="70F2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9F2D5D7-023C-4FB3-B10B-A39FC8DF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3328C1"/>
  </w:style>
  <w:style w:type="character" w:styleId="FollowedHyperlink">
    <w:name w:val="FollowedHyperlink"/>
    <w:basedOn w:val="DefaultParagraphFont"/>
    <w:uiPriority w:val="99"/>
    <w:semiHidden/>
    <w:unhideWhenUsed/>
    <w:rsid w:val="000B1D2E"/>
    <w:rPr>
      <w:color w:val="800080" w:themeColor="followedHyperlink"/>
      <w:u w:val="single"/>
    </w:rPr>
  </w:style>
  <w:style w:type="character" w:customStyle="1" w:styleId="ms-rtestyle-normal">
    <w:name w:val="ms-rtestyle-normal"/>
    <w:basedOn w:val="DefaultParagraphFont"/>
    <w:rsid w:val="00983A02"/>
  </w:style>
  <w:style w:type="paragraph" w:styleId="NormalWeb">
    <w:name w:val="Normal (Web)"/>
    <w:basedOn w:val="Normal"/>
    <w:uiPriority w:val="99"/>
    <w:semiHidden/>
    <w:unhideWhenUsed/>
    <w:rsid w:val="002C65C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437">
      <w:bodyDiv w:val="1"/>
      <w:marLeft w:val="0"/>
      <w:marRight w:val="0"/>
      <w:marTop w:val="0"/>
      <w:marBottom w:val="0"/>
      <w:divBdr>
        <w:top w:val="none" w:sz="0" w:space="0" w:color="auto"/>
        <w:left w:val="none" w:sz="0" w:space="0" w:color="auto"/>
        <w:bottom w:val="none" w:sz="0" w:space="0" w:color="auto"/>
        <w:right w:val="none" w:sz="0" w:space="0" w:color="auto"/>
      </w:divBdr>
      <w:divsChild>
        <w:div w:id="354111114">
          <w:marLeft w:val="547"/>
          <w:marRight w:val="0"/>
          <w:marTop w:val="134"/>
          <w:marBottom w:val="0"/>
          <w:divBdr>
            <w:top w:val="none" w:sz="0" w:space="0" w:color="auto"/>
            <w:left w:val="none" w:sz="0" w:space="0" w:color="auto"/>
            <w:bottom w:val="none" w:sz="0" w:space="0" w:color="auto"/>
            <w:right w:val="none" w:sz="0" w:space="0" w:color="auto"/>
          </w:divBdr>
        </w:div>
        <w:div w:id="72745404">
          <w:marLeft w:val="547"/>
          <w:marRight w:val="0"/>
          <w:marTop w:val="134"/>
          <w:marBottom w:val="0"/>
          <w:divBdr>
            <w:top w:val="none" w:sz="0" w:space="0" w:color="auto"/>
            <w:left w:val="none" w:sz="0" w:space="0" w:color="auto"/>
            <w:bottom w:val="none" w:sz="0" w:space="0" w:color="auto"/>
            <w:right w:val="none" w:sz="0" w:space="0" w:color="auto"/>
          </w:divBdr>
        </w:div>
      </w:divsChild>
    </w:div>
    <w:div w:id="1121073768">
      <w:bodyDiv w:val="1"/>
      <w:marLeft w:val="0"/>
      <w:marRight w:val="0"/>
      <w:marTop w:val="0"/>
      <w:marBottom w:val="0"/>
      <w:divBdr>
        <w:top w:val="none" w:sz="0" w:space="0" w:color="auto"/>
        <w:left w:val="none" w:sz="0" w:space="0" w:color="auto"/>
        <w:bottom w:val="none" w:sz="0" w:space="0" w:color="auto"/>
        <w:right w:val="none" w:sz="0" w:space="0" w:color="auto"/>
      </w:divBdr>
    </w:div>
    <w:div w:id="2005812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the-press-office/2016/01/30/fact-sheet-president-obama-announces-computer-science-all-initiative-0" TargetMode="External"/><Relationship Id="rId18" Type="http://schemas.openxmlformats.org/officeDocument/2006/relationships/hyperlink" Target="https://www.nice-challeng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steachers.org/?SubmitYourFeedback" TargetMode="External"/><Relationship Id="rId17" Type="http://schemas.openxmlformats.org/officeDocument/2006/relationships/hyperlink" Target="https://www.caecommunity.org/" TargetMode="External"/><Relationship Id="rId2" Type="http://schemas.openxmlformats.org/officeDocument/2006/relationships/customXml" Target="../customXml/item2.xml"/><Relationship Id="rId16" Type="http://schemas.openxmlformats.org/officeDocument/2006/relationships/hyperlink" Target="https://www.nsa.gov/academia/ncae-c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teachers.org/?2016Standards" TargetMode="External"/><Relationship Id="rId5" Type="http://schemas.openxmlformats.org/officeDocument/2006/relationships/numbering" Target="numbering.xml"/><Relationship Id="rId15" Type="http://schemas.openxmlformats.org/officeDocument/2006/relationships/hyperlink" Target="http://cyberfed.org" TargetMode="External"/><Relationship Id="rId10" Type="http://schemas.openxmlformats.org/officeDocument/2006/relationships/hyperlink" Target="http://www.c5colleges.org/" TargetMode="External"/><Relationship Id="rId19" Type="http://schemas.openxmlformats.org/officeDocument/2006/relationships/hyperlink" Target="https://www.whitehouse.gov/the-press-office/2016/02/09/fact-sheet-cybersecurity-national-action-plan" TargetMode="External"/><Relationship Id="rId4" Type="http://schemas.openxmlformats.org/officeDocument/2006/relationships/customXml" Target="../customXml/item4.xml"/><Relationship Id="rId9" Type="http://schemas.openxmlformats.org/officeDocument/2006/relationships/hyperlink" Target="https://nistgov.sharepoint.com/sites/NICEProgram/NICEWG/Pages/home.aspx" TargetMode="External"/><Relationship Id="rId14" Type="http://schemas.openxmlformats.org/officeDocument/2006/relationships/hyperlink" Target="https://philanthropynewyork.org/sites/default/files/resources/Optimizing_Talent201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7ca24f19f1be3cada5f0628007bcb3db">
  <xsd:schema xmlns:xsd="http://www.w3.org/2001/XMLSchema" xmlns:xs="http://www.w3.org/2001/XMLSchema" xmlns:p="http://schemas.microsoft.com/office/2006/metadata/properties" xmlns:ns2="b0af2475-d320-42a9-846e-935ddcd3534b" targetNamespace="http://schemas.microsoft.com/office/2006/metadata/properties" ma:root="true" ma:fieldsID="10943336cc663b6a2bf75d885d5ae1e9"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1E79-C25F-42F7-A178-575F3EF93614}"/>
</file>

<file path=customXml/itemProps2.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4.xml><?xml version="1.0" encoding="utf-8"?>
<ds:datastoreItem xmlns:ds="http://schemas.openxmlformats.org/officeDocument/2006/customXml" ds:itemID="{96E45055-2BDE-4B7C-B426-078F7092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4</cp:revision>
  <cp:lastPrinted>2016-02-26T20:14:00Z</cp:lastPrinted>
  <dcterms:created xsi:type="dcterms:W3CDTF">2016-03-02T14:48:00Z</dcterms:created>
  <dcterms:modified xsi:type="dcterms:W3CDTF">2016-03-02T15:18:00Z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