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924DD" w:rsidR="00E924DD" w:rsidP="009B1B1A" w:rsidRDefault="148EE904" w14:paraId="3B68514C" w14:textId="77777777">
      <w:pPr>
        <w:spacing w:before="120" w:after="120"/>
        <w:jc w:val="center"/>
        <w:rPr>
          <w:rFonts w:asciiTheme="majorHAnsi" w:hAnsiTheme="majorHAnsi"/>
          <w:b/>
          <w:sz w:val="32"/>
          <w:szCs w:val="32"/>
        </w:rPr>
      </w:pPr>
      <w:r w:rsidRPr="148EE904">
        <w:rPr>
          <w:rFonts w:asciiTheme="majorHAnsi" w:hAnsiTheme="majorHAnsi" w:eastAsiaTheme="majorEastAsia" w:cstheme="majorBidi"/>
          <w:b/>
          <w:bCs/>
          <w:sz w:val="32"/>
          <w:szCs w:val="32"/>
        </w:rPr>
        <w:t>NICE Working Group</w:t>
      </w:r>
    </w:p>
    <w:p w:rsidRPr="00E924DD" w:rsidR="00E924DD" w:rsidP="009B1B1A" w:rsidRDefault="148EE904" w14:paraId="3B68514D" w14:textId="77777777">
      <w:pPr>
        <w:spacing w:before="120" w:after="120"/>
        <w:jc w:val="center"/>
        <w:rPr>
          <w:rFonts w:asciiTheme="majorHAnsi" w:hAnsiTheme="majorHAnsi"/>
          <w:b/>
          <w:sz w:val="28"/>
          <w:szCs w:val="28"/>
        </w:rPr>
      </w:pPr>
      <w:r w:rsidRPr="148EE904">
        <w:rPr>
          <w:rFonts w:asciiTheme="majorHAnsi" w:hAnsiTheme="majorHAnsi" w:eastAsiaTheme="majorEastAsia" w:cstheme="majorBidi"/>
          <w:b/>
          <w:bCs/>
          <w:sz w:val="28"/>
          <w:szCs w:val="28"/>
        </w:rPr>
        <w:t>Meeting Agenda</w:t>
      </w:r>
    </w:p>
    <w:p w:rsidRPr="009B1B1A" w:rsidR="00562276" w:rsidP="009B1B1A" w:rsidRDefault="148EE904" w14:paraId="3B68514F" w14:textId="2D68C2EC">
      <w:pPr>
        <w:spacing w:before="120" w:after="120"/>
        <w:jc w:val="center"/>
        <w:rPr>
          <w:rFonts w:asciiTheme="majorHAnsi" w:hAnsiTheme="majorHAnsi" w:eastAsiaTheme="majorEastAsia" w:cstheme="majorBidi"/>
          <w:b/>
          <w:bCs/>
        </w:rPr>
      </w:pPr>
      <w:r w:rsidRPr="148EE904">
        <w:rPr>
          <w:rFonts w:asciiTheme="majorHAnsi" w:hAnsiTheme="majorHAnsi" w:eastAsiaTheme="majorEastAsia" w:cstheme="majorBidi"/>
          <w:b/>
          <w:bCs/>
        </w:rPr>
        <w:t>Date: May 25, 2016 Time: 3:30 PM ET</w:t>
      </w:r>
    </w:p>
    <w:p w:rsidRPr="006D0731" w:rsidR="005E5D8F" w:rsidP="009B1B1A" w:rsidRDefault="148EE904" w14:paraId="01B42F74" w14:textId="77777777">
      <w:pPr>
        <w:spacing w:before="120" w:after="120"/>
        <w:jc w:val="center"/>
        <w:rPr>
          <w:rFonts w:asciiTheme="majorHAnsi" w:hAnsiTheme="majorHAnsi"/>
        </w:rPr>
      </w:pPr>
      <w:r w:rsidRPr="148EE904">
        <w:rPr>
          <w:rFonts w:asciiTheme="majorHAnsi" w:hAnsiTheme="majorHAnsi" w:eastAsiaTheme="majorEastAsia" w:cstheme="majorBidi"/>
          <w:b/>
          <w:bCs/>
        </w:rPr>
        <w:t>SharePoint:</w:t>
      </w:r>
      <w:r w:rsidRPr="148EE904">
        <w:rPr>
          <w:rFonts w:asciiTheme="majorHAnsi" w:hAnsiTheme="majorHAnsi" w:eastAsiaTheme="majorEastAsia" w:cstheme="majorBidi"/>
        </w:rPr>
        <w:t xml:space="preserve"> </w:t>
      </w:r>
      <w:hyperlink r:id="rId8">
        <w:r w:rsidRPr="148EE904">
          <w:rPr>
            <w:rStyle w:val="Hyperlink"/>
            <w:rFonts w:asciiTheme="majorHAnsi" w:hAnsiTheme="majorHAnsi" w:eastAsiaTheme="majorEastAsia" w:cstheme="majorBidi"/>
          </w:rPr>
          <w:t>https://nistgov.sharepoint.com/sites/NICEProgram/NICEWG</w:t>
        </w:r>
      </w:hyperlink>
      <w:r w:rsidRPr="148EE904">
        <w:rPr>
          <w:rFonts w:asciiTheme="majorHAnsi" w:hAnsiTheme="majorHAnsi" w:eastAsiaTheme="majorEastAsia" w:cstheme="majorBidi"/>
        </w:rPr>
        <w:t xml:space="preserve"> </w:t>
      </w:r>
    </w:p>
    <w:p w:rsidR="70F232D7" w:rsidP="148EE904" w:rsidRDefault="148EE904" w14:paraId="525FA656" w14:textId="1CED7220">
      <w:pPr>
        <w:numPr>
          <w:ilvl w:val="0"/>
          <w:numId w:val="5"/>
        </w:numPr>
        <w:spacing w:before="120" w:after="120"/>
        <w:rPr>
          <w:rFonts w:asciiTheme="majorHAnsi" w:hAnsiTheme="majorHAnsi" w:eastAsiaTheme="majorEastAsia" w:cstheme="majorBidi"/>
        </w:rPr>
      </w:pPr>
      <w:r w:rsidRPr="148EE904">
        <w:rPr>
          <w:rFonts w:ascii="Calibri" w:hAnsi="Calibri" w:eastAsia="Calibri" w:cs="Calibri"/>
          <w:color w:val="000000" w:themeColor="text1"/>
        </w:rPr>
        <w:t>Roll Call, Introduction, and Ground Rules</w:t>
      </w:r>
    </w:p>
    <w:p w:rsidRPr="00E924DD" w:rsidR="00E924DD" w:rsidP="148EE904" w:rsidRDefault="148EE904" w14:paraId="3B685154" w14:textId="7777777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NICE Program Office Updates</w:t>
      </w:r>
    </w:p>
    <w:p w:rsidRPr="00E924DD" w:rsidR="00E924DD" w:rsidP="148EE904" w:rsidRDefault="148EE904" w14:paraId="3B685155" w14:textId="7777777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Opening Remarks</w:t>
      </w:r>
    </w:p>
    <w:p w:rsidRPr="00E924DD" w:rsidR="00E924DD" w:rsidP="148EE904" w:rsidRDefault="148EE904" w14:paraId="3B685156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Academic Co-Chair</w:t>
      </w:r>
    </w:p>
    <w:p w:rsidRPr="00E924DD" w:rsidR="00E924DD" w:rsidP="148EE904" w:rsidRDefault="148EE904" w14:paraId="3B685157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Industry Co-Chair</w:t>
      </w:r>
    </w:p>
    <w:p w:rsidRPr="00E924DD" w:rsidR="00E924DD" w:rsidP="148EE904" w:rsidRDefault="148EE904" w14:paraId="3B685158" w14:textId="7777777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Standing Items</w:t>
      </w:r>
    </w:p>
    <w:p w:rsidRPr="000377B9" w:rsidR="70F232D7" w:rsidP="148EE904" w:rsidRDefault="148EE904" w14:paraId="6158B633" w14:textId="37386979">
      <w:pPr>
        <w:numPr>
          <w:ilvl w:val="1"/>
          <w:numId w:val="5"/>
        </w:numPr>
        <w:spacing w:before="120" w:after="120"/>
        <w:rPr>
          <w:rFonts w:asciiTheme="majorHAnsi" w:hAnsiTheme="majorHAnsi" w:eastAsiaTheme="majorEastAsia" w:cstheme="majorBidi"/>
          <w:b/>
        </w:rPr>
      </w:pPr>
      <w:r w:rsidRPr="000377B9">
        <w:rPr>
          <w:rFonts w:ascii="Calibri" w:hAnsi="Calibri" w:eastAsia="Calibri" w:cs="Calibri"/>
          <w:b/>
          <w:color w:val="000000" w:themeColor="text1"/>
        </w:rPr>
        <w:t xml:space="preserve">Fun Facts – creating a culture of evidence </w:t>
      </w:r>
    </w:p>
    <w:p w:rsidR="148EE904" w:rsidP="148EE904" w:rsidRDefault="148EE904" w14:paraId="4A6D37F7" w14:textId="45E4E7C4">
      <w:pPr>
        <w:spacing w:before="120" w:after="120"/>
        <w:ind w:left="1440"/>
      </w:pPr>
      <w:r w:rsidRPr="148EE904">
        <w:rPr>
          <w:rFonts w:asciiTheme="majorHAnsi" w:hAnsiTheme="majorHAnsi" w:eastAsiaTheme="majorEastAsia" w:cstheme="majorBidi"/>
        </w:rPr>
        <w:t xml:space="preserve">Topic:  </w:t>
      </w:r>
      <w:r w:rsidRPr="148EE904">
        <w:rPr>
          <w:rFonts w:ascii="Calibri" w:hAnsi="Calibri" w:eastAsia="Calibri" w:cs="Calibri"/>
        </w:rPr>
        <w:t>Girls Trump Boys on Engineering, Technology Test</w:t>
      </w:r>
    </w:p>
    <w:p w:rsidR="148EE904" w:rsidP="000377B9" w:rsidRDefault="148EE904" w14:paraId="27CDDA49" w14:textId="1147EE81">
      <w:pPr>
        <w:spacing w:before="120" w:after="120"/>
        <w:ind w:left="1440"/>
      </w:pPr>
      <w:r w:rsidRPr="148EE904">
        <w:rPr>
          <w:rFonts w:asciiTheme="majorHAnsi" w:hAnsiTheme="majorHAnsi" w:eastAsiaTheme="majorEastAsia" w:cstheme="majorBidi"/>
        </w:rPr>
        <w:t>URL</w:t>
      </w:r>
      <w:r w:rsidRPr="000377B9">
        <w:rPr>
          <w:rFonts w:asciiTheme="majorHAnsi" w:hAnsiTheme="majorHAnsi" w:eastAsiaTheme="majorEastAsia" w:cstheme="majorBidi"/>
        </w:rPr>
        <w:t xml:space="preserve">:  </w:t>
      </w:r>
      <w:hyperlink r:id="rId9">
        <w:r w:rsidRPr="000377B9">
          <w:rPr>
            <w:rStyle w:val="Hyperlink"/>
            <w:rFonts w:eastAsia="Calibri" w:cs="Calibri" w:asciiTheme="majorHAnsi" w:hAnsiTheme="majorHAnsi"/>
          </w:rPr>
          <w:t>http://www.usnews.com/news/articles/2016-05-17/girls-trump-boys-on-naep-engineering-technology-test</w:t>
        </w:r>
      </w:hyperlink>
    </w:p>
    <w:p w:rsidRPr="000377B9" w:rsidR="148EE904" w:rsidP="000377B9" w:rsidRDefault="00C26ABF" w14:paraId="1D281A63" w14:textId="3DBBDAFE">
      <w:pPr>
        <w:spacing w:before="120" w:after="120"/>
        <w:ind w:left="1440"/>
        <w:rPr>
          <w:rFonts w:asciiTheme="majorHAnsi" w:hAnsiTheme="majorHAnsi"/>
        </w:rPr>
      </w:pPr>
      <w:hyperlink r:id="rId10">
        <w:r w:rsidRPr="000377B9" w:rsidR="148EE904">
          <w:rPr>
            <w:rStyle w:val="Hyperlink"/>
            <w:rFonts w:eastAsia="Calibri" w:cs="Calibri" w:asciiTheme="majorHAnsi" w:hAnsiTheme="majorHAnsi"/>
          </w:rPr>
          <w:t>http://www.csmonitor.com/World/Passcode/Security-culture/2016/0513/Facebook-s-plan-to-train-a-new-generation-of-cybersecurity-pros</w:t>
        </w:r>
      </w:hyperlink>
      <w:r w:rsidRPr="000377B9" w:rsidR="148EE904">
        <w:rPr>
          <w:rFonts w:asciiTheme="majorHAnsi" w:hAnsiTheme="majorHAnsi" w:eastAsiaTheme="majorEastAsia" w:cstheme="majorBidi"/>
        </w:rPr>
        <w:t xml:space="preserve"> </w:t>
      </w:r>
    </w:p>
    <w:p w:rsidR="70F232D7" w:rsidP="34D44369" w:rsidRDefault="34D44369" w14:paraId="3ED9F6BD" w14:textId="0AE551C3">
      <w:pPr>
        <w:numPr>
          <w:ilvl w:val="1"/>
          <w:numId w:val="5"/>
        </w:numPr>
        <w:spacing w:before="120" w:after="120"/>
        <w:rPr>
          <w:rFonts w:asciiTheme="majorHAnsi" w:hAnsiTheme="majorHAnsi" w:eastAsiaTheme="majorEastAsia" w:cstheme="majorBidi"/>
        </w:rPr>
      </w:pPr>
      <w:r w:rsidRPr="000377B9">
        <w:rPr>
          <w:rFonts w:ascii="Calibri" w:hAnsi="Calibri" w:eastAsia="Calibri" w:cs="Calibri"/>
          <w:b/>
          <w:color w:val="000000" w:themeColor="text1"/>
        </w:rPr>
        <w:t>Report Roundup – learning from good ideas</w:t>
      </w:r>
      <w:r w:rsidRPr="34D44369">
        <w:rPr>
          <w:rFonts w:ascii="Calibri" w:hAnsi="Calibri" w:eastAsia="Calibri" w:cs="Calibri"/>
          <w:color w:val="000000" w:themeColor="text1"/>
        </w:rPr>
        <w:t xml:space="preserve"> </w:t>
      </w:r>
    </w:p>
    <w:p w:rsidR="790FD3CD" w:rsidP="790FD3CD" w:rsidRDefault="790FD3CD" w14:paraId="7F151B89" w14:textId="62756CDD">
      <w:pPr>
        <w:spacing w:before="120" w:after="120"/>
        <w:ind w:left="1440"/>
      </w:pPr>
      <w:r w:rsidRPr="790FD3CD">
        <w:rPr>
          <w:rFonts w:ascii="Calibri" w:hAnsi="Calibri" w:eastAsia="Calibri" w:cs="Calibri"/>
          <w:color w:val="000000" w:themeColor="text1"/>
        </w:rPr>
        <w:t xml:space="preserve">Topic: </w:t>
      </w:r>
      <w:r w:rsidRPr="790FD3CD">
        <w:rPr>
          <w:rFonts w:asciiTheme="majorHAnsi" w:hAnsiTheme="majorHAnsi" w:eastAsiaTheme="majorEastAsia" w:cstheme="majorBidi"/>
        </w:rPr>
        <w:t>State CIO Policy and Technology Priorities for 2016</w:t>
      </w:r>
    </w:p>
    <w:p w:rsidR="34D44369" w:rsidP="34D44369" w:rsidRDefault="34D44369" w14:paraId="1AD7F108" w14:textId="5C103466">
      <w:pPr>
        <w:spacing w:before="120" w:after="120"/>
        <w:ind w:left="1440"/>
      </w:pPr>
      <w:r w:rsidRPr="34D44369">
        <w:rPr>
          <w:rFonts w:ascii="Calibri" w:hAnsi="Calibri" w:eastAsia="Calibri" w:cs="Calibri"/>
        </w:rPr>
        <w:t xml:space="preserve">URL:  </w:t>
      </w:r>
      <w:hyperlink r:id="rId11">
        <w:r w:rsidRPr="000377B9">
          <w:rPr>
            <w:rStyle w:val="Hyperlink"/>
            <w:rFonts w:eastAsia="Calibri" w:cs="Calibri" w:asciiTheme="majorHAnsi" w:hAnsiTheme="majorHAnsi"/>
          </w:rPr>
          <w:t>http://www.nascio.org/TopTen/ArtMID/659/ArticleID/295/State-CIO-Top-Ten-Policy-and-Technology-Priorities-for-2016</w:t>
        </w:r>
      </w:hyperlink>
      <w:r w:rsidRPr="34D44369">
        <w:rPr>
          <w:rFonts w:ascii="Calibri" w:hAnsi="Calibri" w:eastAsia="Calibri" w:cs="Calibri"/>
          <w:color w:val="000000" w:themeColor="text1"/>
        </w:rPr>
        <w:t xml:space="preserve"> </w:t>
      </w:r>
      <w:r w:rsidRPr="34D44369">
        <w:rPr>
          <w:rFonts w:ascii="Calibri" w:hAnsi="Calibri" w:eastAsia="Calibri" w:cs="Calibri"/>
        </w:rPr>
        <w:t xml:space="preserve">    </w:t>
      </w:r>
    </w:p>
    <w:p w:rsidRPr="000377B9" w:rsidR="70F232D7" w:rsidP="148EE904" w:rsidRDefault="148EE904" w14:paraId="273748A2" w14:textId="41A71416">
      <w:pPr>
        <w:numPr>
          <w:ilvl w:val="1"/>
          <w:numId w:val="5"/>
        </w:numPr>
        <w:spacing w:before="120" w:after="120"/>
        <w:rPr>
          <w:rFonts w:ascii="Calibri" w:hAnsi="Calibri" w:eastAsia="Calibri" w:cs="Calibri"/>
          <w:b/>
          <w:color w:val="000000" w:themeColor="text1"/>
        </w:rPr>
      </w:pPr>
      <w:r w:rsidRPr="000377B9">
        <w:rPr>
          <w:rFonts w:ascii="Calibri" w:hAnsi="Calibri" w:eastAsia="Calibri" w:cs="Calibri"/>
          <w:b/>
          <w:color w:val="000000" w:themeColor="text1"/>
        </w:rPr>
        <w:t xml:space="preserve">Event Engagement – highlights from recent events and upcoming events </w:t>
      </w:r>
    </w:p>
    <w:p w:rsidR="148EE904" w:rsidP="148EE904" w:rsidRDefault="148EE904" w14:paraId="457DC2B2" w14:textId="3F50B066">
      <w:pPr>
        <w:spacing w:before="120" w:after="120"/>
        <w:ind w:left="1440"/>
      </w:pPr>
      <w:r w:rsidRPr="148EE904">
        <w:rPr>
          <w:rFonts w:ascii="Calibri" w:hAnsi="Calibri" w:eastAsia="Calibri" w:cs="Calibri"/>
          <w:color w:val="000000" w:themeColor="text1"/>
        </w:rPr>
        <w:t xml:space="preserve">Topic: </w:t>
      </w:r>
      <w:r w:rsidRPr="148EE904">
        <w:rPr>
          <w:rFonts w:ascii="Calibri" w:hAnsi="Calibri" w:eastAsia="Calibri" w:cs="Calibri"/>
        </w:rPr>
        <w:t>Cyber State Events</w:t>
      </w:r>
    </w:p>
    <w:p w:rsidR="148EE904" w:rsidP="148EE904" w:rsidRDefault="34D44369" w14:paraId="01878DCF" w14:textId="66C95E15">
      <w:pPr>
        <w:spacing w:before="120" w:after="120"/>
        <w:ind w:left="1440"/>
      </w:pPr>
      <w:r w:rsidRPr="34D44369">
        <w:rPr>
          <w:rFonts w:ascii="Calibri" w:hAnsi="Calibri" w:eastAsia="Calibri" w:cs="Calibri"/>
        </w:rPr>
        <w:t xml:space="preserve">URL:  </w:t>
      </w:r>
      <w:hyperlink r:id="rId12">
        <w:r w:rsidRPr="34D44369">
          <w:rPr>
            <w:rStyle w:val="Hyperlink"/>
            <w:rFonts w:ascii="Calibri" w:hAnsi="Calibri" w:eastAsia="Calibri" w:cs="Calibri"/>
          </w:rPr>
          <w:t>https://www.fbcinc.com/calendar.aspx</w:t>
        </w:r>
      </w:hyperlink>
      <w:r w:rsidRPr="34D44369">
        <w:rPr>
          <w:rFonts w:ascii="Calibri" w:hAnsi="Calibri" w:eastAsia="Calibri" w:cs="Calibri"/>
        </w:rPr>
        <w:t xml:space="preserve">  </w:t>
      </w:r>
    </w:p>
    <w:p w:rsidRPr="000377B9" w:rsidR="70F232D7" w:rsidP="148EE904" w:rsidRDefault="148EE904" w14:paraId="6910A549" w14:textId="442A8E15">
      <w:pPr>
        <w:numPr>
          <w:ilvl w:val="1"/>
          <w:numId w:val="5"/>
        </w:numPr>
        <w:spacing w:before="120" w:after="120"/>
        <w:rPr>
          <w:rFonts w:ascii="Calibri" w:hAnsi="Calibri" w:eastAsia="Calibri" w:cs="Calibri"/>
          <w:b/>
          <w:color w:val="000000" w:themeColor="text1"/>
        </w:rPr>
      </w:pPr>
      <w:r w:rsidRPr="000377B9">
        <w:rPr>
          <w:rFonts w:ascii="Calibri" w:hAnsi="Calibri" w:eastAsia="Calibri" w:cs="Calibri"/>
          <w:b/>
          <w:color w:val="000000" w:themeColor="text1"/>
        </w:rPr>
        <w:t xml:space="preserve">Strategy Stories – new developments that align to NICE Strategy </w:t>
      </w:r>
    </w:p>
    <w:p w:rsidR="00A17E92" w:rsidP="00A17E92" w:rsidRDefault="148EE904" w14:paraId="13C3AD61" w14:textId="28526163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Topic:  Facebook Capture the Flag</w:t>
      </w:r>
    </w:p>
    <w:p w:rsidRPr="000377B9" w:rsidR="00A17E92" w:rsidP="00A17E92" w:rsidRDefault="148EE904" w14:paraId="5B6C3E18" w14:textId="49241D4D">
      <w:pPr>
        <w:spacing w:before="120" w:after="120"/>
        <w:ind w:left="1440"/>
        <w:rPr>
          <w:rFonts w:eastAsia="Calibri" w:cs="Times New Roman" w:asciiTheme="majorHAnsi" w:hAnsiTheme="majorHAnsi"/>
          <w:color w:val="0563C1"/>
          <w:u w:val="single"/>
        </w:rPr>
      </w:pPr>
      <w:r w:rsidRPr="148EE904">
        <w:rPr>
          <w:rFonts w:asciiTheme="majorHAnsi" w:hAnsiTheme="majorHAnsi" w:eastAsiaTheme="majorEastAsia" w:cstheme="majorBidi"/>
        </w:rPr>
        <w:t xml:space="preserve">URL:  </w:t>
      </w:r>
      <w:hyperlink r:id="rId13">
        <w:r w:rsidRPr="000377B9">
          <w:rPr>
            <w:rStyle w:val="Hyperlink"/>
            <w:rFonts w:eastAsia="Calibri,Times New Roman" w:cs="Calibri,Times New Roman" w:asciiTheme="majorHAnsi" w:hAnsiTheme="majorHAnsi"/>
          </w:rPr>
          <w:t>http://fortune.com/2016/05/11/facebook-capture-the-flag/</w:t>
        </w:r>
      </w:hyperlink>
    </w:p>
    <w:p w:rsidRPr="000377B9" w:rsidR="00A17E92" w:rsidP="000377B9" w:rsidRDefault="00A17E92" w14:paraId="6296FD34" w14:textId="616BADB9">
      <w:pPr>
        <w:spacing w:before="120" w:after="120"/>
        <w:ind w:left="1440"/>
        <w:rPr>
          <w:rStyle w:val="Hyperlink"/>
          <w:rFonts w:eastAsia="Calibri" w:cs="Times New Roman" w:asciiTheme="majorHAnsi" w:hAnsiTheme="majorHAnsi"/>
        </w:rPr>
      </w:pPr>
      <w:r w:rsidRPr="000377B9">
        <w:rPr>
          <w:rFonts w:eastAsia="Calibri" w:cs="Times New Roman" w:asciiTheme="majorHAnsi" w:hAnsiTheme="majorHAnsi"/>
          <w:color w:val="0563C1"/>
          <w:u w:val="single"/>
        </w:rPr>
        <w:fldChar w:fldCharType="begin"/>
      </w:r>
      <w:r w:rsidRPr="000377B9">
        <w:rPr>
          <w:rFonts w:eastAsia="Calibri" w:cs="Times New Roman" w:asciiTheme="majorHAnsi" w:hAnsiTheme="majorHAnsi"/>
          <w:color w:val="0563C1"/>
          <w:u w:val="single"/>
        </w:rPr>
        <w:instrText xml:space="preserve"> HYPERLINK "http://venturebeat.com/2016/05/11/facebook-open-sources-its-capture-the-flag-platform-to-teach-developers-about-cybersecurity" </w:instrText>
      </w:r>
      <w:r w:rsidRPr="000377B9">
        <w:rPr>
          <w:rFonts w:eastAsia="Calibri" w:cs="Times New Roman" w:asciiTheme="majorHAnsi" w:hAnsiTheme="majorHAnsi"/>
          <w:color w:val="0563C1"/>
          <w:u w:val="single"/>
        </w:rPr>
        <w:fldChar w:fldCharType="separate"/>
      </w:r>
      <w:r w:rsidRPr="00C26ABF">
        <w:rPr>
          <w:rStyle w:val="Hyperlink"/>
          <w:rFonts w:ascii="Calibri" w:hAnsi="Calibri" w:eastAsia="Calibri" w:cs="Calibri"/>
        </w:rPr>
        <w:t>http://venturebeat.com/2016/05/11/facebook-open-sources-its-capture-the-flag-platform-to-teach-developers-about-cybersecurity/</w:t>
      </w:r>
    </w:p>
    <w:p w:rsidRPr="00A17E92" w:rsidR="00A17E92" w:rsidP="000377B9" w:rsidRDefault="00A17E92" w14:paraId="3099CB91" w14:textId="0F98501F">
      <w:pPr>
        <w:spacing w:before="120" w:after="120"/>
        <w:ind w:left="1440"/>
        <w:rPr>
          <w:rFonts w:asciiTheme="majorHAnsi" w:hAnsiTheme="majorHAnsi" w:eastAsiaTheme="majorEastAsia" w:cstheme="majorBidi"/>
        </w:rPr>
      </w:pPr>
      <w:r w:rsidRPr="000377B9">
        <w:rPr>
          <w:rFonts w:eastAsia="Calibri" w:cs="Times New Roman" w:asciiTheme="majorHAnsi" w:hAnsiTheme="majorHAnsi"/>
          <w:color w:val="0563C1"/>
          <w:u w:val="single"/>
        </w:rPr>
        <w:fldChar w:fldCharType="end"/>
      </w:r>
      <w:hyperlink w:history="1" r:id="rId14">
        <w:r w:rsidRPr="00C26ABF">
          <w:rPr>
            <w:rStyle w:val="Hyperlink"/>
            <w:rFonts w:ascii="Calibri" w:hAnsi="Calibri" w:eastAsia="Calibri" w:cs="Calibri"/>
          </w:rPr>
          <w:t>http://www.csmonitor.com/World/Passcode/Security-culture/2016/0513/Facebook-s-plan-to-train-a-new-generation-of-</w:t>
        </w:r>
        <w:bookmarkStart w:name="_GoBack" w:id="0"/>
        <w:bookmarkEnd w:id="0"/>
        <w:r w:rsidRPr="00C26ABF">
          <w:rPr>
            <w:rStyle w:val="Hyperlink"/>
            <w:rFonts w:ascii="Calibri" w:hAnsi="Calibri" w:eastAsia="Calibri" w:cs="Calibri"/>
          </w:rPr>
          <w:t>cybersecurity-pros</w:t>
        </w:r>
      </w:hyperlink>
      <w:r w:rsidRPr="00A17E92">
        <w:rPr>
          <w:rFonts w:asciiTheme="majorHAnsi" w:hAnsiTheme="majorHAnsi" w:eastAsiaTheme="majorEastAsia" w:cstheme="majorBidi"/>
        </w:rPr>
        <w:t xml:space="preserve"> </w:t>
      </w:r>
    </w:p>
    <w:p w:rsidRPr="000377B9" w:rsidR="70F232D7" w:rsidP="7E5B8D72" w:rsidRDefault="148EE904" w14:paraId="77747D7F" w14:textId="6D9BC861">
      <w:pPr>
        <w:numPr>
          <w:ilvl w:val="1"/>
          <w:numId w:val="5"/>
        </w:numPr>
        <w:spacing w:before="120" w:after="12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  <w:b w:val="1"/>
          <w:bCs w:val="1"/>
        </w:rPr>
      </w:pPr>
      <w:r w:rsidRPr="7E5B8D72" w:rsidR="7E5B8D72">
        <w:rPr>
          <w:rFonts w:ascii="Calibri" w:hAnsi="Calibri" w:eastAsia="Calibri" w:cs="Calibri"/>
          <w:b w:val="1"/>
          <w:bCs w:val="1"/>
        </w:rPr>
        <w:t>Metric Moment – what gets measured gets done</w:t>
      </w:r>
    </w:p>
    <w:p w:rsidR="7E5B8D72" w:rsidP="7E5B8D72" w:rsidRDefault="7E5B8D72" w14:noSpellErr="1" w14:paraId="2959A410" w14:textId="018EA121">
      <w:pPr>
        <w:spacing w:before="120" w:after="120"/>
        <w:ind w:left="1440"/>
      </w:pPr>
      <w:r w:rsidRPr="7E5B8D72" w:rsidR="7E5B8D72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 xml:space="preserve">Topic:  </w:t>
      </w:r>
      <w:r w:rsidRPr="7E5B8D72" w:rsidR="7E5B8D72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Workforce Demand</w:t>
      </w:r>
    </w:p>
    <w:p w:rsidRPr="00E924DD" w:rsidR="00E924DD" w:rsidP="148EE904" w:rsidRDefault="148EE904" w14:paraId="3B68515E" w14:textId="7777777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lastRenderedPageBreak/>
        <w:t>Subgroup Updates</w:t>
      </w:r>
    </w:p>
    <w:p w:rsidRPr="00E924DD" w:rsidR="00E924DD" w:rsidP="148EE904" w:rsidRDefault="148EE904" w14:paraId="3B68515F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K-12</w:t>
      </w:r>
    </w:p>
    <w:p w:rsidRPr="00E924DD" w:rsidR="00E924DD" w:rsidP="148EE904" w:rsidRDefault="148EE904" w14:paraId="3B685160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Collegiate</w:t>
      </w:r>
    </w:p>
    <w:p w:rsidRPr="00E924DD" w:rsidR="00E924DD" w:rsidP="148EE904" w:rsidRDefault="148EE904" w14:paraId="3B685161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Competitions</w:t>
      </w:r>
    </w:p>
    <w:p w:rsidRPr="00E924DD" w:rsidR="00E924DD" w:rsidP="148EE904" w:rsidRDefault="148EE904" w14:paraId="3B685162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Training and Certifications</w:t>
      </w:r>
    </w:p>
    <w:p w:rsidRPr="00E924DD" w:rsidR="00E924DD" w:rsidP="148EE904" w:rsidRDefault="148EE904" w14:paraId="3B685164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Career Development and Workforce Planning</w:t>
      </w:r>
    </w:p>
    <w:p w:rsidRPr="00E924DD" w:rsidR="00E924DD" w:rsidP="148EE904" w:rsidRDefault="148EE904" w14:paraId="3B685165" w14:textId="7777777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Project Progress Reports</w:t>
      </w:r>
    </w:p>
    <w:p w:rsidRPr="00E924DD" w:rsidR="00E924DD" w:rsidP="148EE904" w:rsidRDefault="148EE904" w14:paraId="3B685166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CAE Community</w:t>
      </w:r>
    </w:p>
    <w:p w:rsidRPr="00E924DD" w:rsidR="00E924DD" w:rsidP="148EE904" w:rsidRDefault="148EE904" w14:paraId="3B685168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NICE Annual Conference</w:t>
      </w:r>
    </w:p>
    <w:p w:rsidR="21C91CEB" w:rsidP="21C91CEB" w:rsidRDefault="148EE904" w14:paraId="3C0617E5" w14:textId="76A5CCD4">
      <w:pPr>
        <w:ind w:left="1440"/>
      </w:pPr>
      <w:r w:rsidRPr="148EE904">
        <w:rPr>
          <w:rFonts w:ascii="Calibri" w:hAnsi="Calibri" w:eastAsia="Calibri" w:cs="Calibri"/>
        </w:rPr>
        <w:t xml:space="preserve">URL:  </w:t>
      </w:r>
      <w:r w:rsidRPr="148EE904">
        <w:rPr>
          <w:rStyle w:val="Hyperlink"/>
          <w:rFonts w:ascii="Calibri" w:hAnsi="Calibri" w:eastAsia="Calibri" w:cs="Calibri"/>
        </w:rPr>
        <w:t>www.fbcinc.com/nice</w:t>
      </w:r>
      <w:r w:rsidRPr="148EE904">
        <w:rPr>
          <w:rFonts w:ascii="Calibri" w:hAnsi="Calibri" w:eastAsia="Calibri" w:cs="Calibri"/>
        </w:rPr>
        <w:t xml:space="preserve">  </w:t>
      </w:r>
      <w:hyperlink/>
    </w:p>
    <w:p w:rsidRPr="00E924DD" w:rsidR="00E924DD" w:rsidP="148EE904" w:rsidRDefault="148EE904" w14:paraId="3B685169" w14:textId="77777777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NICE Challenge Project</w:t>
      </w:r>
    </w:p>
    <w:p w:rsidR="21C91CEB" w:rsidP="21C91CEB" w:rsidRDefault="148EE904" w14:paraId="0C6F21BB" w14:textId="062BA9E2">
      <w:pPr>
        <w:spacing w:before="120" w:after="120"/>
        <w:ind w:left="1440"/>
      </w:pPr>
      <w:r w:rsidRPr="148EE904">
        <w:rPr>
          <w:rFonts w:asciiTheme="majorHAnsi" w:hAnsiTheme="majorHAnsi" w:eastAsiaTheme="majorEastAsia" w:cstheme="majorBidi"/>
        </w:rPr>
        <w:t xml:space="preserve">URL:  </w:t>
      </w:r>
      <w:hyperlink r:id="rId15">
        <w:r w:rsidRPr="148EE904">
          <w:rPr>
            <w:rStyle w:val="Hyperlink"/>
            <w:rFonts w:ascii="Calibri" w:hAnsi="Calibri" w:eastAsia="Calibri" w:cs="Calibri"/>
          </w:rPr>
          <w:t>https://www.nice-challenge.com</w:t>
        </w:r>
      </w:hyperlink>
    </w:p>
    <w:p w:rsidRPr="00E924DD" w:rsidR="00E924DD" w:rsidP="7E5B8D72" w:rsidRDefault="148EE904" w14:paraId="3B68516B" w14:textId="7777777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</w:pPr>
      <w:r w:rsidRPr="7E5B8D72" w:rsidR="7E5B8D72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New Business</w:t>
      </w:r>
    </w:p>
    <w:p w:rsidR="7E5B8D72" w:rsidP="1EED0165" w:rsidRDefault="7E5B8D72" w14:noSpellErr="1" w14:paraId="7C62AD22" w14:textId="270FB017">
      <w:pPr>
        <w:pStyle w:val="ListParagraph"/>
        <w:numPr>
          <w:ilvl w:val="1"/>
          <w:numId w:val="5"/>
        </w:numPr>
        <w:spacing w:before="120" w:after="120"/>
        <w:rPr>
          <w:rFonts w:ascii="Calibri" w:hAnsi="Calibri" w:eastAsia="Calibri" w:cs="Calibri" w:asciiTheme="majorAscii" w:hAnsiTheme="majorAscii" w:eastAsiaTheme="majorAscii" w:cstheme="majorAscii"/>
        </w:rPr>
      </w:pPr>
      <w:r w:rsidRPr="1EED0165" w:rsidR="1EED0165">
        <w:rPr>
          <w:rFonts w:ascii="Calibri" w:hAnsi="Calibri" w:eastAsia="Calibri" w:cs="Calibri" w:asciiTheme="majorAscii" w:hAnsiTheme="majorAscii" w:eastAsiaTheme="majorAscii" w:cstheme="majorAscii"/>
        </w:rPr>
        <w:t xml:space="preserve">Topic:  </w:t>
      </w:r>
      <w:r w:rsidRPr="1EED0165" w:rsidR="1EED0165">
        <w:rPr>
          <w:rFonts w:ascii="Calibri" w:hAnsi="Calibri" w:eastAsia="Calibri" w:cs="Calibri"/>
          <w:lang w:val="en-US"/>
        </w:rPr>
        <w:t>Commission</w:t>
      </w:r>
      <w:r w:rsidRPr="1EED0165" w:rsidR="1EED0165">
        <w:rPr>
          <w:rFonts w:ascii="Calibri" w:hAnsi="Calibri" w:eastAsia="Calibri" w:cs="Calibri"/>
          <w:lang w:val="en-US"/>
        </w:rPr>
        <w:t xml:space="preserve"> on Enhancing National Cybersecurity</w:t>
      </w:r>
      <w:r w:rsidRPr="1EED0165" w:rsidR="1EED0165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</w:p>
    <w:p w:rsidR="1EED0165" w:rsidP="1EED0165" w:rsidRDefault="1EED0165" w14:noSpellErr="1" w14:paraId="05100185" w14:textId="4A45CED3">
      <w:pPr>
        <w:ind w:left="1440"/>
      </w:pPr>
      <w:r w:rsidRPr="1EED0165" w:rsidR="1EED0165">
        <w:rPr>
          <w:rFonts w:ascii="Calibri" w:hAnsi="Calibri" w:eastAsia="Calibri" w:cs="Calibri"/>
          <w:sz w:val="24"/>
          <w:szCs w:val="24"/>
        </w:rPr>
        <w:t>URL:</w:t>
      </w:r>
      <w:r w:rsidRPr="1EED0165" w:rsidR="1EED0165">
        <w:rPr>
          <w:rFonts w:ascii="Calibri" w:hAnsi="Calibri" w:eastAsia="Calibri" w:cs="Calibri"/>
          <w:sz w:val="24"/>
          <w:szCs w:val="24"/>
        </w:rPr>
        <w:t xml:space="preserve">  </w:t>
      </w:r>
      <w:hyperlink r:id="Rf8479a9e601248dc">
        <w:r w:rsidRPr="1EED0165" w:rsidR="1EED0165">
          <w:rPr>
            <w:rStyle w:val="Hyperlink"/>
            <w:rFonts w:ascii="Calibri" w:hAnsi="Calibri" w:eastAsia="Calibri" w:cs="Calibri"/>
            <w:color w:val="0000FF"/>
            <w:sz w:val="24"/>
            <w:szCs w:val="24"/>
          </w:rPr>
          <w:t>http://nist.gov/cybercommission/</w:t>
        </w:r>
      </w:hyperlink>
    </w:p>
    <w:p w:rsidR="1EED0165" w:rsidP="1EED0165" w:rsidRDefault="1EED0165" w14:noSpellErr="1" w14:paraId="5101C6FC" w14:textId="64AB0C40">
      <w:pPr>
        <w:ind w:left="1440"/>
      </w:pPr>
      <w:hyperlink r:id="R8a073ca4ed6c400b">
        <w:r w:rsidRPr="1EED0165" w:rsidR="1EED0165">
          <w:rPr>
            <w:rStyle w:val="Hyperlink"/>
            <w:rFonts w:ascii="Calibri" w:hAnsi="Calibri" w:eastAsia="Calibri" w:cs="Calibri"/>
            <w:color w:val="0000FF"/>
            <w:sz w:val="24"/>
            <w:szCs w:val="24"/>
          </w:rPr>
          <w:t>https://www.whitehouse.gov/blog/2016/04/13/announcing-presidents-commission-enhancing-national-cybersecurity</w:t>
        </w:r>
      </w:hyperlink>
    </w:p>
    <w:p w:rsidRPr="00E924DD" w:rsidR="00E924DD" w:rsidP="148EE904" w:rsidRDefault="148EE904" w14:paraId="3B68516C" w14:textId="77777777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hAnsiTheme="majorHAnsi" w:eastAsiaTheme="majorEastAsia" w:cstheme="majorBidi"/>
        </w:rPr>
      </w:pPr>
      <w:r w:rsidRPr="148EE904">
        <w:rPr>
          <w:rFonts w:asciiTheme="majorHAnsi" w:hAnsiTheme="majorHAnsi" w:eastAsiaTheme="majorEastAsia" w:cstheme="majorBidi"/>
        </w:rPr>
        <w:t>Summary of Action Items</w:t>
      </w:r>
    </w:p>
    <w:p w:rsidRPr="009B1B1A" w:rsidR="008B58DB" w:rsidP="7E5B8D72" w:rsidRDefault="148EE904" w14:paraId="3B68517C" w14:textId="4DC8C3F6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</w:pPr>
      <w:r w:rsidRPr="7E5B8D72" w:rsidR="7E5B8D72">
        <w:rPr>
          <w:rFonts w:ascii="Calibri,,ＭＳ ゴシック" w:hAnsi="Calibri,,ＭＳ ゴシック" w:eastAsia="Calibri,,ＭＳ ゴシック" w:cs="Calibri,,ＭＳ ゴシック" w:asciiTheme="majorAscii" w:hAnsiTheme="majorAscii" w:eastAsiaTheme="majorAscii" w:cstheme="majorAscii"/>
        </w:rPr>
        <w:t>Next Meeting Reminder</w:t>
      </w:r>
    </w:p>
    <w:p w:rsidRPr="00E924DD" w:rsidR="003E6329" w:rsidP="009B1B1A" w:rsidRDefault="003E6329" w14:paraId="3B68517D" w14:textId="77777777">
      <w:pPr>
        <w:spacing w:before="120" w:after="120"/>
        <w:rPr>
          <w:rFonts w:asciiTheme="majorHAnsi" w:hAnsiTheme="majorHAnsi"/>
        </w:rPr>
      </w:pPr>
    </w:p>
    <w:sectPr w:rsidRPr="00E924DD" w:rsidR="003E6329" w:rsidSect="00E63C4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3281B"/>
    <w:rsid w:val="000377B9"/>
    <w:rsid w:val="00061DC0"/>
    <w:rsid w:val="00062552"/>
    <w:rsid w:val="0007595E"/>
    <w:rsid w:val="00087AA5"/>
    <w:rsid w:val="00190856"/>
    <w:rsid w:val="00203B3B"/>
    <w:rsid w:val="002349BA"/>
    <w:rsid w:val="002B57FB"/>
    <w:rsid w:val="003900AA"/>
    <w:rsid w:val="003C0CEA"/>
    <w:rsid w:val="003E6329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51F7"/>
    <w:rsid w:val="005A62E7"/>
    <w:rsid w:val="005E5D8F"/>
    <w:rsid w:val="005F2044"/>
    <w:rsid w:val="00605B32"/>
    <w:rsid w:val="006E0694"/>
    <w:rsid w:val="00750B70"/>
    <w:rsid w:val="0078485D"/>
    <w:rsid w:val="008736B9"/>
    <w:rsid w:val="00887E80"/>
    <w:rsid w:val="008A6162"/>
    <w:rsid w:val="008B58DB"/>
    <w:rsid w:val="009053B8"/>
    <w:rsid w:val="00931A89"/>
    <w:rsid w:val="009B1B1A"/>
    <w:rsid w:val="009F323D"/>
    <w:rsid w:val="00A15410"/>
    <w:rsid w:val="00A17E92"/>
    <w:rsid w:val="00B33110"/>
    <w:rsid w:val="00B4666E"/>
    <w:rsid w:val="00B52999"/>
    <w:rsid w:val="00BA4CD6"/>
    <w:rsid w:val="00C26ABF"/>
    <w:rsid w:val="00C334DC"/>
    <w:rsid w:val="00C33F50"/>
    <w:rsid w:val="00DB6352"/>
    <w:rsid w:val="00DF1F9B"/>
    <w:rsid w:val="00E63C46"/>
    <w:rsid w:val="00E924DD"/>
    <w:rsid w:val="00EA3312"/>
    <w:rsid w:val="00ED2102"/>
    <w:rsid w:val="00F01B71"/>
    <w:rsid w:val="00F27286"/>
    <w:rsid w:val="00F84899"/>
    <w:rsid w:val="00F962C6"/>
    <w:rsid w:val="148EE904"/>
    <w:rsid w:val="1EED0165"/>
    <w:rsid w:val="21C91CEB"/>
    <w:rsid w:val="34D44369"/>
    <w:rsid w:val="357DF33C"/>
    <w:rsid w:val="70F232D7"/>
    <w:rsid w:val="790FD3CD"/>
    <w:rsid w:val="7E5B8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" TargetMode="External"/><Relationship Id="rId13" Type="http://schemas.openxmlformats.org/officeDocument/2006/relationships/hyperlink" Target="http://fortune.com/2016/05/11/facebook-capture-the-fla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bcinc.com/calendar.aspx" TargetMode="External"/><Relationship Id="rId17" Type="http://schemas.openxmlformats.org/officeDocument/2006/relationships/theme" Target="theme/theme1.xml"/><Relationship Id="R8a073ca4ed6c400b" Type="http://schemas.openxmlformats.org/officeDocument/2006/relationships/hyperlink" Target="https://www.whitehouse.gov/blog/2016/04/13/announcing-presidents-commission-enhancing-national-cybersecurity" TargetMode="Externa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scio.org/TopTen/ArtMID/659/ArticleID/295/State-CIO-Top-Ten-Policy-and-Technology-Priorities-for-201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ice-challenge.com/" TargetMode="External"/><Relationship Id="rId10" Type="http://schemas.openxmlformats.org/officeDocument/2006/relationships/hyperlink" Target="http://www.csmonitor.com/World/Passcode/Security-culture/2016/0513/Facebook-s-plan-to-train-a-new-generation-of-cybersecurity-pros" TargetMode="External"/><Relationship Id="Rf8479a9e601248dc" Type="http://schemas.openxmlformats.org/officeDocument/2006/relationships/hyperlink" Target="http://nist.gov/cybercommiss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snews.com/news/articles/2016-05-17/girls-trump-boys-on-naep-engineering-technology-test" TargetMode="External"/><Relationship Id="rId14" Type="http://schemas.openxmlformats.org/officeDocument/2006/relationships/hyperlink" Target="http://www.csmonitor.com/World/Passcode/Security-culture/2016/0513/Facebook-s-plan-to-train-a-new-generation-of-cybersecurity-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cff37dfb0a5aea115769ca2dc1b4fd0a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5d4078f1b7fded1ac7364c1af8df138f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3F253-27DA-4B0C-AEDB-22139E95F34E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b0af2475-d320-42a9-846e-935ddcd3534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33DB5-4135-4896-802E-47BBA7AC1B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NIST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Laura Hatzes</cp:lastModifiedBy>
  <cp:revision>16</cp:revision>
  <dcterms:created xsi:type="dcterms:W3CDTF">2016-01-12T19:23:00Z</dcterms:created>
  <dcterms:modified xsi:type="dcterms:W3CDTF">2016-05-25T15:40:30Z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