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514C" w14:textId="77777777" w:rsidR="00E924DD" w:rsidRPr="00E924DD" w:rsidRDefault="654651E4" w:rsidP="654651E4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0" w:name="_GoBack"/>
      <w:bookmarkEnd w:id="0"/>
      <w:r w:rsidRPr="654651E4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654651E4" w:rsidP="654651E4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654651E4"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Agenda</w:t>
      </w:r>
    </w:p>
    <w:p w14:paraId="3B68514F" w14:textId="032A9B35" w:rsidR="00562276" w:rsidRDefault="008B58DB" w:rsidP="654651E4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654651E4">
        <w:rPr>
          <w:rFonts w:asciiTheme="majorHAnsi" w:eastAsiaTheme="majorEastAsia" w:hAnsiTheme="majorHAnsi" w:cstheme="majorBidi"/>
          <w:b/>
          <w:bCs/>
        </w:rPr>
        <w:t>Date:</w:t>
      </w:r>
      <w:r w:rsidR="000A208D">
        <w:rPr>
          <w:rFonts w:asciiTheme="majorHAnsi" w:eastAsiaTheme="majorEastAsia" w:hAnsiTheme="majorHAnsi" w:cstheme="majorBidi"/>
          <w:b/>
          <w:bCs/>
        </w:rPr>
        <w:t xml:space="preserve"> November 29, 2017</w:t>
      </w:r>
      <w:r w:rsidR="0065028E">
        <w:rPr>
          <w:rFonts w:asciiTheme="majorHAnsi" w:hAnsiTheme="majorHAnsi"/>
          <w:b/>
        </w:rPr>
        <w:tab/>
      </w:r>
      <w:r w:rsidR="0065028E" w:rsidRPr="654651E4">
        <w:rPr>
          <w:rFonts w:asciiTheme="majorHAnsi" w:eastAsiaTheme="majorEastAsia" w:hAnsiTheme="majorHAnsi" w:cstheme="majorBidi"/>
          <w:b/>
          <w:bCs/>
        </w:rPr>
        <w:t>Time</w:t>
      </w:r>
      <w:r w:rsidR="357DF33C" w:rsidRPr="654651E4">
        <w:rPr>
          <w:rFonts w:asciiTheme="majorHAnsi" w:eastAsiaTheme="majorEastAsia" w:hAnsiTheme="majorHAnsi" w:cstheme="majorBidi"/>
          <w:b/>
          <w:bCs/>
        </w:rPr>
        <w:t xml:space="preserve">: </w:t>
      </w:r>
      <w:r w:rsidR="0065028E" w:rsidRPr="654651E4">
        <w:rPr>
          <w:rFonts w:asciiTheme="majorHAnsi" w:eastAsiaTheme="majorEastAsia" w:hAnsiTheme="majorHAnsi" w:cstheme="majorBidi"/>
          <w:b/>
          <w:bCs/>
        </w:rPr>
        <w:t>3:30 PM ET</w:t>
      </w:r>
    </w:p>
    <w:p w14:paraId="7536B6AC" w14:textId="6D5363F2" w:rsidR="000A208D" w:rsidRDefault="000A208D" w:rsidP="654651E4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0063151F">
        <w:rPr>
          <w:rFonts w:ascii="Calibri" w:eastAsiaTheme="majorEastAsia" w:hAnsi="Calibri" w:cstheme="majorBidi"/>
          <w:b/>
          <w:bCs/>
        </w:rPr>
        <w:t xml:space="preserve">Adobe Connect session: </w:t>
      </w:r>
      <w:hyperlink r:id="rId8">
        <w:r w:rsidRPr="0063151F">
          <w:rPr>
            <w:rStyle w:val="Hyperlink"/>
            <w:rFonts w:ascii="Calibri" w:eastAsia="Times New Roman" w:hAnsi="Calibri" w:cs="Times New Roman"/>
            <w:color w:val="0563C1"/>
          </w:rPr>
          <w:t>https://nist-nice.adobeconnect.com/nicewg/</w:t>
        </w:r>
      </w:hyperlink>
      <w:r>
        <w:rPr>
          <w:rStyle w:val="Hyperlink"/>
          <w:rFonts w:ascii="Calibri" w:eastAsia="Times New Roman" w:hAnsi="Calibri" w:cs="Times New Roman"/>
          <w:color w:val="0563C1"/>
        </w:rPr>
        <w:t xml:space="preserve"> </w:t>
      </w:r>
    </w:p>
    <w:p w14:paraId="01B42F74" w14:textId="77777777" w:rsidR="005E5D8F" w:rsidRPr="006D0731" w:rsidRDefault="654651E4" w:rsidP="654651E4">
      <w:pPr>
        <w:spacing w:before="120" w:after="120"/>
        <w:jc w:val="center"/>
        <w:rPr>
          <w:rFonts w:asciiTheme="majorHAnsi" w:eastAsiaTheme="majorEastAsia" w:hAnsiTheme="majorHAnsi" w:cstheme="majorBidi"/>
        </w:rPr>
      </w:pPr>
      <w:r w:rsidRPr="654651E4">
        <w:rPr>
          <w:rFonts w:asciiTheme="majorHAnsi" w:eastAsiaTheme="majorEastAsia" w:hAnsiTheme="majorHAnsi" w:cstheme="majorBidi"/>
          <w:b/>
          <w:bCs/>
        </w:rPr>
        <w:t>SharePoint:</w:t>
      </w:r>
      <w:r w:rsidRPr="654651E4">
        <w:rPr>
          <w:rFonts w:asciiTheme="majorHAnsi" w:eastAsiaTheme="majorEastAsia" w:hAnsiTheme="majorHAnsi" w:cstheme="majorBidi"/>
        </w:rPr>
        <w:t xml:space="preserve"> </w:t>
      </w:r>
      <w:hyperlink r:id="rId9">
        <w:r w:rsidRPr="654651E4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  <w:r w:rsidRPr="654651E4">
        <w:rPr>
          <w:rFonts w:asciiTheme="majorHAnsi" w:eastAsiaTheme="majorEastAsia" w:hAnsiTheme="majorHAnsi" w:cstheme="majorBidi"/>
        </w:rPr>
        <w:t xml:space="preserve"> </w:t>
      </w:r>
    </w:p>
    <w:p w14:paraId="525FA656" w14:textId="17973373" w:rsidR="70F232D7" w:rsidRPr="00751DFB" w:rsidRDefault="000975A9" w:rsidP="654651E4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>
        <w:rPr>
          <w:rFonts w:asciiTheme="majorHAnsi" w:eastAsia="Calibri" w:hAnsiTheme="majorHAnsi" w:cs="Calibri"/>
          <w:color w:val="000000" w:themeColor="text1"/>
        </w:rPr>
        <w:t>Introduction</w:t>
      </w:r>
      <w:r w:rsidR="654651E4" w:rsidRPr="00751DFB">
        <w:rPr>
          <w:rFonts w:asciiTheme="majorHAnsi" w:eastAsia="Calibri" w:hAnsiTheme="majorHAnsi" w:cs="Calibri"/>
          <w:color w:val="000000" w:themeColor="text1"/>
        </w:rPr>
        <w:t xml:space="preserve"> and Ground Rules</w:t>
      </w:r>
    </w:p>
    <w:p w14:paraId="3B685154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NICE Program Office Updates</w:t>
      </w:r>
    </w:p>
    <w:p w14:paraId="3B685158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Standing Items</w:t>
      </w:r>
    </w:p>
    <w:p w14:paraId="6F883BE3" w14:textId="77777777" w:rsidR="00CE6FD8" w:rsidRPr="00751DFB" w:rsidRDefault="654651E4" w:rsidP="654651E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="Calibri" w:hAnsiTheme="majorHAnsi" w:cs="Calibri"/>
          <w:color w:val="000000" w:themeColor="text1"/>
        </w:rPr>
        <w:t xml:space="preserve">Fun Facts – creating a culture of evidence </w:t>
      </w:r>
    </w:p>
    <w:p w14:paraId="586E698D" w14:textId="07C63C5E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Topic: </w:t>
      </w:r>
      <w:r w:rsidR="0018060D" w:rsidRPr="00751DFB">
        <w:rPr>
          <w:rFonts w:asciiTheme="majorHAnsi" w:eastAsiaTheme="majorEastAsia" w:hAnsiTheme="majorHAnsi"/>
        </w:rPr>
        <w:t>NICE K-12 Conference Demographics</w:t>
      </w:r>
    </w:p>
    <w:p w14:paraId="1ED42A41" w14:textId="6CDF2D62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0" w:history="1">
        <w:r w:rsidR="0018060D" w:rsidRPr="00751DFB">
          <w:rPr>
            <w:rStyle w:val="Hyperlink"/>
            <w:rFonts w:asciiTheme="majorHAnsi" w:hAnsiTheme="majorHAnsi"/>
            <w:sz w:val="22"/>
            <w:szCs w:val="22"/>
          </w:rPr>
          <w:t>https://www.k12cybersecurityconference.org/</w:t>
        </w:r>
      </w:hyperlink>
    </w:p>
    <w:p w14:paraId="4C65C5E5" w14:textId="77777777" w:rsidR="00CE6FD8" w:rsidRPr="00751DFB" w:rsidRDefault="654651E4" w:rsidP="654651E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="Calibri" w:hAnsiTheme="majorHAnsi" w:cs="Calibri"/>
          <w:color w:val="000000" w:themeColor="text1"/>
        </w:rPr>
        <w:t xml:space="preserve">Report Roundup – learning from good ideas </w:t>
      </w:r>
    </w:p>
    <w:p w14:paraId="57539244" w14:textId="77777777" w:rsidR="00751DFB" w:rsidRDefault="654651E4" w:rsidP="00751DFB">
      <w:pPr>
        <w:spacing w:before="120" w:after="120"/>
        <w:ind w:left="1440"/>
        <w:rPr>
          <w:rFonts w:asciiTheme="majorHAnsi" w:hAnsiTheme="majorHAnsi"/>
          <w:color w:val="000000"/>
        </w:rPr>
      </w:pPr>
      <w:r w:rsidRPr="00751DFB">
        <w:rPr>
          <w:rFonts w:asciiTheme="majorHAnsi" w:eastAsiaTheme="majorEastAsia" w:hAnsiTheme="majorHAnsi" w:cstheme="majorBidi"/>
        </w:rPr>
        <w:t xml:space="preserve">Topic: </w:t>
      </w:r>
      <w:r w:rsidR="0018060D" w:rsidRPr="00751DFB">
        <w:rPr>
          <w:rFonts w:asciiTheme="majorHAnsi" w:hAnsiTheme="majorHAnsi"/>
          <w:color w:val="000000"/>
        </w:rPr>
        <w:t>“Assessing and Responding to the Growth of Computer Science Undergraduate Enrollments“</w:t>
      </w:r>
    </w:p>
    <w:p w14:paraId="05CCAE76" w14:textId="3C1F2E78" w:rsidR="0018060D" w:rsidRPr="00751DFB" w:rsidRDefault="654651E4" w:rsidP="00751DFB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r w:rsidR="0018060D" w:rsidRPr="00751DFB">
        <w:rPr>
          <w:rFonts w:asciiTheme="majorHAnsi" w:hAnsiTheme="majorHAnsi"/>
          <w:color w:val="0000FF"/>
          <w:u w:val="single"/>
        </w:rPr>
        <w:fldChar w:fldCharType="begin"/>
      </w:r>
      <w:r w:rsidR="0018060D" w:rsidRPr="00751DFB">
        <w:rPr>
          <w:rFonts w:asciiTheme="majorHAnsi" w:hAnsiTheme="majorHAnsi"/>
          <w:color w:val="0000FF"/>
          <w:u w:val="single"/>
        </w:rPr>
        <w:instrText xml:space="preserve"> HYPERLINK "https://www.nap.edu/catalog/24926/assessing-and-responding-to-the</w:instrText>
      </w:r>
    </w:p>
    <w:p w14:paraId="1718F77E" w14:textId="73BEFA3E" w:rsidR="00CE6FD8" w:rsidRPr="00751DFB" w:rsidRDefault="0018060D" w:rsidP="00751DFB">
      <w:pPr>
        <w:pStyle w:val="Heading3"/>
        <w:spacing w:line="276" w:lineRule="auto"/>
        <w:ind w:left="7200"/>
        <w:contextualSpacing/>
        <w:rPr>
          <w:rFonts w:asciiTheme="majorHAnsi" w:hAnsiTheme="majorHAnsi"/>
          <w:color w:val="0000FF"/>
          <w:u w:val="single"/>
        </w:rPr>
      </w:pPr>
      <w:r w:rsidRPr="00751DFB">
        <w:rPr>
          <w:rFonts w:asciiTheme="majorHAnsi" w:hAnsiTheme="majorHAnsi"/>
          <w:color w:val="0000FF"/>
          <w:u w:val="single"/>
        </w:rPr>
        <w:instrText xml:space="preserve">growth-of-computer-science-undergraduate-enrollments" </w:instrText>
      </w:r>
      <w:r w:rsidRPr="00751DFB">
        <w:rPr>
          <w:rFonts w:asciiTheme="majorHAnsi" w:hAnsiTheme="majorHAnsi"/>
          <w:color w:val="0000FF"/>
          <w:u w:val="single"/>
        </w:rPr>
        <w:fldChar w:fldCharType="separate"/>
      </w:r>
      <w:r w:rsidRPr="00751DFB">
        <w:rPr>
          <w:rStyle w:val="Hyperlink"/>
          <w:rFonts w:asciiTheme="majorHAnsi" w:hAnsiTheme="majorHAnsi"/>
        </w:rPr>
        <w:t>https://www.nap.edu/catalog/24926/assessing-and-responding-</w:t>
      </w:r>
      <w:r w:rsidR="00751DFB">
        <w:rPr>
          <w:rStyle w:val="Hyperlink"/>
          <w:rFonts w:asciiTheme="majorHAnsi" w:hAnsiTheme="majorHAnsi"/>
        </w:rPr>
        <w:t xml:space="preserve">           </w:t>
      </w:r>
      <w:r w:rsidRPr="00751DFB">
        <w:rPr>
          <w:rStyle w:val="Hyperlink"/>
          <w:rFonts w:asciiTheme="majorHAnsi" w:hAnsiTheme="majorHAnsi"/>
        </w:rPr>
        <w:t>to-the growth-of-computer-science-undergraduate-enrollments</w:t>
      </w:r>
      <w:r w:rsidRPr="00751DFB">
        <w:rPr>
          <w:rFonts w:asciiTheme="majorHAnsi" w:hAnsiTheme="majorHAnsi"/>
          <w:color w:val="0000FF"/>
          <w:u w:val="single"/>
        </w:rPr>
        <w:fldChar w:fldCharType="end"/>
      </w:r>
    </w:p>
    <w:p w14:paraId="4592EE47" w14:textId="653F0B49" w:rsidR="0018060D" w:rsidRPr="00751DFB" w:rsidRDefault="0018060D" w:rsidP="0018060D">
      <w:pPr>
        <w:spacing w:line="276" w:lineRule="auto"/>
        <w:ind w:left="1440"/>
        <w:rPr>
          <w:rFonts w:asciiTheme="majorHAnsi" w:hAnsiTheme="majorHAnsi"/>
        </w:rPr>
      </w:pPr>
      <w:r w:rsidRPr="00751DFB">
        <w:rPr>
          <w:rFonts w:asciiTheme="majorHAnsi" w:eastAsiaTheme="majorEastAsia" w:hAnsiTheme="majorHAnsi" w:cstheme="majorBidi"/>
        </w:rPr>
        <w:t>URL</w:t>
      </w:r>
      <w:r w:rsidRPr="00751DFB">
        <w:rPr>
          <w:rFonts w:asciiTheme="majorHAnsi" w:hAnsiTheme="majorHAnsi"/>
        </w:rPr>
        <w:t xml:space="preserve">: </w:t>
      </w:r>
      <w:hyperlink r:id="rId11" w:history="1">
        <w:r w:rsidRPr="00751DFB">
          <w:rPr>
            <w:rStyle w:val="Hyperlink"/>
            <w:rFonts w:asciiTheme="majorHAnsi" w:hAnsiTheme="majorHAnsi"/>
          </w:rPr>
          <w:t>https://www.nap.edu/catalog/24926/assessing-and-responding-to-the-growth-of-computer-science-undergraduate-enrollments</w:t>
        </w:r>
      </w:hyperlink>
      <w:r w:rsidRPr="00751DFB">
        <w:rPr>
          <w:rFonts w:asciiTheme="majorHAnsi" w:hAnsiTheme="majorHAnsi"/>
        </w:rPr>
        <w:t xml:space="preserve"> </w:t>
      </w:r>
    </w:p>
    <w:p w14:paraId="1B58AA68" w14:textId="30CBF7AE" w:rsidR="0018060D" w:rsidRPr="00751DFB" w:rsidRDefault="0018060D" w:rsidP="0018060D">
      <w:pPr>
        <w:ind w:left="720" w:firstLine="720"/>
        <w:rPr>
          <w:rFonts w:asciiTheme="majorHAnsi" w:hAnsiTheme="majorHAnsi"/>
        </w:rPr>
      </w:pPr>
      <w:r w:rsidRPr="00751DFB">
        <w:rPr>
          <w:rFonts w:asciiTheme="majorHAnsi" w:hAnsiTheme="majorHAnsi"/>
        </w:rPr>
        <w:t xml:space="preserve">URL: </w:t>
      </w:r>
      <w:hyperlink r:id="rId12" w:history="1">
        <w:r w:rsidRPr="00751DFB">
          <w:rPr>
            <w:rStyle w:val="Hyperlink"/>
            <w:rFonts w:asciiTheme="majorHAnsi" w:hAnsiTheme="majorHAnsi"/>
          </w:rPr>
          <w:t>https://cra.org/data/Generation-CS/</w:t>
        </w:r>
      </w:hyperlink>
    </w:p>
    <w:p w14:paraId="33DB55F2" w14:textId="77777777" w:rsidR="00CE6FD8" w:rsidRPr="00751DFB" w:rsidRDefault="654651E4" w:rsidP="654651E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="Calibri" w:hAnsiTheme="majorHAnsi" w:cs="Calibri"/>
          <w:color w:val="000000" w:themeColor="text1"/>
        </w:rPr>
        <w:t xml:space="preserve">Event Engagement – highlights from recent events and upcoming events </w:t>
      </w:r>
    </w:p>
    <w:p w14:paraId="007CEF19" w14:textId="499BEF59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/>
        </w:rPr>
      </w:pPr>
      <w:r w:rsidRPr="00751DFB">
        <w:rPr>
          <w:rFonts w:asciiTheme="majorHAnsi" w:eastAsiaTheme="majorEastAsia" w:hAnsiTheme="majorHAnsi" w:cstheme="majorBidi"/>
        </w:rPr>
        <w:t xml:space="preserve">Topic: </w:t>
      </w:r>
      <w:r w:rsidR="0018060D" w:rsidRPr="00751DFB">
        <w:rPr>
          <w:rFonts w:asciiTheme="majorHAnsi" w:eastAsiaTheme="majorEastAsia" w:hAnsiTheme="majorHAnsi"/>
        </w:rPr>
        <w:t>AFCEA Events</w:t>
      </w:r>
    </w:p>
    <w:p w14:paraId="7E3A0C75" w14:textId="32ECBF28" w:rsidR="0018060D" w:rsidRPr="00751DFB" w:rsidRDefault="0018060D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/>
        </w:rPr>
        <w:t xml:space="preserve">URL: </w:t>
      </w:r>
      <w:hyperlink r:id="rId13" w:history="1">
        <w:r w:rsidRPr="00751DFB">
          <w:rPr>
            <w:rStyle w:val="Hyperlink"/>
            <w:rFonts w:asciiTheme="majorHAnsi" w:eastAsiaTheme="majorEastAsia" w:hAnsiTheme="majorHAnsi"/>
          </w:rPr>
          <w:t>https://www.afcea.org/site/</w:t>
        </w:r>
      </w:hyperlink>
    </w:p>
    <w:p w14:paraId="4F8F9C43" w14:textId="77777777" w:rsidR="00CE6FD8" w:rsidRPr="00751DFB" w:rsidRDefault="654651E4" w:rsidP="654651E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="Calibri" w:hAnsiTheme="majorHAnsi" w:cs="Calibri"/>
          <w:color w:val="000000" w:themeColor="text1"/>
        </w:rPr>
        <w:t xml:space="preserve">Strategy Stories – new developments that align to NICE Strategy </w:t>
      </w:r>
    </w:p>
    <w:p w14:paraId="536A8E74" w14:textId="200FAAEF" w:rsidR="00CE6FD8" w:rsidRPr="008A0B3B" w:rsidRDefault="654651E4" w:rsidP="008A0B3B">
      <w:pPr>
        <w:pStyle w:val="Heading3"/>
        <w:ind w:left="1080" w:firstLine="360"/>
      </w:pPr>
      <w:r w:rsidRPr="00751DFB">
        <w:rPr>
          <w:rFonts w:asciiTheme="majorHAnsi" w:eastAsiaTheme="majorEastAsia" w:hAnsiTheme="majorHAnsi" w:cstheme="majorBidi"/>
        </w:rPr>
        <w:t xml:space="preserve">Topic: </w:t>
      </w:r>
      <w:r w:rsidR="008A0B3B" w:rsidRPr="008A0B3B">
        <w:rPr>
          <w:color w:val="000000"/>
        </w:rPr>
        <w:t>Global Information Security Workforce Study</w:t>
      </w:r>
    </w:p>
    <w:p w14:paraId="06CE7CF7" w14:textId="3231E1CB" w:rsidR="0018060D" w:rsidRPr="00751DFB" w:rsidRDefault="0018060D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hAnsiTheme="majorHAnsi"/>
          <w:color w:val="000000" w:themeColor="text1"/>
        </w:rPr>
        <w:t xml:space="preserve">Objective 3.4: </w:t>
      </w:r>
      <w:r w:rsidRPr="00751DFB">
        <w:rPr>
          <w:rFonts w:asciiTheme="majorHAnsi" w:eastAsiaTheme="majorEastAsia" w:hAnsiTheme="majorHAnsi"/>
          <w:color w:val="000000" w:themeColor="text1"/>
        </w:rPr>
        <w:t>Promote tools that assist human resource professionals and hiring managers with recruitment, hiring, development, and retention of cybersecurity professionals</w:t>
      </w:r>
    </w:p>
    <w:p w14:paraId="39E7E95C" w14:textId="53261A98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4" w:history="1">
        <w:r w:rsidR="0018060D" w:rsidRPr="00DE71F1">
          <w:rPr>
            <w:rStyle w:val="Hyperlink"/>
            <w:rFonts w:asciiTheme="majorHAnsi" w:hAnsiTheme="majorHAnsi"/>
          </w:rPr>
          <w:t>https://iamcybersafe.org/wp-content/uploads/2017/07/N-America-GISWS-Report.pdf</w:t>
        </w:r>
      </w:hyperlink>
    </w:p>
    <w:p w14:paraId="10F03382" w14:textId="77777777" w:rsidR="00CE6FD8" w:rsidRPr="00751DFB" w:rsidRDefault="654651E4" w:rsidP="654651E4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="Calibri" w:hAnsiTheme="majorHAnsi" w:cs="Calibri"/>
        </w:rPr>
        <w:t>Metric Moment – what gets measured gets done</w:t>
      </w:r>
    </w:p>
    <w:p w14:paraId="69F4C7D5" w14:textId="610BCB41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Topic: </w:t>
      </w:r>
      <w:r w:rsidR="0018060D" w:rsidRPr="00751DFB">
        <w:rPr>
          <w:rFonts w:asciiTheme="majorHAnsi" w:eastAsiaTheme="majorEastAsia" w:hAnsiTheme="majorHAnsi"/>
        </w:rPr>
        <w:t>CWA Metrics</w:t>
      </w:r>
    </w:p>
    <w:p w14:paraId="6EA32CC3" w14:textId="11F71B37" w:rsidR="00CE6FD8" w:rsidRPr="00751DFB" w:rsidRDefault="654651E4" w:rsidP="654651E4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5" w:history="1">
        <w:r w:rsidR="0018060D" w:rsidRPr="00751DFB">
          <w:rPr>
            <w:rStyle w:val="Hyperlink"/>
            <w:rFonts w:asciiTheme="majorHAnsi" w:eastAsiaTheme="majorEastAsia" w:hAnsiTheme="majorHAnsi"/>
          </w:rPr>
          <w:t>http://files.constantcontact.com/7c54ca7c601/df37dea1-e5b3-43d7-b880-0e887e7fce58.pdf</w:t>
        </w:r>
      </w:hyperlink>
    </w:p>
    <w:p w14:paraId="3B68515E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lastRenderedPageBreak/>
        <w:t>Subgroup Updates</w:t>
      </w:r>
    </w:p>
    <w:p w14:paraId="3B68515F" w14:textId="77777777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K-12</w:t>
      </w:r>
    </w:p>
    <w:p w14:paraId="3B685160" w14:textId="77777777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Collegiate</w:t>
      </w:r>
    </w:p>
    <w:p w14:paraId="3B685161" w14:textId="77777777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Competitions</w:t>
      </w:r>
    </w:p>
    <w:p w14:paraId="3B685162" w14:textId="77777777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Training and Certifications</w:t>
      </w:r>
    </w:p>
    <w:p w14:paraId="3B685164" w14:textId="1DF73F4C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Workforce Management</w:t>
      </w:r>
    </w:p>
    <w:p w14:paraId="3B685165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Project Progress Reports</w:t>
      </w:r>
    </w:p>
    <w:p w14:paraId="4FDBB60A" w14:textId="3AE38C27" w:rsidR="0018060D" w:rsidRPr="00751DFB" w:rsidRDefault="0018060D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CAE Community</w:t>
      </w:r>
    </w:p>
    <w:p w14:paraId="66B1A92E" w14:textId="556613C5" w:rsidR="000A208D" w:rsidRPr="00751DFB" w:rsidRDefault="000A208D" w:rsidP="000A208D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6" w:history="1">
        <w:r w:rsidRPr="00751DFB">
          <w:rPr>
            <w:rStyle w:val="Hyperlink"/>
            <w:rFonts w:asciiTheme="majorHAnsi" w:eastAsiaTheme="majorEastAsia" w:hAnsiTheme="majorHAnsi"/>
          </w:rPr>
          <w:t>https://www.caecommunity.org/</w:t>
        </w:r>
      </w:hyperlink>
    </w:p>
    <w:p w14:paraId="3B685167" w14:textId="769E225C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N</w:t>
      </w:r>
      <w:r w:rsidR="00DE71F1">
        <w:rPr>
          <w:rFonts w:asciiTheme="majorHAnsi" w:eastAsiaTheme="majorEastAsia" w:hAnsiTheme="majorHAnsi" w:cstheme="majorBidi"/>
        </w:rPr>
        <w:t>ICE</w:t>
      </w:r>
      <w:r w:rsidRPr="00751DFB">
        <w:rPr>
          <w:rFonts w:asciiTheme="majorHAnsi" w:eastAsiaTheme="majorEastAsia" w:hAnsiTheme="majorHAnsi" w:cstheme="majorBidi"/>
        </w:rPr>
        <w:t xml:space="preserve"> K-12 Cybersecurity Education Conference</w:t>
      </w:r>
    </w:p>
    <w:p w14:paraId="48114129" w14:textId="4EB98C41" w:rsidR="000A208D" w:rsidRPr="00751DFB" w:rsidRDefault="000A208D" w:rsidP="000A208D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7" w:tooltip="NICE K12 Cybersecurity Conference" w:history="1">
        <w:r w:rsidRPr="00751DFB">
          <w:rPr>
            <w:rStyle w:val="Hyperlink"/>
            <w:rFonts w:asciiTheme="majorHAnsi" w:eastAsiaTheme="majorEastAsia" w:hAnsiTheme="majorHAnsi"/>
          </w:rPr>
          <w:t>https://www.k12cybersecurityconference.org/</w:t>
        </w:r>
      </w:hyperlink>
    </w:p>
    <w:p w14:paraId="3B685169" w14:textId="64F690ED" w:rsidR="00E924DD" w:rsidRPr="00751DFB" w:rsidRDefault="654651E4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NICE </w:t>
      </w:r>
      <w:r w:rsidR="0018060D" w:rsidRPr="00751DFB">
        <w:rPr>
          <w:rFonts w:asciiTheme="majorHAnsi" w:eastAsiaTheme="majorEastAsia" w:hAnsiTheme="majorHAnsi" w:cstheme="majorBidi"/>
        </w:rPr>
        <w:t>Annual Conference</w:t>
      </w:r>
    </w:p>
    <w:p w14:paraId="3F466CEF" w14:textId="69230B5F" w:rsidR="000A208D" w:rsidRPr="00751DFB" w:rsidRDefault="000A208D" w:rsidP="000A208D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8" w:history="1">
        <w:r w:rsidRPr="00751DFB">
          <w:rPr>
            <w:rStyle w:val="Hyperlink"/>
            <w:rFonts w:asciiTheme="majorHAnsi" w:eastAsiaTheme="majorEastAsia" w:hAnsiTheme="majorHAnsi"/>
          </w:rPr>
          <w:t>https://www.fbcinc.com/e/nice/presentations.aspx</w:t>
        </w:r>
      </w:hyperlink>
    </w:p>
    <w:p w14:paraId="3B68516A" w14:textId="6D582DB1" w:rsidR="00E924DD" w:rsidRPr="00751DFB" w:rsidRDefault="0018060D" w:rsidP="654651E4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NICE Challenge Project</w:t>
      </w:r>
    </w:p>
    <w:p w14:paraId="00782A69" w14:textId="6CB14099" w:rsidR="000A208D" w:rsidRPr="00751DFB" w:rsidRDefault="000A208D" w:rsidP="000A208D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 xml:space="preserve">URL: </w:t>
      </w:r>
      <w:hyperlink r:id="rId19" w:history="1">
        <w:r w:rsidRPr="00751DFB">
          <w:rPr>
            <w:rStyle w:val="Hyperlink"/>
            <w:rFonts w:asciiTheme="majorHAnsi" w:eastAsiaTheme="majorEastAsia" w:hAnsiTheme="majorHAnsi"/>
          </w:rPr>
          <w:t>https://nice-challenge.com/</w:t>
        </w:r>
      </w:hyperlink>
    </w:p>
    <w:p w14:paraId="3B68516C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Summary of Action Items</w:t>
      </w:r>
    </w:p>
    <w:p w14:paraId="3B68516D" w14:textId="77777777" w:rsidR="00E924DD" w:rsidRPr="00751DFB" w:rsidRDefault="654651E4" w:rsidP="654651E4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751DFB">
        <w:rPr>
          <w:rFonts w:asciiTheme="majorHAnsi" w:eastAsiaTheme="majorEastAsia" w:hAnsiTheme="majorHAnsi" w:cstheme="majorBidi"/>
        </w:rPr>
        <w:t>Next Meeting Reminder</w:t>
      </w:r>
    </w:p>
    <w:p w14:paraId="3B68517C" w14:textId="77777777" w:rsidR="008B58DB" w:rsidRPr="00751DFB" w:rsidRDefault="008B58DB" w:rsidP="00E924DD">
      <w:pPr>
        <w:spacing w:before="120" w:after="120"/>
        <w:rPr>
          <w:rFonts w:asciiTheme="majorHAnsi" w:hAnsiTheme="majorHAnsi"/>
        </w:rPr>
      </w:pPr>
    </w:p>
    <w:p w14:paraId="3B68517D" w14:textId="77777777" w:rsidR="003E6329" w:rsidRPr="00751DFB" w:rsidRDefault="003E6329" w:rsidP="00E924DD">
      <w:pPr>
        <w:spacing w:before="120" w:after="120"/>
        <w:rPr>
          <w:rFonts w:asciiTheme="majorHAnsi" w:hAnsiTheme="majorHAnsi"/>
        </w:rPr>
      </w:pPr>
    </w:p>
    <w:sectPr w:rsidR="003E6329" w:rsidRPr="00751DFB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03E0B"/>
    <w:rsid w:val="0003281B"/>
    <w:rsid w:val="00061DC0"/>
    <w:rsid w:val="00062552"/>
    <w:rsid w:val="0007595E"/>
    <w:rsid w:val="00087AA5"/>
    <w:rsid w:val="000975A9"/>
    <w:rsid w:val="000A208D"/>
    <w:rsid w:val="0018060D"/>
    <w:rsid w:val="00190856"/>
    <w:rsid w:val="001A4258"/>
    <w:rsid w:val="00203B3B"/>
    <w:rsid w:val="002349BA"/>
    <w:rsid w:val="002B57FB"/>
    <w:rsid w:val="003900AA"/>
    <w:rsid w:val="003C0CEA"/>
    <w:rsid w:val="003C4F7F"/>
    <w:rsid w:val="003E6329"/>
    <w:rsid w:val="00401C1E"/>
    <w:rsid w:val="0047226D"/>
    <w:rsid w:val="00486533"/>
    <w:rsid w:val="004C3D17"/>
    <w:rsid w:val="004D77A2"/>
    <w:rsid w:val="00520B3C"/>
    <w:rsid w:val="005439CA"/>
    <w:rsid w:val="005478FF"/>
    <w:rsid w:val="00554324"/>
    <w:rsid w:val="00561649"/>
    <w:rsid w:val="00562276"/>
    <w:rsid w:val="005A3EF8"/>
    <w:rsid w:val="005A51F7"/>
    <w:rsid w:val="005A62E7"/>
    <w:rsid w:val="005E5D8F"/>
    <w:rsid w:val="005F2044"/>
    <w:rsid w:val="00605B32"/>
    <w:rsid w:val="00620EC5"/>
    <w:rsid w:val="0065028E"/>
    <w:rsid w:val="006A1205"/>
    <w:rsid w:val="006E0694"/>
    <w:rsid w:val="00750B70"/>
    <w:rsid w:val="00751DFB"/>
    <w:rsid w:val="0078485D"/>
    <w:rsid w:val="00860E8E"/>
    <w:rsid w:val="008736B9"/>
    <w:rsid w:val="00887E80"/>
    <w:rsid w:val="008A0B3B"/>
    <w:rsid w:val="008A6162"/>
    <w:rsid w:val="008B58DB"/>
    <w:rsid w:val="008E1EAF"/>
    <w:rsid w:val="009053B8"/>
    <w:rsid w:val="00931A89"/>
    <w:rsid w:val="00972C76"/>
    <w:rsid w:val="009F323D"/>
    <w:rsid w:val="00A15410"/>
    <w:rsid w:val="00B158A9"/>
    <w:rsid w:val="00B33110"/>
    <w:rsid w:val="00B4666E"/>
    <w:rsid w:val="00B52999"/>
    <w:rsid w:val="00BA4CD6"/>
    <w:rsid w:val="00BD3943"/>
    <w:rsid w:val="00C334DC"/>
    <w:rsid w:val="00C33F50"/>
    <w:rsid w:val="00C8726E"/>
    <w:rsid w:val="00CE6FD8"/>
    <w:rsid w:val="00DB6352"/>
    <w:rsid w:val="00DE71F1"/>
    <w:rsid w:val="00DF1F9B"/>
    <w:rsid w:val="00DF443C"/>
    <w:rsid w:val="00E56D6C"/>
    <w:rsid w:val="00E63C46"/>
    <w:rsid w:val="00E924DD"/>
    <w:rsid w:val="00EA3312"/>
    <w:rsid w:val="00ED2102"/>
    <w:rsid w:val="00F01B71"/>
    <w:rsid w:val="00F27286"/>
    <w:rsid w:val="00F84899"/>
    <w:rsid w:val="00F962C6"/>
    <w:rsid w:val="00FE6369"/>
    <w:rsid w:val="357DF33C"/>
    <w:rsid w:val="654651E4"/>
    <w:rsid w:val="70F232D7"/>
    <w:rsid w:val="75373CDA"/>
    <w:rsid w:val="78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18060D"/>
    <w:pPr>
      <w:keepNext/>
      <w:ind w:left="720"/>
      <w:outlineLvl w:val="2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E6FD8"/>
  </w:style>
  <w:style w:type="character" w:customStyle="1" w:styleId="Heading3Char">
    <w:name w:val="Heading 3 Char"/>
    <w:basedOn w:val="DefaultParagraphFont"/>
    <w:link w:val="Heading3"/>
    <w:rsid w:val="0018060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-nice.adobeconnect.com/nicewg/" TargetMode="External"/><Relationship Id="rId13" Type="http://schemas.openxmlformats.org/officeDocument/2006/relationships/hyperlink" Target="https://www.afcea.org/site/" TargetMode="External"/><Relationship Id="rId18" Type="http://schemas.openxmlformats.org/officeDocument/2006/relationships/hyperlink" Target="https://www.fbcinc.com/e/nice/presentations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ra.org/data/Generation-CS/" TargetMode="External"/><Relationship Id="rId17" Type="http://schemas.openxmlformats.org/officeDocument/2006/relationships/hyperlink" Target="https://www.k12cybersecurityconferenc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ecommunity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p.edu/catalog/24926/assessing-and-responding-to-the-growth-of-computer-science-undergraduate-enroll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files.constantcontact.com/7c54ca7c601/df37dea1-e5b3-43d7-b880-0e887e7fce58.pdf" TargetMode="External"/><Relationship Id="rId10" Type="http://schemas.openxmlformats.org/officeDocument/2006/relationships/hyperlink" Target="https://www.k12cybersecurityconference.org/" TargetMode="External"/><Relationship Id="rId19" Type="http://schemas.openxmlformats.org/officeDocument/2006/relationships/hyperlink" Target="https://nice-challenge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istgov.sharepoint.com/sites/NICEProgram/NICEWG/" TargetMode="External"/><Relationship Id="rId14" Type="http://schemas.openxmlformats.org/officeDocument/2006/relationships/hyperlink" Target="https://iamcybersafe.org/wp-content/uploads/2017/07/N-America-GISWS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4" ma:contentTypeDescription="Create a new document." ma:contentTypeScope="" ma:versionID="dcff5ffe58710b5b28f91d6d243c3252">
  <xsd:schema xmlns:xsd="http://www.w3.org/2001/XMLSchema" xmlns:xs="http://www.w3.org/2001/XMLSchema" xmlns:p="http://schemas.microsoft.com/office/2006/metadata/properties" xmlns:ns2="b0af2475-d320-42a9-846e-935ddcd3534b" xmlns:ns3="7f966f49-8920-4d5f-abe0-af4eb145fedb" targetNamespace="http://schemas.microsoft.com/office/2006/metadata/properties" ma:root="true" ma:fieldsID="41847020e46325daa0b701c4c39f39cb" ns2:_="" ns3:_="">
    <xsd:import namespace="b0af2475-d320-42a9-846e-935ddcd3534b"/>
    <xsd:import namespace="7f966f49-8920-4d5f-abe0-af4eb145fe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6f49-8920-4d5f-abe0-af4eb14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3993F-ED6B-47B4-B6E8-B9EEEBEFC791}"/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2</cp:revision>
  <cp:lastPrinted>2016-11-22T16:54:00Z</cp:lastPrinted>
  <dcterms:created xsi:type="dcterms:W3CDTF">2017-11-28T18:58:00Z</dcterms:created>
  <dcterms:modified xsi:type="dcterms:W3CDTF">2017-11-28T18:58:00Z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