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4B73" w:rsidRPr="003B4B73" w:rsidRDefault="003B4B73" w:rsidP="003B4B73">
      <w:pPr>
        <w:keepNext/>
        <w:spacing w:before="120" w:after="120" w:line="240" w:lineRule="auto"/>
        <w:jc w:val="center"/>
        <w:rPr>
          <w:rFonts w:ascii="Calibri" w:eastAsia="MS Mincho" w:hAnsi="Calibri" w:cs="Times New Roman"/>
          <w:b/>
          <w:bCs/>
          <w:sz w:val="32"/>
          <w:szCs w:val="32"/>
        </w:rPr>
      </w:pPr>
      <w:bookmarkStart w:id="0" w:name="_Hlk35522268"/>
      <w:r w:rsidRPr="003B4B73">
        <w:rPr>
          <w:rFonts w:ascii="Calibri" w:eastAsia="MS Mincho" w:hAnsi="Calibri" w:cs="Times New Roman"/>
          <w:b/>
          <w:bCs/>
          <w:sz w:val="32"/>
          <w:szCs w:val="32"/>
        </w:rPr>
        <w:t>NICE Working Group</w:t>
      </w:r>
    </w:p>
    <w:p w:rsidR="003B4B73" w:rsidRPr="003B4B73" w:rsidRDefault="003B4B73" w:rsidP="003B4B73">
      <w:pPr>
        <w:keepNext/>
        <w:spacing w:before="120" w:after="120" w:line="240" w:lineRule="auto"/>
        <w:jc w:val="center"/>
        <w:rPr>
          <w:rFonts w:ascii="Calibri" w:eastAsia="MS Mincho" w:hAnsi="Calibri" w:cs="Times New Roman"/>
          <w:b/>
          <w:bCs/>
          <w:sz w:val="28"/>
          <w:szCs w:val="28"/>
        </w:rPr>
      </w:pPr>
      <w:r w:rsidRPr="003B4B73">
        <w:rPr>
          <w:rFonts w:ascii="Calibri" w:eastAsia="MS Mincho" w:hAnsi="Calibri" w:cs="Times New Roman"/>
          <w:b/>
          <w:bCs/>
          <w:sz w:val="28"/>
          <w:szCs w:val="28"/>
        </w:rPr>
        <w:t>Meeting Agenda</w:t>
      </w:r>
    </w:p>
    <w:p w:rsidR="003B4B73" w:rsidRPr="003B4B73" w:rsidRDefault="003B4B73" w:rsidP="003B4B73">
      <w:pPr>
        <w:keepNext/>
        <w:spacing w:before="120" w:after="120" w:line="240" w:lineRule="auto"/>
        <w:jc w:val="center"/>
        <w:rPr>
          <w:rFonts w:ascii="Cambria" w:eastAsia="MS Mincho" w:hAnsi="Cambria" w:cs="Times New Roman"/>
          <w:sz w:val="24"/>
          <w:szCs w:val="24"/>
        </w:rPr>
      </w:pPr>
      <w:r w:rsidRPr="003B4B73">
        <w:rPr>
          <w:rFonts w:ascii="Calibri" w:eastAsia="MS Gothic" w:hAnsi="Calibri" w:cs="Times New Roman"/>
          <w:b/>
          <w:bCs/>
          <w:sz w:val="24"/>
          <w:szCs w:val="24"/>
        </w:rPr>
        <w:t>Date: March 25, 2020</w:t>
      </w:r>
      <w:r w:rsidRPr="003B4B73">
        <w:rPr>
          <w:rFonts w:ascii="Calibri" w:eastAsia="MS Gothic" w:hAnsi="Calibri" w:cs="Times New Roman"/>
          <w:b/>
          <w:bCs/>
          <w:sz w:val="24"/>
          <w:szCs w:val="24"/>
        </w:rPr>
        <w:tab/>
      </w:r>
      <w:r w:rsidRPr="003B4B73">
        <w:rPr>
          <w:rFonts w:ascii="Calibri" w:eastAsia="MS Gothic" w:hAnsi="Calibri" w:cs="Times New Roman"/>
          <w:b/>
          <w:bCs/>
          <w:sz w:val="24"/>
          <w:szCs w:val="24"/>
        </w:rPr>
        <w:tab/>
        <w:t>Time: 3:30 PM ET</w:t>
      </w:r>
    </w:p>
    <w:p w:rsidR="003B4B73" w:rsidRPr="003B4B73" w:rsidRDefault="003B4B73" w:rsidP="003B4B73">
      <w:pPr>
        <w:keepNext/>
        <w:spacing w:before="120" w:after="120" w:line="240" w:lineRule="auto"/>
        <w:jc w:val="center"/>
        <w:rPr>
          <w:rFonts w:ascii="Calibri" w:eastAsia="MS Gothic" w:hAnsi="Calibri" w:cs="Times New Roman"/>
          <w:b/>
          <w:bCs/>
          <w:sz w:val="24"/>
          <w:szCs w:val="24"/>
        </w:rPr>
      </w:pPr>
      <w:r w:rsidRPr="003B4B73">
        <w:rPr>
          <w:rFonts w:ascii="Calibri" w:eastAsia="MS Mincho" w:hAnsi="Calibri" w:cs="Times New Roman"/>
          <w:b/>
          <w:bCs/>
          <w:sz w:val="24"/>
          <w:szCs w:val="24"/>
        </w:rPr>
        <w:t>SharePoint:</w:t>
      </w:r>
      <w:r w:rsidRPr="003B4B73">
        <w:rPr>
          <w:rFonts w:ascii="Calibri" w:eastAsia="MS Mincho" w:hAnsi="Calibri" w:cs="Times New Roman"/>
          <w:sz w:val="24"/>
          <w:szCs w:val="24"/>
        </w:rPr>
        <w:t xml:space="preserve"> </w:t>
      </w:r>
      <w:hyperlink r:id="rId5">
        <w:r w:rsidRPr="003B4B73">
          <w:rPr>
            <w:rFonts w:ascii="Calibri" w:eastAsia="Times New Roman" w:hAnsi="Calibri" w:cs="Times New Roman"/>
            <w:color w:val="0563C1"/>
            <w:sz w:val="24"/>
            <w:szCs w:val="24"/>
            <w:u w:val="single"/>
          </w:rPr>
          <w:t>https://nistgov.sharepoint.com/sites/NICEProgram/NICEWG</w:t>
        </w:r>
      </w:hyperlink>
      <w:r w:rsidRPr="003B4B73">
        <w:rPr>
          <w:rFonts w:ascii="Calibri" w:eastAsia="MS Gothic" w:hAnsi="Calibri" w:cs="Times New Roman"/>
          <w:b/>
          <w:bCs/>
          <w:sz w:val="24"/>
          <w:szCs w:val="24"/>
        </w:rPr>
        <w:t xml:space="preserve"> </w:t>
      </w:r>
    </w:p>
    <w:p w:rsidR="003B4B73" w:rsidRPr="003B4B73" w:rsidRDefault="003B4B73" w:rsidP="003B4B73">
      <w:pPr>
        <w:pStyle w:val="Heading1"/>
        <w:numPr>
          <w:ilvl w:val="0"/>
          <w:numId w:val="6"/>
        </w:numPr>
        <w:rPr>
          <w:rFonts w:ascii="Calibri" w:eastAsia="MS Gothic" w:hAnsi="Calibri" w:cs="Times New Roman"/>
          <w:color w:val="365F91"/>
        </w:rPr>
      </w:pPr>
      <w:r w:rsidRPr="003B4B73">
        <w:rPr>
          <w:rFonts w:ascii="Calibri" w:eastAsia="MS Gothic" w:hAnsi="Calibri" w:cs="Times New Roman"/>
          <w:color w:val="365F91"/>
        </w:rPr>
        <w:t>Introduction and Ground Rules</w:t>
      </w:r>
    </w:p>
    <w:p w:rsidR="003B4B73" w:rsidRPr="003B4B73" w:rsidRDefault="003B4B73" w:rsidP="003B4B73">
      <w:pPr>
        <w:pStyle w:val="ListParagraph"/>
        <w:keepNext/>
        <w:keepLines/>
        <w:numPr>
          <w:ilvl w:val="0"/>
          <w:numId w:val="6"/>
        </w:numPr>
        <w:tabs>
          <w:tab w:val="num" w:pos="360"/>
        </w:tabs>
        <w:spacing w:before="240" w:after="0" w:line="240" w:lineRule="auto"/>
        <w:outlineLvl w:val="0"/>
        <w:rPr>
          <w:rFonts w:ascii="Calibri" w:eastAsia="MS Gothic" w:hAnsi="Calibri" w:cs="Times New Roman"/>
          <w:b/>
          <w:color w:val="365F91"/>
          <w:sz w:val="24"/>
          <w:szCs w:val="32"/>
        </w:rPr>
      </w:pPr>
      <w:r w:rsidRPr="003B4B73">
        <w:rPr>
          <w:rFonts w:ascii="Calibri" w:eastAsia="MS Gothic" w:hAnsi="Calibri" w:cs="Times New Roman"/>
          <w:b/>
          <w:color w:val="365F91"/>
          <w:sz w:val="24"/>
          <w:szCs w:val="32"/>
        </w:rPr>
        <w:t>Opening Remarks</w:t>
      </w:r>
    </w:p>
    <w:p w:rsidR="003B4B73" w:rsidRPr="003B4B73" w:rsidRDefault="003B4B73" w:rsidP="003B4B73">
      <w:pPr>
        <w:widowControl w:val="0"/>
        <w:numPr>
          <w:ilvl w:val="0"/>
          <w:numId w:val="2"/>
        </w:numPr>
        <w:spacing w:before="40" w:after="0" w:line="240" w:lineRule="auto"/>
        <w:outlineLvl w:val="1"/>
        <w:rPr>
          <w:rFonts w:ascii="Calibri" w:eastAsia="MS Gothic" w:hAnsi="Calibri" w:cs="Times New Roman"/>
          <w:sz w:val="24"/>
          <w:szCs w:val="26"/>
        </w:rPr>
      </w:pPr>
      <w:bookmarkStart w:id="1" w:name="_GoBack"/>
      <w:bookmarkEnd w:id="1"/>
      <w:r w:rsidRPr="003B4B73">
        <w:rPr>
          <w:rFonts w:ascii="Calibri" w:eastAsia="MS Gothic" w:hAnsi="Calibri" w:cs="Times New Roman"/>
          <w:sz w:val="24"/>
          <w:szCs w:val="26"/>
        </w:rPr>
        <w:t>Industry Co-Chair - Jon Brickey, Mastercard</w:t>
      </w:r>
    </w:p>
    <w:p w:rsidR="003B4B73" w:rsidRPr="003B4B73" w:rsidRDefault="003B4B73" w:rsidP="003B4B73">
      <w:pPr>
        <w:widowControl w:val="0"/>
        <w:numPr>
          <w:ilvl w:val="0"/>
          <w:numId w:val="2"/>
        </w:numPr>
        <w:spacing w:before="40" w:after="0" w:line="240" w:lineRule="auto"/>
        <w:outlineLvl w:val="1"/>
        <w:rPr>
          <w:rFonts w:ascii="Calibri" w:eastAsia="MS Gothic" w:hAnsi="Calibri" w:cs="Calibri"/>
          <w:sz w:val="24"/>
          <w:szCs w:val="26"/>
        </w:rPr>
      </w:pPr>
      <w:r w:rsidRPr="003B4B73">
        <w:rPr>
          <w:rFonts w:ascii="Calibri" w:eastAsia="MS Gothic" w:hAnsi="Calibri" w:cs="Calibri"/>
          <w:sz w:val="24"/>
          <w:szCs w:val="26"/>
        </w:rPr>
        <w:t>Government Co-Chair - Rodney Petersen, Director of NICE</w:t>
      </w:r>
    </w:p>
    <w:p w:rsidR="003B4B73" w:rsidRPr="003B4B73" w:rsidRDefault="003B4B73" w:rsidP="003B4B73">
      <w:pPr>
        <w:pStyle w:val="ListParagraph"/>
        <w:keepNext/>
        <w:keepLines/>
        <w:numPr>
          <w:ilvl w:val="0"/>
          <w:numId w:val="6"/>
        </w:numPr>
        <w:tabs>
          <w:tab w:val="num" w:pos="360"/>
        </w:tabs>
        <w:spacing w:before="240" w:after="0" w:line="240" w:lineRule="auto"/>
        <w:outlineLvl w:val="0"/>
        <w:rPr>
          <w:rFonts w:ascii="Calibri" w:eastAsia="MS Gothic" w:hAnsi="Calibri" w:cs="Times New Roman"/>
          <w:b/>
          <w:color w:val="365F91"/>
          <w:sz w:val="24"/>
          <w:szCs w:val="32"/>
        </w:rPr>
      </w:pPr>
      <w:r w:rsidRPr="003B4B73">
        <w:rPr>
          <w:rFonts w:ascii="Calibri" w:eastAsia="MS Gothic" w:hAnsi="Calibri" w:cs="Times New Roman"/>
          <w:b/>
          <w:color w:val="365F91"/>
          <w:sz w:val="24"/>
          <w:szCs w:val="32"/>
        </w:rPr>
        <w:t>Standing Items</w:t>
      </w:r>
    </w:p>
    <w:p w:rsidR="003B4B73" w:rsidRPr="003B4B73" w:rsidRDefault="003B4B73" w:rsidP="003B4B73">
      <w:pPr>
        <w:widowControl w:val="0"/>
        <w:numPr>
          <w:ilvl w:val="0"/>
          <w:numId w:val="4"/>
        </w:numPr>
        <w:spacing w:after="0" w:line="240" w:lineRule="auto"/>
        <w:outlineLvl w:val="1"/>
        <w:rPr>
          <w:rFonts w:ascii="Calibri" w:eastAsia="MS Gothic" w:hAnsi="Calibri" w:cs="Times New Roman"/>
          <w:sz w:val="24"/>
          <w:szCs w:val="26"/>
        </w:rPr>
      </w:pPr>
      <w:r w:rsidRPr="003B4B73">
        <w:rPr>
          <w:rFonts w:ascii="Calibri" w:eastAsia="MS Gothic" w:hAnsi="Calibri" w:cs="Times New Roman"/>
          <w:sz w:val="24"/>
          <w:szCs w:val="26"/>
        </w:rPr>
        <w:t xml:space="preserve">Report Roundup – learning from good ideas </w:t>
      </w:r>
    </w:p>
    <w:p w:rsidR="003B4B73" w:rsidRPr="003B4B73" w:rsidRDefault="003B4B73" w:rsidP="003B4B73">
      <w:pPr>
        <w:widowControl w:val="0"/>
        <w:spacing w:after="0" w:line="240" w:lineRule="auto"/>
        <w:ind w:left="1080"/>
        <w:outlineLvl w:val="1"/>
        <w:rPr>
          <w:rFonts w:ascii="Calibri" w:eastAsia="MS Gothic" w:hAnsi="Calibri" w:cs="Times New Roman"/>
          <w:sz w:val="24"/>
          <w:szCs w:val="26"/>
        </w:rPr>
      </w:pPr>
      <w:bookmarkStart w:id="2" w:name="_Hlk525035145"/>
      <w:r w:rsidRPr="003B4B73">
        <w:rPr>
          <w:rFonts w:ascii="Calibri" w:eastAsia="MS Gothic" w:hAnsi="Calibri" w:cs="Times New Roman"/>
          <w:sz w:val="24"/>
          <w:szCs w:val="26"/>
        </w:rPr>
        <w:t xml:space="preserve">Presenter: </w:t>
      </w:r>
      <w:bookmarkStart w:id="3" w:name="_Hlk35521665"/>
      <w:r w:rsidRPr="003B4B73">
        <w:rPr>
          <w:rFonts w:ascii="Calibri" w:eastAsia="MS Gothic" w:hAnsi="Calibri" w:cs="Times New Roman"/>
          <w:sz w:val="24"/>
          <w:szCs w:val="26"/>
        </w:rPr>
        <w:t>Jonathan Brandt, Information Security Professional Practices Lead, ISACA</w:t>
      </w:r>
      <w:bookmarkEnd w:id="3"/>
    </w:p>
    <w:p w:rsidR="003B4B73" w:rsidRPr="003B4B73" w:rsidRDefault="003B4B73" w:rsidP="003B4B73">
      <w:pPr>
        <w:widowControl w:val="0"/>
        <w:spacing w:after="0" w:line="240" w:lineRule="auto"/>
        <w:ind w:left="1440" w:hanging="360"/>
        <w:outlineLvl w:val="1"/>
        <w:rPr>
          <w:rFonts w:ascii="Calibri" w:eastAsia="MS Gothic" w:hAnsi="Calibri" w:cs="Times New Roman"/>
          <w:sz w:val="24"/>
          <w:szCs w:val="26"/>
        </w:rPr>
      </w:pPr>
      <w:r w:rsidRPr="003B4B73">
        <w:rPr>
          <w:rFonts w:ascii="Calibri" w:eastAsia="MS Gothic" w:hAnsi="Calibri" w:cs="Times New Roman"/>
          <w:sz w:val="24"/>
          <w:szCs w:val="26"/>
        </w:rPr>
        <w:t>Topic: ISACA State of Cybersecurity</w:t>
      </w:r>
    </w:p>
    <w:p w:rsidR="003B4B73" w:rsidRPr="003B4B73" w:rsidRDefault="003B4B73" w:rsidP="003B4B73">
      <w:pPr>
        <w:widowControl w:val="0"/>
        <w:spacing w:after="0" w:line="240" w:lineRule="auto"/>
        <w:ind w:left="1440" w:hanging="360"/>
        <w:outlineLvl w:val="1"/>
        <w:rPr>
          <w:rFonts w:ascii="Calibri" w:eastAsia="MS Gothic" w:hAnsi="Calibri" w:cs="Times New Roman"/>
          <w:sz w:val="24"/>
          <w:szCs w:val="26"/>
        </w:rPr>
      </w:pPr>
      <w:r w:rsidRPr="003B4B73">
        <w:rPr>
          <w:rFonts w:ascii="Calibri" w:eastAsia="MS Gothic" w:hAnsi="Calibri" w:cs="Times New Roman"/>
          <w:sz w:val="24"/>
          <w:szCs w:val="26"/>
        </w:rPr>
        <w:t xml:space="preserve">URL: </w:t>
      </w:r>
      <w:bookmarkEnd w:id="2"/>
      <w:r w:rsidRPr="003B4B73">
        <w:rPr>
          <w:rFonts w:ascii="Calibri" w:eastAsia="MS Gothic" w:hAnsi="Calibri" w:cs="Times New Roman"/>
          <w:sz w:val="24"/>
          <w:szCs w:val="26"/>
        </w:rPr>
        <w:fldChar w:fldCharType="begin"/>
      </w:r>
      <w:r w:rsidRPr="003B4B73">
        <w:rPr>
          <w:rFonts w:ascii="Calibri" w:eastAsia="MS Gothic" w:hAnsi="Calibri" w:cs="Times New Roman"/>
          <w:sz w:val="24"/>
          <w:szCs w:val="26"/>
        </w:rPr>
        <w:instrText xml:space="preserve"> HYPERLINK "https://www.isaca.org/go/state-of-cybersecurity-2020?cid=pr_2003374&amp;Appeal=p" </w:instrText>
      </w:r>
      <w:r w:rsidRPr="003B4B73">
        <w:rPr>
          <w:rFonts w:ascii="Calibri" w:eastAsia="MS Gothic" w:hAnsi="Calibri" w:cs="Times New Roman"/>
          <w:sz w:val="24"/>
          <w:szCs w:val="26"/>
        </w:rPr>
        <w:fldChar w:fldCharType="separate"/>
      </w:r>
      <w:r w:rsidRPr="003B4B73">
        <w:rPr>
          <w:rFonts w:ascii="Calibri" w:eastAsia="MS Gothic" w:hAnsi="Calibri" w:cs="Times New Roman"/>
          <w:color w:val="0000FF"/>
          <w:sz w:val="24"/>
          <w:szCs w:val="26"/>
          <w:u w:val="single"/>
        </w:rPr>
        <w:t>https://www.isaca.org/go/state-of-cybersecurity-2020?cid=pr_2003374&amp;Appeal=p</w:t>
      </w:r>
      <w:r w:rsidRPr="003B4B73">
        <w:rPr>
          <w:rFonts w:ascii="Calibri" w:eastAsia="MS Gothic" w:hAnsi="Calibri" w:cs="Times New Roman"/>
          <w:sz w:val="24"/>
          <w:szCs w:val="26"/>
        </w:rPr>
        <w:fldChar w:fldCharType="end"/>
      </w:r>
    </w:p>
    <w:p w:rsidR="003B4B73" w:rsidRPr="003B4B73" w:rsidRDefault="003B4B73" w:rsidP="003B4B73">
      <w:pPr>
        <w:widowControl w:val="0"/>
        <w:numPr>
          <w:ilvl w:val="0"/>
          <w:numId w:val="5"/>
        </w:numPr>
        <w:spacing w:before="120" w:after="0" w:line="240" w:lineRule="auto"/>
        <w:outlineLvl w:val="1"/>
        <w:rPr>
          <w:rFonts w:ascii="Calibri" w:eastAsia="MS Gothic" w:hAnsi="Calibri" w:cs="Times New Roman"/>
          <w:sz w:val="24"/>
          <w:szCs w:val="26"/>
        </w:rPr>
      </w:pPr>
      <w:r w:rsidRPr="003B4B73">
        <w:rPr>
          <w:rFonts w:ascii="Calibri" w:eastAsia="MS Gothic" w:hAnsi="Calibri" w:cs="Times New Roman"/>
          <w:sz w:val="24"/>
          <w:szCs w:val="26"/>
        </w:rPr>
        <w:t xml:space="preserve">Strategy Stories – new developments that align to NICE Strategy </w:t>
      </w:r>
    </w:p>
    <w:p w:rsidR="003B4B73" w:rsidRPr="003B4B73" w:rsidRDefault="003B4B73" w:rsidP="003B4B73">
      <w:pPr>
        <w:widowControl w:val="0"/>
        <w:spacing w:before="40" w:after="0" w:line="240" w:lineRule="auto"/>
        <w:ind w:left="1080"/>
        <w:outlineLvl w:val="2"/>
        <w:rPr>
          <w:rFonts w:ascii="Calibri" w:eastAsia="MS Gothic" w:hAnsi="Calibri" w:cs="Times New Roman"/>
          <w:sz w:val="24"/>
          <w:szCs w:val="24"/>
        </w:rPr>
      </w:pPr>
      <w:r w:rsidRPr="003B4B73">
        <w:rPr>
          <w:rFonts w:ascii="Calibri" w:eastAsia="MS Gothic" w:hAnsi="Calibri" w:cs="Times New Roman"/>
          <w:sz w:val="24"/>
          <w:szCs w:val="24"/>
        </w:rPr>
        <w:t xml:space="preserve">Presenter: </w:t>
      </w:r>
      <w:bookmarkStart w:id="4" w:name="_Hlk35521449"/>
      <w:r w:rsidRPr="003B4B73">
        <w:rPr>
          <w:rFonts w:ascii="Calibri" w:eastAsia="MS Gothic" w:hAnsi="Calibri" w:cs="Times New Roman"/>
          <w:sz w:val="24"/>
          <w:szCs w:val="24"/>
        </w:rPr>
        <w:t>Dr. Raquel Hill, Chair, Computer and Information Sciences Department, Spelman College</w:t>
      </w:r>
      <w:bookmarkEnd w:id="4"/>
    </w:p>
    <w:p w:rsidR="003B4B73" w:rsidRPr="003B4B73" w:rsidRDefault="003B4B73" w:rsidP="003B4B73">
      <w:pPr>
        <w:widowControl w:val="0"/>
        <w:spacing w:before="40" w:after="0" w:line="240" w:lineRule="auto"/>
        <w:ind w:left="1080"/>
        <w:outlineLvl w:val="2"/>
        <w:rPr>
          <w:rFonts w:ascii="Calibri" w:eastAsia="Times New Roman" w:hAnsi="Calibri" w:cs="Times New Roman"/>
          <w:sz w:val="24"/>
          <w:szCs w:val="24"/>
        </w:rPr>
      </w:pPr>
      <w:r w:rsidRPr="003B4B73">
        <w:rPr>
          <w:rFonts w:ascii="Calibri" w:eastAsia="MS Gothic" w:hAnsi="Calibri" w:cs="Times New Roman"/>
          <w:sz w:val="24"/>
          <w:szCs w:val="24"/>
        </w:rPr>
        <w:t>Topic: Spellman College and Dell Joint Cybersecurity Exercises</w:t>
      </w:r>
    </w:p>
    <w:p w:rsidR="003B4B73" w:rsidRPr="003B4B73" w:rsidRDefault="003B4B73" w:rsidP="003B4B73">
      <w:pPr>
        <w:widowControl w:val="0"/>
        <w:spacing w:after="0" w:line="240" w:lineRule="auto"/>
        <w:ind w:left="1440" w:hanging="360"/>
        <w:outlineLvl w:val="2"/>
        <w:rPr>
          <w:rFonts w:ascii="Calibri" w:eastAsia="MS Gothic" w:hAnsi="Calibri" w:cs="Times New Roman"/>
          <w:sz w:val="24"/>
          <w:szCs w:val="24"/>
        </w:rPr>
      </w:pPr>
      <w:r w:rsidRPr="003B4B73">
        <w:rPr>
          <w:rFonts w:ascii="Calibri" w:eastAsia="MS Gothic" w:hAnsi="Calibri" w:cs="Times New Roman"/>
          <w:sz w:val="24"/>
          <w:szCs w:val="24"/>
        </w:rPr>
        <w:t>NICE Strategic Plan Goal 2: Nurture a Diverse Learning Community</w:t>
      </w:r>
    </w:p>
    <w:p w:rsidR="003B4B73" w:rsidRPr="003B4B73" w:rsidRDefault="003B4B73" w:rsidP="003B4B73">
      <w:pPr>
        <w:widowControl w:val="0"/>
        <w:numPr>
          <w:ilvl w:val="0"/>
          <w:numId w:val="5"/>
        </w:numPr>
        <w:spacing w:before="120" w:after="0" w:line="240" w:lineRule="auto"/>
        <w:outlineLvl w:val="1"/>
        <w:rPr>
          <w:rFonts w:ascii="Calibri" w:eastAsia="MS Gothic" w:hAnsi="Calibri" w:cs="Times New Roman"/>
          <w:sz w:val="24"/>
          <w:szCs w:val="26"/>
        </w:rPr>
      </w:pPr>
      <w:r w:rsidRPr="003B4B73">
        <w:rPr>
          <w:rFonts w:ascii="Calibri" w:eastAsia="MS Gothic" w:hAnsi="Calibri" w:cs="Times New Roman"/>
          <w:sz w:val="24"/>
          <w:szCs w:val="26"/>
        </w:rPr>
        <w:t>Metric Moment – what gets measured gets done</w:t>
      </w:r>
    </w:p>
    <w:p w:rsidR="003B4B73" w:rsidRPr="003B4B73" w:rsidRDefault="003B4B73" w:rsidP="003B4B73">
      <w:pPr>
        <w:widowControl w:val="0"/>
        <w:spacing w:before="40" w:after="0" w:line="240" w:lineRule="auto"/>
        <w:ind w:left="1440" w:hanging="360"/>
        <w:outlineLvl w:val="2"/>
        <w:rPr>
          <w:rFonts w:ascii="Calibri" w:eastAsia="MS Gothic" w:hAnsi="Calibri" w:cs="Times New Roman"/>
          <w:sz w:val="24"/>
          <w:szCs w:val="24"/>
        </w:rPr>
      </w:pPr>
      <w:r w:rsidRPr="003B4B73">
        <w:rPr>
          <w:rFonts w:ascii="Calibri" w:eastAsia="MS Gothic" w:hAnsi="Calibri" w:cs="Times New Roman"/>
          <w:sz w:val="24"/>
          <w:szCs w:val="24"/>
        </w:rPr>
        <w:t>Presenter: Randi Parker, CompTia</w:t>
      </w:r>
    </w:p>
    <w:p w:rsidR="003B4B73" w:rsidRPr="003B4B73" w:rsidRDefault="003B4B73" w:rsidP="003B4B73">
      <w:pPr>
        <w:widowControl w:val="0"/>
        <w:spacing w:before="40" w:after="0" w:line="240" w:lineRule="auto"/>
        <w:ind w:left="1440" w:hanging="360"/>
        <w:outlineLvl w:val="2"/>
        <w:rPr>
          <w:rFonts w:ascii="Calibri" w:eastAsia="MS Gothic" w:hAnsi="Calibri" w:cs="Times New Roman"/>
          <w:sz w:val="24"/>
          <w:szCs w:val="24"/>
        </w:rPr>
      </w:pPr>
      <w:r w:rsidRPr="003B4B73">
        <w:rPr>
          <w:rFonts w:ascii="Calibri" w:eastAsia="MS Gothic" w:hAnsi="Calibri" w:cs="Times New Roman"/>
          <w:sz w:val="24"/>
          <w:szCs w:val="24"/>
        </w:rPr>
        <w:t>Topic: CyberSeek Metrics</w:t>
      </w:r>
    </w:p>
    <w:p w:rsidR="003B4B73" w:rsidRPr="003B4B73" w:rsidRDefault="003B4B73" w:rsidP="003B4B73">
      <w:pPr>
        <w:widowControl w:val="0"/>
        <w:spacing w:before="40" w:after="0" w:line="240" w:lineRule="auto"/>
        <w:ind w:left="1440" w:hanging="360"/>
        <w:outlineLvl w:val="2"/>
        <w:rPr>
          <w:rFonts w:ascii="Calibri" w:eastAsia="MS Gothic" w:hAnsi="Calibri" w:cs="Times New Roman"/>
          <w:sz w:val="24"/>
          <w:szCs w:val="24"/>
        </w:rPr>
      </w:pPr>
      <w:r w:rsidRPr="003B4B73">
        <w:rPr>
          <w:rFonts w:ascii="Calibri" w:eastAsia="MS Gothic" w:hAnsi="Calibri" w:cs="Times New Roman"/>
          <w:sz w:val="24"/>
          <w:szCs w:val="24"/>
        </w:rPr>
        <w:t xml:space="preserve">URL: </w:t>
      </w:r>
      <w:hyperlink r:id="rId6" w:history="1">
        <w:r w:rsidRPr="003B4B73">
          <w:rPr>
            <w:rFonts w:ascii="Calibri" w:eastAsia="MS Gothic" w:hAnsi="Calibri" w:cs="Times New Roman"/>
            <w:color w:val="0000FF"/>
            <w:sz w:val="24"/>
            <w:szCs w:val="24"/>
            <w:u w:val="single"/>
          </w:rPr>
          <w:t>https://www.cyberseek.org/</w:t>
        </w:r>
      </w:hyperlink>
    </w:p>
    <w:p w:rsidR="003B4B73" w:rsidRPr="003B4B73" w:rsidRDefault="003B4B73" w:rsidP="003B4B73">
      <w:pPr>
        <w:pStyle w:val="ListParagraph"/>
        <w:keepNext/>
        <w:keepLines/>
        <w:numPr>
          <w:ilvl w:val="0"/>
          <w:numId w:val="6"/>
        </w:numPr>
        <w:tabs>
          <w:tab w:val="num" w:pos="360"/>
        </w:tabs>
        <w:spacing w:before="240" w:after="0" w:line="240" w:lineRule="auto"/>
        <w:outlineLvl w:val="0"/>
        <w:rPr>
          <w:rFonts w:ascii="Calibri" w:eastAsia="MS Gothic" w:hAnsi="Calibri" w:cs="Times New Roman"/>
          <w:b/>
          <w:color w:val="365F91"/>
          <w:sz w:val="24"/>
          <w:szCs w:val="32"/>
        </w:rPr>
      </w:pPr>
      <w:r w:rsidRPr="003B4B73">
        <w:rPr>
          <w:rFonts w:ascii="Calibri" w:eastAsia="MS Gothic" w:hAnsi="Calibri" w:cs="Times New Roman"/>
          <w:b/>
          <w:color w:val="365F91"/>
          <w:sz w:val="24"/>
          <w:szCs w:val="32"/>
        </w:rPr>
        <w:t>Subgroup Updates</w:t>
      </w:r>
    </w:p>
    <w:p w:rsidR="003B4B73" w:rsidRPr="003B4B73" w:rsidRDefault="003B4B73" w:rsidP="003B4B73">
      <w:pPr>
        <w:widowControl w:val="0"/>
        <w:numPr>
          <w:ilvl w:val="0"/>
          <w:numId w:val="1"/>
        </w:numPr>
        <w:spacing w:before="40" w:after="0" w:line="240" w:lineRule="auto"/>
        <w:outlineLvl w:val="1"/>
        <w:rPr>
          <w:rFonts w:ascii="Calibri" w:eastAsia="MS Gothic" w:hAnsi="Calibri" w:cs="Times New Roman"/>
          <w:sz w:val="24"/>
          <w:szCs w:val="26"/>
        </w:rPr>
      </w:pPr>
      <w:r w:rsidRPr="003B4B73">
        <w:rPr>
          <w:rFonts w:ascii="Calibri" w:eastAsia="MS Gothic" w:hAnsi="Calibri" w:cs="Times New Roman"/>
          <w:sz w:val="24"/>
          <w:szCs w:val="26"/>
        </w:rPr>
        <w:t>Apprenticeship</w:t>
      </w:r>
    </w:p>
    <w:p w:rsidR="003B4B73" w:rsidRPr="003B4B73" w:rsidRDefault="003B4B73" w:rsidP="003B4B73">
      <w:pPr>
        <w:widowControl w:val="0"/>
        <w:numPr>
          <w:ilvl w:val="0"/>
          <w:numId w:val="1"/>
        </w:numPr>
        <w:spacing w:before="40" w:after="0" w:line="240" w:lineRule="auto"/>
        <w:outlineLvl w:val="1"/>
        <w:rPr>
          <w:rFonts w:ascii="Calibri" w:eastAsia="MS Gothic" w:hAnsi="Calibri" w:cs="Times New Roman"/>
          <w:sz w:val="24"/>
          <w:szCs w:val="26"/>
        </w:rPr>
      </w:pPr>
      <w:r w:rsidRPr="003B4B73">
        <w:rPr>
          <w:rFonts w:ascii="Calibri" w:eastAsia="MS Gothic" w:hAnsi="Calibri" w:cs="Times New Roman"/>
          <w:sz w:val="24"/>
          <w:szCs w:val="26"/>
        </w:rPr>
        <w:t>Collegiate</w:t>
      </w:r>
    </w:p>
    <w:p w:rsidR="003B4B73" w:rsidRPr="003B4B73" w:rsidRDefault="003B4B73" w:rsidP="003B4B73">
      <w:pPr>
        <w:widowControl w:val="0"/>
        <w:numPr>
          <w:ilvl w:val="0"/>
          <w:numId w:val="1"/>
        </w:numPr>
        <w:spacing w:before="40" w:after="0" w:line="240" w:lineRule="auto"/>
        <w:outlineLvl w:val="1"/>
        <w:rPr>
          <w:rFonts w:ascii="Calibri" w:eastAsia="MS Gothic" w:hAnsi="Calibri" w:cs="Times New Roman"/>
          <w:sz w:val="24"/>
          <w:szCs w:val="26"/>
        </w:rPr>
      </w:pPr>
      <w:r w:rsidRPr="003B4B73">
        <w:rPr>
          <w:rFonts w:ascii="Calibri" w:eastAsia="MS Gothic" w:hAnsi="Calibri" w:cs="Times New Roman"/>
          <w:sz w:val="24"/>
          <w:szCs w:val="26"/>
        </w:rPr>
        <w:t>Competitions</w:t>
      </w:r>
    </w:p>
    <w:p w:rsidR="003B4B73" w:rsidRPr="003B4B73" w:rsidRDefault="003B4B73" w:rsidP="003B4B73">
      <w:pPr>
        <w:widowControl w:val="0"/>
        <w:numPr>
          <w:ilvl w:val="0"/>
          <w:numId w:val="1"/>
        </w:numPr>
        <w:spacing w:before="40" w:after="0" w:line="240" w:lineRule="auto"/>
        <w:outlineLvl w:val="1"/>
        <w:rPr>
          <w:rFonts w:ascii="Calibri" w:eastAsia="MS Gothic" w:hAnsi="Calibri" w:cs="Times New Roman"/>
          <w:sz w:val="24"/>
          <w:szCs w:val="24"/>
        </w:rPr>
      </w:pPr>
      <w:r w:rsidRPr="003B4B73">
        <w:rPr>
          <w:rFonts w:ascii="Calibri" w:eastAsia="MS Gothic" w:hAnsi="Calibri" w:cs="Times New Roman"/>
          <w:sz w:val="24"/>
          <w:szCs w:val="26"/>
        </w:rPr>
        <w:t>K12</w:t>
      </w:r>
    </w:p>
    <w:p w:rsidR="003B4B73" w:rsidRPr="003B4B73" w:rsidRDefault="003B4B73" w:rsidP="003B4B73">
      <w:pPr>
        <w:widowControl w:val="0"/>
        <w:numPr>
          <w:ilvl w:val="0"/>
          <w:numId w:val="1"/>
        </w:numPr>
        <w:spacing w:before="40" w:after="0" w:line="240" w:lineRule="auto"/>
        <w:outlineLvl w:val="1"/>
        <w:rPr>
          <w:rFonts w:ascii="Calibri" w:eastAsia="MS Gothic" w:hAnsi="Calibri" w:cs="Times New Roman"/>
          <w:sz w:val="24"/>
          <w:szCs w:val="24"/>
        </w:rPr>
      </w:pPr>
      <w:r w:rsidRPr="003B4B73">
        <w:rPr>
          <w:rFonts w:ascii="Calibri" w:eastAsia="MS Gothic" w:hAnsi="Calibri" w:cs="Times New Roman"/>
          <w:sz w:val="24"/>
          <w:szCs w:val="26"/>
        </w:rPr>
        <w:t>Training and Certifications</w:t>
      </w:r>
    </w:p>
    <w:p w:rsidR="003B4B73" w:rsidRPr="003B4B73" w:rsidRDefault="003B4B73" w:rsidP="003B4B73">
      <w:pPr>
        <w:widowControl w:val="0"/>
        <w:numPr>
          <w:ilvl w:val="0"/>
          <w:numId w:val="1"/>
        </w:numPr>
        <w:spacing w:before="40" w:after="0" w:line="240" w:lineRule="auto"/>
        <w:outlineLvl w:val="1"/>
        <w:rPr>
          <w:rFonts w:ascii="Calibri" w:eastAsia="MS Gothic" w:hAnsi="Calibri" w:cs="Times New Roman"/>
          <w:sz w:val="24"/>
          <w:szCs w:val="26"/>
        </w:rPr>
      </w:pPr>
      <w:r w:rsidRPr="003B4B73">
        <w:rPr>
          <w:rFonts w:ascii="Calibri" w:eastAsia="MS Gothic" w:hAnsi="Calibri" w:cs="Times New Roman"/>
          <w:sz w:val="24"/>
          <w:szCs w:val="26"/>
        </w:rPr>
        <w:t>Workforce Management</w:t>
      </w:r>
    </w:p>
    <w:p w:rsidR="003B4B73" w:rsidRPr="003B4B73" w:rsidRDefault="003B4B73" w:rsidP="003B4B73">
      <w:pPr>
        <w:pStyle w:val="ListParagraph"/>
        <w:keepNext/>
        <w:keepLines/>
        <w:numPr>
          <w:ilvl w:val="0"/>
          <w:numId w:val="6"/>
        </w:numPr>
        <w:tabs>
          <w:tab w:val="num" w:pos="360"/>
        </w:tabs>
        <w:spacing w:before="240" w:after="0" w:line="240" w:lineRule="auto"/>
        <w:outlineLvl w:val="0"/>
        <w:rPr>
          <w:rFonts w:ascii="Calibri" w:eastAsia="MS Gothic" w:hAnsi="Calibri" w:cs="Times New Roman"/>
          <w:b/>
          <w:color w:val="365F91"/>
          <w:sz w:val="24"/>
          <w:szCs w:val="32"/>
        </w:rPr>
      </w:pPr>
      <w:r w:rsidRPr="003B4B73">
        <w:rPr>
          <w:rFonts w:ascii="Calibri" w:eastAsia="MS Gothic" w:hAnsi="Calibri" w:cs="Times New Roman"/>
          <w:b/>
          <w:color w:val="365F91"/>
          <w:sz w:val="24"/>
          <w:szCs w:val="32"/>
        </w:rPr>
        <w:t>Project Progress Reports</w:t>
      </w:r>
    </w:p>
    <w:p w:rsidR="003B4B73" w:rsidRPr="003B4B73" w:rsidRDefault="003B4B73" w:rsidP="003B4B73">
      <w:pPr>
        <w:widowControl w:val="0"/>
        <w:numPr>
          <w:ilvl w:val="0"/>
          <w:numId w:val="3"/>
        </w:numPr>
        <w:spacing w:before="40" w:after="0" w:line="240" w:lineRule="auto"/>
        <w:outlineLvl w:val="1"/>
        <w:rPr>
          <w:rFonts w:ascii="Calibri" w:eastAsia="MS Gothic" w:hAnsi="Calibri" w:cs="Times New Roman"/>
          <w:sz w:val="24"/>
          <w:szCs w:val="26"/>
        </w:rPr>
      </w:pPr>
      <w:r w:rsidRPr="003B4B73">
        <w:rPr>
          <w:rFonts w:ascii="Calibri" w:eastAsia="MS Gothic" w:hAnsi="Calibri" w:cs="Times New Roman"/>
          <w:sz w:val="24"/>
          <w:szCs w:val="26"/>
        </w:rPr>
        <w:t>NICE Annual Conference</w:t>
      </w:r>
    </w:p>
    <w:p w:rsidR="003B4B73" w:rsidRPr="003B4B73" w:rsidRDefault="003B4B73" w:rsidP="003B4B73">
      <w:pPr>
        <w:widowControl w:val="0"/>
        <w:spacing w:after="0" w:line="240" w:lineRule="auto"/>
        <w:ind w:left="1080"/>
        <w:outlineLvl w:val="2"/>
        <w:rPr>
          <w:rFonts w:ascii="Calibri" w:eastAsia="MS Gothic" w:hAnsi="Calibri" w:cs="Times New Roman"/>
          <w:sz w:val="24"/>
          <w:szCs w:val="24"/>
        </w:rPr>
      </w:pPr>
      <w:r w:rsidRPr="003B4B73">
        <w:rPr>
          <w:rFonts w:ascii="Calibri" w:eastAsia="MS Gothic" w:hAnsi="Calibri" w:cs="Times New Roman"/>
          <w:sz w:val="24"/>
          <w:szCs w:val="24"/>
        </w:rPr>
        <w:t xml:space="preserve">Presenter: </w:t>
      </w:r>
      <w:bookmarkStart w:id="5" w:name="_Hlk20213038"/>
      <w:r w:rsidRPr="003B4B73">
        <w:rPr>
          <w:rFonts w:ascii="Calibri" w:eastAsia="MS Gothic" w:hAnsi="Calibri" w:cs="Times New Roman"/>
          <w:sz w:val="24"/>
          <w:szCs w:val="24"/>
        </w:rPr>
        <w:t>Randy Pestana, Florida International University</w:t>
      </w:r>
      <w:bookmarkEnd w:id="5"/>
    </w:p>
    <w:p w:rsidR="003B4B73" w:rsidRPr="003B4B73" w:rsidRDefault="003B4B73" w:rsidP="003B4B73">
      <w:pPr>
        <w:widowControl w:val="0"/>
        <w:spacing w:after="0" w:line="240" w:lineRule="auto"/>
        <w:ind w:left="1080"/>
        <w:outlineLvl w:val="2"/>
        <w:rPr>
          <w:rFonts w:ascii="Calibri" w:eastAsia="MS Gothic" w:hAnsi="Calibri" w:cs="Times New Roman"/>
          <w:sz w:val="24"/>
          <w:szCs w:val="24"/>
        </w:rPr>
      </w:pPr>
      <w:r w:rsidRPr="003B4B73">
        <w:rPr>
          <w:rFonts w:ascii="Calibri" w:eastAsia="MS Gothic" w:hAnsi="Calibri" w:cs="Times New Roman"/>
          <w:sz w:val="24"/>
          <w:szCs w:val="24"/>
        </w:rPr>
        <w:t xml:space="preserve">URL: </w:t>
      </w:r>
      <w:hyperlink r:id="rId7" w:history="1">
        <w:r w:rsidRPr="003B4B73">
          <w:rPr>
            <w:rFonts w:ascii="Calibri" w:eastAsia="MS Gothic" w:hAnsi="Calibri" w:cs="Times New Roman"/>
            <w:color w:val="0000FF"/>
            <w:sz w:val="24"/>
            <w:szCs w:val="24"/>
            <w:u w:val="single"/>
          </w:rPr>
          <w:t>https://niceconference.org/</w:t>
        </w:r>
      </w:hyperlink>
    </w:p>
    <w:p w:rsidR="003B4B73" w:rsidRPr="003B4B73" w:rsidRDefault="003B4B73" w:rsidP="003B4B73">
      <w:pPr>
        <w:widowControl w:val="0"/>
        <w:numPr>
          <w:ilvl w:val="0"/>
          <w:numId w:val="3"/>
        </w:numPr>
        <w:spacing w:before="120" w:after="0" w:line="240" w:lineRule="auto"/>
        <w:outlineLvl w:val="1"/>
        <w:rPr>
          <w:rFonts w:ascii="Calibri" w:eastAsia="MS Gothic" w:hAnsi="Calibri" w:cs="Times New Roman"/>
          <w:sz w:val="24"/>
          <w:szCs w:val="26"/>
        </w:rPr>
      </w:pPr>
      <w:r w:rsidRPr="003B4B73">
        <w:rPr>
          <w:rFonts w:ascii="Calibri" w:eastAsia="MS Gothic" w:hAnsi="Calibri" w:cs="Times New Roman"/>
          <w:sz w:val="24"/>
          <w:szCs w:val="26"/>
        </w:rPr>
        <w:lastRenderedPageBreak/>
        <w:t>NICE K-12 Cybersecurity Education Conference</w:t>
      </w:r>
    </w:p>
    <w:p w:rsidR="003B4B73" w:rsidRPr="003B4B73" w:rsidRDefault="003B4B73" w:rsidP="003B4B73">
      <w:pPr>
        <w:widowControl w:val="0"/>
        <w:spacing w:after="0" w:line="240" w:lineRule="auto"/>
        <w:ind w:left="1080"/>
        <w:outlineLvl w:val="2"/>
        <w:rPr>
          <w:rFonts w:ascii="Calibri" w:eastAsia="MS Gothic" w:hAnsi="Calibri" w:cs="Times New Roman"/>
          <w:sz w:val="24"/>
          <w:szCs w:val="24"/>
        </w:rPr>
      </w:pPr>
      <w:r w:rsidRPr="003B4B73">
        <w:rPr>
          <w:rFonts w:ascii="Calibri" w:eastAsia="MS Gothic" w:hAnsi="Calibri" w:cs="Times New Roman"/>
          <w:sz w:val="24"/>
          <w:szCs w:val="24"/>
        </w:rPr>
        <w:t xml:space="preserve">Presenter: </w:t>
      </w:r>
      <w:r w:rsidRPr="003B4B73">
        <w:rPr>
          <w:rFonts w:ascii="Calibri" w:eastAsia="MS Gothic" w:hAnsi="Calibri" w:cs="Times New Roman"/>
          <w:sz w:val="24"/>
          <w:szCs w:val="26"/>
        </w:rPr>
        <w:t>Amber Lindsay, President &amp; CEO, iKeepSafe</w:t>
      </w:r>
    </w:p>
    <w:p w:rsidR="003B4B73" w:rsidRPr="003B4B73" w:rsidRDefault="003B4B73" w:rsidP="003B4B73">
      <w:pPr>
        <w:widowControl w:val="0"/>
        <w:spacing w:after="0" w:line="240" w:lineRule="auto"/>
        <w:ind w:left="1080"/>
        <w:outlineLvl w:val="2"/>
        <w:rPr>
          <w:rFonts w:ascii="Calibri" w:eastAsia="MS Gothic" w:hAnsi="Calibri" w:cs="Times New Roman"/>
          <w:sz w:val="24"/>
          <w:szCs w:val="24"/>
        </w:rPr>
      </w:pPr>
      <w:r w:rsidRPr="003B4B73">
        <w:rPr>
          <w:rFonts w:ascii="Calibri" w:eastAsia="MS Gothic" w:hAnsi="Calibri" w:cs="Times New Roman"/>
          <w:sz w:val="24"/>
          <w:szCs w:val="24"/>
        </w:rPr>
        <w:t xml:space="preserve">URL: </w:t>
      </w:r>
      <w:hyperlink r:id="rId8" w:history="1">
        <w:r w:rsidRPr="003B4B73">
          <w:rPr>
            <w:rFonts w:ascii="Calibri" w:eastAsia="MS Gothic" w:hAnsi="Calibri" w:cs="Times New Roman"/>
            <w:color w:val="0000FF"/>
            <w:sz w:val="24"/>
            <w:szCs w:val="24"/>
            <w:u w:val="single"/>
          </w:rPr>
          <w:t>https://www.k12cybersecurityconference.org/</w:t>
        </w:r>
      </w:hyperlink>
    </w:p>
    <w:p w:rsidR="003B4B73" w:rsidRPr="003B4B73" w:rsidRDefault="003B4B73" w:rsidP="003B4B73">
      <w:pPr>
        <w:widowControl w:val="0"/>
        <w:numPr>
          <w:ilvl w:val="0"/>
          <w:numId w:val="3"/>
        </w:numPr>
        <w:spacing w:before="120" w:after="0" w:line="240" w:lineRule="auto"/>
        <w:outlineLvl w:val="1"/>
        <w:rPr>
          <w:rFonts w:ascii="Calibri" w:eastAsia="MS Gothic" w:hAnsi="Calibri" w:cs="Times New Roman"/>
          <w:sz w:val="24"/>
          <w:szCs w:val="26"/>
        </w:rPr>
      </w:pPr>
      <w:r w:rsidRPr="003B4B73">
        <w:rPr>
          <w:rFonts w:ascii="Calibri" w:eastAsia="MS Gothic" w:hAnsi="Calibri" w:cs="Times New Roman"/>
          <w:sz w:val="24"/>
          <w:szCs w:val="26"/>
        </w:rPr>
        <w:t>CAE Community</w:t>
      </w:r>
    </w:p>
    <w:p w:rsidR="003B4B73" w:rsidRPr="003B4B73" w:rsidRDefault="003B4B73" w:rsidP="003B4B73">
      <w:pPr>
        <w:widowControl w:val="0"/>
        <w:spacing w:after="0" w:line="240" w:lineRule="auto"/>
        <w:ind w:left="1080"/>
        <w:outlineLvl w:val="2"/>
        <w:rPr>
          <w:rFonts w:ascii="Calibri" w:eastAsia="MS Gothic" w:hAnsi="Calibri" w:cs="Times New Roman"/>
          <w:sz w:val="24"/>
          <w:szCs w:val="24"/>
        </w:rPr>
      </w:pPr>
      <w:r w:rsidRPr="003B4B73">
        <w:rPr>
          <w:rFonts w:ascii="Calibri" w:eastAsia="MS Gothic" w:hAnsi="Calibri" w:cs="Times New Roman"/>
          <w:sz w:val="24"/>
          <w:szCs w:val="24"/>
        </w:rPr>
        <w:t xml:space="preserve">Presenter: </w:t>
      </w:r>
      <w:bookmarkStart w:id="6" w:name="_Hlk20213055"/>
      <w:r w:rsidRPr="003B4B73">
        <w:rPr>
          <w:rFonts w:ascii="Calibri" w:eastAsia="MS Gothic" w:hAnsi="Calibri" w:cs="Times New Roman"/>
          <w:sz w:val="24"/>
          <w:szCs w:val="24"/>
        </w:rPr>
        <w:t>Anastacia Webster, California State University, San Bernardino</w:t>
      </w:r>
      <w:bookmarkEnd w:id="6"/>
    </w:p>
    <w:p w:rsidR="003B4B73" w:rsidRPr="003B4B73" w:rsidRDefault="003B4B73" w:rsidP="003B4B73">
      <w:pPr>
        <w:widowControl w:val="0"/>
        <w:spacing w:after="0" w:line="240" w:lineRule="auto"/>
        <w:ind w:left="1080"/>
        <w:outlineLvl w:val="2"/>
        <w:rPr>
          <w:rFonts w:ascii="Calibri" w:eastAsia="MS Gothic" w:hAnsi="Calibri" w:cs="Times New Roman"/>
          <w:sz w:val="24"/>
          <w:szCs w:val="24"/>
        </w:rPr>
      </w:pPr>
      <w:r w:rsidRPr="003B4B73">
        <w:rPr>
          <w:rFonts w:ascii="Calibri" w:eastAsia="MS Gothic" w:hAnsi="Calibri" w:cs="Times New Roman"/>
          <w:sz w:val="24"/>
          <w:szCs w:val="24"/>
        </w:rPr>
        <w:t xml:space="preserve">URL: </w:t>
      </w:r>
      <w:hyperlink r:id="rId9" w:history="1">
        <w:r w:rsidRPr="003B4B73">
          <w:rPr>
            <w:rFonts w:ascii="Calibri" w:eastAsia="MS Gothic" w:hAnsi="Calibri" w:cs="Times New Roman"/>
            <w:color w:val="0000FF"/>
            <w:sz w:val="24"/>
            <w:szCs w:val="24"/>
            <w:u w:val="single"/>
          </w:rPr>
          <w:t>https://www.caecommunity.org/</w:t>
        </w:r>
      </w:hyperlink>
    </w:p>
    <w:p w:rsidR="003B4B73" w:rsidRPr="003B4B73" w:rsidRDefault="003B4B73" w:rsidP="003B4B73">
      <w:pPr>
        <w:widowControl w:val="0"/>
        <w:numPr>
          <w:ilvl w:val="0"/>
          <w:numId w:val="3"/>
        </w:numPr>
        <w:spacing w:before="120" w:after="0" w:line="240" w:lineRule="auto"/>
        <w:outlineLvl w:val="1"/>
        <w:rPr>
          <w:rFonts w:ascii="Calibri" w:eastAsia="MS Gothic" w:hAnsi="Calibri" w:cs="Times New Roman"/>
          <w:sz w:val="24"/>
          <w:szCs w:val="26"/>
        </w:rPr>
      </w:pPr>
      <w:r w:rsidRPr="003B4B73">
        <w:rPr>
          <w:rFonts w:ascii="Calibri" w:eastAsia="MS Gothic" w:hAnsi="Calibri" w:cs="Times New Roman"/>
          <w:sz w:val="24"/>
          <w:szCs w:val="26"/>
        </w:rPr>
        <w:t>NICE Challenge Project</w:t>
      </w:r>
    </w:p>
    <w:p w:rsidR="003B4B73" w:rsidRPr="003B4B73" w:rsidRDefault="003B4B73" w:rsidP="003B4B73">
      <w:pPr>
        <w:widowControl w:val="0"/>
        <w:spacing w:before="40" w:after="0" w:line="240" w:lineRule="auto"/>
        <w:ind w:left="1080"/>
        <w:outlineLvl w:val="2"/>
        <w:rPr>
          <w:rFonts w:ascii="Calibri" w:eastAsia="MS Gothic" w:hAnsi="Calibri" w:cs="Times New Roman"/>
          <w:sz w:val="24"/>
          <w:szCs w:val="24"/>
        </w:rPr>
      </w:pPr>
      <w:r w:rsidRPr="003B4B73">
        <w:rPr>
          <w:rFonts w:ascii="Calibri" w:eastAsia="MS Gothic" w:hAnsi="Calibri" w:cs="Times New Roman"/>
          <w:sz w:val="24"/>
          <w:szCs w:val="24"/>
        </w:rPr>
        <w:t xml:space="preserve">Presenter: </w:t>
      </w:r>
      <w:bookmarkStart w:id="7" w:name="_Hlk20213064"/>
      <w:r w:rsidRPr="003B4B73">
        <w:rPr>
          <w:rFonts w:ascii="Calibri" w:eastAsia="MS Gothic" w:hAnsi="Calibri" w:cs="Times New Roman"/>
          <w:sz w:val="24"/>
          <w:szCs w:val="26"/>
        </w:rPr>
        <w:t>James D. Ashley III, Lead Engineer/Project Manager, CSUSB</w:t>
      </w:r>
      <w:bookmarkEnd w:id="7"/>
    </w:p>
    <w:p w:rsidR="003B4B73" w:rsidRPr="003B4B73" w:rsidRDefault="003B4B73" w:rsidP="003B4B73">
      <w:pPr>
        <w:widowControl w:val="0"/>
        <w:spacing w:before="40" w:after="0" w:line="240" w:lineRule="auto"/>
        <w:ind w:left="1080"/>
        <w:outlineLvl w:val="2"/>
        <w:rPr>
          <w:rFonts w:ascii="Calibri" w:eastAsia="MS Gothic" w:hAnsi="Calibri" w:cs="Times New Roman"/>
          <w:sz w:val="24"/>
          <w:szCs w:val="24"/>
        </w:rPr>
      </w:pPr>
      <w:r w:rsidRPr="003B4B73">
        <w:rPr>
          <w:rFonts w:ascii="Calibri" w:eastAsia="MS Gothic" w:hAnsi="Calibri" w:cs="Times New Roman"/>
          <w:sz w:val="24"/>
          <w:szCs w:val="24"/>
        </w:rPr>
        <w:t xml:space="preserve">URL: </w:t>
      </w:r>
      <w:hyperlink r:id="rId10" w:history="1">
        <w:r w:rsidRPr="003B4B73">
          <w:rPr>
            <w:rFonts w:ascii="Calibri" w:eastAsia="MS Gothic" w:hAnsi="Calibri" w:cs="Times New Roman"/>
            <w:color w:val="0000FF"/>
            <w:sz w:val="24"/>
            <w:szCs w:val="24"/>
            <w:u w:val="single"/>
          </w:rPr>
          <w:t>https://nice-challenge.com/</w:t>
        </w:r>
      </w:hyperlink>
    </w:p>
    <w:p w:rsidR="003B4B73" w:rsidRPr="003B4B73" w:rsidRDefault="003B4B73" w:rsidP="003B4B73">
      <w:pPr>
        <w:pStyle w:val="ListParagraph"/>
        <w:keepNext/>
        <w:keepLines/>
        <w:numPr>
          <w:ilvl w:val="0"/>
          <w:numId w:val="6"/>
        </w:numPr>
        <w:tabs>
          <w:tab w:val="num" w:pos="360"/>
        </w:tabs>
        <w:spacing w:before="240" w:after="0" w:line="240" w:lineRule="auto"/>
        <w:outlineLvl w:val="0"/>
        <w:rPr>
          <w:rFonts w:ascii="Calibri" w:eastAsia="MS Gothic" w:hAnsi="Calibri" w:cs="Times New Roman"/>
          <w:b/>
          <w:color w:val="365F91"/>
          <w:sz w:val="24"/>
          <w:szCs w:val="32"/>
        </w:rPr>
      </w:pPr>
      <w:r w:rsidRPr="003B4B73">
        <w:rPr>
          <w:rFonts w:ascii="Calibri" w:eastAsia="MS Gothic" w:hAnsi="Calibri" w:cs="Times New Roman"/>
          <w:b/>
          <w:color w:val="365F91"/>
          <w:sz w:val="24"/>
          <w:szCs w:val="32"/>
        </w:rPr>
        <w:t>Featured Topic</w:t>
      </w:r>
    </w:p>
    <w:p w:rsidR="003B4B73" w:rsidRPr="003B4B73" w:rsidRDefault="003B4B73" w:rsidP="003B4B73">
      <w:pPr>
        <w:widowControl w:val="0"/>
        <w:spacing w:after="0" w:line="240" w:lineRule="auto"/>
        <w:ind w:left="1080"/>
        <w:rPr>
          <w:rFonts w:ascii="Calibri" w:eastAsia="MS Mincho" w:hAnsi="Calibri" w:cs="Times New Roman"/>
          <w:sz w:val="24"/>
          <w:szCs w:val="24"/>
        </w:rPr>
      </w:pPr>
      <w:r w:rsidRPr="003B4B73">
        <w:rPr>
          <w:rFonts w:ascii="Calibri" w:eastAsia="MS Mincho" w:hAnsi="Calibri" w:cs="Times New Roman"/>
          <w:sz w:val="24"/>
          <w:szCs w:val="24"/>
        </w:rPr>
        <w:t xml:space="preserve">Presenter: </w:t>
      </w:r>
      <w:bookmarkStart w:id="8" w:name="_Hlk35521963"/>
      <w:r w:rsidRPr="003B4B73">
        <w:rPr>
          <w:rFonts w:ascii="Calibri" w:eastAsia="MS Mincho" w:hAnsi="Calibri" w:cs="Times New Roman"/>
          <w:sz w:val="24"/>
          <w:szCs w:val="24"/>
        </w:rPr>
        <w:t>Cara Tang Ph.D., Faculty &amp; Department Chair, Computer Information Systems, Portland Community College</w:t>
      </w:r>
      <w:bookmarkEnd w:id="8"/>
    </w:p>
    <w:p w:rsidR="003B4B73" w:rsidRPr="003B4B73" w:rsidRDefault="003B4B73" w:rsidP="003B4B73">
      <w:pPr>
        <w:widowControl w:val="0"/>
        <w:spacing w:after="0" w:line="240" w:lineRule="auto"/>
        <w:ind w:left="1080"/>
        <w:rPr>
          <w:rFonts w:ascii="Calibri" w:eastAsia="MS Mincho" w:hAnsi="Calibri" w:cs="Times New Roman"/>
          <w:sz w:val="24"/>
          <w:szCs w:val="24"/>
        </w:rPr>
      </w:pPr>
      <w:r w:rsidRPr="003B4B73">
        <w:rPr>
          <w:rFonts w:ascii="Calibri" w:eastAsia="MS Mincho" w:hAnsi="Calibri" w:cs="Times New Roman"/>
          <w:sz w:val="24"/>
          <w:szCs w:val="24"/>
        </w:rPr>
        <w:t xml:space="preserve">Topic: </w:t>
      </w:r>
      <w:r w:rsidRPr="003B4B73">
        <w:rPr>
          <w:rFonts w:ascii="Calibri" w:eastAsia="MS Mincho" w:hAnsi="Calibri" w:cs="Calibri"/>
          <w:sz w:val="24"/>
          <w:szCs w:val="24"/>
        </w:rPr>
        <w:t>Cyber2yr2020: curriculum guidance for associate degree programs in cybersecurity</w:t>
      </w:r>
    </w:p>
    <w:p w:rsidR="003B4B73" w:rsidRPr="003B4B73" w:rsidRDefault="003B4B73" w:rsidP="003B4B73">
      <w:pPr>
        <w:widowControl w:val="0"/>
        <w:spacing w:after="0" w:line="240" w:lineRule="auto"/>
        <w:ind w:left="1080"/>
        <w:rPr>
          <w:rFonts w:ascii="Calibri" w:eastAsia="MS Mincho" w:hAnsi="Calibri" w:cs="Calibri"/>
          <w:sz w:val="24"/>
          <w:szCs w:val="24"/>
        </w:rPr>
      </w:pPr>
      <w:r w:rsidRPr="003B4B73">
        <w:rPr>
          <w:rFonts w:ascii="Calibri" w:eastAsia="MS Mincho" w:hAnsi="Calibri" w:cs="Calibri"/>
          <w:sz w:val="24"/>
          <w:szCs w:val="24"/>
        </w:rPr>
        <w:t xml:space="preserve">URL: </w:t>
      </w:r>
      <w:hyperlink r:id="rId11" w:history="1">
        <w:r w:rsidRPr="003B4B73">
          <w:rPr>
            <w:rFonts w:ascii="Calibri" w:eastAsia="MS Mincho" w:hAnsi="Calibri" w:cs="Calibri"/>
            <w:color w:val="0000FF"/>
            <w:sz w:val="24"/>
            <w:szCs w:val="24"/>
            <w:u w:val="single"/>
          </w:rPr>
          <w:t>http://ccecc.acm.org/files/publications/Cyber2yr2020.pdf</w:t>
        </w:r>
      </w:hyperlink>
      <w:bookmarkEnd w:id="0"/>
    </w:p>
    <w:p w:rsidR="004C50C3" w:rsidRPr="003B4B73" w:rsidRDefault="003B4B73" w:rsidP="003B4B73">
      <w:pPr>
        <w:pStyle w:val="ListParagraph"/>
        <w:keepNext/>
        <w:keepLines/>
        <w:numPr>
          <w:ilvl w:val="0"/>
          <w:numId w:val="6"/>
        </w:numPr>
        <w:tabs>
          <w:tab w:val="num" w:pos="360"/>
        </w:tabs>
        <w:spacing w:before="120" w:after="0" w:line="240" w:lineRule="auto"/>
        <w:contextualSpacing w:val="0"/>
        <w:outlineLvl w:val="0"/>
        <w:rPr>
          <w:rFonts w:ascii="Calibri" w:eastAsia="MS Gothic" w:hAnsi="Calibri" w:cs="Times New Roman"/>
          <w:b/>
          <w:color w:val="365F91"/>
          <w:sz w:val="24"/>
          <w:szCs w:val="32"/>
        </w:rPr>
      </w:pPr>
      <w:r w:rsidRPr="003B4B73">
        <w:rPr>
          <w:rFonts w:ascii="Calibri" w:eastAsia="MS Gothic" w:hAnsi="Calibri" w:cs="Times New Roman"/>
          <w:b/>
          <w:color w:val="365F91"/>
          <w:sz w:val="24"/>
          <w:szCs w:val="32"/>
        </w:rPr>
        <w:t>Summary of Action Items</w:t>
      </w:r>
    </w:p>
    <w:p w:rsidR="003B4B73" w:rsidRPr="003B4B73" w:rsidRDefault="003B4B73" w:rsidP="003B4B73">
      <w:pPr>
        <w:pStyle w:val="ListParagraph"/>
        <w:keepNext/>
        <w:keepLines/>
        <w:numPr>
          <w:ilvl w:val="0"/>
          <w:numId w:val="6"/>
        </w:numPr>
        <w:tabs>
          <w:tab w:val="num" w:pos="360"/>
        </w:tabs>
        <w:spacing w:before="120" w:after="0" w:line="240" w:lineRule="auto"/>
        <w:contextualSpacing w:val="0"/>
        <w:outlineLvl w:val="0"/>
        <w:rPr>
          <w:rFonts w:ascii="Calibri" w:eastAsia="MS Gothic" w:hAnsi="Calibri" w:cs="Times New Roman"/>
          <w:b/>
          <w:color w:val="365F91"/>
          <w:sz w:val="24"/>
          <w:szCs w:val="32"/>
        </w:rPr>
      </w:pPr>
      <w:r w:rsidRPr="003B4B73">
        <w:rPr>
          <w:rFonts w:ascii="Calibri" w:eastAsia="MS Gothic" w:hAnsi="Calibri" w:cs="Times New Roman"/>
          <w:b/>
          <w:color w:val="365F91"/>
          <w:sz w:val="24"/>
          <w:szCs w:val="32"/>
        </w:rPr>
        <w:t>Next Meeting Reminder</w:t>
      </w:r>
    </w:p>
    <w:sectPr w:rsidR="003B4B73" w:rsidRPr="003B4B73" w:rsidSect="008A121F">
      <w:pgSz w:w="12240" w:h="15840" w:code="1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615590"/>
    <w:multiLevelType w:val="hybridMultilevel"/>
    <w:tmpl w:val="9016429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5D0B88"/>
    <w:multiLevelType w:val="hybridMultilevel"/>
    <w:tmpl w:val="3D00B3C4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0FF7532"/>
    <w:multiLevelType w:val="hybridMultilevel"/>
    <w:tmpl w:val="8E4ED21C"/>
    <w:lvl w:ilvl="0" w:tplc="930EEE8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CE7E07"/>
    <w:multiLevelType w:val="hybridMultilevel"/>
    <w:tmpl w:val="411082AE"/>
    <w:lvl w:ilvl="0" w:tplc="7982FFA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673BCB"/>
    <w:multiLevelType w:val="hybridMultilevel"/>
    <w:tmpl w:val="51D6F5CC"/>
    <w:lvl w:ilvl="0" w:tplc="DBDAF438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377717"/>
    <w:multiLevelType w:val="hybridMultilevel"/>
    <w:tmpl w:val="780E202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2173917"/>
    <w:multiLevelType w:val="hybridMultilevel"/>
    <w:tmpl w:val="B04CF4FA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B73"/>
    <w:rsid w:val="003B4B73"/>
    <w:rsid w:val="004C50C3"/>
    <w:rsid w:val="00FD4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89B165-EB18-4C48-9E1E-3497615EE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4B73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b/>
      <w:color w:val="2F5496" w:themeColor="accent1" w:themeShade="BF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4B7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B4B73"/>
    <w:rPr>
      <w:rFonts w:asciiTheme="majorHAnsi" w:eastAsiaTheme="majorEastAsia" w:hAnsiTheme="majorHAnsi" w:cstheme="majorBidi"/>
      <w:b/>
      <w:color w:val="2F5496" w:themeColor="accent1" w:themeShade="BF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12cybersecurityconference.org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niceconference.org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yberseek.org/" TargetMode="External"/><Relationship Id="rId11" Type="http://schemas.openxmlformats.org/officeDocument/2006/relationships/hyperlink" Target="http://ccecc.acm.org/files/publications/Cyber2yr2020.pdf" TargetMode="External"/><Relationship Id="rId5" Type="http://schemas.openxmlformats.org/officeDocument/2006/relationships/hyperlink" Target="https://nistgov.sharepoint.com/sites/NICEProgram/NICEWG/Pages/home.aspx" TargetMode="External"/><Relationship Id="rId10" Type="http://schemas.openxmlformats.org/officeDocument/2006/relationships/hyperlink" Target="https://nice-challenge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aecommunity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Hatzes, Laura A. (Ctr)</dc:creator>
  <cp:keywords/>
  <dc:description/>
  <cp:lastModifiedBy>Hatzes, Laura A. (Ctr)</cp:lastModifiedBy>
  <cp:revision>2</cp:revision>
  <dcterms:created xsi:type="dcterms:W3CDTF">2020-03-19T19:06:00Z</dcterms:created>
  <dcterms:modified xsi:type="dcterms:W3CDTF">2020-03-23T13:00:00Z</dcterms:modified>
</cp:coreProperties>
</file>