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18" w:rsidRDefault="00754618">
      <w:pPr>
        <w:spacing w:before="8" w:after="0" w:line="190" w:lineRule="exact"/>
        <w:rPr>
          <w:sz w:val="19"/>
          <w:szCs w:val="19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287A37">
      <w:pPr>
        <w:spacing w:before="23" w:after="0" w:line="240" w:lineRule="auto"/>
        <w:ind w:left="4035" w:right="40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F</w:t>
      </w:r>
    </w:p>
    <w:p w:rsidR="00754618" w:rsidRDefault="00754618">
      <w:pPr>
        <w:spacing w:before="9" w:after="0" w:line="280" w:lineRule="exact"/>
        <w:rPr>
          <w:sz w:val="28"/>
          <w:szCs w:val="28"/>
        </w:rPr>
      </w:pPr>
    </w:p>
    <w:p w:rsidR="00754618" w:rsidRDefault="00287A37">
      <w:pPr>
        <w:spacing w:after="0" w:line="240" w:lineRule="auto"/>
        <w:ind w:left="1079" w:right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NIST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Handbook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Mult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mension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Measuring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Devices</w:t>
      </w: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before="8" w:after="0" w:line="200" w:lineRule="exact"/>
        <w:rPr>
          <w:sz w:val="20"/>
          <w:szCs w:val="20"/>
        </w:rPr>
      </w:pPr>
    </w:p>
    <w:p w:rsidR="00754618" w:rsidRDefault="00287A3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 358-1:</w:t>
      </w:r>
    </w:p>
    <w:p w:rsidR="00754618" w:rsidRDefault="00287A37">
      <w:pPr>
        <w:spacing w:before="39"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Measure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of Bulk Material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Open-Top Truck and Trailer Units</w:t>
      </w:r>
    </w:p>
    <w:p w:rsidR="00754618" w:rsidRDefault="00754618">
      <w:pPr>
        <w:spacing w:before="8" w:after="0" w:line="150" w:lineRule="exact"/>
        <w:rPr>
          <w:sz w:val="15"/>
          <w:szCs w:val="15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287A37">
      <w:pPr>
        <w:spacing w:after="0" w:line="240" w:lineRule="auto"/>
        <w:ind w:left="1213" w:right="12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Load Volume Scanner Metrology,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 methods &amp; Suita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ility for Use by Loadscan Ltd.</w:t>
      </w:r>
    </w:p>
    <w:p w:rsidR="00754618" w:rsidRDefault="00754618">
      <w:pPr>
        <w:spacing w:after="0"/>
        <w:jc w:val="center"/>
        <w:sectPr w:rsidR="00754618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160" w:right="1320" w:bottom="920" w:left="1340" w:header="739" w:footer="726" w:gutter="0"/>
          <w:pgNumType w:start="1"/>
          <w:cols w:space="720"/>
        </w:sect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before="3" w:after="0" w:line="260" w:lineRule="exact"/>
        <w:rPr>
          <w:sz w:val="26"/>
          <w:szCs w:val="26"/>
        </w:rPr>
      </w:pPr>
    </w:p>
    <w:p w:rsidR="00754618" w:rsidRDefault="00287A37">
      <w:pPr>
        <w:spacing w:before="34" w:after="0" w:line="240" w:lineRule="auto"/>
        <w:ind w:left="282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AGE INT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NTIONALLY LEFT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ANK</w:t>
      </w:r>
    </w:p>
    <w:p w:rsidR="00754618" w:rsidRDefault="00754618">
      <w:pPr>
        <w:spacing w:after="0"/>
        <w:sectPr w:rsidR="00754618">
          <w:pgSz w:w="12240" w:h="15840"/>
          <w:pgMar w:top="1160" w:right="1720" w:bottom="920" w:left="1320" w:header="739" w:footer="726" w:gutter="0"/>
          <w:cols w:space="720"/>
        </w:sect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236CE8" w:rsidRDefault="00236CE8" w:rsidP="00236CE8"/>
    <w:p w:rsidR="00236CE8" w:rsidRDefault="00236CE8" w:rsidP="00236CE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5" type="#_x0000_t75" style="position:absolute;margin-left:22.5pt;margin-top:52.65pt;width:458.8pt;height:594.4pt;z-index:251658240;mso-position-horizontal-relative:margin;mso-position-vertical-relative:margin">
            <v:imagedata r:id="rId10" o:title=""/>
            <w10:wrap type="square" anchorx="margin" anchory="margin"/>
          </v:shape>
          <o:OLEObject Type="Embed" ProgID="AcroExch.Document.7" ShapeID="_x0000_s1275" DrawAspect="Content" ObjectID="_1497781150" r:id="rId11"/>
        </w:object>
      </w:r>
    </w:p>
    <w:p w:rsidR="00236CE8" w:rsidRDefault="00236CE8" w:rsidP="00236CE8"/>
    <w:p w:rsidR="00236CE8" w:rsidRDefault="00236CE8" w:rsidP="00236CE8">
      <w:r>
        <w:object w:dxaOrig="9180" w:dyaOrig="11880">
          <v:shape id="_x0000_i1025" type="#_x0000_t75" style="width:459.75pt;height:594pt" o:ole="">
            <v:imagedata r:id="rId12" o:title=""/>
          </v:shape>
          <o:OLEObject Type="Embed" ProgID="AcroExch.Document.7" ShapeID="_x0000_i1025" DrawAspect="Content" ObjectID="_1497781129" r:id="rId13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26" type="#_x0000_t75" style="width:459.75pt;height:594pt" o:ole="">
            <v:imagedata r:id="rId14" o:title=""/>
          </v:shape>
          <o:OLEObject Type="Embed" ProgID="AcroExch.Document.7" ShapeID="_x0000_i1026" DrawAspect="Content" ObjectID="_1497781130" r:id="rId15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27" type="#_x0000_t75" style="width:459.75pt;height:594pt" o:ole="">
            <v:imagedata r:id="rId16" o:title=""/>
          </v:shape>
          <o:OLEObject Type="Embed" ProgID="AcroExch.Document.7" ShapeID="_x0000_i1027" DrawAspect="Content" ObjectID="_1497781131" r:id="rId17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28" type="#_x0000_t75" style="width:459.75pt;height:594pt" o:ole="">
            <v:imagedata r:id="rId18" o:title=""/>
          </v:shape>
          <o:OLEObject Type="Embed" ProgID="AcroExch.Document.7" ShapeID="_x0000_i1028" DrawAspect="Content" ObjectID="_1497781132" r:id="rId19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29" type="#_x0000_t75" style="width:459.75pt;height:594pt" o:ole="">
            <v:imagedata r:id="rId20" o:title=""/>
          </v:shape>
          <o:OLEObject Type="Embed" ProgID="AcroExch.Document.7" ShapeID="_x0000_i1029" DrawAspect="Content" ObjectID="_1497781133" r:id="rId21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0" type="#_x0000_t75" style="width:459.75pt;height:594pt" o:ole="">
            <v:imagedata r:id="rId22" o:title=""/>
          </v:shape>
          <o:OLEObject Type="Embed" ProgID="AcroExch.Document.7" ShapeID="_x0000_i1030" DrawAspect="Content" ObjectID="_1497781134" r:id="rId23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1" type="#_x0000_t75" style="width:459.75pt;height:594pt" o:ole="">
            <v:imagedata r:id="rId24" o:title=""/>
          </v:shape>
          <o:OLEObject Type="Embed" ProgID="AcroExch.Document.7" ShapeID="_x0000_i1031" DrawAspect="Content" ObjectID="_1497781135" r:id="rId25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2" type="#_x0000_t75" style="width:459.75pt;height:594pt" o:ole="">
            <v:imagedata r:id="rId26" o:title=""/>
          </v:shape>
          <o:OLEObject Type="Embed" ProgID="AcroExch.Document.7" ShapeID="_x0000_i1032" DrawAspect="Content" ObjectID="_1497781136" r:id="rId27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3" type="#_x0000_t75" style="width:459.75pt;height:594pt" o:ole="">
            <v:imagedata r:id="rId28" o:title=""/>
          </v:shape>
          <o:OLEObject Type="Embed" ProgID="AcroExch.Document.7" ShapeID="_x0000_i1033" DrawAspect="Content" ObjectID="_1497781137" r:id="rId29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4" type="#_x0000_t75" style="width:459.75pt;height:594pt" o:ole="">
            <v:imagedata r:id="rId30" o:title=""/>
          </v:shape>
          <o:OLEObject Type="Embed" ProgID="AcroExch.Document.7" ShapeID="_x0000_i1034" DrawAspect="Content" ObjectID="_1497781138" r:id="rId31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5" type="#_x0000_t75" style="width:459.75pt;height:594pt" o:ole="">
            <v:imagedata r:id="rId32" o:title=""/>
          </v:shape>
          <o:OLEObject Type="Embed" ProgID="AcroExch.Document.7" ShapeID="_x0000_i1035" DrawAspect="Content" ObjectID="_1497781139" r:id="rId33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6" type="#_x0000_t75" style="width:459.75pt;height:594pt" o:ole="">
            <v:imagedata r:id="rId34" o:title=""/>
          </v:shape>
          <o:OLEObject Type="Embed" ProgID="AcroExch.Document.7" ShapeID="_x0000_i1036" DrawAspect="Content" ObjectID="_1497781140" r:id="rId35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7" type="#_x0000_t75" style="width:459.75pt;height:594pt" o:ole="">
            <v:imagedata r:id="rId36" o:title=""/>
          </v:shape>
          <o:OLEObject Type="Embed" ProgID="AcroExch.Document.7" ShapeID="_x0000_i1037" DrawAspect="Content" ObjectID="_1497781141" r:id="rId37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8" type="#_x0000_t75" style="width:459.75pt;height:594pt" o:ole="">
            <v:imagedata r:id="rId38" o:title=""/>
          </v:shape>
          <o:OLEObject Type="Embed" ProgID="AcroExch.Document.7" ShapeID="_x0000_i1038" DrawAspect="Content" ObjectID="_1497781142" r:id="rId39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39" type="#_x0000_t75" style="width:459.75pt;height:594pt" o:ole="">
            <v:imagedata r:id="rId40" o:title=""/>
          </v:shape>
          <o:OLEObject Type="Embed" ProgID="AcroExch.Document.7" ShapeID="_x0000_i1039" DrawAspect="Content" ObjectID="_1497781143" r:id="rId41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40" type="#_x0000_t75" style="width:459.75pt;height:594pt" o:ole="">
            <v:imagedata r:id="rId42" o:title=""/>
          </v:shape>
          <o:OLEObject Type="Embed" ProgID="AcroExch.Document.7" ShapeID="_x0000_i1040" DrawAspect="Content" ObjectID="_1497781144" r:id="rId43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41" type="#_x0000_t75" style="width:459.75pt;height:594pt" o:ole="">
            <v:imagedata r:id="rId44" o:title=""/>
          </v:shape>
          <o:OLEObject Type="Embed" ProgID="AcroExch.Document.7" ShapeID="_x0000_i1041" DrawAspect="Content" ObjectID="_1497781145" r:id="rId45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42" type="#_x0000_t75" style="width:459.75pt;height:594pt" o:ole="">
            <v:imagedata r:id="rId46" o:title=""/>
          </v:shape>
          <o:OLEObject Type="Embed" ProgID="AcroExch.Document.7" ShapeID="_x0000_i1042" DrawAspect="Content" ObjectID="_1497781146" r:id="rId47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43" type="#_x0000_t75" style="width:459.75pt;height:594pt" o:ole="">
            <v:imagedata r:id="rId48" o:title=""/>
          </v:shape>
          <o:OLEObject Type="Embed" ProgID="AcroExch.Document.7" ShapeID="_x0000_i1043" DrawAspect="Content" ObjectID="_1497781147" r:id="rId49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44" type="#_x0000_t75" style="width:459.75pt;height:594pt" o:ole="">
            <v:imagedata r:id="rId50" o:title=""/>
          </v:shape>
          <o:OLEObject Type="Embed" ProgID="AcroExch.Document.7" ShapeID="_x0000_i1044" DrawAspect="Content" ObjectID="_1497781148" r:id="rId51"/>
        </w:object>
      </w:r>
    </w:p>
    <w:p w:rsidR="00236CE8" w:rsidRDefault="00236CE8" w:rsidP="00236CE8"/>
    <w:p w:rsidR="00236CE8" w:rsidRDefault="00236CE8" w:rsidP="00236CE8"/>
    <w:p w:rsidR="00236CE8" w:rsidRDefault="00236CE8" w:rsidP="00236CE8">
      <w:r>
        <w:object w:dxaOrig="9180" w:dyaOrig="11880">
          <v:shape id="_x0000_i1045" type="#_x0000_t75" style="width:459.75pt;height:594pt" o:ole="">
            <v:imagedata r:id="rId52" o:title=""/>
          </v:shape>
          <o:OLEObject Type="Embed" ProgID="AcroExch.Document.7" ShapeID="_x0000_i1045" DrawAspect="Content" ObjectID="_1497781149" r:id="rId53"/>
        </w:object>
      </w:r>
      <w:bookmarkStart w:id="0" w:name="_GoBack"/>
      <w:bookmarkEnd w:id="0"/>
    </w:p>
    <w:p w:rsidR="00754618" w:rsidRDefault="00754618">
      <w:pPr>
        <w:spacing w:before="8" w:after="0" w:line="140" w:lineRule="exact"/>
        <w:rPr>
          <w:sz w:val="14"/>
          <w:szCs w:val="14"/>
        </w:rPr>
      </w:pPr>
    </w:p>
    <w:p w:rsidR="00754618" w:rsidRDefault="00754618">
      <w:pPr>
        <w:spacing w:before="8" w:after="0" w:line="150" w:lineRule="exact"/>
        <w:rPr>
          <w:sz w:val="15"/>
          <w:szCs w:val="15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p w:rsidR="00754618" w:rsidRDefault="00754618">
      <w:pPr>
        <w:spacing w:after="0" w:line="200" w:lineRule="exact"/>
        <w:rPr>
          <w:sz w:val="20"/>
          <w:szCs w:val="20"/>
        </w:rPr>
      </w:pPr>
    </w:p>
    <w:sectPr w:rsidR="00754618">
      <w:footerReference w:type="even" r:id="rId54"/>
      <w:footerReference w:type="default" r:id="rId55"/>
      <w:pgSz w:w="12240" w:h="15840"/>
      <w:pgMar w:top="1160" w:right="1720" w:bottom="920" w:left="1320" w:header="739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A37" w:rsidRDefault="00287A37">
      <w:pPr>
        <w:spacing w:after="0" w:line="240" w:lineRule="auto"/>
      </w:pPr>
      <w:r>
        <w:separator/>
      </w:r>
    </w:p>
  </w:endnote>
  <w:endnote w:type="continuationSeparator" w:id="0">
    <w:p w:rsidR="00287A37" w:rsidRDefault="0028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618" w:rsidRDefault="00287A37">
    <w:pPr>
      <w:spacing w:after="0" w:line="198" w:lineRule="exact"/>
      <w:rPr>
        <w:sz w:val="19"/>
        <w:szCs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4.75pt;margin-top:744.6pt;width:42.9pt;height:12.1pt;z-index:-1586;mso-position-horizontal-relative:page;mso-position-vertical-relative:page" filled="f" stroked="f">
          <v:textbox inset="0,0,0,0">
            <w:txbxContent>
              <w:p w:rsidR="00754618" w:rsidRDefault="00287A37">
                <w:pPr>
                  <w:spacing w:after="0" w:line="226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050507"/>
                    <w:w w:val="110"/>
                    <w:sz w:val="20"/>
                    <w:szCs w:val="20"/>
                  </w:rPr>
                  <w:t>S&amp;T-</w:t>
                </w:r>
                <w:r>
                  <w:rPr>
                    <w:rFonts w:ascii="Times New Roman" w:eastAsia="Times New Roman" w:hAnsi="Times New Roman" w:cs="Times New Roman"/>
                    <w:color w:val="050507"/>
                    <w:spacing w:val="19"/>
                    <w:w w:val="110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50507"/>
                    <w:w w:val="110"/>
                    <w:sz w:val="20"/>
                    <w:szCs w:val="20"/>
                  </w:rPr>
                  <w:t>F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50507"/>
                    <w:w w:val="110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236CE8">
                  <w:rPr>
                    <w:rFonts w:ascii="Times New Roman" w:eastAsia="Times New Roman" w:hAnsi="Times New Roman" w:cs="Times New Roman"/>
                    <w:noProof/>
                    <w:color w:val="050507"/>
                    <w:w w:val="110"/>
                    <w:sz w:val="20"/>
                    <w:szCs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618" w:rsidRDefault="00287A37">
    <w:pPr>
      <w:spacing w:after="0" w:line="198" w:lineRule="exact"/>
      <w:rPr>
        <w:sz w:val="19"/>
        <w:szCs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4.75pt;margin-top:744.6pt;width:42.7pt;height:12.1pt;z-index:-1587;mso-position-horizontal-relative:page;mso-position-vertical-relative:page" filled="f" stroked="f">
          <v:textbox inset="0,0,0,0">
            <w:txbxContent>
              <w:p w:rsidR="00754618" w:rsidRDefault="00287A37">
                <w:pPr>
                  <w:spacing w:after="0" w:line="226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010001"/>
                    <w:w w:val="109"/>
                    <w:sz w:val="20"/>
                    <w:szCs w:val="20"/>
                  </w:rPr>
                  <w:t>S&amp;T-</w:t>
                </w:r>
                <w:r>
                  <w:rPr>
                    <w:rFonts w:ascii="Times New Roman" w:eastAsia="Times New Roman" w:hAnsi="Times New Roman" w:cs="Times New Roman"/>
                    <w:color w:val="010001"/>
                    <w:spacing w:val="24"/>
                    <w:w w:val="109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010001"/>
                    <w:w w:val="109"/>
                    <w:sz w:val="20"/>
                    <w:szCs w:val="20"/>
                  </w:rPr>
                  <w:t>F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10001"/>
                    <w:w w:val="109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236CE8">
                  <w:rPr>
                    <w:rFonts w:ascii="Times New Roman" w:eastAsia="Times New Roman" w:hAnsi="Times New Roman" w:cs="Times New Roman"/>
                    <w:noProof/>
                    <w:color w:val="010001"/>
                    <w:w w:val="109"/>
                    <w:sz w:val="20"/>
                    <w:szCs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618" w:rsidRDefault="00287A3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5pt;margin-top:744.7pt;width:46.95pt;height:12pt;z-index:-1576;mso-position-horizontal-relative:page;mso-position-vertical-relative:page" filled="f" stroked="f">
          <v:textbox inset="0,0,0,0">
            <w:txbxContent>
              <w:p w:rsidR="00754618" w:rsidRDefault="00287A37">
                <w:pPr>
                  <w:spacing w:after="0" w:line="224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010103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color w:val="010103"/>
                    <w:sz w:val="20"/>
                    <w:szCs w:val="20"/>
                  </w:rPr>
                  <w:t xml:space="preserve">- </w:t>
                </w:r>
                <w:r>
                  <w:rPr>
                    <w:rFonts w:ascii="Times New Roman" w:eastAsia="Times New Roman" w:hAnsi="Times New Roman" w:cs="Times New Roman"/>
                    <w:color w:val="010103"/>
                    <w:w w:val="101"/>
                    <w:sz w:val="20"/>
                    <w:szCs w:val="20"/>
                  </w:rPr>
                  <w:t>F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10103"/>
                    <w:w w:val="101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236CE8">
                  <w:rPr>
                    <w:rFonts w:ascii="Times New Roman" w:eastAsia="Times New Roman" w:hAnsi="Times New Roman" w:cs="Times New Roman"/>
                    <w:noProof/>
                    <w:color w:val="010103"/>
                    <w:w w:val="101"/>
                    <w:sz w:val="20"/>
                    <w:szCs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618" w:rsidRDefault="00287A3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2.5pt;margin-top:744.7pt;width:47.25pt;height:12pt;z-index:-1577;mso-position-horizontal-relative:page;mso-position-vertical-relative:page" filled="f" stroked="f">
          <v:textbox inset="0,0,0,0">
            <w:txbxContent>
              <w:p w:rsidR="00754618" w:rsidRDefault="00287A37">
                <w:pPr>
                  <w:spacing w:after="0" w:line="224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S&amp;T- </w:t>
                </w:r>
                <w:r>
                  <w:rPr>
                    <w:rFonts w:ascii="Times New Roman" w:eastAsia="Times New Roman" w:hAnsi="Times New Roman" w:cs="Times New Roman"/>
                    <w:w w:val="103"/>
                    <w:sz w:val="20"/>
                    <w:szCs w:val="20"/>
                  </w:rPr>
                  <w:t>F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w w:val="103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236CE8">
                  <w:rPr>
                    <w:rFonts w:ascii="Times New Roman" w:eastAsia="Times New Roman" w:hAnsi="Times New Roman" w:cs="Times New Roman"/>
                    <w:noProof/>
                    <w:w w:val="103"/>
                    <w:sz w:val="20"/>
                    <w:szCs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A37" w:rsidRDefault="00287A37">
      <w:pPr>
        <w:spacing w:after="0" w:line="240" w:lineRule="auto"/>
      </w:pPr>
      <w:r>
        <w:separator/>
      </w:r>
    </w:p>
  </w:footnote>
  <w:footnote w:type="continuationSeparator" w:id="0">
    <w:p w:rsidR="00287A37" w:rsidRDefault="00287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618" w:rsidRDefault="00287A3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1pt;margin-top:36.1pt;width:386.1pt;height:23.55pt;z-index:-1588;mso-position-horizontal-relative:page;mso-position-vertical-relative:page" filled="f" stroked="f">
          <v:textbox inset="0,0,0,0">
            <w:txbxContent>
              <w:p w:rsidR="00754618" w:rsidRDefault="00287A37">
                <w:pPr>
                  <w:spacing w:after="0" w:line="225" w:lineRule="exact"/>
                  <w:ind w:left="2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754618" w:rsidRDefault="00287A37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–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tem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8-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: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easure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ent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Bulk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aterial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uck 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Trailer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its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618" w:rsidRDefault="00287A37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54.95pt;margin-top:36.1pt;width:386.1pt;height:23.55pt;z-index:-1589;mso-position-horizontal-relative:page;mso-position-vertical-relative:page" filled="f" stroked="f">
          <v:textbox inset="0,0,0,0">
            <w:txbxContent>
              <w:p w:rsidR="00754618" w:rsidRDefault="00287A37">
                <w:pPr>
                  <w:spacing w:after="0" w:line="225" w:lineRule="exact"/>
                  <w:ind w:left="4868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S&amp;T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mmit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Re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rt</w:t>
                </w:r>
              </w:p>
              <w:p w:rsidR="00754618" w:rsidRDefault="00287A37">
                <w:pPr>
                  <w:spacing w:after="0" w:line="240" w:lineRule="auto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nd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x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–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tem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35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8-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: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easure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ent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Bulk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M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aterial 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Op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en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-T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uck a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Trailer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its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54618"/>
    <w:rsid w:val="00236CE8"/>
    <w:rsid w:val="00287A37"/>
    <w:rsid w:val="0075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5:docId w15:val="{1645E401-67E6-4148-985C-20C1AED4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CE8"/>
  </w:style>
  <w:style w:type="paragraph" w:styleId="Footer">
    <w:name w:val="footer"/>
    <w:basedOn w:val="Normal"/>
    <w:link w:val="FooterChar"/>
    <w:uiPriority w:val="99"/>
    <w:unhideWhenUsed/>
    <w:rsid w:val="00236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1.emf"/><Relationship Id="rId55" Type="http://schemas.openxmlformats.org/officeDocument/2006/relationships/footer" Target="footer4.xml"/><Relationship Id="rId7" Type="http://schemas.openxmlformats.org/officeDocument/2006/relationships/header" Target="header2.xml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2" Type="http://schemas.openxmlformats.org/officeDocument/2006/relationships/settings" Target="settings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e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0.bin"/><Relationship Id="rId57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9.bin"/><Relationship Id="rId30" Type="http://schemas.openxmlformats.org/officeDocument/2006/relationships/image" Target="media/image11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emf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oleObject" Target="embeddings/oleObject21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- 08-st-14-annual-final</dc:title>
  <dc:creator>Chasity</dc:creator>
  <cp:lastModifiedBy>Chasity Duke</cp:lastModifiedBy>
  <cp:revision>2</cp:revision>
  <dcterms:created xsi:type="dcterms:W3CDTF">2015-07-07T13:23:00Z</dcterms:created>
  <dcterms:modified xsi:type="dcterms:W3CDTF">2015-07-07T18:29:00Z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LastSaved">
    <vt:filetime>2015-07-07T00:00:00Z</vt:filetime>
  </property>
</Properties>
</file>