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77777777" w:rsidR="00A47B28" w:rsidRPr="00744B69" w:rsidRDefault="00A47B28" w:rsidP="00A47B28">
      <w:pPr>
        <w:jc w:val="center"/>
        <w:rPr>
          <w:rFonts w:ascii="Aptos" w:hAnsi="Aptos" w:cstheme="minorHAnsi"/>
          <w:b/>
        </w:rPr>
      </w:pPr>
      <w:bookmarkStart w:id="0" w:name="_Hlk498932289"/>
      <w:r w:rsidRPr="00744B69">
        <w:rPr>
          <w:rFonts w:ascii="Aptos" w:hAnsi="Aptos" w:cstheme="minorHAnsi"/>
          <w:b/>
        </w:rPr>
        <w:t>PREP Research Associate</w:t>
      </w:r>
    </w:p>
    <w:p w14:paraId="13E0786D" w14:textId="77777777" w:rsidR="00A47B28" w:rsidRPr="00744B69" w:rsidRDefault="00A47B28" w:rsidP="00A47B28">
      <w:pPr>
        <w:spacing w:after="0" w:line="240" w:lineRule="auto"/>
        <w:jc w:val="both"/>
        <w:rPr>
          <w:rFonts w:ascii="Aptos" w:hAnsi="Aptos" w:cstheme="minorHAnsi"/>
          <w:b/>
          <w:bCs/>
          <w:color w:val="FF0000"/>
        </w:rPr>
      </w:pPr>
    </w:p>
    <w:p w14:paraId="7F7BE813" w14:textId="6813F0B8" w:rsidR="00EA74EF" w:rsidRPr="00744B69" w:rsidRDefault="00EA74EF" w:rsidP="00EA74EF">
      <w:pPr>
        <w:spacing w:after="0" w:line="240" w:lineRule="auto"/>
        <w:jc w:val="both"/>
        <w:rPr>
          <w:rFonts w:ascii="Aptos" w:hAnsi="Aptos" w:cstheme="minorHAnsi"/>
        </w:rPr>
      </w:pPr>
      <w:r w:rsidRPr="00744B69">
        <w:rPr>
          <w:rFonts w:ascii="Aptos" w:hAnsi="Aptos" w:cstheme="minorHAnsi"/>
        </w:rPr>
        <w:t>This position is part of the National Institute of Standards and Technology (NIST) Professional Research Experience Program (PREP). NIST recognizes that its research staff may want to collaborate with researchers at academic institutions on specific projects of mutual interest and, therefore, requires those institutions to be recipients of a PREP award. The PREP program involves staff from a wide range of backgrounds conducting scientific research across various fields. Individuals in this position will perform technical work supporting the collaboration's scientific research. </w:t>
      </w:r>
    </w:p>
    <w:p w14:paraId="34B0B62C" w14:textId="5C755FD1" w:rsidR="00A47B28" w:rsidRPr="00744B69" w:rsidRDefault="00A47B28" w:rsidP="00A47B28">
      <w:pPr>
        <w:spacing w:after="0" w:line="240" w:lineRule="auto"/>
        <w:jc w:val="both"/>
        <w:rPr>
          <w:rFonts w:ascii="Aptos" w:hAnsi="Aptos" w:cstheme="minorHAnsi"/>
        </w:rPr>
      </w:pPr>
    </w:p>
    <w:p w14:paraId="09DAA63B" w14:textId="2B1A8C2B" w:rsidR="00744B69" w:rsidRPr="00744B69" w:rsidRDefault="00CF5CF9" w:rsidP="00744B69">
      <w:pPr>
        <w:spacing w:after="0" w:line="240" w:lineRule="auto"/>
        <w:jc w:val="both"/>
        <w:rPr>
          <w:rFonts w:ascii="Aptos" w:eastAsia="Times New Roman" w:hAnsi="Aptos" w:cs="Times New Roman"/>
          <w:b/>
          <w:bCs/>
          <w:color w:val="000000"/>
          <w:u w:val="single"/>
        </w:rPr>
      </w:pPr>
      <w:r w:rsidRPr="00744B69">
        <w:rPr>
          <w:rFonts w:ascii="Aptos" w:hAnsi="Aptos" w:cstheme="minorHAnsi"/>
          <w:b/>
          <w:bCs/>
        </w:rPr>
        <w:t>Research Title:</w:t>
      </w:r>
      <w:r w:rsidR="00744B69" w:rsidRPr="00744B69">
        <w:rPr>
          <w:rFonts w:ascii="Aptos" w:hAnsi="Aptos" w:cstheme="minorHAnsi"/>
          <w:b/>
          <w:bCs/>
        </w:rPr>
        <w:t xml:space="preserve"> </w:t>
      </w:r>
      <w:r w:rsidR="00744B69" w:rsidRPr="00744B69">
        <w:rPr>
          <w:rFonts w:ascii="Aptos" w:eastAsia="Times New Roman" w:hAnsi="Aptos" w:cs="Times New Roman"/>
          <w:b/>
          <w:bCs/>
        </w:rPr>
        <w:t>Machine Vision Engineer for PCB Inspection</w:t>
      </w:r>
    </w:p>
    <w:p w14:paraId="0E33229D" w14:textId="77777777" w:rsidR="00CF5CF9" w:rsidRPr="00744B69" w:rsidRDefault="00CF5CF9" w:rsidP="00CF5CF9">
      <w:pPr>
        <w:spacing w:after="0" w:line="240" w:lineRule="auto"/>
        <w:jc w:val="both"/>
        <w:rPr>
          <w:rFonts w:ascii="Aptos" w:hAnsi="Aptos" w:cstheme="minorHAnsi"/>
          <w:lang w:val="en"/>
        </w:rPr>
      </w:pPr>
    </w:p>
    <w:p w14:paraId="691878E3" w14:textId="0CA4B7E7" w:rsidR="00744B69" w:rsidRPr="00744B69" w:rsidRDefault="00CF5CF9" w:rsidP="00744B69">
      <w:pPr>
        <w:spacing w:after="0" w:line="240" w:lineRule="auto"/>
        <w:jc w:val="both"/>
        <w:rPr>
          <w:rFonts w:ascii="Aptos" w:eastAsia="Times New Roman" w:hAnsi="Aptos" w:cs="Times New Roman"/>
          <w:color w:val="000000"/>
        </w:rPr>
      </w:pPr>
      <w:r w:rsidRPr="00744B69">
        <w:rPr>
          <w:rFonts w:ascii="Aptos" w:hAnsi="Aptos" w:cstheme="minorHAnsi"/>
          <w:b/>
          <w:bCs/>
          <w:lang w:val="en"/>
        </w:rPr>
        <w:t>The work will entail</w:t>
      </w:r>
      <w:proofErr w:type="gramStart"/>
      <w:r w:rsidRPr="00744B69">
        <w:rPr>
          <w:rFonts w:ascii="Aptos" w:hAnsi="Aptos" w:cstheme="minorHAnsi"/>
          <w:b/>
          <w:bCs/>
          <w:lang w:val="en"/>
        </w:rPr>
        <w:t xml:space="preserve">:  </w:t>
      </w:r>
      <w:r w:rsidR="00744B69" w:rsidRPr="00744B69">
        <w:rPr>
          <w:rFonts w:ascii="Aptos" w:eastAsia="Times New Roman" w:hAnsi="Aptos" w:cs="Times New Roman"/>
          <w:color w:val="000000"/>
        </w:rPr>
        <w:t>NIST</w:t>
      </w:r>
      <w:proofErr w:type="gramEnd"/>
      <w:r w:rsidR="00744B69" w:rsidRPr="00744B69">
        <w:rPr>
          <w:rFonts w:ascii="Aptos" w:eastAsia="Times New Roman" w:hAnsi="Aptos" w:cs="Times New Roman"/>
          <w:color w:val="000000"/>
        </w:rPr>
        <w:t xml:space="preserve"> is investigating the performance of commercial and custom AI systems (hardware and software) for printed circuit board (PCB) inspection and manufacturing defect detection. The work will focus on conducting experiments, acquiring and analyzing data to understand these systems' performance, and generating data to train AI systems. </w:t>
      </w:r>
    </w:p>
    <w:p w14:paraId="1DE9B3A3" w14:textId="77777777" w:rsidR="00CF5CF9" w:rsidRPr="00744B69" w:rsidRDefault="00CF5CF9" w:rsidP="00A47B28">
      <w:pPr>
        <w:spacing w:after="0" w:line="240" w:lineRule="auto"/>
        <w:jc w:val="both"/>
        <w:rPr>
          <w:rFonts w:ascii="Aptos" w:hAnsi="Aptos" w:cstheme="minorHAnsi"/>
        </w:rPr>
      </w:pPr>
    </w:p>
    <w:p w14:paraId="1CE0FE9F" w14:textId="67B0C179" w:rsidR="00EA74EF" w:rsidRPr="00744B69" w:rsidRDefault="00EA74EF" w:rsidP="00A47B28">
      <w:pPr>
        <w:spacing w:after="0" w:line="240" w:lineRule="auto"/>
        <w:jc w:val="both"/>
        <w:rPr>
          <w:rFonts w:ascii="Aptos" w:hAnsi="Aptos" w:cstheme="minorHAnsi"/>
          <w:b/>
          <w:bCs/>
        </w:rPr>
      </w:pPr>
      <w:bookmarkStart w:id="1" w:name="OLE_LINK2"/>
      <w:r w:rsidRPr="00744B69">
        <w:rPr>
          <w:rFonts w:ascii="Aptos" w:hAnsi="Aptos" w:cstheme="minorHAnsi"/>
          <w:b/>
          <w:bCs/>
          <w:color w:val="000000"/>
        </w:rPr>
        <w:t>U.S. Citizen Preferred</w:t>
      </w:r>
    </w:p>
    <w:bookmarkEnd w:id="1"/>
    <w:p w14:paraId="5DDBE353" w14:textId="2B0F6A77" w:rsidR="00A47B28" w:rsidRPr="00744B69" w:rsidRDefault="00EA74EF" w:rsidP="00A47B28">
      <w:pPr>
        <w:spacing w:after="0" w:line="240" w:lineRule="auto"/>
        <w:jc w:val="both"/>
        <w:rPr>
          <w:rFonts w:ascii="Aptos" w:hAnsi="Aptos" w:cstheme="minorHAnsi"/>
          <w:b/>
        </w:rPr>
      </w:pPr>
      <w:r w:rsidRPr="00744B69">
        <w:rPr>
          <w:rFonts w:ascii="Aptos" w:hAnsi="Aptos" w:cstheme="minorHAnsi"/>
          <w:b/>
        </w:rPr>
        <w:br/>
      </w:r>
      <w:r w:rsidR="00A47B28" w:rsidRPr="00744B69">
        <w:rPr>
          <w:rFonts w:ascii="Aptos" w:hAnsi="Aptos" w:cstheme="minorHAnsi"/>
          <w:b/>
        </w:rPr>
        <w:t>Key responsibilities will include but are not limited to:</w:t>
      </w:r>
    </w:p>
    <w:p w14:paraId="7E2439D5" w14:textId="77777777" w:rsidR="00744B69" w:rsidRPr="00744B69" w:rsidRDefault="00744B69" w:rsidP="00744B69">
      <w:pPr>
        <w:numPr>
          <w:ilvl w:val="0"/>
          <w:numId w:val="5"/>
        </w:numPr>
        <w:spacing w:after="0" w:line="240" w:lineRule="auto"/>
        <w:jc w:val="both"/>
        <w:rPr>
          <w:rFonts w:ascii="Aptos" w:hAnsi="Aptos"/>
          <w:color w:val="000000"/>
        </w:rPr>
      </w:pPr>
      <w:r w:rsidRPr="00744B69">
        <w:rPr>
          <w:rFonts w:ascii="Aptos" w:eastAsia="Times New Roman" w:hAnsi="Aptos" w:cs="Times New Roman"/>
        </w:rPr>
        <w:t xml:space="preserve">Develop </w:t>
      </w:r>
      <w:r w:rsidRPr="00744B69">
        <w:rPr>
          <w:rFonts w:ascii="Aptos" w:eastAsia="Times New Roman" w:hAnsi="Aptos" w:cs="Times New Roman"/>
          <w:color w:val="000000"/>
        </w:rPr>
        <w:t>AI/ML based image processing pipelines using Python/</w:t>
      </w:r>
      <w:proofErr w:type="spellStart"/>
      <w:r w:rsidRPr="00744B69">
        <w:rPr>
          <w:rFonts w:ascii="Aptos" w:eastAsia="Times New Roman" w:hAnsi="Aptos" w:cs="Times New Roman"/>
          <w:color w:val="000000"/>
        </w:rPr>
        <w:t>Pytorch</w:t>
      </w:r>
      <w:proofErr w:type="spellEnd"/>
      <w:r w:rsidRPr="00744B69">
        <w:rPr>
          <w:rFonts w:ascii="Aptos" w:eastAsia="Times New Roman" w:hAnsi="Aptos" w:cs="Times New Roman"/>
          <w:color w:val="000000"/>
        </w:rPr>
        <w:t xml:space="preserve"> and other relevant software </w:t>
      </w:r>
      <w:r w:rsidRPr="00744B69">
        <w:rPr>
          <w:rFonts w:ascii="Aptos" w:eastAsia="Times New Roman" w:hAnsi="Aptos" w:cs="Times New Roman"/>
        </w:rPr>
        <w:t xml:space="preserve">modules in collaboration with other NIST researchers. </w:t>
      </w:r>
      <w:r w:rsidRPr="00744B69">
        <w:rPr>
          <w:rFonts w:ascii="Aptos" w:eastAsia="Times New Roman" w:hAnsi="Aptos" w:cs="Times New Roman"/>
          <w:color w:val="000000"/>
        </w:rPr>
        <w:t xml:space="preserve"> </w:t>
      </w:r>
    </w:p>
    <w:p w14:paraId="4ECB9D0F" w14:textId="77777777" w:rsidR="00744B69" w:rsidRPr="00744B69" w:rsidRDefault="00744B69" w:rsidP="00744B69">
      <w:pPr>
        <w:numPr>
          <w:ilvl w:val="0"/>
          <w:numId w:val="5"/>
        </w:numPr>
        <w:spacing w:after="0" w:line="240" w:lineRule="auto"/>
        <w:jc w:val="both"/>
        <w:rPr>
          <w:rFonts w:ascii="Aptos" w:eastAsia="Times New Roman" w:hAnsi="Aptos" w:cs="Times New Roman"/>
        </w:rPr>
      </w:pPr>
      <w:r w:rsidRPr="00744B69">
        <w:rPr>
          <w:rFonts w:ascii="Aptos" w:eastAsia="Times New Roman" w:hAnsi="Aptos" w:cs="Times New Roman"/>
        </w:rPr>
        <w:t>Develop test rigs to acquire 2D and 3D images of PCBs and defective parts.</w:t>
      </w:r>
    </w:p>
    <w:p w14:paraId="74552BE0" w14:textId="77777777" w:rsidR="00744B69" w:rsidRPr="00744B69" w:rsidRDefault="00744B69" w:rsidP="00744B69">
      <w:pPr>
        <w:numPr>
          <w:ilvl w:val="0"/>
          <w:numId w:val="5"/>
        </w:numPr>
        <w:spacing w:after="0" w:line="240" w:lineRule="auto"/>
        <w:jc w:val="both"/>
        <w:rPr>
          <w:rFonts w:ascii="Aptos" w:hAnsi="Aptos"/>
          <w:color w:val="000000"/>
        </w:rPr>
      </w:pPr>
      <w:r w:rsidRPr="00744B69">
        <w:rPr>
          <w:rFonts w:ascii="Aptos" w:eastAsia="Times New Roman" w:hAnsi="Aptos" w:cs="Times New Roman"/>
          <w:color w:val="000000"/>
        </w:rPr>
        <w:t>Research the effects of various physical properties of an object and sensor settings on the AI metrics.</w:t>
      </w:r>
    </w:p>
    <w:p w14:paraId="02813201" w14:textId="77777777" w:rsidR="00744B69" w:rsidRPr="00744B69" w:rsidRDefault="00744B69" w:rsidP="00744B69">
      <w:pPr>
        <w:numPr>
          <w:ilvl w:val="0"/>
          <w:numId w:val="5"/>
        </w:numPr>
        <w:spacing w:after="0" w:line="240" w:lineRule="auto"/>
        <w:jc w:val="both"/>
        <w:rPr>
          <w:rFonts w:ascii="Aptos" w:hAnsi="Aptos"/>
          <w:color w:val="000000"/>
        </w:rPr>
      </w:pPr>
      <w:r w:rsidRPr="00744B69">
        <w:rPr>
          <w:rFonts w:ascii="Aptos" w:eastAsia="Times New Roman" w:hAnsi="Aptos" w:cs="Times New Roman"/>
          <w:color w:val="000000"/>
        </w:rPr>
        <w:t>Write reports and develop weekly presentations to discuss the progress of the project.</w:t>
      </w:r>
    </w:p>
    <w:p w14:paraId="31680D22" w14:textId="77777777" w:rsidR="00744B69" w:rsidRPr="00744B69" w:rsidRDefault="00744B69" w:rsidP="00744B69">
      <w:pPr>
        <w:numPr>
          <w:ilvl w:val="0"/>
          <w:numId w:val="5"/>
        </w:numPr>
        <w:spacing w:after="0" w:line="240" w:lineRule="auto"/>
        <w:jc w:val="both"/>
        <w:rPr>
          <w:rFonts w:ascii="Aptos" w:eastAsia="Times New Roman" w:hAnsi="Aptos" w:cs="Times New Roman"/>
        </w:rPr>
      </w:pPr>
      <w:r w:rsidRPr="00744B69">
        <w:rPr>
          <w:rFonts w:ascii="Aptos" w:eastAsia="Times New Roman" w:hAnsi="Aptos" w:cs="Times New Roman"/>
        </w:rPr>
        <w:t xml:space="preserve">Perform a literature review and market research of relevant algorithms, hardware </w:t>
      </w:r>
      <w:proofErr w:type="gramStart"/>
      <w:r w:rsidRPr="00744B69">
        <w:rPr>
          <w:rFonts w:ascii="Aptos" w:eastAsia="Times New Roman" w:hAnsi="Aptos" w:cs="Times New Roman"/>
        </w:rPr>
        <w:t>and  software</w:t>
      </w:r>
      <w:proofErr w:type="gramEnd"/>
      <w:r w:rsidRPr="00744B69">
        <w:rPr>
          <w:rFonts w:ascii="Aptos" w:eastAsia="Times New Roman" w:hAnsi="Aptos" w:cs="Times New Roman"/>
        </w:rPr>
        <w:t>.</w:t>
      </w:r>
    </w:p>
    <w:p w14:paraId="6E3CCA94" w14:textId="77777777" w:rsidR="00A47B28" w:rsidRPr="00744B69" w:rsidRDefault="00A47B28" w:rsidP="00A47B28">
      <w:pPr>
        <w:spacing w:after="0" w:line="240" w:lineRule="auto"/>
        <w:jc w:val="both"/>
        <w:rPr>
          <w:rFonts w:ascii="Aptos" w:hAnsi="Aptos" w:cstheme="minorHAnsi"/>
        </w:rPr>
      </w:pPr>
    </w:p>
    <w:p w14:paraId="2D3488B4" w14:textId="77777777" w:rsidR="00A47B28" w:rsidRPr="00744B69" w:rsidRDefault="00A47B28" w:rsidP="00A47B28">
      <w:pPr>
        <w:jc w:val="both"/>
        <w:rPr>
          <w:rFonts w:ascii="Aptos" w:hAnsi="Aptos" w:cstheme="minorHAnsi"/>
          <w:b/>
          <w:u w:val="single"/>
        </w:rPr>
      </w:pPr>
      <w:r w:rsidRPr="00744B69">
        <w:rPr>
          <w:rFonts w:ascii="Aptos" w:hAnsi="Aptos" w:cstheme="minorHAnsi"/>
          <w:b/>
          <w:u w:val="single"/>
        </w:rPr>
        <w:t>Qualifications</w:t>
      </w:r>
    </w:p>
    <w:p w14:paraId="6FAF95D1" w14:textId="77777777" w:rsidR="00744B69" w:rsidRPr="00744B69" w:rsidRDefault="00744B69" w:rsidP="00744B69">
      <w:pPr>
        <w:numPr>
          <w:ilvl w:val="0"/>
          <w:numId w:val="4"/>
        </w:numPr>
        <w:spacing w:after="0" w:line="240" w:lineRule="auto"/>
        <w:rPr>
          <w:rFonts w:ascii="Aptos" w:hAnsi="Aptos"/>
          <w:color w:val="000000"/>
        </w:rPr>
      </w:pPr>
      <w:bookmarkStart w:id="2" w:name="_heading=h.gjdgxs" w:colFirst="0" w:colLast="0"/>
      <w:bookmarkEnd w:id="2"/>
      <w:r w:rsidRPr="00744B69">
        <w:rPr>
          <w:rFonts w:ascii="Aptos" w:eastAsia="Times New Roman" w:hAnsi="Aptos" w:cs="Times New Roman"/>
          <w:color w:val="000000"/>
        </w:rPr>
        <w:t xml:space="preserve">Education: </w:t>
      </w:r>
    </w:p>
    <w:p w14:paraId="3E13620B" w14:textId="77777777" w:rsidR="00744B69" w:rsidRPr="00744B69" w:rsidRDefault="00744B69" w:rsidP="00744B69">
      <w:pPr>
        <w:numPr>
          <w:ilvl w:val="1"/>
          <w:numId w:val="4"/>
        </w:numPr>
        <w:spacing w:after="0" w:line="240" w:lineRule="auto"/>
        <w:rPr>
          <w:rFonts w:ascii="Aptos" w:hAnsi="Aptos"/>
          <w:color w:val="000000"/>
        </w:rPr>
      </w:pPr>
      <w:bookmarkStart w:id="3" w:name="_heading=h.9qb1veci2sms" w:colFirst="0" w:colLast="0"/>
      <w:bookmarkEnd w:id="3"/>
      <w:r w:rsidRPr="00744B69">
        <w:rPr>
          <w:rFonts w:ascii="Aptos" w:eastAsia="Times New Roman" w:hAnsi="Aptos" w:cs="Times New Roman"/>
          <w:color w:val="000000"/>
        </w:rPr>
        <w:t xml:space="preserve">Engineering majors with a </w:t>
      </w:r>
      <w:proofErr w:type="spellStart"/>
      <w:proofErr w:type="gramStart"/>
      <w:r w:rsidRPr="00744B69">
        <w:rPr>
          <w:rFonts w:ascii="Aptos" w:eastAsia="Times New Roman" w:hAnsi="Aptos" w:cs="Times New Roman"/>
          <w:color w:val="000000"/>
        </w:rPr>
        <w:t>Ph.D</w:t>
      </w:r>
      <w:proofErr w:type="spellEnd"/>
      <w:proofErr w:type="gramEnd"/>
      <w:r w:rsidRPr="00744B69">
        <w:rPr>
          <w:rFonts w:ascii="Aptos" w:eastAsia="Times New Roman" w:hAnsi="Aptos" w:cs="Times New Roman"/>
        </w:rPr>
        <w:t xml:space="preserve"> or </w:t>
      </w:r>
      <w:r w:rsidRPr="00744B69">
        <w:rPr>
          <w:rFonts w:ascii="Aptos" w:eastAsia="Times New Roman" w:hAnsi="Aptos" w:cs="Times New Roman"/>
          <w:color w:val="000000"/>
        </w:rPr>
        <w:t>master’s degree</w:t>
      </w:r>
      <w:r w:rsidRPr="00744B69">
        <w:rPr>
          <w:rFonts w:ascii="Aptos" w:eastAsia="Times New Roman" w:hAnsi="Aptos" w:cs="Times New Roman"/>
        </w:rPr>
        <w:t xml:space="preserve"> </w:t>
      </w:r>
      <w:r w:rsidRPr="00744B69">
        <w:rPr>
          <w:rFonts w:ascii="Aptos" w:eastAsia="Times New Roman" w:hAnsi="Aptos" w:cs="Times New Roman"/>
          <w:color w:val="000000"/>
        </w:rPr>
        <w:t>(Ex: Computer Science, Computer Engineering, Robotics, Electrical Engineering,</w:t>
      </w:r>
      <w:r w:rsidRPr="00744B69">
        <w:rPr>
          <w:rFonts w:ascii="Aptos" w:eastAsia="Times New Roman" w:hAnsi="Aptos" w:cs="Times New Roman"/>
        </w:rPr>
        <w:t xml:space="preserve"> </w:t>
      </w:r>
      <w:r w:rsidRPr="00744B69">
        <w:rPr>
          <w:rFonts w:ascii="Aptos" w:eastAsia="Times New Roman" w:hAnsi="Aptos" w:cs="Times New Roman"/>
          <w:color w:val="000000"/>
        </w:rPr>
        <w:t>and/or Mechanical Engineering)</w:t>
      </w:r>
    </w:p>
    <w:p w14:paraId="08A5283A" w14:textId="77777777" w:rsidR="00744B69" w:rsidRPr="00744B69" w:rsidRDefault="00744B69" w:rsidP="00744B69">
      <w:pPr>
        <w:numPr>
          <w:ilvl w:val="0"/>
          <w:numId w:val="4"/>
        </w:numPr>
        <w:spacing w:after="0" w:line="240" w:lineRule="auto"/>
        <w:rPr>
          <w:rFonts w:ascii="Aptos" w:hAnsi="Aptos"/>
          <w:color w:val="000000"/>
        </w:rPr>
      </w:pPr>
      <w:r w:rsidRPr="00744B69">
        <w:rPr>
          <w:rFonts w:ascii="Aptos" w:eastAsia="Times New Roman" w:hAnsi="Aptos" w:cs="Times New Roman"/>
        </w:rPr>
        <w:t>PCB design and hardware:</w:t>
      </w:r>
    </w:p>
    <w:p w14:paraId="4304DF95" w14:textId="77777777" w:rsidR="00744B69" w:rsidRPr="00744B69" w:rsidRDefault="00744B69" w:rsidP="00744B69">
      <w:pPr>
        <w:numPr>
          <w:ilvl w:val="1"/>
          <w:numId w:val="4"/>
        </w:numPr>
        <w:spacing w:after="0" w:line="240" w:lineRule="auto"/>
        <w:rPr>
          <w:rFonts w:ascii="Aptos" w:hAnsi="Aptos"/>
          <w:color w:val="000000"/>
        </w:rPr>
      </w:pPr>
      <w:r w:rsidRPr="00744B69">
        <w:rPr>
          <w:rFonts w:ascii="Aptos" w:eastAsia="Times New Roman" w:hAnsi="Aptos" w:cs="Times New Roman"/>
          <w:color w:val="000000"/>
        </w:rPr>
        <w:t xml:space="preserve">Experience with PCB layout and design software such as </w:t>
      </w:r>
      <w:proofErr w:type="spellStart"/>
      <w:r w:rsidRPr="00744B69">
        <w:rPr>
          <w:rFonts w:ascii="Aptos" w:eastAsia="Times New Roman" w:hAnsi="Aptos" w:cs="Times New Roman"/>
          <w:color w:val="000000"/>
        </w:rPr>
        <w:t>KiCad</w:t>
      </w:r>
      <w:proofErr w:type="spellEnd"/>
      <w:r w:rsidRPr="00744B69">
        <w:rPr>
          <w:rFonts w:ascii="Aptos" w:eastAsia="Times New Roman" w:hAnsi="Aptos" w:cs="Times New Roman"/>
          <w:color w:val="000000"/>
        </w:rPr>
        <w:t xml:space="preserve">, </w:t>
      </w:r>
      <w:proofErr w:type="spellStart"/>
      <w:r w:rsidRPr="00744B69">
        <w:rPr>
          <w:rFonts w:ascii="Aptos" w:eastAsia="Times New Roman" w:hAnsi="Aptos" w:cs="Times New Roman"/>
          <w:color w:val="000000"/>
        </w:rPr>
        <w:t>DipTrace</w:t>
      </w:r>
      <w:proofErr w:type="spellEnd"/>
    </w:p>
    <w:p w14:paraId="2D023EE8" w14:textId="77777777" w:rsidR="00744B69" w:rsidRPr="00744B69" w:rsidRDefault="00744B69" w:rsidP="00744B69">
      <w:pPr>
        <w:numPr>
          <w:ilvl w:val="1"/>
          <w:numId w:val="4"/>
        </w:numPr>
        <w:spacing w:after="0" w:line="240" w:lineRule="auto"/>
        <w:rPr>
          <w:rFonts w:ascii="Aptos" w:hAnsi="Aptos"/>
          <w:color w:val="000000"/>
        </w:rPr>
      </w:pPr>
      <w:r w:rsidRPr="00744B69">
        <w:rPr>
          <w:rFonts w:ascii="Aptos" w:eastAsia="Times New Roman" w:hAnsi="Aptos" w:cs="Times New Roman"/>
          <w:color w:val="000000"/>
        </w:rPr>
        <w:t>Experience with developing and inspecting PCBs</w:t>
      </w:r>
    </w:p>
    <w:p w14:paraId="4A3413B6" w14:textId="77777777" w:rsidR="00744B69" w:rsidRPr="00744B69" w:rsidRDefault="00744B69" w:rsidP="00744B69">
      <w:pPr>
        <w:numPr>
          <w:ilvl w:val="0"/>
          <w:numId w:val="4"/>
        </w:numPr>
        <w:spacing w:after="0" w:line="240" w:lineRule="auto"/>
        <w:rPr>
          <w:rFonts w:ascii="Aptos" w:hAnsi="Aptos"/>
          <w:color w:val="000000"/>
        </w:rPr>
      </w:pPr>
      <w:r w:rsidRPr="00744B69">
        <w:rPr>
          <w:rFonts w:ascii="Aptos" w:eastAsia="Times New Roman" w:hAnsi="Aptos" w:cs="Times New Roman"/>
        </w:rPr>
        <w:t xml:space="preserve">AI/ML and computer vision: </w:t>
      </w:r>
    </w:p>
    <w:p w14:paraId="4AE50741" w14:textId="77777777" w:rsidR="00744B69" w:rsidRPr="00744B69" w:rsidRDefault="00744B69" w:rsidP="00744B69">
      <w:pPr>
        <w:numPr>
          <w:ilvl w:val="1"/>
          <w:numId w:val="4"/>
        </w:numPr>
        <w:spacing w:after="0" w:line="240" w:lineRule="auto"/>
        <w:rPr>
          <w:rFonts w:ascii="Aptos" w:hAnsi="Aptos"/>
          <w:color w:val="000000"/>
        </w:rPr>
      </w:pPr>
      <w:r w:rsidRPr="00744B69">
        <w:rPr>
          <w:rFonts w:ascii="Aptos" w:eastAsia="Times New Roman" w:hAnsi="Aptos" w:cs="Times New Roman"/>
          <w:color w:val="000000"/>
        </w:rPr>
        <w:t xml:space="preserve">Experience using Python, </w:t>
      </w:r>
      <w:proofErr w:type="spellStart"/>
      <w:r w:rsidRPr="00744B69">
        <w:rPr>
          <w:rFonts w:ascii="Aptos" w:eastAsia="Times New Roman" w:hAnsi="Aptos" w:cs="Times New Roman"/>
          <w:color w:val="000000"/>
        </w:rPr>
        <w:t>PyTorch</w:t>
      </w:r>
      <w:proofErr w:type="spellEnd"/>
      <w:r w:rsidRPr="00744B69">
        <w:rPr>
          <w:rFonts w:ascii="Aptos" w:eastAsia="Times New Roman" w:hAnsi="Aptos" w:cs="Times New Roman"/>
          <w:color w:val="000000"/>
        </w:rPr>
        <w:t xml:space="preserve">, and </w:t>
      </w:r>
      <w:proofErr w:type="spellStart"/>
      <w:r w:rsidRPr="00744B69">
        <w:rPr>
          <w:rFonts w:ascii="Aptos" w:eastAsia="Times New Roman" w:hAnsi="Aptos" w:cs="Times New Roman"/>
          <w:color w:val="000000"/>
        </w:rPr>
        <w:t>Tensorflow</w:t>
      </w:r>
      <w:proofErr w:type="spellEnd"/>
      <w:r w:rsidRPr="00744B69">
        <w:rPr>
          <w:rFonts w:ascii="Aptos" w:eastAsia="Times New Roman" w:hAnsi="Aptos" w:cs="Times New Roman"/>
          <w:color w:val="000000"/>
        </w:rPr>
        <w:t xml:space="preserve"> for developing AI/ML pipelines.</w:t>
      </w:r>
    </w:p>
    <w:p w14:paraId="4F543628" w14:textId="77777777" w:rsidR="00744B69" w:rsidRPr="00744B69" w:rsidRDefault="00744B69" w:rsidP="00744B69">
      <w:pPr>
        <w:numPr>
          <w:ilvl w:val="1"/>
          <w:numId w:val="4"/>
        </w:numPr>
        <w:spacing w:after="0" w:line="240" w:lineRule="auto"/>
        <w:rPr>
          <w:rFonts w:ascii="Aptos" w:hAnsi="Aptos"/>
          <w:color w:val="000000"/>
        </w:rPr>
      </w:pPr>
      <w:r w:rsidRPr="00744B69">
        <w:rPr>
          <w:rFonts w:ascii="Aptos" w:eastAsia="Times New Roman" w:hAnsi="Aptos" w:cs="Times New Roman"/>
        </w:rPr>
        <w:t xml:space="preserve">Experience with OpenCV, </w:t>
      </w:r>
      <w:proofErr w:type="spellStart"/>
      <w:r w:rsidRPr="00744B69">
        <w:rPr>
          <w:rFonts w:ascii="Aptos" w:eastAsia="Times New Roman" w:hAnsi="Aptos" w:cs="Times New Roman"/>
        </w:rPr>
        <w:t>MVTec</w:t>
      </w:r>
      <w:proofErr w:type="spellEnd"/>
      <w:r w:rsidRPr="00744B69">
        <w:rPr>
          <w:rFonts w:ascii="Aptos" w:eastAsia="Times New Roman" w:hAnsi="Aptos" w:cs="Times New Roman"/>
        </w:rPr>
        <w:t xml:space="preserve"> HALCON, or </w:t>
      </w:r>
      <w:proofErr w:type="spellStart"/>
      <w:r w:rsidRPr="00744B69">
        <w:rPr>
          <w:rFonts w:ascii="Aptos" w:eastAsia="Times New Roman" w:hAnsi="Aptos" w:cs="Times New Roman"/>
        </w:rPr>
        <w:t>Matlab</w:t>
      </w:r>
      <w:proofErr w:type="spellEnd"/>
      <w:r w:rsidRPr="00744B69">
        <w:rPr>
          <w:rFonts w:ascii="Aptos" w:eastAsia="Times New Roman" w:hAnsi="Aptos" w:cs="Times New Roman"/>
        </w:rPr>
        <w:t xml:space="preserve"> Computer Vision Toolbox.</w:t>
      </w:r>
    </w:p>
    <w:p w14:paraId="6CAE8BCC" w14:textId="77777777" w:rsidR="00744B69" w:rsidRPr="00744B69" w:rsidRDefault="00744B69" w:rsidP="00744B69">
      <w:pPr>
        <w:numPr>
          <w:ilvl w:val="1"/>
          <w:numId w:val="4"/>
        </w:numPr>
        <w:spacing w:after="0" w:line="240" w:lineRule="auto"/>
        <w:rPr>
          <w:rFonts w:ascii="Aptos" w:hAnsi="Aptos"/>
          <w:color w:val="000000"/>
        </w:rPr>
      </w:pPr>
      <w:r w:rsidRPr="00744B69">
        <w:rPr>
          <w:rFonts w:ascii="Aptos" w:eastAsia="Times New Roman" w:hAnsi="Aptos" w:cs="Times New Roman"/>
          <w:color w:val="000000"/>
        </w:rPr>
        <w:t>Basic understanding of imaging sensors such as RGB and RGB-D cameras</w:t>
      </w:r>
    </w:p>
    <w:p w14:paraId="7F360731" w14:textId="77777777" w:rsidR="00744B69" w:rsidRPr="00744B69" w:rsidRDefault="00744B69" w:rsidP="00744B69">
      <w:pPr>
        <w:numPr>
          <w:ilvl w:val="1"/>
          <w:numId w:val="4"/>
        </w:numPr>
        <w:spacing w:after="0" w:line="240" w:lineRule="auto"/>
        <w:rPr>
          <w:rFonts w:ascii="Aptos" w:eastAsia="Noto Sans Symbols" w:hAnsi="Aptos" w:cs="Noto Sans Symbols"/>
        </w:rPr>
      </w:pPr>
      <w:r w:rsidRPr="00744B69">
        <w:rPr>
          <w:rFonts w:ascii="Aptos" w:eastAsia="Times New Roman" w:hAnsi="Aptos" w:cs="Times New Roman"/>
        </w:rPr>
        <w:t>Experience with computer vision algorithms to perform object detection, data augmentation, and 2D/3D pose estimation</w:t>
      </w:r>
    </w:p>
    <w:p w14:paraId="56BEED31" w14:textId="77777777" w:rsidR="00744B69" w:rsidRPr="00744B69" w:rsidRDefault="00744B69" w:rsidP="00744B69">
      <w:pPr>
        <w:numPr>
          <w:ilvl w:val="1"/>
          <w:numId w:val="4"/>
        </w:numPr>
        <w:spacing w:after="0" w:line="240" w:lineRule="auto"/>
        <w:rPr>
          <w:rFonts w:ascii="Aptos" w:eastAsia="Noto Sans Symbols" w:hAnsi="Aptos" w:cs="Noto Sans Symbols"/>
        </w:rPr>
      </w:pPr>
      <w:r w:rsidRPr="00744B69">
        <w:rPr>
          <w:rFonts w:ascii="Aptos" w:eastAsia="Times New Roman" w:hAnsi="Aptos" w:cs="Times New Roman"/>
        </w:rPr>
        <w:t>Point cloud data processing, 2D and 3D imaging</w:t>
      </w:r>
    </w:p>
    <w:p w14:paraId="759E5D85" w14:textId="77777777" w:rsidR="00744B69" w:rsidRPr="00744B69" w:rsidRDefault="00744B69" w:rsidP="00744B69">
      <w:pPr>
        <w:numPr>
          <w:ilvl w:val="0"/>
          <w:numId w:val="4"/>
        </w:numPr>
        <w:spacing w:after="0" w:line="240" w:lineRule="auto"/>
        <w:rPr>
          <w:rFonts w:ascii="Aptos" w:hAnsi="Aptos"/>
          <w:color w:val="000000"/>
        </w:rPr>
      </w:pPr>
      <w:r w:rsidRPr="00744B69">
        <w:rPr>
          <w:rFonts w:ascii="Aptos" w:eastAsia="Times New Roman" w:hAnsi="Aptos" w:cs="Times New Roman"/>
        </w:rPr>
        <w:t xml:space="preserve">Experience with physics engines such as Unity, Unreal Engine and </w:t>
      </w:r>
      <w:proofErr w:type="spellStart"/>
      <w:r w:rsidRPr="00744B69">
        <w:rPr>
          <w:rFonts w:ascii="Aptos" w:eastAsia="Times New Roman" w:hAnsi="Aptos" w:cs="Times New Roman"/>
        </w:rPr>
        <w:t>MuJoCo</w:t>
      </w:r>
      <w:proofErr w:type="spellEnd"/>
      <w:r w:rsidRPr="00744B69">
        <w:rPr>
          <w:rFonts w:ascii="Aptos" w:eastAsia="Times New Roman" w:hAnsi="Aptos" w:cs="Times New Roman"/>
        </w:rPr>
        <w:t xml:space="preserve">. </w:t>
      </w:r>
    </w:p>
    <w:p w14:paraId="5776A6A9" w14:textId="77777777" w:rsidR="00744B69" w:rsidRPr="00744B69" w:rsidRDefault="00744B69" w:rsidP="00744B69">
      <w:pPr>
        <w:numPr>
          <w:ilvl w:val="0"/>
          <w:numId w:val="4"/>
        </w:numPr>
        <w:spacing w:after="0" w:line="240" w:lineRule="auto"/>
        <w:rPr>
          <w:rFonts w:ascii="Aptos" w:hAnsi="Aptos"/>
          <w:color w:val="000000"/>
        </w:rPr>
      </w:pPr>
      <w:r w:rsidRPr="00744B69">
        <w:rPr>
          <w:rFonts w:ascii="Aptos" w:eastAsia="Times New Roman" w:hAnsi="Aptos" w:cs="Times New Roman"/>
        </w:rPr>
        <w:t xml:space="preserve">Experience developing on both Windows and </w:t>
      </w:r>
      <w:r w:rsidRPr="00744B69">
        <w:rPr>
          <w:rFonts w:ascii="Aptos" w:eastAsia="Times New Roman" w:hAnsi="Aptos" w:cs="Times New Roman"/>
          <w:color w:val="000000"/>
        </w:rPr>
        <w:t xml:space="preserve">Linux </w:t>
      </w:r>
      <w:r w:rsidRPr="00744B69">
        <w:rPr>
          <w:rFonts w:ascii="Aptos" w:eastAsia="Times New Roman" w:hAnsi="Aptos" w:cs="Times New Roman"/>
        </w:rPr>
        <w:t>platforms.</w:t>
      </w:r>
    </w:p>
    <w:p w14:paraId="7DE4783C" w14:textId="77777777" w:rsidR="00744B69" w:rsidRPr="00744B69" w:rsidRDefault="00744B69" w:rsidP="00744B69">
      <w:pPr>
        <w:numPr>
          <w:ilvl w:val="0"/>
          <w:numId w:val="4"/>
        </w:numPr>
        <w:spacing w:after="0" w:line="240" w:lineRule="auto"/>
        <w:rPr>
          <w:rFonts w:ascii="Aptos" w:hAnsi="Aptos"/>
          <w:color w:val="000000"/>
        </w:rPr>
      </w:pPr>
      <w:r w:rsidRPr="00744B69">
        <w:rPr>
          <w:rFonts w:ascii="Aptos" w:eastAsia="Times New Roman" w:hAnsi="Aptos" w:cs="Times New Roman"/>
          <w:color w:val="000000"/>
        </w:rPr>
        <w:lastRenderedPageBreak/>
        <w:t xml:space="preserve">Experience with CAD software such as SolidWorks and </w:t>
      </w:r>
      <w:proofErr w:type="spellStart"/>
      <w:r w:rsidRPr="00744B69">
        <w:rPr>
          <w:rFonts w:ascii="Aptos" w:eastAsia="Times New Roman" w:hAnsi="Aptos" w:cs="Times New Roman"/>
          <w:color w:val="000000"/>
        </w:rPr>
        <w:t>OnShape</w:t>
      </w:r>
      <w:proofErr w:type="spellEnd"/>
    </w:p>
    <w:p w14:paraId="31FF16A0" w14:textId="77777777" w:rsidR="001C38B5" w:rsidRPr="00744B69" w:rsidRDefault="001C38B5" w:rsidP="001C38B5">
      <w:pPr>
        <w:rPr>
          <w:rFonts w:ascii="Aptos" w:hAnsi="Aptos"/>
          <w:b/>
          <w:bCs/>
        </w:rPr>
      </w:pPr>
    </w:p>
    <w:p w14:paraId="229F2A44" w14:textId="6447CFE3" w:rsidR="001C38B5" w:rsidRPr="00744B69" w:rsidRDefault="001C38B5" w:rsidP="001C38B5">
      <w:pPr>
        <w:rPr>
          <w:rFonts w:ascii="Aptos" w:hAnsi="Aptos"/>
          <w:b/>
          <w:bCs/>
        </w:rPr>
      </w:pPr>
      <w:r w:rsidRPr="00744B69">
        <w:rPr>
          <w:rFonts w:ascii="Aptos" w:hAnsi="Aptos"/>
          <w:b/>
          <w:bCs/>
        </w:rPr>
        <w:t>Privacy Act Statement</w:t>
      </w:r>
    </w:p>
    <w:bookmarkEnd w:id="0"/>
    <w:p w14:paraId="4F25261A" w14:textId="77777777" w:rsidR="001C38B5" w:rsidRPr="00744B69" w:rsidRDefault="001C38B5" w:rsidP="001C38B5">
      <w:pPr>
        <w:rPr>
          <w:rFonts w:ascii="Aptos" w:hAnsi="Aptos"/>
        </w:rPr>
      </w:pPr>
      <w:r w:rsidRPr="00744B69">
        <w:rPr>
          <w:rFonts w:ascii="Aptos" w:hAnsi="Aptos"/>
          <w:b/>
          <w:bCs/>
        </w:rPr>
        <w:t>Authority:</w:t>
      </w:r>
      <w:r w:rsidRPr="00744B69">
        <w:rPr>
          <w:rFonts w:ascii="Aptos" w:hAnsi="Aptos"/>
        </w:rPr>
        <w:t>  15 U.S.C. § 278g-1(e)(1) and (e)(3) and 15 U.S.C. § 272(b) and (c)</w:t>
      </w:r>
    </w:p>
    <w:p w14:paraId="5F33A483" w14:textId="77777777" w:rsidR="001C38B5" w:rsidRPr="00744B69" w:rsidRDefault="001C38B5" w:rsidP="001C38B5">
      <w:pPr>
        <w:rPr>
          <w:rFonts w:ascii="Aptos" w:hAnsi="Aptos"/>
        </w:rPr>
      </w:pPr>
      <w:r w:rsidRPr="00744B69">
        <w:rPr>
          <w:rFonts w:ascii="Aptos" w:hAnsi="Aptos"/>
          <w:b/>
          <w:bCs/>
        </w:rPr>
        <w:t>Purpose:</w:t>
      </w:r>
      <w:r w:rsidRPr="00744B69">
        <w:rPr>
          <w:rFonts w:ascii="Aptos" w:hAnsi="Aptos"/>
        </w:rPr>
        <w:t>  The National Institute for Standards and Technology (NIST) hosts the  </w:t>
      </w:r>
      <w:hyperlink r:id="rId5" w:history="1">
        <w:r w:rsidRPr="00744B69">
          <w:rPr>
            <w:rStyle w:val="Hyperlink"/>
            <w:rFonts w:ascii="Aptos" w:hAnsi="Aptos"/>
          </w:rPr>
          <w:t>Professional Research Experience Program (PREP) </w:t>
        </w:r>
      </w:hyperlink>
      <w:r w:rsidRPr="00744B69">
        <w:rPr>
          <w:rFonts w:ascii="Aptos" w:hAnsi="Aptos"/>
        </w:rPr>
        <w:t>which is designed to provide valuable laboratory experience and financial assistance to undergraduates, post-bachelor’s degree holders, graduate students, master’s degree holders, postdocs, and faculty.  </w:t>
      </w:r>
    </w:p>
    <w:p w14:paraId="04589A4D" w14:textId="05F5F55E" w:rsidR="001C38B5" w:rsidRPr="00744B69" w:rsidRDefault="001C38B5" w:rsidP="001C38B5">
      <w:pPr>
        <w:rPr>
          <w:rFonts w:ascii="Aptos" w:hAnsi="Aptos"/>
        </w:rPr>
      </w:pPr>
      <w:r w:rsidRPr="00744B69">
        <w:rPr>
          <w:rFonts w:ascii="Aptos" w:hAnsi="Aptos"/>
        </w:rPr>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744B69" w:rsidRDefault="001C38B5" w:rsidP="001C38B5">
      <w:pPr>
        <w:rPr>
          <w:rFonts w:ascii="Aptos" w:hAnsi="Aptos"/>
        </w:rPr>
      </w:pPr>
      <w:r w:rsidRPr="00744B69">
        <w:rPr>
          <w:rFonts w:ascii="Aptos" w:hAnsi="Aptos"/>
          <w:b/>
          <w:bCs/>
        </w:rPr>
        <w:t>Routine Uses</w:t>
      </w:r>
      <w:proofErr w:type="gramStart"/>
      <w:r w:rsidRPr="00744B69">
        <w:rPr>
          <w:rFonts w:ascii="Aptos" w:hAnsi="Aptos"/>
          <w:b/>
          <w:bCs/>
        </w:rPr>
        <w:t>:</w:t>
      </w:r>
      <w:r w:rsidRPr="00744B69">
        <w:rPr>
          <w:rFonts w:ascii="Aptos" w:hAnsi="Aptos"/>
        </w:rPr>
        <w:t>  NIST</w:t>
      </w:r>
      <w:proofErr w:type="gramEnd"/>
      <w:r w:rsidRPr="00744B69">
        <w:rPr>
          <w:rFonts w:ascii="Aptos" w:hAnsi="Aptos"/>
        </w:rPr>
        <w:t xml:space="preserve">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w:t>
      </w:r>
      <w:proofErr w:type="gramStart"/>
      <w:r w:rsidRPr="00744B69">
        <w:rPr>
          <w:rFonts w:ascii="Aptos" w:hAnsi="Aptos"/>
        </w:rPr>
        <w:t>:  NIST</w:t>
      </w:r>
      <w:proofErr w:type="gramEnd"/>
      <w:r w:rsidRPr="00744B69">
        <w:rPr>
          <w:rFonts w:ascii="Aptos" w:hAnsi="Aptos"/>
        </w:rPr>
        <w:t xml:space="preserve">-1: NIST Associates.  </w:t>
      </w:r>
    </w:p>
    <w:p w14:paraId="184A6296" w14:textId="77777777" w:rsidR="001C38B5" w:rsidRPr="00744B69" w:rsidRDefault="001C38B5" w:rsidP="001C38B5">
      <w:pPr>
        <w:rPr>
          <w:rFonts w:ascii="Aptos" w:hAnsi="Aptos"/>
        </w:rPr>
      </w:pPr>
      <w:r w:rsidRPr="00744B69">
        <w:rPr>
          <w:rFonts w:ascii="Aptos" w:hAnsi="Aptos"/>
          <w:b/>
          <w:bCs/>
        </w:rPr>
        <w:t>Disclosure</w:t>
      </w:r>
      <w:proofErr w:type="gramStart"/>
      <w:r w:rsidRPr="00744B69">
        <w:rPr>
          <w:rFonts w:ascii="Aptos" w:hAnsi="Aptos"/>
          <w:b/>
          <w:bCs/>
        </w:rPr>
        <w:t>:</w:t>
      </w:r>
      <w:r w:rsidRPr="00744B69">
        <w:rPr>
          <w:rFonts w:ascii="Aptos" w:hAnsi="Aptos"/>
        </w:rPr>
        <w:t>  Furnishing</w:t>
      </w:r>
      <w:proofErr w:type="gramEnd"/>
      <w:r w:rsidRPr="00744B69">
        <w:rPr>
          <w:rFonts w:ascii="Aptos" w:hAnsi="Aptos"/>
        </w:rPr>
        <w:t xml:space="preserve"> this information is voluntary. When you submit the form, you are indicating your voluntary consent for NIST to use of the information you submit for the purpose stated.</w:t>
      </w:r>
    </w:p>
    <w:p w14:paraId="13DAD394" w14:textId="77777777" w:rsidR="001C38B5" w:rsidRPr="00744B69" w:rsidRDefault="001C38B5">
      <w:pPr>
        <w:rPr>
          <w:rFonts w:ascii="Aptos" w:hAnsi="Aptos"/>
        </w:rPr>
      </w:pPr>
    </w:p>
    <w:sectPr w:rsidR="001C38B5" w:rsidRPr="00744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3E6505"/>
    <w:multiLevelType w:val="multilevel"/>
    <w:tmpl w:val="935CA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F373B"/>
    <w:multiLevelType w:val="multilevel"/>
    <w:tmpl w:val="182489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3762584">
    <w:abstractNumId w:val="4"/>
  </w:num>
  <w:num w:numId="2" w16cid:durableId="267273462">
    <w:abstractNumId w:val="0"/>
  </w:num>
  <w:num w:numId="3" w16cid:durableId="385109817">
    <w:abstractNumId w:val="2"/>
  </w:num>
  <w:num w:numId="4" w16cid:durableId="197281989">
    <w:abstractNumId w:val="3"/>
  </w:num>
  <w:num w:numId="5" w16cid:durableId="56776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1C38B5"/>
    <w:rsid w:val="002301BB"/>
    <w:rsid w:val="004431D3"/>
    <w:rsid w:val="0048400D"/>
    <w:rsid w:val="004C7B75"/>
    <w:rsid w:val="00744B69"/>
    <w:rsid w:val="0096463E"/>
    <w:rsid w:val="00A47B28"/>
    <w:rsid w:val="00C00AC2"/>
    <w:rsid w:val="00C90D09"/>
    <w:rsid w:val="00CF5CF9"/>
    <w:rsid w:val="00E566D9"/>
    <w:rsid w:val="00EA7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st.gov/iaao/academic-affairs-office/nist-professional-research-experience-program-pr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Brooks, V. Joy (Fed)</cp:lastModifiedBy>
  <cp:revision>2</cp:revision>
  <dcterms:created xsi:type="dcterms:W3CDTF">2026-08-07T15:59:00Z</dcterms:created>
  <dcterms:modified xsi:type="dcterms:W3CDTF">2026-08-07T15:59:00Z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5569accb-46da-4f2f-a4f6-7ed8fafca116</vt:lpwstr>
  </property>
</Properties>
</file>