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2BEF9" w14:textId="77777777" w:rsidR="00BB02C7" w:rsidRPr="00BB02C7" w:rsidRDefault="00BB02C7" w:rsidP="00BB02C7">
      <w:pPr>
        <w:spacing w:before="120" w:after="0" w:line="240" w:lineRule="auto"/>
        <w:jc w:val="center"/>
        <w:rPr>
          <w:rFonts w:ascii="Times New Roman" w:eastAsia="Times New Roman" w:hAnsi="Times New Roman" w:cs="Times New Roman"/>
          <w:b/>
          <w:bCs/>
          <w:sz w:val="28"/>
          <w:szCs w:val="20"/>
        </w:rPr>
      </w:pPr>
      <w:bookmarkStart w:id="0" w:name="_Toc205967816"/>
      <w:r w:rsidRPr="00BB02C7">
        <w:rPr>
          <w:rFonts w:ascii="Times New Roman" w:eastAsia="Times New Roman" w:hAnsi="Times New Roman" w:cs="Times New Roman"/>
          <w:b/>
          <w:bCs/>
          <w:sz w:val="28"/>
          <w:szCs w:val="20"/>
        </w:rPr>
        <w:t>II.  Uniformity of Laws and Regulations</w:t>
      </w:r>
      <w:bookmarkEnd w:id="0"/>
    </w:p>
    <w:p w14:paraId="43E542E1"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4D438535" w14:textId="77777777" w:rsidR="00BB02C7" w:rsidRPr="00BB02C7" w:rsidRDefault="00BB02C7" w:rsidP="00BB02C7">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 w:name="II_A_NationalConfGoal"/>
      <w:bookmarkStart w:id="2" w:name="_Toc173377920"/>
      <w:bookmarkStart w:id="3" w:name="_Toc173379133"/>
      <w:bookmarkStart w:id="4" w:name="_Toc173381001"/>
      <w:bookmarkStart w:id="5" w:name="_Toc173382962"/>
      <w:bookmarkStart w:id="6" w:name="_Toc173384645"/>
      <w:bookmarkStart w:id="7" w:name="_Toc173385176"/>
      <w:bookmarkStart w:id="8" w:name="_Toc173386208"/>
      <w:bookmarkStart w:id="9" w:name="_Toc173392997"/>
      <w:bookmarkStart w:id="10" w:name="_Toc173393872"/>
      <w:bookmarkStart w:id="11" w:name="_Toc173408491"/>
      <w:bookmarkStart w:id="12" w:name="_Toc173472558"/>
      <w:bookmarkStart w:id="13" w:name="_Toc173752199"/>
      <w:bookmarkStart w:id="14" w:name="_Toc173770898"/>
      <w:bookmarkStart w:id="15" w:name="_Toc174456603"/>
      <w:bookmarkStart w:id="16" w:name="_Toc174458404"/>
      <w:bookmarkEnd w:id="1"/>
      <w:r w:rsidRPr="00BB02C7">
        <w:rPr>
          <w:rFonts w:ascii="ZWAdobeF" w:eastAsia="Times New Roman" w:hAnsi="ZWAdobeF" w:cs="ZWAdobeF"/>
          <w:bCs/>
          <w:sz w:val="2"/>
          <w:szCs w:val="2"/>
        </w:rPr>
        <w:t>9B</w:t>
      </w:r>
      <w:r w:rsidRPr="00BB02C7">
        <w:rPr>
          <w:rFonts w:ascii="Times New Roman" w:eastAsia="Times New Roman" w:hAnsi="Times New Roman" w:cs="Times New Roman"/>
          <w:b/>
          <w:bCs/>
          <w:sz w:val="24"/>
        </w:rPr>
        <w:t>A.</w:t>
      </w:r>
      <w:r w:rsidRPr="00BB02C7">
        <w:rPr>
          <w:rFonts w:ascii="Times New Roman" w:eastAsia="Times New Roman" w:hAnsi="Times New Roman" w:cs="Times New Roman"/>
          <w:b/>
          <w:bCs/>
          <w:sz w:val="24"/>
        </w:rPr>
        <w:tab/>
        <w:t>National Conference Goal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25A296E"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47F43F5F"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"Uniformity"</w:instrText>
      </w:r>
      <w:r w:rsidRPr="00BB02C7">
        <w:rPr>
          <w:rFonts w:ascii="Times New Roman" w:eastAsia="Times New Roman" w:hAnsi="Times New Roman" w:cs="Times New Roman"/>
          <w:sz w:val="20"/>
          <w:szCs w:val="24"/>
        </w:rPr>
        <w:fldChar w:fldCharType="end"/>
      </w:r>
    </w:p>
    <w:p w14:paraId="002FF443" w14:textId="77777777" w:rsidR="00BB02C7" w:rsidRPr="00BB02C7" w:rsidRDefault="00BB02C7" w:rsidP="00BB02C7">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17" w:name="II_B_Status"/>
      <w:bookmarkStart w:id="18" w:name="_Toc173377921"/>
      <w:bookmarkStart w:id="19" w:name="_Toc173379134"/>
      <w:bookmarkStart w:id="20" w:name="_Toc173381002"/>
      <w:bookmarkStart w:id="21" w:name="_Toc173382963"/>
      <w:bookmarkStart w:id="22" w:name="_Toc173384646"/>
      <w:bookmarkStart w:id="23" w:name="_Toc173385177"/>
      <w:bookmarkStart w:id="24" w:name="_Toc173386209"/>
      <w:bookmarkStart w:id="25" w:name="_Toc173392998"/>
      <w:bookmarkStart w:id="26" w:name="_Toc173393873"/>
      <w:bookmarkStart w:id="27" w:name="_Toc173408492"/>
      <w:bookmarkStart w:id="28" w:name="_Toc173472559"/>
      <w:bookmarkStart w:id="29" w:name="_Toc173752200"/>
      <w:bookmarkStart w:id="30" w:name="_Toc173770899"/>
      <w:bookmarkStart w:id="31" w:name="_Toc174456604"/>
      <w:bookmarkStart w:id="32" w:name="_Toc174458405"/>
      <w:bookmarkEnd w:id="17"/>
      <w:r w:rsidRPr="00BB02C7">
        <w:rPr>
          <w:rFonts w:ascii="ZWAdobeF" w:eastAsia="Times New Roman" w:hAnsi="ZWAdobeF" w:cs="ZWAdobeF"/>
          <w:bCs/>
          <w:sz w:val="2"/>
          <w:szCs w:val="2"/>
        </w:rPr>
        <w:t>10B</w:t>
      </w:r>
      <w:r w:rsidRPr="00BB02C7">
        <w:rPr>
          <w:rFonts w:ascii="Times New Roman" w:eastAsia="Times New Roman" w:hAnsi="Times New Roman" w:cs="Times New Roman"/>
          <w:b/>
          <w:bCs/>
          <w:sz w:val="24"/>
        </w:rPr>
        <w:t>B.</w:t>
      </w:r>
      <w:r w:rsidRPr="00BB02C7">
        <w:rPr>
          <w:rFonts w:ascii="Times New Roman" w:eastAsia="Times New Roman" w:hAnsi="Times New Roman" w:cs="Times New Roman"/>
          <w:b/>
          <w:bCs/>
          <w:sz w:val="24"/>
        </w:rPr>
        <w:tab/>
        <w:t>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ABA4C29"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6808A5F9"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 recommended law or regulation as guidance in developing a similar law or regulation.</w:t>
      </w:r>
    </w:p>
    <w:p w14:paraId="2ED42AF5"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1C80C941"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The information is verified with each state annually; the entries represent the status of the state adoption at the time of the survey.</w:t>
      </w:r>
    </w:p>
    <w:p w14:paraId="13B58AB3"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36969E77"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14:paraId="4B49FFDD" w14:textId="77777777" w:rsidR="00BB02C7" w:rsidRPr="00BB02C7" w:rsidRDefault="00BB02C7" w:rsidP="00BB02C7">
      <w:pPr>
        <w:spacing w:before="60" w:after="24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(Amended 1997 and 1998)</w:t>
      </w:r>
    </w:p>
    <w:p w14:paraId="70E9A9CF" w14:textId="77777777" w:rsidR="00BB02C7" w:rsidRPr="00BB02C7" w:rsidRDefault="00BB02C7" w:rsidP="00BB02C7">
      <w:pPr>
        <w:keepNext/>
        <w:tabs>
          <w:tab w:val="left" w:pos="360"/>
        </w:tabs>
        <w:spacing w:before="240" w:after="60" w:line="240" w:lineRule="auto"/>
        <w:ind w:left="360" w:hanging="360"/>
        <w:jc w:val="both"/>
        <w:outlineLvl w:val="5"/>
        <w:rPr>
          <w:rFonts w:ascii="Times New Roman" w:eastAsia="Times New Roman" w:hAnsi="Times New Roman" w:cs="Times New Roman"/>
          <w:b/>
          <w:bCs/>
          <w:sz w:val="24"/>
        </w:rPr>
      </w:pPr>
      <w:bookmarkStart w:id="33" w:name="II_C_Summary"/>
      <w:bookmarkStart w:id="34" w:name="_Toc173377922"/>
      <w:bookmarkStart w:id="35" w:name="_Toc173379135"/>
      <w:bookmarkStart w:id="36" w:name="_Toc173381003"/>
      <w:bookmarkStart w:id="37" w:name="_Toc173382964"/>
      <w:bookmarkStart w:id="38" w:name="_Toc173384647"/>
      <w:bookmarkStart w:id="39" w:name="_Toc173385178"/>
      <w:bookmarkStart w:id="40" w:name="_Toc173386210"/>
      <w:bookmarkStart w:id="41" w:name="_Toc173392999"/>
      <w:bookmarkStart w:id="42" w:name="_Toc173393874"/>
      <w:bookmarkStart w:id="43" w:name="_Toc173408493"/>
      <w:bookmarkStart w:id="44" w:name="_Toc173472560"/>
      <w:bookmarkStart w:id="45" w:name="_Toc173752201"/>
      <w:bookmarkStart w:id="46" w:name="_Toc173770900"/>
      <w:bookmarkStart w:id="47" w:name="_Toc174456605"/>
      <w:bookmarkStart w:id="48" w:name="_Toc174458406"/>
      <w:bookmarkEnd w:id="33"/>
      <w:r w:rsidRPr="00BB02C7">
        <w:rPr>
          <w:rFonts w:ascii="ZWAdobeF" w:eastAsia="Times New Roman" w:hAnsi="ZWAdobeF" w:cs="ZWAdobeF"/>
          <w:bCs/>
          <w:sz w:val="2"/>
          <w:szCs w:val="2"/>
        </w:rPr>
        <w:t>11B</w:t>
      </w:r>
      <w:r w:rsidRPr="00BB02C7">
        <w:rPr>
          <w:rFonts w:ascii="Times New Roman" w:eastAsia="Times New Roman" w:hAnsi="Times New Roman" w:cs="Times New Roman"/>
          <w:b/>
          <w:bCs/>
          <w:sz w:val="24"/>
        </w:rPr>
        <w:t>C.</w:t>
      </w:r>
      <w:r w:rsidRPr="00BB02C7">
        <w:rPr>
          <w:rFonts w:ascii="Times New Roman" w:eastAsia="Times New Roman" w:hAnsi="Times New Roman" w:cs="Times New Roman"/>
          <w:b/>
          <w:bCs/>
          <w:sz w:val="24"/>
        </w:rPr>
        <w:tab/>
        <w:t>Summary of State Laws and Regulations in Weights and Measures (as of August 1, 2016)</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F2452F3"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p w14:paraId="3F8F0BB8"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This is an overview of the status of adoption of NCWM standards by the states.  In earlier editions of Handbook 130</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"Handbooks:HB130"</w:instrText>
      </w:r>
      <w:r w:rsidRPr="00BB02C7">
        <w:rPr>
          <w:rFonts w:ascii="Times New Roman" w:eastAsia="Times New Roman" w:hAnsi="Times New Roman" w:cs="Times New Roman"/>
          <w:sz w:val="20"/>
          <w:szCs w:val="24"/>
        </w:rPr>
        <w:fldChar w:fldCharType="end"/>
      </w:r>
      <w:r w:rsidRPr="00BB02C7">
        <w:rPr>
          <w:rFonts w:ascii="Times New Roman" w:eastAsia="Times New Roman" w:hAnsi="Times New Roman" w:cs="Times New Roman"/>
          <w:sz w:val="20"/>
          <w:szCs w:val="24"/>
        </w:rP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14:paraId="6DC16AB5"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br w:type="page"/>
      </w:r>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BB02C7" w:rsidRPr="00BB02C7" w14:paraId="5B0C1BA9" w14:textId="77777777" w:rsidTr="00767760">
        <w:trPr>
          <w:cantSplit/>
          <w:trHeight w:val="616"/>
          <w:jc w:val="center"/>
        </w:trPr>
        <w:tc>
          <w:tcPr>
            <w:tcW w:w="1529" w:type="dxa"/>
            <w:tcBorders>
              <w:top w:val="double" w:sz="6" w:space="0" w:color="auto"/>
              <w:left w:val="double" w:sz="6" w:space="0" w:color="auto"/>
              <w:right w:val="nil"/>
            </w:tcBorders>
            <w:vAlign w:val="center"/>
          </w:tcPr>
          <w:p w14:paraId="30278BEE"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p>
        </w:tc>
        <w:tc>
          <w:tcPr>
            <w:tcW w:w="1875" w:type="dxa"/>
            <w:gridSpan w:val="3"/>
            <w:tcBorders>
              <w:top w:val="double" w:sz="6" w:space="0" w:color="auto"/>
              <w:left w:val="single" w:sz="6" w:space="0" w:color="auto"/>
              <w:bottom w:val="single" w:sz="6" w:space="0" w:color="auto"/>
              <w:right w:val="nil"/>
            </w:tcBorders>
            <w:vAlign w:val="center"/>
          </w:tcPr>
          <w:p w14:paraId="782FEBC5"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14:paraId="6174DB40"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Regulations</w:t>
            </w:r>
          </w:p>
        </w:tc>
      </w:tr>
      <w:tr w:rsidR="00BB02C7" w:rsidRPr="00BB02C7" w14:paraId="418ECA0E" w14:textId="77777777" w:rsidTr="00767760">
        <w:trPr>
          <w:cantSplit/>
          <w:trHeight w:hRule="exact" w:val="1734"/>
          <w:jc w:val="center"/>
        </w:trPr>
        <w:tc>
          <w:tcPr>
            <w:tcW w:w="1529" w:type="dxa"/>
            <w:tcBorders>
              <w:left w:val="double" w:sz="6" w:space="0" w:color="auto"/>
              <w:bottom w:val="double" w:sz="6" w:space="0" w:color="auto"/>
              <w:right w:val="nil"/>
            </w:tcBorders>
            <w:vAlign w:val="center"/>
          </w:tcPr>
          <w:p w14:paraId="7A8E146F"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State</w:t>
            </w:r>
          </w:p>
        </w:tc>
        <w:tc>
          <w:tcPr>
            <w:tcW w:w="687" w:type="dxa"/>
            <w:tcBorders>
              <w:top w:val="single" w:sz="6" w:space="0" w:color="auto"/>
              <w:left w:val="single" w:sz="6" w:space="0" w:color="auto"/>
              <w:bottom w:val="double" w:sz="6" w:space="0" w:color="auto"/>
              <w:right w:val="nil"/>
            </w:tcBorders>
            <w:textDirection w:val="btLr"/>
            <w:vAlign w:val="center"/>
          </w:tcPr>
          <w:p w14:paraId="37B2D1B3"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Weights and</w:t>
            </w:r>
          </w:p>
          <w:p w14:paraId="62237EBE"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Measures Law</w:t>
            </w:r>
          </w:p>
        </w:tc>
        <w:tc>
          <w:tcPr>
            <w:tcW w:w="630" w:type="dxa"/>
            <w:tcBorders>
              <w:top w:val="single" w:sz="6" w:space="0" w:color="auto"/>
              <w:left w:val="single" w:sz="6" w:space="0" w:color="auto"/>
              <w:bottom w:val="double" w:sz="6" w:space="0" w:color="auto"/>
              <w:right w:val="nil"/>
            </w:tcBorders>
            <w:textDirection w:val="btLr"/>
            <w:vAlign w:val="center"/>
          </w:tcPr>
          <w:p w14:paraId="06C21A24"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Weighmaster Law</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"Weighmaster Law"</w:instrText>
            </w:r>
            <w:r w:rsidRPr="00BB02C7">
              <w:rPr>
                <w:rFonts w:ascii="Times New Roman" w:eastAsia="Times New Roman" w:hAnsi="Times New Roman" w:cs="Times New Roman"/>
                <w:sz w:val="20"/>
                <w:szCs w:val="24"/>
              </w:rPr>
              <w:fldChar w:fldCharType="end"/>
            </w:r>
          </w:p>
          <w:p w14:paraId="5F7185C2"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or Regulation</w:t>
            </w:r>
          </w:p>
        </w:tc>
        <w:tc>
          <w:tcPr>
            <w:tcW w:w="558" w:type="dxa"/>
            <w:tcBorders>
              <w:top w:val="single" w:sz="6" w:space="0" w:color="auto"/>
              <w:left w:val="single" w:sz="6" w:space="0" w:color="auto"/>
              <w:bottom w:val="double" w:sz="6" w:space="0" w:color="auto"/>
              <w:right w:val="nil"/>
            </w:tcBorders>
            <w:textDirection w:val="btLr"/>
            <w:vAlign w:val="center"/>
          </w:tcPr>
          <w:p w14:paraId="21254389"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Uniform Engine</w:t>
            </w:r>
          </w:p>
          <w:p w14:paraId="2D9CB35D"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Fuel Law</w:t>
            </w:r>
          </w:p>
        </w:tc>
        <w:tc>
          <w:tcPr>
            <w:tcW w:w="624" w:type="dxa"/>
            <w:tcBorders>
              <w:top w:val="single" w:sz="6" w:space="0" w:color="auto"/>
              <w:left w:val="single" w:sz="6" w:space="0" w:color="auto"/>
              <w:bottom w:val="double" w:sz="6" w:space="0" w:color="auto"/>
              <w:right w:val="nil"/>
            </w:tcBorders>
            <w:textDirection w:val="btLr"/>
            <w:vAlign w:val="center"/>
          </w:tcPr>
          <w:p w14:paraId="6F99D365"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Packaging</w:t>
            </w:r>
          </w:p>
          <w:p w14:paraId="7B4FB702"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and Labeling</w:t>
            </w:r>
          </w:p>
        </w:tc>
        <w:tc>
          <w:tcPr>
            <w:tcW w:w="624" w:type="dxa"/>
            <w:tcBorders>
              <w:top w:val="single" w:sz="6" w:space="0" w:color="auto"/>
              <w:left w:val="single" w:sz="6" w:space="0" w:color="auto"/>
              <w:bottom w:val="double" w:sz="6" w:space="0" w:color="auto"/>
              <w:right w:val="nil"/>
            </w:tcBorders>
            <w:textDirection w:val="btLr"/>
            <w:vAlign w:val="center"/>
          </w:tcPr>
          <w:p w14:paraId="3C2CC887"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Method of Sale</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"Method of sale"</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14:paraId="1D15C62D"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Price Verification</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"Price verification"</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14:paraId="67606BBC"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Unit Pricing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"Unit pricing"</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14:paraId="7911FEC2"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Registration of</w:t>
            </w:r>
          </w:p>
          <w:p w14:paraId="42675528"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Service Agencies</w:t>
            </w:r>
          </w:p>
        </w:tc>
        <w:tc>
          <w:tcPr>
            <w:tcW w:w="624" w:type="dxa"/>
            <w:tcBorders>
              <w:top w:val="single" w:sz="6" w:space="0" w:color="auto"/>
              <w:left w:val="single" w:sz="6" w:space="0" w:color="auto"/>
              <w:bottom w:val="double" w:sz="6" w:space="0" w:color="auto"/>
              <w:right w:val="nil"/>
            </w:tcBorders>
            <w:textDirection w:val="btLr"/>
            <w:vAlign w:val="center"/>
          </w:tcPr>
          <w:p w14:paraId="113AC2F7"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Open Dating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"Open dating"</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14:paraId="165632A2"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Type Evaluation</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"Type evaluation"</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14:paraId="03E12D79"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14:paraId="709A2C68"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44</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"Handbooks:HB44"</w:instrText>
            </w:r>
            <w:r w:rsidRPr="00BB02C7">
              <w:rPr>
                <w:rFonts w:ascii="Times New Roman" w:eastAsia="Times New Roman" w:hAnsi="Times New Roman" w:cs="Times New Roman"/>
                <w:sz w:val="20"/>
                <w:szCs w:val="24"/>
              </w:rPr>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14:paraId="65A68D7C" w14:textId="77777777" w:rsidR="00BB02C7" w:rsidRPr="00BB02C7" w:rsidRDefault="00BB02C7" w:rsidP="00BB02C7">
            <w:pPr>
              <w:tabs>
                <w:tab w:val="left" w:pos="-1060"/>
              </w:tabs>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133</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"Handbooks:HB133"</w:instrText>
            </w:r>
            <w:r w:rsidRPr="00BB02C7">
              <w:rPr>
                <w:rFonts w:ascii="Times New Roman" w:eastAsia="Times New Roman" w:hAnsi="Times New Roman" w:cs="Times New Roman"/>
                <w:sz w:val="20"/>
                <w:szCs w:val="24"/>
              </w:rPr>
              <w:fldChar w:fldCharType="end"/>
            </w:r>
          </w:p>
        </w:tc>
      </w:tr>
      <w:tr w:rsidR="00BB02C7" w:rsidRPr="00BB02C7" w14:paraId="4CF5606D" w14:textId="77777777" w:rsidTr="00767760">
        <w:trPr>
          <w:cantSplit/>
          <w:trHeight w:val="465"/>
          <w:jc w:val="center"/>
        </w:trPr>
        <w:tc>
          <w:tcPr>
            <w:tcW w:w="1529" w:type="dxa"/>
            <w:tcBorders>
              <w:top w:val="double" w:sz="6" w:space="0" w:color="auto"/>
              <w:left w:val="double" w:sz="6" w:space="0" w:color="auto"/>
              <w:bottom w:val="nil"/>
              <w:right w:val="nil"/>
            </w:tcBorders>
            <w:vAlign w:val="center"/>
          </w:tcPr>
          <w:p w14:paraId="1DEA462B"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Alabama</w:t>
            </w:r>
          </w:p>
        </w:tc>
        <w:tc>
          <w:tcPr>
            <w:tcW w:w="687" w:type="dxa"/>
            <w:tcBorders>
              <w:top w:val="double" w:sz="6" w:space="0" w:color="auto"/>
              <w:left w:val="single" w:sz="6" w:space="0" w:color="auto"/>
              <w:bottom w:val="nil"/>
              <w:right w:val="nil"/>
            </w:tcBorders>
            <w:vAlign w:val="center"/>
          </w:tcPr>
          <w:p w14:paraId="3F92933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double" w:sz="6" w:space="0" w:color="auto"/>
              <w:left w:val="single" w:sz="6" w:space="0" w:color="auto"/>
              <w:bottom w:val="nil"/>
              <w:right w:val="nil"/>
            </w:tcBorders>
            <w:vAlign w:val="center"/>
          </w:tcPr>
          <w:p w14:paraId="7527B77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double" w:sz="6" w:space="0" w:color="auto"/>
              <w:left w:val="single" w:sz="6" w:space="0" w:color="auto"/>
              <w:bottom w:val="nil"/>
              <w:right w:val="nil"/>
            </w:tcBorders>
            <w:vAlign w:val="center"/>
          </w:tcPr>
          <w:p w14:paraId="0FB7544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14:paraId="0729439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14:paraId="551203B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14:paraId="2F256ED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14:paraId="4A1A863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double" w:sz="6" w:space="0" w:color="auto"/>
              <w:left w:val="single" w:sz="6" w:space="0" w:color="auto"/>
              <w:bottom w:val="nil"/>
              <w:right w:val="nil"/>
            </w:tcBorders>
            <w:vAlign w:val="center"/>
          </w:tcPr>
          <w:p w14:paraId="769B26A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double" w:sz="6" w:space="0" w:color="auto"/>
              <w:left w:val="single" w:sz="6" w:space="0" w:color="auto"/>
              <w:bottom w:val="nil"/>
              <w:right w:val="nil"/>
            </w:tcBorders>
            <w:vAlign w:val="center"/>
          </w:tcPr>
          <w:p w14:paraId="39276DA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double" w:sz="6" w:space="0" w:color="auto"/>
              <w:left w:val="single" w:sz="6" w:space="0" w:color="auto"/>
              <w:bottom w:val="nil"/>
              <w:right w:val="nil"/>
            </w:tcBorders>
            <w:vAlign w:val="center"/>
          </w:tcPr>
          <w:p w14:paraId="38A6592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14:paraId="60B679C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nil"/>
            </w:tcBorders>
            <w:vAlign w:val="center"/>
          </w:tcPr>
          <w:p w14:paraId="536A3D2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double" w:sz="6" w:space="0" w:color="auto"/>
              <w:left w:val="single" w:sz="6" w:space="0" w:color="auto"/>
              <w:bottom w:val="nil"/>
              <w:right w:val="double" w:sz="6" w:space="0" w:color="auto"/>
            </w:tcBorders>
            <w:vAlign w:val="center"/>
          </w:tcPr>
          <w:p w14:paraId="2DB9D38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6C560C3"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7C8102C5"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Alaska</w:t>
            </w:r>
          </w:p>
        </w:tc>
        <w:tc>
          <w:tcPr>
            <w:tcW w:w="687" w:type="dxa"/>
            <w:tcBorders>
              <w:top w:val="single" w:sz="6" w:space="0" w:color="auto"/>
              <w:left w:val="single" w:sz="6" w:space="0" w:color="auto"/>
              <w:bottom w:val="nil"/>
              <w:right w:val="nil"/>
            </w:tcBorders>
            <w:vAlign w:val="center"/>
          </w:tcPr>
          <w:p w14:paraId="7C54433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47A3745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558" w:type="dxa"/>
            <w:tcBorders>
              <w:top w:val="single" w:sz="6" w:space="0" w:color="auto"/>
              <w:left w:val="single" w:sz="6" w:space="0" w:color="auto"/>
              <w:bottom w:val="nil"/>
              <w:right w:val="nil"/>
            </w:tcBorders>
            <w:vAlign w:val="center"/>
          </w:tcPr>
          <w:p w14:paraId="64B3F67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tcBorders>
              <w:top w:val="single" w:sz="6" w:space="0" w:color="auto"/>
              <w:left w:val="single" w:sz="6" w:space="0" w:color="auto"/>
              <w:bottom w:val="nil"/>
              <w:right w:val="nil"/>
            </w:tcBorders>
            <w:vAlign w:val="center"/>
          </w:tcPr>
          <w:p w14:paraId="67031589" w14:textId="77777777" w:rsidR="00BB02C7" w:rsidRPr="00BB02C7" w:rsidRDefault="00BB02C7" w:rsidP="00BB02C7">
            <w:pPr>
              <w:spacing w:after="0" w:line="240" w:lineRule="auto"/>
              <w:jc w:val="center"/>
              <w:rPr>
                <w:rFonts w:ascii="Times New Roman" w:eastAsia="Times New Roman" w:hAnsi="Times New Roman" w:cs="Times New Roman"/>
                <w:caps/>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7C5E0E98" w14:textId="77777777" w:rsidR="00BB02C7" w:rsidRPr="00BB02C7" w:rsidRDefault="00BB02C7" w:rsidP="00BB02C7">
            <w:pPr>
              <w:spacing w:after="0" w:line="240" w:lineRule="auto"/>
              <w:jc w:val="center"/>
              <w:rPr>
                <w:rFonts w:ascii="Times New Roman" w:eastAsia="Times New Roman" w:hAnsi="Times New Roman" w:cs="Times New Roman"/>
                <w:caps/>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3F62D7A7"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4DF7F40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3C5908D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tcBorders>
              <w:top w:val="single" w:sz="6" w:space="0" w:color="auto"/>
              <w:left w:val="single" w:sz="6" w:space="0" w:color="auto"/>
              <w:bottom w:val="nil"/>
              <w:right w:val="nil"/>
            </w:tcBorders>
            <w:vAlign w:val="center"/>
          </w:tcPr>
          <w:p w14:paraId="3EB4A2E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32D960D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5865D0E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550D21B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14:paraId="73D3287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F66B88F"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5D1DDD66"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Arizona</w:t>
            </w:r>
          </w:p>
        </w:tc>
        <w:tc>
          <w:tcPr>
            <w:tcW w:w="687" w:type="dxa"/>
            <w:tcBorders>
              <w:top w:val="single" w:sz="6" w:space="0" w:color="auto"/>
              <w:left w:val="single" w:sz="6" w:space="0" w:color="auto"/>
              <w:bottom w:val="nil"/>
              <w:right w:val="nil"/>
            </w:tcBorders>
            <w:vAlign w:val="center"/>
          </w:tcPr>
          <w:p w14:paraId="5DC3739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2E37148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14:paraId="121BEF6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54BC83F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5F1F2EA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4A4DEF5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2AE4F18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2C12454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53F84C9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77A0407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59D5BA6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775C922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14:paraId="355EC2D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1512C4C"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72C30DBA"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Arkansas</w:t>
            </w:r>
          </w:p>
        </w:tc>
        <w:tc>
          <w:tcPr>
            <w:tcW w:w="687" w:type="dxa"/>
            <w:tcBorders>
              <w:top w:val="single" w:sz="6" w:space="0" w:color="auto"/>
              <w:left w:val="single" w:sz="6" w:space="0" w:color="auto"/>
              <w:bottom w:val="nil"/>
              <w:right w:val="nil"/>
            </w:tcBorders>
            <w:vAlign w:val="center"/>
          </w:tcPr>
          <w:p w14:paraId="3FF2993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58ECF4E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558" w:type="dxa"/>
            <w:tcBorders>
              <w:top w:val="single" w:sz="6" w:space="0" w:color="auto"/>
              <w:left w:val="single" w:sz="6" w:space="0" w:color="auto"/>
              <w:bottom w:val="nil"/>
              <w:right w:val="nil"/>
            </w:tcBorders>
            <w:vAlign w:val="center"/>
          </w:tcPr>
          <w:p w14:paraId="157C098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5287329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27AC0EC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EBF351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5865976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4C6E9D5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4A96F8A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1CCE2E0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2CC7C89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765FAE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14:paraId="6E5656E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E4256B7"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221D18A2"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California</w:t>
            </w:r>
          </w:p>
        </w:tc>
        <w:tc>
          <w:tcPr>
            <w:tcW w:w="687" w:type="dxa"/>
            <w:tcBorders>
              <w:top w:val="single" w:sz="6" w:space="0" w:color="auto"/>
              <w:left w:val="single" w:sz="6" w:space="0" w:color="auto"/>
              <w:bottom w:val="nil"/>
              <w:right w:val="nil"/>
            </w:tcBorders>
            <w:vAlign w:val="center"/>
          </w:tcPr>
          <w:p w14:paraId="5146BB1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21846E8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14:paraId="7092363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3436ED1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3A336B9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1B37BEF"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3DA6783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365F6BA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05B238B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21379EA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DCE270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18BC713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14:paraId="1050290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7AF9B545"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0205A9A3"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Colorado</w:t>
            </w:r>
          </w:p>
        </w:tc>
        <w:tc>
          <w:tcPr>
            <w:tcW w:w="687" w:type="dxa"/>
            <w:tcBorders>
              <w:top w:val="single" w:sz="6" w:space="0" w:color="auto"/>
              <w:left w:val="single" w:sz="6" w:space="0" w:color="auto"/>
              <w:bottom w:val="nil"/>
              <w:right w:val="nil"/>
            </w:tcBorders>
            <w:vAlign w:val="center"/>
          </w:tcPr>
          <w:p w14:paraId="2E498F2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5704D8A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14:paraId="6FF9671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4DF411E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275FA83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1BC4B234"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3F52A2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4F5F6CB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1ADA92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4E21FA4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88C464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871A1C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double" w:sz="6" w:space="0" w:color="auto"/>
            </w:tcBorders>
            <w:vAlign w:val="center"/>
          </w:tcPr>
          <w:p w14:paraId="0A585D2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AE17098"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58AC02B0"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Connecticut</w:t>
            </w:r>
          </w:p>
        </w:tc>
        <w:tc>
          <w:tcPr>
            <w:tcW w:w="687" w:type="dxa"/>
            <w:tcBorders>
              <w:top w:val="single" w:sz="6" w:space="0" w:color="auto"/>
              <w:left w:val="single" w:sz="6" w:space="0" w:color="auto"/>
              <w:bottom w:val="nil"/>
              <w:right w:val="nil"/>
            </w:tcBorders>
            <w:vAlign w:val="center"/>
          </w:tcPr>
          <w:p w14:paraId="59F006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68254B6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14:paraId="79CACC7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7411E7F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6DFCAB3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11408D7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74808C4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293B0B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76EFBD7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645502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0C21071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A19E12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single" w:sz="6" w:space="0" w:color="auto"/>
              <w:right w:val="double" w:sz="6" w:space="0" w:color="auto"/>
            </w:tcBorders>
            <w:vAlign w:val="center"/>
          </w:tcPr>
          <w:p w14:paraId="7DDFB9A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7812DF2A" w14:textId="77777777" w:rsidTr="00767760">
        <w:trPr>
          <w:cantSplit/>
          <w:trHeight w:val="465"/>
          <w:jc w:val="center"/>
        </w:trPr>
        <w:tc>
          <w:tcPr>
            <w:tcW w:w="1529" w:type="dxa"/>
            <w:tcBorders>
              <w:top w:val="single" w:sz="6" w:space="0" w:color="auto"/>
              <w:left w:val="double" w:sz="6" w:space="0" w:color="auto"/>
              <w:bottom w:val="nil"/>
              <w:right w:val="nil"/>
            </w:tcBorders>
            <w:vAlign w:val="center"/>
          </w:tcPr>
          <w:p w14:paraId="05A92AB3" w14:textId="77777777" w:rsidR="00BB02C7" w:rsidRPr="00BB02C7" w:rsidRDefault="00BB02C7" w:rsidP="00BB02C7">
            <w:pPr>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Delaware</w:t>
            </w:r>
          </w:p>
        </w:tc>
        <w:tc>
          <w:tcPr>
            <w:tcW w:w="687" w:type="dxa"/>
            <w:tcBorders>
              <w:top w:val="single" w:sz="6" w:space="0" w:color="auto"/>
              <w:left w:val="single" w:sz="6" w:space="0" w:color="auto"/>
              <w:bottom w:val="nil"/>
              <w:right w:val="nil"/>
            </w:tcBorders>
            <w:vAlign w:val="center"/>
          </w:tcPr>
          <w:p w14:paraId="45D7C05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bottom w:val="nil"/>
              <w:right w:val="nil"/>
            </w:tcBorders>
            <w:vAlign w:val="center"/>
          </w:tcPr>
          <w:p w14:paraId="00FA7CA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bottom w:val="nil"/>
              <w:right w:val="nil"/>
            </w:tcBorders>
            <w:vAlign w:val="center"/>
          </w:tcPr>
          <w:p w14:paraId="248C211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2EDDC80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0D4F3F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343C0FC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7F361A3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5998E57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bottom w:val="nil"/>
              <w:right w:val="nil"/>
            </w:tcBorders>
            <w:vAlign w:val="center"/>
          </w:tcPr>
          <w:p w14:paraId="59A900D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bottom w:val="nil"/>
              <w:right w:val="nil"/>
            </w:tcBorders>
            <w:vAlign w:val="center"/>
          </w:tcPr>
          <w:p w14:paraId="439231C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5A8CEB9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bottom w:val="nil"/>
              <w:right w:val="nil"/>
            </w:tcBorders>
            <w:vAlign w:val="center"/>
          </w:tcPr>
          <w:p w14:paraId="6B38196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nil"/>
              <w:left w:val="single" w:sz="6" w:space="0" w:color="auto"/>
              <w:bottom w:val="nil"/>
              <w:right w:val="double" w:sz="6" w:space="0" w:color="auto"/>
            </w:tcBorders>
            <w:vAlign w:val="center"/>
          </w:tcPr>
          <w:p w14:paraId="6233CB8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E43AD0F" w14:textId="77777777" w:rsidTr="00767760">
        <w:trPr>
          <w:cantSplit/>
          <w:trHeight w:val="465"/>
          <w:jc w:val="center"/>
        </w:trPr>
        <w:tc>
          <w:tcPr>
            <w:tcW w:w="1529" w:type="dxa"/>
            <w:tcBorders>
              <w:top w:val="single" w:sz="6" w:space="0" w:color="auto"/>
              <w:left w:val="double" w:sz="6" w:space="0" w:color="auto"/>
              <w:right w:val="nil"/>
            </w:tcBorders>
            <w:vAlign w:val="center"/>
          </w:tcPr>
          <w:p w14:paraId="07083D28" w14:textId="77777777" w:rsidR="00BB02C7" w:rsidRPr="00BB02C7" w:rsidRDefault="00BB02C7" w:rsidP="00BB02C7">
            <w:pPr>
              <w:spacing w:after="0" w:line="240" w:lineRule="auto"/>
              <w:ind w:left="98"/>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District of Columbia</w:t>
            </w:r>
          </w:p>
        </w:tc>
        <w:tc>
          <w:tcPr>
            <w:tcW w:w="687" w:type="dxa"/>
            <w:tcBorders>
              <w:top w:val="single" w:sz="6" w:space="0" w:color="auto"/>
              <w:left w:val="single" w:sz="6" w:space="0" w:color="auto"/>
              <w:right w:val="nil"/>
            </w:tcBorders>
            <w:vAlign w:val="center"/>
          </w:tcPr>
          <w:p w14:paraId="621ED46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53C7B8C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3008951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544B80C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F98E0D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56F72E1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63AFFDF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71B0111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tcBorders>
              <w:top w:val="single" w:sz="6" w:space="0" w:color="auto"/>
              <w:left w:val="single" w:sz="6" w:space="0" w:color="auto"/>
              <w:right w:val="nil"/>
            </w:tcBorders>
            <w:vAlign w:val="center"/>
          </w:tcPr>
          <w:p w14:paraId="0A8C064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38D8CB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6FFBFAB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30CE7C6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7C8826C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2753C7BE" w14:textId="77777777" w:rsidTr="00767760">
        <w:trPr>
          <w:cantSplit/>
          <w:trHeight w:val="465"/>
          <w:jc w:val="center"/>
        </w:trPr>
        <w:tc>
          <w:tcPr>
            <w:tcW w:w="1529" w:type="dxa"/>
            <w:tcBorders>
              <w:top w:val="single" w:sz="6" w:space="0" w:color="auto"/>
              <w:left w:val="double" w:sz="6" w:space="0" w:color="auto"/>
              <w:right w:val="nil"/>
            </w:tcBorders>
            <w:vAlign w:val="center"/>
          </w:tcPr>
          <w:p w14:paraId="5552BE23"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Florida</w:t>
            </w:r>
          </w:p>
        </w:tc>
        <w:tc>
          <w:tcPr>
            <w:tcW w:w="687" w:type="dxa"/>
            <w:tcBorders>
              <w:top w:val="single" w:sz="6" w:space="0" w:color="auto"/>
              <w:left w:val="single" w:sz="6" w:space="0" w:color="auto"/>
              <w:right w:val="nil"/>
            </w:tcBorders>
            <w:vAlign w:val="center"/>
          </w:tcPr>
          <w:p w14:paraId="62552C9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789B871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14:paraId="0199B9E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017E5A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75AB4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1DD0717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609DE62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494478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788F78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0C8E09E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401EE4C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7C3B2B1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04F0DCD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B68E94A" w14:textId="77777777" w:rsidTr="00767760">
        <w:trPr>
          <w:cantSplit/>
          <w:trHeight w:val="465"/>
          <w:jc w:val="center"/>
        </w:trPr>
        <w:tc>
          <w:tcPr>
            <w:tcW w:w="1529" w:type="dxa"/>
            <w:tcBorders>
              <w:top w:val="single" w:sz="6" w:space="0" w:color="auto"/>
              <w:left w:val="double" w:sz="6" w:space="0" w:color="auto"/>
              <w:right w:val="nil"/>
            </w:tcBorders>
            <w:vAlign w:val="center"/>
          </w:tcPr>
          <w:p w14:paraId="542295FE"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Georgia</w:t>
            </w:r>
          </w:p>
        </w:tc>
        <w:tc>
          <w:tcPr>
            <w:tcW w:w="687" w:type="dxa"/>
            <w:tcBorders>
              <w:top w:val="single" w:sz="6" w:space="0" w:color="auto"/>
              <w:left w:val="single" w:sz="6" w:space="0" w:color="auto"/>
              <w:right w:val="nil"/>
            </w:tcBorders>
            <w:vAlign w:val="center"/>
          </w:tcPr>
          <w:p w14:paraId="4DE1268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519039D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250913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842C56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49AF56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7C6329D"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7990669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33BD43A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7ED8C3D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5CDD0F9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7AB74E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77B0E7C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58B9CFE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3B65ED0D" w14:textId="77777777" w:rsidTr="00767760">
        <w:trPr>
          <w:cantSplit/>
          <w:trHeight w:val="465"/>
          <w:jc w:val="center"/>
        </w:trPr>
        <w:tc>
          <w:tcPr>
            <w:tcW w:w="1529" w:type="dxa"/>
            <w:tcBorders>
              <w:top w:val="single" w:sz="6" w:space="0" w:color="auto"/>
              <w:left w:val="double" w:sz="6" w:space="0" w:color="auto"/>
              <w:right w:val="nil"/>
            </w:tcBorders>
            <w:vAlign w:val="center"/>
          </w:tcPr>
          <w:p w14:paraId="32CAB412"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Hawaii</w:t>
            </w:r>
          </w:p>
        </w:tc>
        <w:tc>
          <w:tcPr>
            <w:tcW w:w="687" w:type="dxa"/>
            <w:tcBorders>
              <w:top w:val="single" w:sz="6" w:space="0" w:color="auto"/>
              <w:left w:val="single" w:sz="6" w:space="0" w:color="auto"/>
              <w:right w:val="nil"/>
            </w:tcBorders>
            <w:vAlign w:val="center"/>
          </w:tcPr>
          <w:p w14:paraId="256AD78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0EDA35D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6450925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020AB22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F62466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832F5DF"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460F358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5084EA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16142AE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1EBD9CA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6B2FA53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1DE2BE3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1EA858D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45A579CC" w14:textId="77777777" w:rsidTr="00767760">
        <w:trPr>
          <w:cantSplit/>
          <w:trHeight w:val="465"/>
          <w:jc w:val="center"/>
        </w:trPr>
        <w:tc>
          <w:tcPr>
            <w:tcW w:w="1529" w:type="dxa"/>
            <w:tcBorders>
              <w:top w:val="single" w:sz="6" w:space="0" w:color="auto"/>
              <w:left w:val="double" w:sz="6" w:space="0" w:color="auto"/>
              <w:right w:val="nil"/>
            </w:tcBorders>
            <w:vAlign w:val="center"/>
          </w:tcPr>
          <w:p w14:paraId="5043F299"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Idaho</w:t>
            </w:r>
          </w:p>
        </w:tc>
        <w:tc>
          <w:tcPr>
            <w:tcW w:w="687" w:type="dxa"/>
            <w:tcBorders>
              <w:top w:val="single" w:sz="6" w:space="0" w:color="auto"/>
              <w:left w:val="single" w:sz="6" w:space="0" w:color="auto"/>
              <w:right w:val="nil"/>
            </w:tcBorders>
            <w:vAlign w:val="center"/>
          </w:tcPr>
          <w:p w14:paraId="59BEC07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05EB13E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2667BAB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74720B7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562EB50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shd w:val="clear" w:color="auto" w:fill="auto"/>
            <w:vAlign w:val="center"/>
          </w:tcPr>
          <w:p w14:paraId="58E40E2F"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4000FAD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00A3D4D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2827E6B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1DCAA1F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1B481E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4E710E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2F7F672A"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r>
      <w:tr w:rsidR="00BB02C7" w:rsidRPr="00BB02C7" w14:paraId="7C0E9C43" w14:textId="77777777" w:rsidTr="00767760">
        <w:trPr>
          <w:cantSplit/>
          <w:trHeight w:val="465"/>
          <w:jc w:val="center"/>
        </w:trPr>
        <w:tc>
          <w:tcPr>
            <w:tcW w:w="1529" w:type="dxa"/>
            <w:tcBorders>
              <w:top w:val="single" w:sz="6" w:space="0" w:color="auto"/>
              <w:left w:val="double" w:sz="6" w:space="0" w:color="auto"/>
              <w:right w:val="nil"/>
            </w:tcBorders>
            <w:vAlign w:val="center"/>
          </w:tcPr>
          <w:p w14:paraId="783E5B40"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Illinois</w:t>
            </w:r>
          </w:p>
        </w:tc>
        <w:tc>
          <w:tcPr>
            <w:tcW w:w="687" w:type="dxa"/>
            <w:tcBorders>
              <w:top w:val="single" w:sz="6" w:space="0" w:color="auto"/>
              <w:left w:val="single" w:sz="6" w:space="0" w:color="auto"/>
              <w:right w:val="nil"/>
            </w:tcBorders>
            <w:vAlign w:val="center"/>
          </w:tcPr>
          <w:p w14:paraId="0B3FA5C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23C7A32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14:paraId="3CC9E8A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28F01DD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1EB4ED7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1E0792F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239E4E0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0B230CE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5AB3990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370316A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C88245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5DE5D44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550D58A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718D34D8" w14:textId="77777777" w:rsidTr="00767760">
        <w:trPr>
          <w:cantSplit/>
          <w:trHeight w:val="465"/>
          <w:jc w:val="center"/>
        </w:trPr>
        <w:tc>
          <w:tcPr>
            <w:tcW w:w="1529" w:type="dxa"/>
            <w:tcBorders>
              <w:top w:val="single" w:sz="6" w:space="0" w:color="auto"/>
              <w:left w:val="double" w:sz="6" w:space="0" w:color="auto"/>
              <w:right w:val="nil"/>
            </w:tcBorders>
            <w:vAlign w:val="center"/>
          </w:tcPr>
          <w:p w14:paraId="578DACE0"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Indiana</w:t>
            </w:r>
          </w:p>
        </w:tc>
        <w:tc>
          <w:tcPr>
            <w:tcW w:w="687" w:type="dxa"/>
            <w:tcBorders>
              <w:top w:val="single" w:sz="6" w:space="0" w:color="auto"/>
              <w:left w:val="single" w:sz="6" w:space="0" w:color="auto"/>
              <w:right w:val="nil"/>
            </w:tcBorders>
            <w:vAlign w:val="center"/>
          </w:tcPr>
          <w:p w14:paraId="712DF50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0B1CE2D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6E37CE1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6DEA1CB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495CD36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927DDE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5979CB6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307DF7E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tcBorders>
              <w:top w:val="single" w:sz="6" w:space="0" w:color="auto"/>
              <w:left w:val="single" w:sz="6" w:space="0" w:color="auto"/>
              <w:right w:val="nil"/>
            </w:tcBorders>
            <w:vAlign w:val="center"/>
          </w:tcPr>
          <w:p w14:paraId="6B9B401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3DF5910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10C9DD6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B3FE88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4DC74AC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4B41924" w14:textId="77777777" w:rsidTr="00767760">
        <w:trPr>
          <w:cantSplit/>
          <w:trHeight w:val="465"/>
          <w:jc w:val="center"/>
        </w:trPr>
        <w:tc>
          <w:tcPr>
            <w:tcW w:w="1529" w:type="dxa"/>
            <w:tcBorders>
              <w:top w:val="single" w:sz="6" w:space="0" w:color="auto"/>
              <w:left w:val="double" w:sz="6" w:space="0" w:color="auto"/>
              <w:right w:val="nil"/>
            </w:tcBorders>
            <w:vAlign w:val="center"/>
          </w:tcPr>
          <w:p w14:paraId="51314046"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Iowa</w:t>
            </w:r>
          </w:p>
        </w:tc>
        <w:tc>
          <w:tcPr>
            <w:tcW w:w="687" w:type="dxa"/>
            <w:tcBorders>
              <w:top w:val="single" w:sz="6" w:space="0" w:color="auto"/>
              <w:left w:val="single" w:sz="6" w:space="0" w:color="auto"/>
              <w:right w:val="nil"/>
            </w:tcBorders>
            <w:vAlign w:val="center"/>
          </w:tcPr>
          <w:p w14:paraId="697B965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4544854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558" w:type="dxa"/>
            <w:tcBorders>
              <w:top w:val="single" w:sz="6" w:space="0" w:color="auto"/>
              <w:left w:val="single" w:sz="6" w:space="0" w:color="auto"/>
              <w:right w:val="nil"/>
            </w:tcBorders>
            <w:vAlign w:val="center"/>
          </w:tcPr>
          <w:p w14:paraId="70BA4C5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3610558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2BAD789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38F88902"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31ACDC2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4F85C5F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5A09593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33B193A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3E7AA91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2B4AF8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68BE399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7D3DD83" w14:textId="77777777" w:rsidTr="00767760">
        <w:trPr>
          <w:cantSplit/>
          <w:trHeight w:val="465"/>
          <w:jc w:val="center"/>
        </w:trPr>
        <w:tc>
          <w:tcPr>
            <w:tcW w:w="1529" w:type="dxa"/>
            <w:tcBorders>
              <w:top w:val="single" w:sz="6" w:space="0" w:color="auto"/>
              <w:left w:val="double" w:sz="6" w:space="0" w:color="auto"/>
              <w:right w:val="nil"/>
            </w:tcBorders>
            <w:vAlign w:val="center"/>
          </w:tcPr>
          <w:p w14:paraId="6C356F43"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Kansas</w:t>
            </w:r>
          </w:p>
        </w:tc>
        <w:tc>
          <w:tcPr>
            <w:tcW w:w="687" w:type="dxa"/>
            <w:tcBorders>
              <w:top w:val="single" w:sz="6" w:space="0" w:color="auto"/>
              <w:left w:val="single" w:sz="6" w:space="0" w:color="auto"/>
              <w:right w:val="nil"/>
            </w:tcBorders>
            <w:vAlign w:val="center"/>
          </w:tcPr>
          <w:p w14:paraId="58FA60D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30" w:type="dxa"/>
            <w:tcBorders>
              <w:top w:val="single" w:sz="6" w:space="0" w:color="auto"/>
              <w:left w:val="single" w:sz="6" w:space="0" w:color="auto"/>
              <w:right w:val="nil"/>
            </w:tcBorders>
            <w:vAlign w:val="center"/>
          </w:tcPr>
          <w:p w14:paraId="1861E98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558" w:type="dxa"/>
            <w:tcBorders>
              <w:top w:val="single" w:sz="6" w:space="0" w:color="auto"/>
              <w:left w:val="single" w:sz="6" w:space="0" w:color="auto"/>
              <w:right w:val="nil"/>
            </w:tcBorders>
            <w:vAlign w:val="center"/>
          </w:tcPr>
          <w:p w14:paraId="7F49B11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 xml:space="preserve">yes </w:t>
            </w:r>
          </w:p>
        </w:tc>
        <w:tc>
          <w:tcPr>
            <w:tcW w:w="624" w:type="dxa"/>
            <w:tcBorders>
              <w:top w:val="single" w:sz="6" w:space="0" w:color="auto"/>
              <w:left w:val="single" w:sz="6" w:space="0" w:color="auto"/>
              <w:right w:val="nil"/>
            </w:tcBorders>
            <w:vAlign w:val="center"/>
          </w:tcPr>
          <w:p w14:paraId="491ADA2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262EEEB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7187D9CF"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03BBCE6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56EA87D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tcBorders>
              <w:top w:val="single" w:sz="6" w:space="0" w:color="auto"/>
              <w:left w:val="single" w:sz="6" w:space="0" w:color="auto"/>
              <w:right w:val="nil"/>
            </w:tcBorders>
            <w:vAlign w:val="center"/>
          </w:tcPr>
          <w:p w14:paraId="7E6AC41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5" w:type="dxa"/>
            <w:tcBorders>
              <w:top w:val="single" w:sz="6" w:space="0" w:color="auto"/>
              <w:left w:val="single" w:sz="6" w:space="0" w:color="auto"/>
              <w:right w:val="nil"/>
            </w:tcBorders>
            <w:vAlign w:val="center"/>
          </w:tcPr>
          <w:p w14:paraId="60F241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48B6C30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nil"/>
            </w:tcBorders>
            <w:vAlign w:val="center"/>
          </w:tcPr>
          <w:p w14:paraId="2664B09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5" w:type="dxa"/>
            <w:tcBorders>
              <w:top w:val="single" w:sz="6" w:space="0" w:color="auto"/>
              <w:left w:val="single" w:sz="6" w:space="0" w:color="auto"/>
              <w:right w:val="double" w:sz="6" w:space="0" w:color="auto"/>
            </w:tcBorders>
            <w:vAlign w:val="center"/>
          </w:tcPr>
          <w:p w14:paraId="7FD6A06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13019572" w14:textId="77777777" w:rsidTr="00767760">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14:paraId="45E5EBFE" w14:textId="77777777" w:rsidR="00BB02C7" w:rsidRPr="00BB02C7" w:rsidRDefault="00BB02C7" w:rsidP="00BB02C7">
            <w:pPr>
              <w:tabs>
                <w:tab w:val="left" w:pos="720"/>
              </w:tabs>
              <w:spacing w:after="0" w:line="240" w:lineRule="auto"/>
              <w:ind w:left="1196" w:hanging="1080"/>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Key:</w:t>
            </w:r>
            <w:r w:rsidRPr="00BB02C7">
              <w:rPr>
                <w:rFonts w:ascii="Times New Roman" w:eastAsia="Times New Roman" w:hAnsi="Times New Roman" w:cs="Times New Roman"/>
                <w:sz w:val="20"/>
                <w:szCs w:val="24"/>
              </w:rPr>
              <w:tab/>
              <w:t>YES</w:t>
            </w:r>
            <w:r w:rsidRPr="00BB02C7">
              <w:rPr>
                <w:rFonts w:ascii="Times New Roman" w:eastAsia="Times New Roman" w:hAnsi="Times New Roman" w:cs="Times New Roman"/>
                <w:sz w:val="20"/>
                <w:szCs w:val="24"/>
              </w:rPr>
              <w:tab/>
            </w:r>
            <w:r w:rsidRPr="00BB02C7">
              <w:rPr>
                <w:rFonts w:ascii="Times New Roman" w:eastAsia="Times New Roman" w:hAnsi="Times New Roman" w:cs="Times New Roman"/>
                <w:sz w:val="20"/>
                <w:szCs w:val="24"/>
              </w:rPr>
              <w:tab/>
              <w:t>Adopted and updated on an annual basis.</w:t>
            </w:r>
          </w:p>
          <w:p w14:paraId="209B3D5A"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r>
            <w:proofErr w:type="gramStart"/>
            <w:r w:rsidRPr="00BB02C7">
              <w:rPr>
                <w:rFonts w:ascii="Times New Roman" w:eastAsia="Times New Roman" w:hAnsi="Times New Roman" w:cs="Times New Roman"/>
                <w:sz w:val="20"/>
                <w:szCs w:val="24"/>
              </w:rPr>
              <w:t>yes</w:t>
            </w:r>
            <w:proofErr w:type="gramEnd"/>
            <w:r w:rsidRPr="00BB02C7">
              <w:rPr>
                <w:rFonts w:ascii="Times New Roman" w:eastAsia="Times New Roman" w:hAnsi="Times New Roman" w:cs="Times New Roman"/>
                <w:sz w:val="20"/>
                <w:szCs w:val="24"/>
              </w:rPr>
              <w:tab/>
              <w:t>Law or regulation in force, NCWM standard used as basis of adoption, but from an earlier year.</w:t>
            </w:r>
          </w:p>
          <w:p w14:paraId="7E8D6382"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yes*</w:t>
            </w:r>
            <w:r w:rsidRPr="00BB02C7">
              <w:rPr>
                <w:rFonts w:ascii="Times New Roman" w:eastAsia="Times New Roman" w:hAnsi="Times New Roman" w:cs="Times New Roman"/>
                <w:sz w:val="20"/>
                <w:szCs w:val="24"/>
              </w:rPr>
              <w:tab/>
              <w:t>Law or regulations in force, but not based on NCWM standard.</w:t>
            </w:r>
          </w:p>
          <w:p w14:paraId="112F6CD0"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w:t>
            </w:r>
          </w:p>
          <w:p w14:paraId="636E2155"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 but NCWM standard is used as a guideline.</w:t>
            </w:r>
          </w:p>
        </w:tc>
      </w:tr>
    </w:tbl>
    <w:p w14:paraId="3ECEE88B"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br w:type="page"/>
      </w:r>
      <w:bookmarkStart w:id="49" w:name="_GoBack"/>
      <w:bookmarkEnd w:id="49"/>
    </w:p>
    <w:tbl>
      <w:tblPr>
        <w:tblW w:w="9675" w:type="dxa"/>
        <w:jc w:val="center"/>
        <w:tblLayout w:type="fixed"/>
        <w:tblCellMar>
          <w:left w:w="0" w:type="dxa"/>
          <w:right w:w="0"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BB02C7" w:rsidRPr="00BB02C7" w14:paraId="3C7538D8" w14:textId="77777777" w:rsidTr="00767760">
        <w:trPr>
          <w:cantSplit/>
          <w:trHeight w:val="616"/>
          <w:jc w:val="center"/>
        </w:trPr>
        <w:tc>
          <w:tcPr>
            <w:tcW w:w="1527" w:type="dxa"/>
            <w:tcBorders>
              <w:top w:val="double" w:sz="6" w:space="0" w:color="auto"/>
              <w:left w:val="double" w:sz="6" w:space="0" w:color="auto"/>
              <w:bottom w:val="nil"/>
              <w:right w:val="nil"/>
            </w:tcBorders>
            <w:vAlign w:val="center"/>
          </w:tcPr>
          <w:p w14:paraId="22BBE3D4"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sz w:val="20"/>
                <w:szCs w:val="24"/>
              </w:rPr>
              <w:lastRenderedPageBreak/>
              <w:br w:type="page"/>
            </w:r>
            <w:r w:rsidRPr="00BB02C7">
              <w:rPr>
                <w:rFonts w:ascii="Times New Roman" w:eastAsia="Times New Roman" w:hAnsi="Times New Roman" w:cs="Times New Roman"/>
                <w:b/>
                <w:sz w:val="20"/>
                <w:szCs w:val="24"/>
              </w:rPr>
              <w:br w:type="page"/>
            </w:r>
          </w:p>
          <w:p w14:paraId="1D2012DC"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p>
        </w:tc>
        <w:tc>
          <w:tcPr>
            <w:tcW w:w="1889" w:type="dxa"/>
            <w:gridSpan w:val="4"/>
            <w:tcBorders>
              <w:top w:val="double" w:sz="6" w:space="0" w:color="auto"/>
              <w:left w:val="single" w:sz="6" w:space="0" w:color="auto"/>
              <w:bottom w:val="nil"/>
              <w:right w:val="nil"/>
            </w:tcBorders>
            <w:vAlign w:val="center"/>
          </w:tcPr>
          <w:p w14:paraId="72804967"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Laws</w:t>
            </w:r>
          </w:p>
        </w:tc>
        <w:tc>
          <w:tcPr>
            <w:tcW w:w="6259" w:type="dxa"/>
            <w:gridSpan w:val="10"/>
            <w:tcBorders>
              <w:top w:val="double" w:sz="6" w:space="0" w:color="auto"/>
              <w:left w:val="single" w:sz="6" w:space="0" w:color="auto"/>
              <w:bottom w:val="nil"/>
              <w:right w:val="double" w:sz="6" w:space="0" w:color="auto"/>
            </w:tcBorders>
            <w:vAlign w:val="center"/>
          </w:tcPr>
          <w:p w14:paraId="3E8CD932"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Regulations</w:t>
            </w:r>
          </w:p>
        </w:tc>
      </w:tr>
      <w:tr w:rsidR="00BB02C7" w:rsidRPr="00BB02C7" w14:paraId="7CBF1D8A" w14:textId="77777777" w:rsidTr="00767760">
        <w:trPr>
          <w:cantSplit/>
          <w:trHeight w:hRule="exact" w:val="1779"/>
          <w:jc w:val="center"/>
        </w:trPr>
        <w:tc>
          <w:tcPr>
            <w:tcW w:w="1527" w:type="dxa"/>
            <w:tcBorders>
              <w:top w:val="nil"/>
              <w:left w:val="double" w:sz="6" w:space="0" w:color="auto"/>
              <w:bottom w:val="double" w:sz="6" w:space="0" w:color="auto"/>
              <w:right w:val="nil"/>
            </w:tcBorders>
            <w:vAlign w:val="center"/>
          </w:tcPr>
          <w:p w14:paraId="78127C9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b/>
                <w:sz w:val="20"/>
                <w:szCs w:val="24"/>
              </w:rPr>
              <w:t>State</w:t>
            </w:r>
          </w:p>
        </w:tc>
        <w:tc>
          <w:tcPr>
            <w:tcW w:w="626" w:type="dxa"/>
            <w:tcBorders>
              <w:top w:val="single" w:sz="6" w:space="0" w:color="auto"/>
              <w:left w:val="single" w:sz="6" w:space="0" w:color="auto"/>
              <w:bottom w:val="double" w:sz="6" w:space="0" w:color="auto"/>
              <w:right w:val="nil"/>
            </w:tcBorders>
            <w:textDirection w:val="btLr"/>
            <w:vAlign w:val="center"/>
          </w:tcPr>
          <w:p w14:paraId="7842FA61"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14:paraId="3C8C64BB"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Weighmaster Law</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"Weighmaster Law"</w:instrText>
            </w:r>
            <w:r w:rsidRPr="00BB02C7">
              <w:rPr>
                <w:rFonts w:ascii="Times New Roman" w:eastAsia="Times New Roman" w:hAnsi="Times New Roman" w:cs="Times New Roman"/>
                <w:sz w:val="20"/>
                <w:szCs w:val="24"/>
              </w:rPr>
              <w:fldChar w:fldCharType="end"/>
            </w:r>
          </w:p>
          <w:p w14:paraId="71013FC2"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or Regulation</w:t>
            </w:r>
          </w:p>
        </w:tc>
        <w:tc>
          <w:tcPr>
            <w:tcW w:w="627" w:type="dxa"/>
            <w:tcBorders>
              <w:top w:val="single" w:sz="6" w:space="0" w:color="auto"/>
              <w:left w:val="single" w:sz="6" w:space="0" w:color="auto"/>
              <w:bottom w:val="double" w:sz="6" w:space="0" w:color="auto"/>
              <w:right w:val="nil"/>
            </w:tcBorders>
            <w:textDirection w:val="btLr"/>
            <w:vAlign w:val="center"/>
          </w:tcPr>
          <w:p w14:paraId="57F7EFE9"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14:paraId="5DBB8FFD"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Packaging</w:t>
            </w:r>
          </w:p>
          <w:p w14:paraId="7F8FCEA6"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and Labeling</w:t>
            </w:r>
          </w:p>
        </w:tc>
        <w:tc>
          <w:tcPr>
            <w:tcW w:w="626" w:type="dxa"/>
            <w:tcBorders>
              <w:top w:val="single" w:sz="6" w:space="0" w:color="auto"/>
              <w:left w:val="single" w:sz="6" w:space="0" w:color="auto"/>
              <w:bottom w:val="double" w:sz="6" w:space="0" w:color="auto"/>
              <w:right w:val="nil"/>
            </w:tcBorders>
            <w:textDirection w:val="btLr"/>
            <w:vAlign w:val="center"/>
          </w:tcPr>
          <w:p w14:paraId="4AF7AC2B"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Method of Sale</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"Method of sale:States"</w:instrText>
            </w:r>
            <w:r w:rsidRPr="00BB02C7">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14:paraId="1A94BCD3"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Price</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"Price verification"</w:instrText>
            </w:r>
            <w:r w:rsidRPr="00BB02C7">
              <w:rPr>
                <w:rFonts w:ascii="Times New Roman" w:eastAsia="Times New Roman" w:hAnsi="Times New Roman" w:cs="Times New Roman"/>
                <w:sz w:val="20"/>
                <w:szCs w:val="24"/>
              </w:rPr>
              <w:fldChar w:fldCharType="end"/>
            </w:r>
            <w:r w:rsidRPr="00BB02C7">
              <w:rPr>
                <w:rFonts w:ascii="Times New Roman" w:eastAsia="Times New Roman" w:hAnsi="Times New Roman" w:cs="Times New Roman"/>
                <w:sz w:val="20"/>
                <w:szCs w:val="24"/>
              </w:rPr>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14:paraId="571C9DE7"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Unit Pricing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"Unit pricing"</w:instrText>
            </w:r>
            <w:r w:rsidRPr="00BB02C7">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14:paraId="7FE28A0B"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 xml:space="preserve">Registration of </w:t>
            </w:r>
          </w:p>
          <w:p w14:paraId="30D6D41D"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Service Agencies</w:t>
            </w:r>
          </w:p>
        </w:tc>
        <w:tc>
          <w:tcPr>
            <w:tcW w:w="626" w:type="dxa"/>
            <w:tcBorders>
              <w:top w:val="single" w:sz="6" w:space="0" w:color="auto"/>
              <w:left w:val="single" w:sz="6" w:space="0" w:color="auto"/>
              <w:bottom w:val="double" w:sz="6" w:space="0" w:color="auto"/>
              <w:right w:val="nil"/>
            </w:tcBorders>
            <w:textDirection w:val="btLr"/>
            <w:vAlign w:val="center"/>
          </w:tcPr>
          <w:p w14:paraId="3C9429C9"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Open Dating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"Open dating"</w:instrText>
            </w:r>
            <w:r w:rsidRPr="00BB02C7">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14:paraId="1B13E847"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Type Evaluation</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"Type evaluation"</w:instrText>
            </w:r>
            <w:r w:rsidRPr="00BB02C7">
              <w:rPr>
                <w:rFonts w:ascii="Times New Roman" w:eastAsia="Times New Roman" w:hAnsi="Times New Roman" w:cs="Times New Roman"/>
                <w:sz w:val="20"/>
                <w:szCs w:val="24"/>
              </w:rPr>
              <w:fldChar w:fldCharType="end"/>
            </w:r>
          </w:p>
          <w:p w14:paraId="65C2A09E"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p>
        </w:tc>
        <w:tc>
          <w:tcPr>
            <w:tcW w:w="627" w:type="dxa"/>
            <w:tcBorders>
              <w:top w:val="single" w:sz="6" w:space="0" w:color="auto"/>
              <w:left w:val="single" w:sz="6" w:space="0" w:color="auto"/>
              <w:bottom w:val="double" w:sz="6" w:space="0" w:color="auto"/>
              <w:right w:val="nil"/>
            </w:tcBorders>
            <w:textDirection w:val="btLr"/>
            <w:vAlign w:val="center"/>
          </w:tcPr>
          <w:p w14:paraId="7698A968"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14:paraId="59A7FD15"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44</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"Handbooks:HB44"</w:instrText>
            </w:r>
            <w:r w:rsidRPr="00BB02C7">
              <w:rPr>
                <w:rFonts w:ascii="Times New Roman" w:eastAsia="Times New Roman" w:hAnsi="Times New Roman" w:cs="Times New Roman"/>
                <w:sz w:val="20"/>
                <w:szCs w:val="24"/>
              </w:rPr>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14:paraId="1CA4E3AD" w14:textId="77777777" w:rsidR="00BB02C7" w:rsidRPr="00BB02C7" w:rsidRDefault="00BB02C7" w:rsidP="00BB02C7">
            <w:pPr>
              <w:spacing w:after="0" w:line="240" w:lineRule="auto"/>
              <w:ind w:left="113" w:right="113"/>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133</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"Handbooks:HB133"</w:instrText>
            </w:r>
            <w:r w:rsidRPr="00BB02C7">
              <w:rPr>
                <w:rFonts w:ascii="Times New Roman" w:eastAsia="Times New Roman" w:hAnsi="Times New Roman" w:cs="Times New Roman"/>
                <w:sz w:val="20"/>
                <w:szCs w:val="24"/>
              </w:rPr>
              <w:fldChar w:fldCharType="end"/>
            </w:r>
          </w:p>
        </w:tc>
      </w:tr>
      <w:tr w:rsidR="00BB02C7" w:rsidRPr="00BB02C7" w14:paraId="497E14BD" w14:textId="77777777" w:rsidTr="00767760">
        <w:trPr>
          <w:cantSplit/>
          <w:trHeight w:val="480"/>
          <w:jc w:val="center"/>
        </w:trPr>
        <w:tc>
          <w:tcPr>
            <w:tcW w:w="1527" w:type="dxa"/>
            <w:tcBorders>
              <w:top w:val="double" w:sz="6" w:space="0" w:color="auto"/>
              <w:left w:val="double" w:sz="6" w:space="0" w:color="auto"/>
              <w:bottom w:val="nil"/>
              <w:right w:val="nil"/>
            </w:tcBorders>
            <w:vAlign w:val="center"/>
          </w:tcPr>
          <w:p w14:paraId="4ADD3217"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Kentucky</w:t>
            </w:r>
          </w:p>
        </w:tc>
        <w:tc>
          <w:tcPr>
            <w:tcW w:w="626" w:type="dxa"/>
            <w:tcBorders>
              <w:top w:val="double" w:sz="6" w:space="0" w:color="auto"/>
              <w:left w:val="single" w:sz="6" w:space="0" w:color="auto"/>
              <w:bottom w:val="nil"/>
              <w:right w:val="nil"/>
            </w:tcBorders>
            <w:vAlign w:val="center"/>
          </w:tcPr>
          <w:p w14:paraId="22D7790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14:paraId="3F4B68E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14:paraId="4B04FBF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double" w:sz="6" w:space="0" w:color="auto"/>
              <w:left w:val="single" w:sz="6" w:space="0" w:color="auto"/>
              <w:bottom w:val="nil"/>
              <w:right w:val="nil"/>
            </w:tcBorders>
            <w:vAlign w:val="center"/>
          </w:tcPr>
          <w:p w14:paraId="1943824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double" w:sz="6" w:space="0" w:color="auto"/>
              <w:left w:val="single" w:sz="6" w:space="0" w:color="auto"/>
              <w:bottom w:val="nil"/>
              <w:right w:val="nil"/>
            </w:tcBorders>
            <w:vAlign w:val="center"/>
          </w:tcPr>
          <w:p w14:paraId="4DE9E38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14:paraId="20CB07BE"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14:paraId="27F4B90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14:paraId="7269F89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double" w:sz="6" w:space="0" w:color="auto"/>
              <w:left w:val="single" w:sz="6" w:space="0" w:color="auto"/>
              <w:bottom w:val="nil"/>
              <w:right w:val="nil"/>
            </w:tcBorders>
            <w:vAlign w:val="center"/>
          </w:tcPr>
          <w:p w14:paraId="6672662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double" w:sz="6" w:space="0" w:color="auto"/>
              <w:left w:val="single" w:sz="6" w:space="0" w:color="auto"/>
              <w:bottom w:val="nil"/>
              <w:right w:val="nil"/>
            </w:tcBorders>
            <w:vAlign w:val="center"/>
          </w:tcPr>
          <w:p w14:paraId="4DC7153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14:paraId="6986517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nil"/>
            </w:tcBorders>
            <w:vAlign w:val="center"/>
          </w:tcPr>
          <w:p w14:paraId="60EF7A8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double" w:sz="6" w:space="0" w:color="auto"/>
              <w:left w:val="single" w:sz="6" w:space="0" w:color="auto"/>
              <w:bottom w:val="nil"/>
              <w:right w:val="double" w:sz="6" w:space="0" w:color="auto"/>
            </w:tcBorders>
            <w:vAlign w:val="center"/>
          </w:tcPr>
          <w:p w14:paraId="5E3C470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BB88FFC"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04EE62CB"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Louisiana</w:t>
            </w:r>
          </w:p>
        </w:tc>
        <w:tc>
          <w:tcPr>
            <w:tcW w:w="626" w:type="dxa"/>
            <w:tcBorders>
              <w:top w:val="single" w:sz="6" w:space="0" w:color="auto"/>
              <w:left w:val="single" w:sz="6" w:space="0" w:color="auto"/>
              <w:bottom w:val="nil"/>
              <w:right w:val="nil"/>
            </w:tcBorders>
            <w:vAlign w:val="center"/>
          </w:tcPr>
          <w:p w14:paraId="4850A7D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943AF6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4AC18F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2947B2A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E9E47A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592EA87B"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E024AF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69033FE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CB8182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D844F3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7DFB4C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C2792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551B19C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533E4A74"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42785BDD"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Maine</w:t>
            </w:r>
          </w:p>
        </w:tc>
        <w:tc>
          <w:tcPr>
            <w:tcW w:w="626" w:type="dxa"/>
            <w:tcBorders>
              <w:top w:val="single" w:sz="6" w:space="0" w:color="auto"/>
              <w:left w:val="single" w:sz="6" w:space="0" w:color="auto"/>
              <w:bottom w:val="nil"/>
              <w:right w:val="nil"/>
            </w:tcBorders>
            <w:vAlign w:val="center"/>
          </w:tcPr>
          <w:p w14:paraId="1E68F2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B240C4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0F6C76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464C46D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77471F6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E8C2561"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182E35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5593A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7B2B162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EFD536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7752E5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57ED77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6E1C6AE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59D1A2AE"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17BB2DDE"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Maryland</w:t>
            </w:r>
          </w:p>
        </w:tc>
        <w:tc>
          <w:tcPr>
            <w:tcW w:w="626" w:type="dxa"/>
            <w:tcBorders>
              <w:top w:val="single" w:sz="6" w:space="0" w:color="auto"/>
              <w:left w:val="single" w:sz="6" w:space="0" w:color="auto"/>
              <w:bottom w:val="nil"/>
              <w:right w:val="nil"/>
            </w:tcBorders>
            <w:vAlign w:val="center"/>
          </w:tcPr>
          <w:p w14:paraId="02DB5C7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47616C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154547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0B3A36D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356EAD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87C02F0"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88979F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D17FAB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0BF9914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047FC8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4AED04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17937D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425F371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52D07A7A"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5A5ADCEE"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Massachusetts</w:t>
            </w:r>
          </w:p>
        </w:tc>
        <w:tc>
          <w:tcPr>
            <w:tcW w:w="626" w:type="dxa"/>
            <w:tcBorders>
              <w:top w:val="single" w:sz="6" w:space="0" w:color="auto"/>
              <w:left w:val="single" w:sz="6" w:space="0" w:color="auto"/>
              <w:bottom w:val="nil"/>
              <w:right w:val="nil"/>
            </w:tcBorders>
            <w:vAlign w:val="center"/>
          </w:tcPr>
          <w:p w14:paraId="6ADA69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813372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437C22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1A1F92E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4854829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D2385D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6D1996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1F64B8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6" w:type="dxa"/>
            <w:tcBorders>
              <w:top w:val="single" w:sz="6" w:space="0" w:color="auto"/>
              <w:left w:val="single" w:sz="6" w:space="0" w:color="auto"/>
              <w:bottom w:val="nil"/>
              <w:right w:val="nil"/>
            </w:tcBorders>
            <w:vAlign w:val="center"/>
          </w:tcPr>
          <w:p w14:paraId="50BD18D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016FE2C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C5BB5E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55D141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7ED880C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06DC21A7"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22F778A8"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Michigan</w:t>
            </w:r>
          </w:p>
        </w:tc>
        <w:tc>
          <w:tcPr>
            <w:tcW w:w="626" w:type="dxa"/>
            <w:tcBorders>
              <w:top w:val="single" w:sz="6" w:space="0" w:color="auto"/>
              <w:left w:val="single" w:sz="6" w:space="0" w:color="auto"/>
              <w:bottom w:val="nil"/>
              <w:right w:val="nil"/>
            </w:tcBorders>
            <w:vAlign w:val="center"/>
          </w:tcPr>
          <w:p w14:paraId="0ADC92C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AF8D78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770549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3B691D5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4A96495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288B98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5241E32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44B4461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2F1683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2382F5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07C23C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57430C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557F11D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284098A1"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4603AE27"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Minnesota</w:t>
            </w:r>
          </w:p>
        </w:tc>
        <w:tc>
          <w:tcPr>
            <w:tcW w:w="626" w:type="dxa"/>
            <w:tcBorders>
              <w:top w:val="single" w:sz="6" w:space="0" w:color="auto"/>
              <w:left w:val="single" w:sz="6" w:space="0" w:color="auto"/>
              <w:bottom w:val="nil"/>
              <w:right w:val="nil"/>
            </w:tcBorders>
            <w:vAlign w:val="center"/>
          </w:tcPr>
          <w:p w14:paraId="163CE7A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98F070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F0E1EF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1BC7C2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982517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77CE85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0DE98FA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543972F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AFBE0B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BE7CF4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7079CA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A108B0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27B3654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C7E8A30"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512C116F" w14:textId="77777777" w:rsidR="00BB02C7" w:rsidRPr="00BB02C7" w:rsidRDefault="00BB02C7" w:rsidP="00BB02C7">
            <w:pPr>
              <w:spacing w:after="0" w:line="240" w:lineRule="auto"/>
              <w:ind w:left="9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Mississippi</w:t>
            </w:r>
          </w:p>
        </w:tc>
        <w:tc>
          <w:tcPr>
            <w:tcW w:w="626" w:type="dxa"/>
            <w:tcBorders>
              <w:top w:val="single" w:sz="6" w:space="0" w:color="auto"/>
              <w:left w:val="single" w:sz="6" w:space="0" w:color="auto"/>
              <w:bottom w:val="nil"/>
              <w:right w:val="nil"/>
            </w:tcBorders>
            <w:vAlign w:val="center"/>
          </w:tcPr>
          <w:p w14:paraId="22A5AAF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89C7ED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6BA4E3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2457DE4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9F780D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716AEA5"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C36B10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9333A0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2D4522F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505C099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5E8E33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261640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6D4789C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2C3EC493"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4D884900"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Missouri</w:t>
            </w:r>
          </w:p>
        </w:tc>
        <w:tc>
          <w:tcPr>
            <w:tcW w:w="626" w:type="dxa"/>
            <w:tcBorders>
              <w:top w:val="single" w:sz="6" w:space="0" w:color="auto"/>
              <w:left w:val="single" w:sz="6" w:space="0" w:color="auto"/>
              <w:bottom w:val="nil"/>
              <w:right w:val="nil"/>
            </w:tcBorders>
            <w:vAlign w:val="center"/>
          </w:tcPr>
          <w:p w14:paraId="00655EB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BEE700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154CEAE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42DC7BC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1F8575A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DFF8B3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F8DA1DD"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67877B0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388341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2B42D05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D40453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5AD43F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4315893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3CDC50C1"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7F0805F4"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Montana</w:t>
            </w:r>
          </w:p>
        </w:tc>
        <w:tc>
          <w:tcPr>
            <w:tcW w:w="626" w:type="dxa"/>
            <w:tcBorders>
              <w:top w:val="single" w:sz="6" w:space="0" w:color="auto"/>
              <w:left w:val="single" w:sz="6" w:space="0" w:color="auto"/>
              <w:bottom w:val="nil"/>
              <w:right w:val="nil"/>
            </w:tcBorders>
            <w:vAlign w:val="center"/>
          </w:tcPr>
          <w:p w14:paraId="71D9579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A019F0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6B3DEC4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419DACB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58F6E0E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2201A7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4A4722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3BBB54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3265BB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6198EC5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2AFD1A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E0A936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26C70A2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7FBDDF0"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6B12E1DD"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Nebraska</w:t>
            </w:r>
          </w:p>
        </w:tc>
        <w:tc>
          <w:tcPr>
            <w:tcW w:w="626" w:type="dxa"/>
            <w:tcBorders>
              <w:top w:val="single" w:sz="6" w:space="0" w:color="auto"/>
              <w:left w:val="single" w:sz="6" w:space="0" w:color="auto"/>
              <w:bottom w:val="nil"/>
              <w:right w:val="nil"/>
            </w:tcBorders>
            <w:vAlign w:val="center"/>
          </w:tcPr>
          <w:p w14:paraId="4E6FCEC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25B722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936B97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gridSpan w:val="2"/>
            <w:tcBorders>
              <w:top w:val="single" w:sz="6" w:space="0" w:color="auto"/>
              <w:left w:val="single" w:sz="6" w:space="0" w:color="auto"/>
              <w:bottom w:val="nil"/>
              <w:right w:val="nil"/>
            </w:tcBorders>
            <w:vAlign w:val="center"/>
          </w:tcPr>
          <w:p w14:paraId="4376547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2D9316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ECB3CDE"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5EB19F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750FD2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90D109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4541827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D37B9E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5DE360C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7704A35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D065E04"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647DE7AC"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Nevada</w:t>
            </w:r>
          </w:p>
        </w:tc>
        <w:tc>
          <w:tcPr>
            <w:tcW w:w="626" w:type="dxa"/>
            <w:tcBorders>
              <w:top w:val="single" w:sz="6" w:space="0" w:color="auto"/>
              <w:left w:val="single" w:sz="6" w:space="0" w:color="auto"/>
              <w:bottom w:val="nil"/>
              <w:right w:val="nil"/>
            </w:tcBorders>
            <w:vAlign w:val="center"/>
          </w:tcPr>
          <w:p w14:paraId="4D2DA71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B7130D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06BAD7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6DEB077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6C89906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476BB14"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9F3D67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A786CB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28EFE3F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608CCF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AAB60C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BAD0F6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4934E37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1A794D7"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48516B83"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New Hampshire</w:t>
            </w:r>
          </w:p>
        </w:tc>
        <w:tc>
          <w:tcPr>
            <w:tcW w:w="626" w:type="dxa"/>
            <w:tcBorders>
              <w:top w:val="single" w:sz="6" w:space="0" w:color="auto"/>
              <w:left w:val="single" w:sz="6" w:space="0" w:color="auto"/>
              <w:bottom w:val="nil"/>
              <w:right w:val="nil"/>
            </w:tcBorders>
            <w:vAlign w:val="center"/>
          </w:tcPr>
          <w:p w14:paraId="769652E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FF88C9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D35665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gridSpan w:val="2"/>
            <w:tcBorders>
              <w:top w:val="single" w:sz="6" w:space="0" w:color="auto"/>
              <w:left w:val="single" w:sz="6" w:space="0" w:color="auto"/>
              <w:bottom w:val="nil"/>
              <w:right w:val="nil"/>
            </w:tcBorders>
            <w:vAlign w:val="center"/>
          </w:tcPr>
          <w:p w14:paraId="04A35B4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09F1F75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2AA3C5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7DA965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17C7AB8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620B4A6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63249C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244400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F58973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04AD266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73D96D48"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1505B7E7"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New Jersey</w:t>
            </w:r>
          </w:p>
        </w:tc>
        <w:tc>
          <w:tcPr>
            <w:tcW w:w="626" w:type="dxa"/>
            <w:tcBorders>
              <w:top w:val="single" w:sz="6" w:space="0" w:color="auto"/>
              <w:left w:val="single" w:sz="6" w:space="0" w:color="auto"/>
              <w:bottom w:val="nil"/>
              <w:right w:val="nil"/>
            </w:tcBorders>
            <w:vAlign w:val="center"/>
          </w:tcPr>
          <w:p w14:paraId="176CCA73"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439F5F3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415142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47B37A8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4B71779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B06E70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2D9D05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691A301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2CB3825A"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7D9C7FA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7DAE68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3CB1C1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4202789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3B2701FB" w14:textId="77777777" w:rsidTr="00767760">
        <w:trPr>
          <w:cantSplit/>
          <w:trHeight w:val="480"/>
          <w:jc w:val="center"/>
        </w:trPr>
        <w:tc>
          <w:tcPr>
            <w:tcW w:w="1527" w:type="dxa"/>
            <w:tcBorders>
              <w:top w:val="single" w:sz="6" w:space="0" w:color="auto"/>
              <w:left w:val="double" w:sz="6" w:space="0" w:color="auto"/>
              <w:bottom w:val="nil"/>
              <w:right w:val="nil"/>
            </w:tcBorders>
            <w:vAlign w:val="center"/>
          </w:tcPr>
          <w:p w14:paraId="77424BFA"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New Mexico</w:t>
            </w:r>
          </w:p>
        </w:tc>
        <w:tc>
          <w:tcPr>
            <w:tcW w:w="626" w:type="dxa"/>
            <w:tcBorders>
              <w:top w:val="single" w:sz="6" w:space="0" w:color="auto"/>
              <w:left w:val="single" w:sz="6" w:space="0" w:color="auto"/>
              <w:bottom w:val="nil"/>
              <w:right w:val="nil"/>
            </w:tcBorders>
            <w:vAlign w:val="center"/>
          </w:tcPr>
          <w:p w14:paraId="4569BA8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04254E2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263496E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nil"/>
              <w:right w:val="nil"/>
            </w:tcBorders>
            <w:vAlign w:val="center"/>
          </w:tcPr>
          <w:p w14:paraId="4A8DAFC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389D1DF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7E926650"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16BFB0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36893D9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nil"/>
              <w:right w:val="nil"/>
            </w:tcBorders>
            <w:vAlign w:val="center"/>
          </w:tcPr>
          <w:p w14:paraId="4A0C96B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5FFF6BB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nil"/>
              <w:right w:val="nil"/>
            </w:tcBorders>
            <w:vAlign w:val="center"/>
          </w:tcPr>
          <w:p w14:paraId="64D3EE8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nil"/>
            </w:tcBorders>
            <w:vAlign w:val="center"/>
          </w:tcPr>
          <w:p w14:paraId="31734B00"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nil"/>
              <w:right w:val="double" w:sz="6" w:space="0" w:color="auto"/>
            </w:tcBorders>
            <w:vAlign w:val="center"/>
          </w:tcPr>
          <w:p w14:paraId="2F11062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1D489C3" w14:textId="77777777" w:rsidTr="00767760">
        <w:trPr>
          <w:cantSplit/>
          <w:trHeight w:val="480"/>
          <w:jc w:val="center"/>
        </w:trPr>
        <w:tc>
          <w:tcPr>
            <w:tcW w:w="1527" w:type="dxa"/>
            <w:tcBorders>
              <w:top w:val="single" w:sz="6" w:space="0" w:color="auto"/>
              <w:left w:val="double" w:sz="6" w:space="0" w:color="auto"/>
              <w:bottom w:val="single" w:sz="6" w:space="0" w:color="auto"/>
              <w:right w:val="nil"/>
            </w:tcBorders>
            <w:vAlign w:val="center"/>
          </w:tcPr>
          <w:p w14:paraId="6283C9E8"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New York</w:t>
            </w:r>
          </w:p>
        </w:tc>
        <w:tc>
          <w:tcPr>
            <w:tcW w:w="626" w:type="dxa"/>
            <w:tcBorders>
              <w:top w:val="single" w:sz="6" w:space="0" w:color="auto"/>
              <w:left w:val="single" w:sz="6" w:space="0" w:color="auto"/>
              <w:bottom w:val="single" w:sz="6" w:space="0" w:color="auto"/>
              <w:right w:val="nil"/>
            </w:tcBorders>
            <w:vAlign w:val="center"/>
          </w:tcPr>
          <w:p w14:paraId="74E5AD4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2A369C5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0C18C47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single" w:sz="6" w:space="0" w:color="auto"/>
              <w:right w:val="nil"/>
            </w:tcBorders>
            <w:vAlign w:val="center"/>
          </w:tcPr>
          <w:p w14:paraId="2D36FE86"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14:paraId="31CF31F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74BCE86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0E2BEA05"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45BD8361"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6" w:type="dxa"/>
            <w:tcBorders>
              <w:top w:val="single" w:sz="6" w:space="0" w:color="auto"/>
              <w:left w:val="single" w:sz="6" w:space="0" w:color="auto"/>
              <w:bottom w:val="single" w:sz="6" w:space="0" w:color="auto"/>
              <w:right w:val="nil"/>
            </w:tcBorders>
            <w:vAlign w:val="center"/>
          </w:tcPr>
          <w:p w14:paraId="1265F79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14:paraId="6CD8C73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535F042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7F30674C"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double" w:sz="6" w:space="0" w:color="auto"/>
            </w:tcBorders>
            <w:vAlign w:val="center"/>
          </w:tcPr>
          <w:p w14:paraId="7EF7C1D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A7DA74F" w14:textId="77777777" w:rsidTr="00767760">
        <w:trPr>
          <w:cantSplit/>
          <w:trHeight w:val="480"/>
          <w:jc w:val="center"/>
        </w:trPr>
        <w:tc>
          <w:tcPr>
            <w:tcW w:w="1527" w:type="dxa"/>
            <w:tcBorders>
              <w:top w:val="single" w:sz="6" w:space="0" w:color="auto"/>
              <w:left w:val="double" w:sz="6" w:space="0" w:color="auto"/>
              <w:bottom w:val="single" w:sz="6" w:space="0" w:color="auto"/>
              <w:right w:val="nil"/>
            </w:tcBorders>
            <w:vAlign w:val="center"/>
          </w:tcPr>
          <w:p w14:paraId="51B5AEEB" w14:textId="77777777" w:rsidR="00BB02C7" w:rsidRPr="00BB02C7" w:rsidRDefault="00BB02C7" w:rsidP="00BB02C7">
            <w:pPr>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North Carolina</w:t>
            </w:r>
          </w:p>
        </w:tc>
        <w:tc>
          <w:tcPr>
            <w:tcW w:w="626" w:type="dxa"/>
            <w:tcBorders>
              <w:top w:val="single" w:sz="6" w:space="0" w:color="auto"/>
              <w:left w:val="single" w:sz="6" w:space="0" w:color="auto"/>
              <w:bottom w:val="single" w:sz="6" w:space="0" w:color="auto"/>
              <w:right w:val="nil"/>
            </w:tcBorders>
            <w:vAlign w:val="center"/>
          </w:tcPr>
          <w:p w14:paraId="4204463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39076CF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6CEC6BFD"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gridSpan w:val="2"/>
            <w:tcBorders>
              <w:top w:val="single" w:sz="6" w:space="0" w:color="auto"/>
              <w:left w:val="single" w:sz="6" w:space="0" w:color="auto"/>
              <w:bottom w:val="single" w:sz="6" w:space="0" w:color="auto"/>
              <w:right w:val="nil"/>
            </w:tcBorders>
            <w:vAlign w:val="center"/>
          </w:tcPr>
          <w:p w14:paraId="44F7B974"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14:paraId="6E926A62"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02082A3D"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0E492AB9"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14:paraId="27F8B668"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6" w:type="dxa"/>
            <w:tcBorders>
              <w:top w:val="single" w:sz="6" w:space="0" w:color="auto"/>
              <w:left w:val="single" w:sz="6" w:space="0" w:color="auto"/>
              <w:bottom w:val="single" w:sz="6" w:space="0" w:color="auto"/>
              <w:right w:val="nil"/>
            </w:tcBorders>
            <w:vAlign w:val="center"/>
          </w:tcPr>
          <w:p w14:paraId="0B7A6AE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7" w:type="dxa"/>
            <w:tcBorders>
              <w:top w:val="single" w:sz="6" w:space="0" w:color="auto"/>
              <w:left w:val="single" w:sz="6" w:space="0" w:color="auto"/>
              <w:bottom w:val="single" w:sz="6" w:space="0" w:color="auto"/>
              <w:right w:val="nil"/>
            </w:tcBorders>
            <w:vAlign w:val="center"/>
          </w:tcPr>
          <w:p w14:paraId="7264FA4F"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26E39E5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nil"/>
            </w:tcBorders>
            <w:vAlign w:val="center"/>
          </w:tcPr>
          <w:p w14:paraId="053E29FB"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7" w:type="dxa"/>
            <w:tcBorders>
              <w:top w:val="single" w:sz="6" w:space="0" w:color="auto"/>
              <w:left w:val="single" w:sz="6" w:space="0" w:color="auto"/>
              <w:bottom w:val="single" w:sz="6" w:space="0" w:color="auto"/>
              <w:right w:val="double" w:sz="6" w:space="0" w:color="auto"/>
            </w:tcBorders>
            <w:vAlign w:val="center"/>
          </w:tcPr>
          <w:p w14:paraId="3CDD2267"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6C589A03" w14:textId="77777777" w:rsidTr="00767760">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14:paraId="118825AB" w14:textId="77777777" w:rsidR="00BB02C7" w:rsidRPr="00BB02C7" w:rsidRDefault="00BB02C7" w:rsidP="00BB02C7">
            <w:pPr>
              <w:tabs>
                <w:tab w:val="left" w:pos="720"/>
              </w:tabs>
              <w:spacing w:after="0" w:line="240" w:lineRule="auto"/>
              <w:ind w:left="1196" w:hanging="1080"/>
              <w:jc w:val="both"/>
              <w:rPr>
                <w:rFonts w:ascii="Times New Roman" w:eastAsia="Times New Roman" w:hAnsi="Times New Roman" w:cs="Times New Roman"/>
                <w:sz w:val="20"/>
                <w:szCs w:val="24"/>
              </w:rPr>
            </w:pPr>
          </w:p>
          <w:p w14:paraId="2F19CBCB" w14:textId="77777777" w:rsidR="00BB02C7" w:rsidRPr="00BB02C7" w:rsidRDefault="00BB02C7" w:rsidP="00BB02C7">
            <w:pPr>
              <w:tabs>
                <w:tab w:val="left" w:pos="720"/>
              </w:tabs>
              <w:spacing w:after="0" w:line="240" w:lineRule="auto"/>
              <w:ind w:left="1196" w:hanging="1080"/>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Key:</w:t>
            </w:r>
            <w:r w:rsidRPr="00BB02C7">
              <w:rPr>
                <w:rFonts w:ascii="Times New Roman" w:eastAsia="Times New Roman" w:hAnsi="Times New Roman" w:cs="Times New Roman"/>
                <w:sz w:val="20"/>
                <w:szCs w:val="24"/>
              </w:rPr>
              <w:tab/>
              <w:t>YES</w:t>
            </w:r>
            <w:r w:rsidRPr="00BB02C7">
              <w:rPr>
                <w:rFonts w:ascii="Times New Roman" w:eastAsia="Times New Roman" w:hAnsi="Times New Roman" w:cs="Times New Roman"/>
                <w:sz w:val="20"/>
                <w:szCs w:val="24"/>
              </w:rPr>
              <w:tab/>
            </w:r>
            <w:r w:rsidRPr="00BB02C7">
              <w:rPr>
                <w:rFonts w:ascii="Times New Roman" w:eastAsia="Times New Roman" w:hAnsi="Times New Roman" w:cs="Times New Roman"/>
                <w:sz w:val="20"/>
                <w:szCs w:val="24"/>
              </w:rPr>
              <w:tab/>
              <w:t>Adopted and updated on an annual basis.</w:t>
            </w:r>
          </w:p>
          <w:p w14:paraId="0BABE6D8"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r>
            <w:proofErr w:type="gramStart"/>
            <w:r w:rsidRPr="00BB02C7">
              <w:rPr>
                <w:rFonts w:ascii="Times New Roman" w:eastAsia="Times New Roman" w:hAnsi="Times New Roman" w:cs="Times New Roman"/>
                <w:sz w:val="20"/>
                <w:szCs w:val="24"/>
              </w:rPr>
              <w:t>yes</w:t>
            </w:r>
            <w:proofErr w:type="gramEnd"/>
            <w:r w:rsidRPr="00BB02C7">
              <w:rPr>
                <w:rFonts w:ascii="Times New Roman" w:eastAsia="Times New Roman" w:hAnsi="Times New Roman" w:cs="Times New Roman"/>
                <w:sz w:val="20"/>
                <w:szCs w:val="24"/>
              </w:rPr>
              <w:tab/>
              <w:t>Law or regulation in force, NCWM standard used as basis of adoption, but from an earlier year.</w:t>
            </w:r>
          </w:p>
          <w:p w14:paraId="5CC39381"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yes*</w:t>
            </w:r>
            <w:r w:rsidRPr="00BB02C7">
              <w:rPr>
                <w:rFonts w:ascii="Times New Roman" w:eastAsia="Times New Roman" w:hAnsi="Times New Roman" w:cs="Times New Roman"/>
                <w:sz w:val="20"/>
                <w:szCs w:val="24"/>
              </w:rPr>
              <w:tab/>
              <w:t>Law or regulations in force, but not based on NCWM standard.</w:t>
            </w:r>
          </w:p>
          <w:p w14:paraId="55FEAE0E"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w:t>
            </w:r>
          </w:p>
          <w:p w14:paraId="26682209" w14:textId="77777777" w:rsidR="00BB02C7" w:rsidRPr="00BB02C7" w:rsidRDefault="00BB02C7" w:rsidP="00BB02C7">
            <w:pPr>
              <w:tabs>
                <w:tab w:val="left" w:pos="720"/>
              </w:tabs>
              <w:spacing w:after="0" w:line="240" w:lineRule="auto"/>
              <w:ind w:left="98"/>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 but NCWM standard is used as a guideline.</w:t>
            </w:r>
          </w:p>
          <w:p w14:paraId="03EE69AC" w14:textId="77777777" w:rsidR="00BB02C7" w:rsidRPr="00BB02C7" w:rsidRDefault="00BB02C7" w:rsidP="00BB02C7">
            <w:pPr>
              <w:tabs>
                <w:tab w:val="left" w:pos="720"/>
              </w:tabs>
              <w:spacing w:after="0" w:line="240" w:lineRule="auto"/>
              <w:ind w:left="1440" w:hanging="1339"/>
              <w:jc w:val="both"/>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ab/>
            </w:r>
          </w:p>
        </w:tc>
      </w:tr>
    </w:tbl>
    <w:p w14:paraId="1E195D94"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6"/>
        <w:gridCol w:w="640"/>
        <w:gridCol w:w="640"/>
        <w:gridCol w:w="624"/>
        <w:gridCol w:w="656"/>
        <w:gridCol w:w="641"/>
        <w:gridCol w:w="640"/>
        <w:gridCol w:w="640"/>
        <w:gridCol w:w="640"/>
        <w:gridCol w:w="641"/>
        <w:gridCol w:w="640"/>
        <w:gridCol w:w="640"/>
        <w:gridCol w:w="640"/>
        <w:gridCol w:w="641"/>
      </w:tblGrid>
      <w:tr w:rsidR="00BB02C7" w:rsidRPr="00BB02C7" w14:paraId="16FA86ED" w14:textId="77777777" w:rsidTr="00767760">
        <w:trPr>
          <w:trHeight w:val="616"/>
          <w:jc w:val="center"/>
        </w:trPr>
        <w:tc>
          <w:tcPr>
            <w:tcW w:w="1456" w:type="dxa"/>
            <w:tcBorders>
              <w:bottom w:val="single" w:sz="6" w:space="0" w:color="auto"/>
            </w:tcBorders>
            <w:vAlign w:val="center"/>
          </w:tcPr>
          <w:p w14:paraId="4E27AD3D"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lastRenderedPageBreak/>
              <w:br w:type="page"/>
            </w:r>
            <w:r w:rsidRPr="00BB02C7">
              <w:rPr>
                <w:rFonts w:ascii="Times New Roman" w:eastAsia="Times New Roman" w:hAnsi="Times New Roman" w:cs="Times New Roman"/>
                <w:b/>
                <w:sz w:val="20"/>
                <w:szCs w:val="24"/>
              </w:rPr>
              <w:br w:type="page"/>
            </w:r>
          </w:p>
        </w:tc>
        <w:tc>
          <w:tcPr>
            <w:tcW w:w="1904" w:type="dxa"/>
            <w:gridSpan w:val="3"/>
            <w:tcBorders>
              <w:bottom w:val="single" w:sz="6" w:space="0" w:color="auto"/>
            </w:tcBorders>
            <w:vAlign w:val="center"/>
          </w:tcPr>
          <w:p w14:paraId="632DD905"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Laws</w:t>
            </w:r>
          </w:p>
        </w:tc>
        <w:tc>
          <w:tcPr>
            <w:tcW w:w="6419" w:type="dxa"/>
            <w:gridSpan w:val="10"/>
            <w:tcBorders>
              <w:bottom w:val="single" w:sz="6" w:space="0" w:color="auto"/>
            </w:tcBorders>
            <w:vAlign w:val="center"/>
          </w:tcPr>
          <w:p w14:paraId="70EB892D"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Regulations</w:t>
            </w:r>
          </w:p>
        </w:tc>
      </w:tr>
      <w:tr w:rsidR="00BB02C7" w:rsidRPr="00BB02C7" w14:paraId="47C129A8" w14:textId="77777777" w:rsidTr="00767760">
        <w:trPr>
          <w:trHeight w:hRule="exact" w:val="1793"/>
          <w:jc w:val="center"/>
        </w:trPr>
        <w:tc>
          <w:tcPr>
            <w:tcW w:w="1456" w:type="dxa"/>
            <w:tcBorders>
              <w:top w:val="single" w:sz="6" w:space="0" w:color="auto"/>
              <w:bottom w:val="double" w:sz="4" w:space="0" w:color="auto"/>
            </w:tcBorders>
            <w:vAlign w:val="center"/>
          </w:tcPr>
          <w:p w14:paraId="2416E414" w14:textId="77777777" w:rsidR="00BB02C7" w:rsidRPr="00BB02C7" w:rsidRDefault="00BB02C7" w:rsidP="00BB02C7">
            <w:pPr>
              <w:spacing w:after="0" w:line="240" w:lineRule="auto"/>
              <w:jc w:val="center"/>
              <w:rPr>
                <w:rFonts w:ascii="Times New Roman" w:eastAsia="Times New Roman" w:hAnsi="Times New Roman" w:cs="Times New Roman"/>
                <w:b/>
                <w:sz w:val="20"/>
                <w:szCs w:val="24"/>
              </w:rPr>
            </w:pPr>
            <w:r w:rsidRPr="00BB02C7">
              <w:rPr>
                <w:rFonts w:ascii="Times New Roman" w:eastAsia="Times New Roman" w:hAnsi="Times New Roman" w:cs="Times New Roman"/>
                <w:b/>
                <w:sz w:val="20"/>
                <w:szCs w:val="24"/>
              </w:rPr>
              <w:t>State</w:t>
            </w:r>
          </w:p>
        </w:tc>
        <w:tc>
          <w:tcPr>
            <w:tcW w:w="640" w:type="dxa"/>
            <w:tcBorders>
              <w:top w:val="single" w:sz="6" w:space="0" w:color="auto"/>
              <w:bottom w:val="double" w:sz="4" w:space="0" w:color="auto"/>
            </w:tcBorders>
            <w:textDirection w:val="btLr"/>
            <w:vAlign w:val="center"/>
          </w:tcPr>
          <w:p w14:paraId="1D388CAA"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Weights and</w:t>
            </w:r>
          </w:p>
          <w:p w14:paraId="1D790E7B"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Measures Law</w:t>
            </w:r>
          </w:p>
        </w:tc>
        <w:tc>
          <w:tcPr>
            <w:tcW w:w="640" w:type="dxa"/>
            <w:tcBorders>
              <w:top w:val="single" w:sz="6" w:space="0" w:color="auto"/>
              <w:bottom w:val="double" w:sz="4" w:space="0" w:color="auto"/>
            </w:tcBorders>
            <w:textDirection w:val="btLr"/>
            <w:vAlign w:val="center"/>
          </w:tcPr>
          <w:p w14:paraId="482D4B6A"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 xml:space="preserve">Weighmaster Law </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"Weighmaster Law"</w:instrText>
            </w:r>
            <w:r w:rsidRPr="00BB02C7">
              <w:rPr>
                <w:rFonts w:ascii="Times New Roman" w:eastAsia="Times New Roman" w:hAnsi="Times New Roman" w:cs="Times New Roman"/>
                <w:sz w:val="20"/>
                <w:szCs w:val="24"/>
              </w:rPr>
              <w:fldChar w:fldCharType="end"/>
            </w:r>
            <w:r w:rsidRPr="00BB02C7">
              <w:rPr>
                <w:rFonts w:ascii="Times New Roman" w:eastAsia="Times New Roman" w:hAnsi="Times New Roman" w:cs="Times New Roman"/>
                <w:sz w:val="20"/>
                <w:szCs w:val="24"/>
              </w:rPr>
              <w:t>or Regulation</w:t>
            </w:r>
          </w:p>
        </w:tc>
        <w:tc>
          <w:tcPr>
            <w:tcW w:w="624" w:type="dxa"/>
            <w:tcBorders>
              <w:top w:val="single" w:sz="6" w:space="0" w:color="auto"/>
              <w:bottom w:val="double" w:sz="4" w:space="0" w:color="auto"/>
            </w:tcBorders>
            <w:textDirection w:val="btLr"/>
            <w:vAlign w:val="center"/>
          </w:tcPr>
          <w:p w14:paraId="0CB30D55"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0"/>
              </w:rPr>
            </w:pPr>
            <w:r w:rsidRPr="00BB02C7">
              <w:rPr>
                <w:rFonts w:ascii="Times New Roman" w:eastAsia="Times New Roman" w:hAnsi="Times New Roman" w:cs="Times New Roman"/>
                <w:sz w:val="20"/>
                <w:szCs w:val="20"/>
              </w:rPr>
              <w:t>Uniform Engine Fuel Law</w:t>
            </w:r>
          </w:p>
        </w:tc>
        <w:tc>
          <w:tcPr>
            <w:tcW w:w="656" w:type="dxa"/>
            <w:tcBorders>
              <w:top w:val="single" w:sz="6" w:space="0" w:color="auto"/>
              <w:bottom w:val="double" w:sz="4" w:space="0" w:color="auto"/>
            </w:tcBorders>
            <w:textDirection w:val="btLr"/>
            <w:vAlign w:val="center"/>
          </w:tcPr>
          <w:p w14:paraId="4C1337F7"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Packaging</w:t>
            </w:r>
          </w:p>
          <w:p w14:paraId="1856E084"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and Labeling</w:t>
            </w:r>
          </w:p>
        </w:tc>
        <w:tc>
          <w:tcPr>
            <w:tcW w:w="641" w:type="dxa"/>
            <w:tcBorders>
              <w:top w:val="single" w:sz="6" w:space="0" w:color="auto"/>
              <w:bottom w:val="double" w:sz="4" w:space="0" w:color="auto"/>
            </w:tcBorders>
            <w:textDirection w:val="btLr"/>
            <w:vAlign w:val="center"/>
          </w:tcPr>
          <w:p w14:paraId="57EFDD00"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Method of Sale</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"Method of sale:States"</w:instrText>
            </w:r>
            <w:r w:rsidRPr="00BB02C7">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14:paraId="27FE39EB"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Price</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"Price verification"</w:instrText>
            </w:r>
            <w:r w:rsidRPr="00BB02C7">
              <w:rPr>
                <w:rFonts w:ascii="Times New Roman" w:eastAsia="Times New Roman" w:hAnsi="Times New Roman" w:cs="Times New Roman"/>
                <w:sz w:val="20"/>
                <w:szCs w:val="24"/>
              </w:rPr>
              <w:fldChar w:fldCharType="end"/>
            </w:r>
            <w:r w:rsidRPr="00BB02C7">
              <w:rPr>
                <w:rFonts w:ascii="Times New Roman" w:eastAsia="Times New Roman" w:hAnsi="Times New Roman" w:cs="Times New Roman"/>
                <w:sz w:val="20"/>
                <w:szCs w:val="24"/>
              </w:rPr>
              <w:t xml:space="preserve"> Verification</w:t>
            </w:r>
          </w:p>
        </w:tc>
        <w:tc>
          <w:tcPr>
            <w:tcW w:w="640" w:type="dxa"/>
            <w:tcBorders>
              <w:top w:val="single" w:sz="6" w:space="0" w:color="auto"/>
              <w:bottom w:val="double" w:sz="4" w:space="0" w:color="auto"/>
            </w:tcBorders>
            <w:textDirection w:val="btLr"/>
            <w:vAlign w:val="center"/>
          </w:tcPr>
          <w:p w14:paraId="5F00BBF2"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Unit Pricing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"Unit pricing"</w:instrText>
            </w:r>
            <w:r w:rsidRPr="00BB02C7">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14:paraId="3A370902"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Registration of</w:t>
            </w:r>
          </w:p>
          <w:p w14:paraId="6C616040"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Service Agencies</w:t>
            </w:r>
          </w:p>
        </w:tc>
        <w:tc>
          <w:tcPr>
            <w:tcW w:w="641" w:type="dxa"/>
            <w:tcBorders>
              <w:top w:val="single" w:sz="6" w:space="0" w:color="auto"/>
              <w:bottom w:val="double" w:sz="4" w:space="0" w:color="auto"/>
            </w:tcBorders>
            <w:textDirection w:val="btLr"/>
            <w:vAlign w:val="center"/>
          </w:tcPr>
          <w:p w14:paraId="6EB65EE0"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Open Dating</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"Open dating"</w:instrText>
            </w:r>
            <w:r w:rsidRPr="00BB02C7">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14:paraId="6562994E"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Type Evaluation</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"Type evaluation"</w:instrText>
            </w:r>
            <w:r w:rsidRPr="00BB02C7">
              <w:rPr>
                <w:rFonts w:ascii="Times New Roman" w:eastAsia="Times New Roman" w:hAnsi="Times New Roman" w:cs="Times New Roman"/>
                <w:sz w:val="20"/>
                <w:szCs w:val="24"/>
              </w:rPr>
              <w:fldChar w:fldCharType="end"/>
            </w:r>
          </w:p>
        </w:tc>
        <w:tc>
          <w:tcPr>
            <w:tcW w:w="640" w:type="dxa"/>
            <w:tcBorders>
              <w:top w:val="single" w:sz="6" w:space="0" w:color="auto"/>
              <w:bottom w:val="double" w:sz="4" w:space="0" w:color="auto"/>
            </w:tcBorders>
            <w:textDirection w:val="btLr"/>
            <w:vAlign w:val="center"/>
          </w:tcPr>
          <w:p w14:paraId="12A02EC3"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Uniform Engine Fuel Regulation</w:t>
            </w:r>
          </w:p>
        </w:tc>
        <w:tc>
          <w:tcPr>
            <w:tcW w:w="640" w:type="dxa"/>
            <w:tcBorders>
              <w:top w:val="single" w:sz="6" w:space="0" w:color="auto"/>
              <w:bottom w:val="double" w:sz="4" w:space="0" w:color="auto"/>
            </w:tcBorders>
            <w:textDirection w:val="btLr"/>
            <w:vAlign w:val="center"/>
          </w:tcPr>
          <w:p w14:paraId="262EB81F"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44</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"Handbooks:HB44"</w:instrText>
            </w:r>
            <w:r w:rsidRPr="00BB02C7">
              <w:rPr>
                <w:rFonts w:ascii="Times New Roman" w:eastAsia="Times New Roman" w:hAnsi="Times New Roman" w:cs="Times New Roman"/>
                <w:sz w:val="20"/>
                <w:szCs w:val="24"/>
              </w:rPr>
              <w:fldChar w:fldCharType="end"/>
            </w:r>
          </w:p>
        </w:tc>
        <w:tc>
          <w:tcPr>
            <w:tcW w:w="641" w:type="dxa"/>
            <w:tcBorders>
              <w:top w:val="single" w:sz="6" w:space="0" w:color="auto"/>
              <w:bottom w:val="double" w:sz="4" w:space="0" w:color="auto"/>
            </w:tcBorders>
            <w:textDirection w:val="btLr"/>
            <w:vAlign w:val="center"/>
          </w:tcPr>
          <w:p w14:paraId="695A4976" w14:textId="77777777" w:rsidR="00BB02C7" w:rsidRPr="00BB02C7" w:rsidRDefault="00BB02C7" w:rsidP="00BB02C7">
            <w:pPr>
              <w:spacing w:after="0" w:line="240" w:lineRule="auto"/>
              <w:ind w:left="113" w:right="113"/>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133</w:t>
            </w:r>
            <w:r w:rsidRPr="00BB02C7">
              <w:rPr>
                <w:rFonts w:ascii="Times New Roman" w:eastAsia="Times New Roman" w:hAnsi="Times New Roman" w:cs="Times New Roman"/>
                <w:sz w:val="20"/>
                <w:szCs w:val="24"/>
              </w:rPr>
              <w:fldChar w:fldCharType="begin"/>
            </w:r>
            <w:r w:rsidRPr="00BB02C7">
              <w:rPr>
                <w:rFonts w:ascii="Times New Roman" w:eastAsia="Times New Roman" w:hAnsi="Times New Roman" w:cs="Times New Roman"/>
                <w:sz w:val="20"/>
                <w:szCs w:val="24"/>
              </w:rPr>
              <w:instrText>xe "Handbooks:HB133"</w:instrText>
            </w:r>
            <w:r w:rsidRPr="00BB02C7">
              <w:rPr>
                <w:rFonts w:ascii="Times New Roman" w:eastAsia="Times New Roman" w:hAnsi="Times New Roman" w:cs="Times New Roman"/>
                <w:sz w:val="20"/>
                <w:szCs w:val="24"/>
              </w:rPr>
              <w:fldChar w:fldCharType="end"/>
            </w:r>
          </w:p>
        </w:tc>
      </w:tr>
      <w:tr w:rsidR="00BB02C7" w:rsidRPr="00BB02C7" w14:paraId="79B05EB5" w14:textId="77777777" w:rsidTr="00767760">
        <w:trPr>
          <w:trHeight w:val="450"/>
          <w:jc w:val="center"/>
        </w:trPr>
        <w:tc>
          <w:tcPr>
            <w:tcW w:w="1456" w:type="dxa"/>
            <w:tcBorders>
              <w:top w:val="double" w:sz="4" w:space="0" w:color="auto"/>
            </w:tcBorders>
            <w:vAlign w:val="center"/>
          </w:tcPr>
          <w:p w14:paraId="5867DA30"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North Dakota</w:t>
            </w:r>
          </w:p>
        </w:tc>
        <w:tc>
          <w:tcPr>
            <w:tcW w:w="640" w:type="dxa"/>
            <w:tcBorders>
              <w:top w:val="double" w:sz="4" w:space="0" w:color="auto"/>
            </w:tcBorders>
            <w:vAlign w:val="center"/>
          </w:tcPr>
          <w:p w14:paraId="232A3A3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tcBorders>
              <w:top w:val="double" w:sz="4" w:space="0" w:color="auto"/>
            </w:tcBorders>
            <w:vAlign w:val="center"/>
          </w:tcPr>
          <w:p w14:paraId="2607C3C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tcBorders>
              <w:top w:val="double" w:sz="4" w:space="0" w:color="auto"/>
            </w:tcBorders>
            <w:vAlign w:val="center"/>
          </w:tcPr>
          <w:p w14:paraId="12EE1F1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56" w:type="dxa"/>
            <w:tcBorders>
              <w:top w:val="double" w:sz="4" w:space="0" w:color="auto"/>
            </w:tcBorders>
            <w:vAlign w:val="center"/>
          </w:tcPr>
          <w:p w14:paraId="542C0DA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1" w:type="dxa"/>
            <w:tcBorders>
              <w:top w:val="double" w:sz="4" w:space="0" w:color="auto"/>
            </w:tcBorders>
            <w:vAlign w:val="center"/>
          </w:tcPr>
          <w:p w14:paraId="3915688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tcBorders>
              <w:top w:val="double" w:sz="4" w:space="0" w:color="auto"/>
            </w:tcBorders>
            <w:vAlign w:val="center"/>
          </w:tcPr>
          <w:p w14:paraId="05581C93"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NO</w:t>
            </w:r>
          </w:p>
        </w:tc>
        <w:tc>
          <w:tcPr>
            <w:tcW w:w="640" w:type="dxa"/>
            <w:tcBorders>
              <w:top w:val="double" w:sz="4" w:space="0" w:color="auto"/>
            </w:tcBorders>
            <w:vAlign w:val="center"/>
          </w:tcPr>
          <w:p w14:paraId="204CEDD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tcBorders>
              <w:top w:val="double" w:sz="4" w:space="0" w:color="auto"/>
            </w:tcBorders>
            <w:vAlign w:val="center"/>
          </w:tcPr>
          <w:p w14:paraId="424D6B6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tcBorders>
              <w:top w:val="double" w:sz="4" w:space="0" w:color="auto"/>
            </w:tcBorders>
            <w:vAlign w:val="center"/>
          </w:tcPr>
          <w:p w14:paraId="2F1D685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tcBorders>
              <w:top w:val="double" w:sz="4" w:space="0" w:color="auto"/>
            </w:tcBorders>
            <w:vAlign w:val="center"/>
          </w:tcPr>
          <w:p w14:paraId="1639A8D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tcBorders>
              <w:top w:val="double" w:sz="4" w:space="0" w:color="auto"/>
            </w:tcBorders>
            <w:vAlign w:val="center"/>
          </w:tcPr>
          <w:p w14:paraId="3D0F90B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tcBorders>
              <w:top w:val="double" w:sz="4" w:space="0" w:color="auto"/>
            </w:tcBorders>
            <w:vAlign w:val="center"/>
          </w:tcPr>
          <w:p w14:paraId="192F3D9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tcBorders>
              <w:top w:val="double" w:sz="4" w:space="0" w:color="auto"/>
            </w:tcBorders>
            <w:vAlign w:val="center"/>
          </w:tcPr>
          <w:p w14:paraId="445B329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1D54B948" w14:textId="77777777" w:rsidTr="00767760">
        <w:trPr>
          <w:trHeight w:val="450"/>
          <w:jc w:val="center"/>
        </w:trPr>
        <w:tc>
          <w:tcPr>
            <w:tcW w:w="1456" w:type="dxa"/>
            <w:vAlign w:val="center"/>
          </w:tcPr>
          <w:p w14:paraId="7E2E4B1F"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Ohio</w:t>
            </w:r>
          </w:p>
        </w:tc>
        <w:tc>
          <w:tcPr>
            <w:tcW w:w="640" w:type="dxa"/>
            <w:vAlign w:val="center"/>
          </w:tcPr>
          <w:p w14:paraId="5104F0C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594E5C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7C3F7F3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56" w:type="dxa"/>
            <w:vAlign w:val="center"/>
          </w:tcPr>
          <w:p w14:paraId="2B01751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1F4FDA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EB36F11"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NO</w:t>
            </w:r>
          </w:p>
        </w:tc>
        <w:tc>
          <w:tcPr>
            <w:tcW w:w="640" w:type="dxa"/>
            <w:vAlign w:val="center"/>
          </w:tcPr>
          <w:p w14:paraId="24B8CDF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60C37BE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4675966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2817B17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FFF864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8CF5B8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45F684E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3B1AA60A" w14:textId="77777777" w:rsidTr="00767760">
        <w:trPr>
          <w:trHeight w:val="450"/>
          <w:jc w:val="center"/>
        </w:trPr>
        <w:tc>
          <w:tcPr>
            <w:tcW w:w="1456" w:type="dxa"/>
            <w:vAlign w:val="center"/>
          </w:tcPr>
          <w:p w14:paraId="5654B734"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Oklahoma</w:t>
            </w:r>
          </w:p>
        </w:tc>
        <w:tc>
          <w:tcPr>
            <w:tcW w:w="640" w:type="dxa"/>
            <w:vAlign w:val="center"/>
          </w:tcPr>
          <w:p w14:paraId="0B051AA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DDBA36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4E18652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18ECA47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496E3E4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557E37D"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37BF070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367C8DF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635F76C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05C8AA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9402B1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DC300C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D02AFB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462A60C3" w14:textId="77777777" w:rsidTr="00767760">
        <w:trPr>
          <w:trHeight w:val="475"/>
          <w:jc w:val="center"/>
        </w:trPr>
        <w:tc>
          <w:tcPr>
            <w:tcW w:w="1456" w:type="dxa"/>
            <w:vAlign w:val="center"/>
          </w:tcPr>
          <w:p w14:paraId="0860A2D4"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Oregon</w:t>
            </w:r>
          </w:p>
        </w:tc>
        <w:tc>
          <w:tcPr>
            <w:tcW w:w="640" w:type="dxa"/>
            <w:vAlign w:val="center"/>
          </w:tcPr>
          <w:p w14:paraId="7E5366A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095BAA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6B269C7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434D6E7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C9411D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77E396E"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306E0B4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8B26B5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1" w:type="dxa"/>
            <w:vAlign w:val="center"/>
          </w:tcPr>
          <w:p w14:paraId="3FCDDC2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7847AD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068A74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9E6123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2A56273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7A15F6FD" w14:textId="77777777" w:rsidTr="00767760">
        <w:trPr>
          <w:trHeight w:val="480"/>
          <w:jc w:val="center"/>
        </w:trPr>
        <w:tc>
          <w:tcPr>
            <w:tcW w:w="1456" w:type="dxa"/>
            <w:vAlign w:val="center"/>
          </w:tcPr>
          <w:p w14:paraId="62CEEA23"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Pennsylvania</w:t>
            </w:r>
          </w:p>
        </w:tc>
        <w:tc>
          <w:tcPr>
            <w:tcW w:w="640" w:type="dxa"/>
            <w:vAlign w:val="center"/>
          </w:tcPr>
          <w:p w14:paraId="36F91DA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DF265F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273E31E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56" w:type="dxa"/>
            <w:vAlign w:val="center"/>
          </w:tcPr>
          <w:p w14:paraId="180C88B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33E49CC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45E89A1"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19D2C67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4613DEE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35B157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58525B8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A8D3A5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470399E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033461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4DBD1224" w14:textId="77777777" w:rsidTr="00767760">
        <w:trPr>
          <w:trHeight w:val="480"/>
          <w:jc w:val="center"/>
        </w:trPr>
        <w:tc>
          <w:tcPr>
            <w:tcW w:w="1456" w:type="dxa"/>
            <w:vAlign w:val="center"/>
          </w:tcPr>
          <w:p w14:paraId="37B13F1F"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Puerto Rico</w:t>
            </w:r>
          </w:p>
        </w:tc>
        <w:tc>
          <w:tcPr>
            <w:tcW w:w="640" w:type="dxa"/>
            <w:vAlign w:val="center"/>
          </w:tcPr>
          <w:p w14:paraId="25CF61C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FE7D1A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1B621DB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1E1B354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4D87E7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077D373"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1FF7BC2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DFA8BD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FD3CF9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BCF798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176B15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17E73B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B2AA30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D17DA23" w14:textId="77777777" w:rsidTr="00767760">
        <w:trPr>
          <w:trHeight w:val="480"/>
          <w:jc w:val="center"/>
        </w:trPr>
        <w:tc>
          <w:tcPr>
            <w:tcW w:w="1456" w:type="dxa"/>
            <w:vAlign w:val="center"/>
          </w:tcPr>
          <w:p w14:paraId="696DDDAC" w14:textId="77777777" w:rsidR="00BB02C7" w:rsidRPr="00BB02C7" w:rsidRDefault="00BB02C7" w:rsidP="00BB02C7">
            <w:pPr>
              <w:spacing w:after="0" w:line="240" w:lineRule="auto"/>
              <w:ind w:left="107"/>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Rhode Island</w:t>
            </w:r>
          </w:p>
        </w:tc>
        <w:tc>
          <w:tcPr>
            <w:tcW w:w="640" w:type="dxa"/>
            <w:vAlign w:val="center"/>
          </w:tcPr>
          <w:p w14:paraId="36DDED3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AE2601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598D885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25B4ECD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28EECF8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C9BEBDE" w14:textId="77777777" w:rsidR="00BB02C7" w:rsidRPr="00BB02C7" w:rsidRDefault="00BB02C7" w:rsidP="00BB02C7">
            <w:pPr>
              <w:spacing w:after="0" w:line="240" w:lineRule="auto"/>
              <w:jc w:val="center"/>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34B4999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F74E5B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1" w:type="dxa"/>
            <w:vAlign w:val="center"/>
          </w:tcPr>
          <w:p w14:paraId="129E39C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B1AA6D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2880288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579F9E6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218BD93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63639C4A" w14:textId="77777777" w:rsidTr="00767760">
        <w:trPr>
          <w:trHeight w:val="480"/>
          <w:jc w:val="center"/>
        </w:trPr>
        <w:tc>
          <w:tcPr>
            <w:tcW w:w="1456" w:type="dxa"/>
            <w:vAlign w:val="center"/>
          </w:tcPr>
          <w:p w14:paraId="67182011"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South Carolina</w:t>
            </w:r>
          </w:p>
        </w:tc>
        <w:tc>
          <w:tcPr>
            <w:tcW w:w="640" w:type="dxa"/>
            <w:vAlign w:val="center"/>
          </w:tcPr>
          <w:p w14:paraId="2393249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EEF645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20E9FD6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4BAB4C6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59F128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2961889"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13381DA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6AD6805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42072A7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27F486A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ADF48D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2FAC14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38D5211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3B425457" w14:textId="77777777" w:rsidTr="00767760">
        <w:trPr>
          <w:trHeight w:val="480"/>
          <w:jc w:val="center"/>
        </w:trPr>
        <w:tc>
          <w:tcPr>
            <w:tcW w:w="1456" w:type="dxa"/>
            <w:vAlign w:val="center"/>
          </w:tcPr>
          <w:p w14:paraId="7F6FA569"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South Dakota</w:t>
            </w:r>
          </w:p>
        </w:tc>
        <w:tc>
          <w:tcPr>
            <w:tcW w:w="640" w:type="dxa"/>
            <w:vAlign w:val="center"/>
          </w:tcPr>
          <w:p w14:paraId="7929A7E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E1A2A9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5CE0EA8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3B92FB3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0BB43B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B21B72B"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577CD7D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6B71509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52E540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D5A64F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FE10CA8"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7AF859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3A3BAC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012E056C" w14:textId="77777777" w:rsidTr="00767760">
        <w:trPr>
          <w:trHeight w:val="480"/>
          <w:jc w:val="center"/>
        </w:trPr>
        <w:tc>
          <w:tcPr>
            <w:tcW w:w="1456" w:type="dxa"/>
            <w:vAlign w:val="center"/>
          </w:tcPr>
          <w:p w14:paraId="7AAA6FD5"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Tennessee</w:t>
            </w:r>
          </w:p>
        </w:tc>
        <w:tc>
          <w:tcPr>
            <w:tcW w:w="640" w:type="dxa"/>
            <w:vAlign w:val="center"/>
          </w:tcPr>
          <w:p w14:paraId="7791439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ADB434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68B1275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6F3F8DB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42DC15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A5FD2B2"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6922BC4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49D997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5D14D0A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02967F7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2A4294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ECF919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C10F25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1BD46074" w14:textId="77777777" w:rsidTr="00767760">
        <w:trPr>
          <w:trHeight w:val="480"/>
          <w:jc w:val="center"/>
        </w:trPr>
        <w:tc>
          <w:tcPr>
            <w:tcW w:w="1456" w:type="dxa"/>
            <w:vAlign w:val="center"/>
          </w:tcPr>
          <w:p w14:paraId="5D929F7A"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Texas</w:t>
            </w:r>
          </w:p>
        </w:tc>
        <w:tc>
          <w:tcPr>
            <w:tcW w:w="640" w:type="dxa"/>
            <w:vAlign w:val="center"/>
          </w:tcPr>
          <w:p w14:paraId="5CFD01B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13761C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74AE239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5799640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329E3AB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7B3FCC88"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59966AE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A8EFBB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5A5CCF9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3593A6D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C749D0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0B84F3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59C2A8D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368328D0" w14:textId="77777777" w:rsidTr="00767760">
        <w:trPr>
          <w:trHeight w:val="480"/>
          <w:jc w:val="center"/>
        </w:trPr>
        <w:tc>
          <w:tcPr>
            <w:tcW w:w="1456" w:type="dxa"/>
            <w:vAlign w:val="center"/>
          </w:tcPr>
          <w:p w14:paraId="3D8510E4"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Utah</w:t>
            </w:r>
          </w:p>
        </w:tc>
        <w:tc>
          <w:tcPr>
            <w:tcW w:w="640" w:type="dxa"/>
            <w:vAlign w:val="center"/>
          </w:tcPr>
          <w:p w14:paraId="34E5D0F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F8F9C2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7365817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1825A10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69E824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39F97CC5"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33345F6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B3D5B2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BDE7B0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2122744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1D31B8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AD33D0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4D8A6C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560FB14F" w14:textId="77777777" w:rsidTr="00767760">
        <w:trPr>
          <w:trHeight w:val="480"/>
          <w:jc w:val="center"/>
        </w:trPr>
        <w:tc>
          <w:tcPr>
            <w:tcW w:w="1456" w:type="dxa"/>
            <w:vAlign w:val="center"/>
          </w:tcPr>
          <w:p w14:paraId="60C18B9A" w14:textId="77777777" w:rsidR="00BB02C7" w:rsidRPr="00BB02C7" w:rsidRDefault="00BB02C7" w:rsidP="00BB02C7">
            <w:pPr>
              <w:spacing w:after="0" w:line="240" w:lineRule="auto"/>
              <w:ind w:left="154"/>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Vermont</w:t>
            </w:r>
          </w:p>
        </w:tc>
        <w:tc>
          <w:tcPr>
            <w:tcW w:w="640" w:type="dxa"/>
            <w:vAlign w:val="center"/>
          </w:tcPr>
          <w:p w14:paraId="7C157D3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F70B05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012AF1D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678BDFC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7C15A57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57ADF43"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35D3FD5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0AB7B1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6D9E75A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73136B8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4B10927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55D01EF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2C41095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2DA5AF5B" w14:textId="77777777" w:rsidTr="00767760">
        <w:trPr>
          <w:trHeight w:val="480"/>
          <w:jc w:val="center"/>
        </w:trPr>
        <w:tc>
          <w:tcPr>
            <w:tcW w:w="1456" w:type="dxa"/>
            <w:vAlign w:val="center"/>
          </w:tcPr>
          <w:p w14:paraId="3311FCB7" w14:textId="77777777" w:rsidR="00BB02C7" w:rsidRPr="00BB02C7" w:rsidRDefault="00BB02C7" w:rsidP="00BB02C7">
            <w:pPr>
              <w:spacing w:after="0" w:line="240" w:lineRule="auto"/>
              <w:ind w:left="132"/>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Virginia</w:t>
            </w:r>
          </w:p>
        </w:tc>
        <w:tc>
          <w:tcPr>
            <w:tcW w:w="640" w:type="dxa"/>
            <w:vAlign w:val="center"/>
          </w:tcPr>
          <w:p w14:paraId="5418CA3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612F36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30118D1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2C5D914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C9C25C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D62A906"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3CFB219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943C87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86D47D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6369735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F7BD7C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D12E0F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484C2EA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1DB7439C" w14:textId="77777777" w:rsidTr="00767760">
        <w:trPr>
          <w:trHeight w:val="480"/>
          <w:jc w:val="center"/>
        </w:trPr>
        <w:tc>
          <w:tcPr>
            <w:tcW w:w="1456" w:type="dxa"/>
            <w:vAlign w:val="center"/>
          </w:tcPr>
          <w:p w14:paraId="4844F9DE" w14:textId="77777777" w:rsidR="00BB02C7" w:rsidRPr="00BB02C7" w:rsidRDefault="00BB02C7" w:rsidP="00BB02C7">
            <w:pPr>
              <w:spacing w:after="0" w:line="240" w:lineRule="auto"/>
              <w:ind w:left="132"/>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Virgin Islands</w:t>
            </w:r>
          </w:p>
        </w:tc>
        <w:tc>
          <w:tcPr>
            <w:tcW w:w="640" w:type="dxa"/>
            <w:vAlign w:val="center"/>
          </w:tcPr>
          <w:p w14:paraId="1932A24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6873A9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4CE01F7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4D247CF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BDBBE7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0825C84D"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NO</w:t>
            </w:r>
          </w:p>
        </w:tc>
        <w:tc>
          <w:tcPr>
            <w:tcW w:w="640" w:type="dxa"/>
            <w:vAlign w:val="center"/>
          </w:tcPr>
          <w:p w14:paraId="2C81DDE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D29EB84"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1" w:type="dxa"/>
            <w:vAlign w:val="center"/>
          </w:tcPr>
          <w:p w14:paraId="1C3CD43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4A5EA5D"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4C1CEE5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CEF6EEC"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587F10E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r>
      <w:tr w:rsidR="00BB02C7" w:rsidRPr="00BB02C7" w14:paraId="7AC082CA" w14:textId="77777777" w:rsidTr="00767760">
        <w:trPr>
          <w:trHeight w:val="480"/>
          <w:jc w:val="center"/>
        </w:trPr>
        <w:tc>
          <w:tcPr>
            <w:tcW w:w="1456" w:type="dxa"/>
            <w:vAlign w:val="center"/>
          </w:tcPr>
          <w:p w14:paraId="1AA9702C" w14:textId="77777777" w:rsidR="00BB02C7" w:rsidRPr="00BB02C7" w:rsidRDefault="00BB02C7" w:rsidP="00BB02C7">
            <w:pPr>
              <w:spacing w:after="0" w:line="240" w:lineRule="auto"/>
              <w:ind w:left="132"/>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Washington</w:t>
            </w:r>
          </w:p>
        </w:tc>
        <w:tc>
          <w:tcPr>
            <w:tcW w:w="640" w:type="dxa"/>
            <w:vAlign w:val="center"/>
          </w:tcPr>
          <w:p w14:paraId="7140F9CF"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64BC7262"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24" w:type="dxa"/>
            <w:vAlign w:val="center"/>
          </w:tcPr>
          <w:p w14:paraId="2C7D00E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5299707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637B91E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699A94F"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2000F36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40" w:type="dxa"/>
            <w:vAlign w:val="center"/>
          </w:tcPr>
          <w:p w14:paraId="5F855BC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A1EBA1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7D59AD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48A1CA1A"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01D3106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929FC4B"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1E492AC5" w14:textId="77777777" w:rsidTr="00767760">
        <w:trPr>
          <w:trHeight w:val="480"/>
          <w:jc w:val="center"/>
        </w:trPr>
        <w:tc>
          <w:tcPr>
            <w:tcW w:w="1456" w:type="dxa"/>
            <w:vAlign w:val="center"/>
          </w:tcPr>
          <w:p w14:paraId="46668368" w14:textId="77777777" w:rsidR="00BB02C7" w:rsidRPr="00BB02C7" w:rsidRDefault="00BB02C7" w:rsidP="00BB02C7">
            <w:pPr>
              <w:spacing w:after="0" w:line="240" w:lineRule="auto"/>
              <w:ind w:left="132"/>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West Virginia</w:t>
            </w:r>
          </w:p>
        </w:tc>
        <w:tc>
          <w:tcPr>
            <w:tcW w:w="640" w:type="dxa"/>
            <w:vAlign w:val="center"/>
          </w:tcPr>
          <w:p w14:paraId="65CC08B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F774FD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NO</w:t>
            </w:r>
          </w:p>
        </w:tc>
        <w:tc>
          <w:tcPr>
            <w:tcW w:w="624" w:type="dxa"/>
            <w:vAlign w:val="center"/>
          </w:tcPr>
          <w:p w14:paraId="7F3DB7A6"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56" w:type="dxa"/>
            <w:vAlign w:val="center"/>
          </w:tcPr>
          <w:p w14:paraId="7DBB5A6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17873DD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3A5C2BA9" w14:textId="77777777" w:rsidR="00BB02C7" w:rsidRPr="00BB02C7" w:rsidRDefault="00BB02C7" w:rsidP="00BB02C7">
            <w:pPr>
              <w:spacing w:after="0" w:line="240" w:lineRule="auto"/>
              <w:jc w:val="center"/>
              <w:rPr>
                <w:rFonts w:ascii="Times New Roman" w:eastAsia="Times New Roman" w:hAnsi="Times New Roman" w:cs="Times New Roman"/>
                <w:sz w:val="24"/>
                <w:szCs w:val="24"/>
              </w:rPr>
            </w:pPr>
            <w:r w:rsidRPr="00BB02C7">
              <w:rPr>
                <w:rFonts w:ascii="Times New Roman" w:eastAsia="Times New Roman" w:hAnsi="Times New Roman" w:cs="Times New Roman"/>
                <w:sz w:val="20"/>
                <w:szCs w:val="24"/>
              </w:rPr>
              <w:t>YES</w:t>
            </w:r>
          </w:p>
        </w:tc>
        <w:tc>
          <w:tcPr>
            <w:tcW w:w="640" w:type="dxa"/>
            <w:vAlign w:val="center"/>
          </w:tcPr>
          <w:p w14:paraId="7D03C1F7"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14351D30"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54AD8909"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206F0CDE"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5F4D5805"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0" w:type="dxa"/>
            <w:vAlign w:val="center"/>
          </w:tcPr>
          <w:p w14:paraId="35369A93"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c>
          <w:tcPr>
            <w:tcW w:w="641" w:type="dxa"/>
            <w:vAlign w:val="center"/>
          </w:tcPr>
          <w:p w14:paraId="0AD4BC51" w14:textId="77777777" w:rsidR="00BB02C7" w:rsidRPr="00BB02C7" w:rsidRDefault="00BB02C7" w:rsidP="00BB02C7">
            <w:pPr>
              <w:spacing w:after="0" w:line="240" w:lineRule="auto"/>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YES</w:t>
            </w:r>
          </w:p>
        </w:tc>
      </w:tr>
      <w:tr w:rsidR="00BB02C7" w:rsidRPr="00BB02C7" w14:paraId="47F8D02D" w14:textId="77777777" w:rsidTr="00767760">
        <w:trPr>
          <w:trHeight w:val="475"/>
          <w:jc w:val="center"/>
        </w:trPr>
        <w:tc>
          <w:tcPr>
            <w:tcW w:w="9779" w:type="dxa"/>
            <w:gridSpan w:val="14"/>
          </w:tcPr>
          <w:p w14:paraId="77FA9C02"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p>
          <w:p w14:paraId="643FEDC3"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Key:</w:t>
            </w:r>
            <w:r w:rsidRPr="00BB02C7">
              <w:rPr>
                <w:rFonts w:ascii="Times New Roman" w:eastAsia="Times New Roman" w:hAnsi="Times New Roman" w:cs="Times New Roman"/>
                <w:sz w:val="20"/>
                <w:szCs w:val="24"/>
              </w:rPr>
              <w:tab/>
            </w:r>
            <w:proofErr w:type="gramStart"/>
            <w:r w:rsidRPr="00BB02C7">
              <w:rPr>
                <w:rFonts w:ascii="Times New Roman" w:eastAsia="Times New Roman" w:hAnsi="Times New Roman" w:cs="Times New Roman"/>
                <w:sz w:val="20"/>
                <w:szCs w:val="24"/>
              </w:rPr>
              <w:t>YES</w:t>
            </w:r>
            <w:proofErr w:type="gramEnd"/>
            <w:r w:rsidRPr="00BB02C7">
              <w:rPr>
                <w:rFonts w:ascii="Times New Roman" w:eastAsia="Times New Roman" w:hAnsi="Times New Roman" w:cs="Times New Roman"/>
                <w:sz w:val="20"/>
                <w:szCs w:val="24"/>
              </w:rPr>
              <w:tab/>
              <w:t>Adopted and updated on an annual basis.</w:t>
            </w:r>
          </w:p>
          <w:p w14:paraId="0391478E"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r>
            <w:proofErr w:type="gramStart"/>
            <w:r w:rsidRPr="00BB02C7">
              <w:rPr>
                <w:rFonts w:ascii="Times New Roman" w:eastAsia="Times New Roman" w:hAnsi="Times New Roman" w:cs="Times New Roman"/>
                <w:sz w:val="20"/>
                <w:szCs w:val="24"/>
              </w:rPr>
              <w:t>yes</w:t>
            </w:r>
            <w:proofErr w:type="gramEnd"/>
            <w:r w:rsidRPr="00BB02C7">
              <w:rPr>
                <w:rFonts w:ascii="Times New Roman" w:eastAsia="Times New Roman" w:hAnsi="Times New Roman" w:cs="Times New Roman"/>
                <w:sz w:val="20"/>
                <w:szCs w:val="24"/>
              </w:rPr>
              <w:tab/>
              <w:t>Law or regulation in force, NCWM standard used as basis of adoption, but from an earlier year.</w:t>
            </w:r>
          </w:p>
          <w:p w14:paraId="7772D3C5"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yes*</w:t>
            </w:r>
            <w:r w:rsidRPr="00BB02C7">
              <w:rPr>
                <w:rFonts w:ascii="Times New Roman" w:eastAsia="Times New Roman" w:hAnsi="Times New Roman" w:cs="Times New Roman"/>
                <w:sz w:val="20"/>
                <w:szCs w:val="24"/>
              </w:rPr>
              <w:tab/>
              <w:t>Law or regulations in force, but not based on NCWM standard.</w:t>
            </w:r>
          </w:p>
          <w:p w14:paraId="0B332DD2"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w:t>
            </w:r>
          </w:p>
          <w:p w14:paraId="45719181" w14:textId="77777777" w:rsidR="00BB02C7" w:rsidRPr="00BB02C7" w:rsidRDefault="00BB02C7" w:rsidP="00BB02C7">
            <w:pPr>
              <w:tabs>
                <w:tab w:val="left" w:pos="720"/>
              </w:tabs>
              <w:spacing w:after="0" w:line="240" w:lineRule="auto"/>
              <w:ind w:left="107"/>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ab/>
              <w:t>no</w:t>
            </w:r>
            <w:r w:rsidRPr="00BB02C7">
              <w:rPr>
                <w:rFonts w:ascii="Times New Roman" w:eastAsia="Times New Roman" w:hAnsi="Times New Roman" w:cs="Times New Roman"/>
                <w:sz w:val="20"/>
                <w:szCs w:val="24"/>
              </w:rPr>
              <w:tab/>
            </w:r>
            <w:proofErr w:type="spellStart"/>
            <w:r w:rsidRPr="00BB02C7">
              <w:rPr>
                <w:rFonts w:ascii="Times New Roman" w:eastAsia="Times New Roman" w:hAnsi="Times New Roman" w:cs="Times New Roman"/>
                <w:sz w:val="20"/>
                <w:szCs w:val="24"/>
              </w:rPr>
              <w:t>No</w:t>
            </w:r>
            <w:proofErr w:type="spellEnd"/>
            <w:r w:rsidRPr="00BB02C7">
              <w:rPr>
                <w:rFonts w:ascii="Times New Roman" w:eastAsia="Times New Roman" w:hAnsi="Times New Roman" w:cs="Times New Roman"/>
                <w:sz w:val="20"/>
                <w:szCs w:val="24"/>
              </w:rPr>
              <w:t xml:space="preserve"> law or regulation, but NCWM standard is used as a guideline.</w:t>
            </w:r>
          </w:p>
          <w:p w14:paraId="30E7CEE4" w14:textId="77777777" w:rsidR="00BB02C7" w:rsidRPr="00BB02C7" w:rsidRDefault="00BB02C7" w:rsidP="00BB02C7">
            <w:pPr>
              <w:tabs>
                <w:tab w:val="left" w:pos="720"/>
              </w:tabs>
              <w:spacing w:after="0" w:line="240" w:lineRule="auto"/>
              <w:ind w:left="1440" w:hanging="1339"/>
              <w:jc w:val="both"/>
              <w:rPr>
                <w:rFonts w:ascii="Times New Roman" w:eastAsia="Times New Roman" w:hAnsi="Times New Roman" w:cs="Times New Roman"/>
                <w:sz w:val="20"/>
                <w:szCs w:val="24"/>
              </w:rPr>
            </w:pPr>
          </w:p>
        </w:tc>
      </w:tr>
    </w:tbl>
    <w:p w14:paraId="2F5735E6" w14:textId="77777777" w:rsidR="00BB02C7" w:rsidRPr="00BB02C7" w:rsidRDefault="00BB02C7" w:rsidP="00BB02C7">
      <w:pPr>
        <w:spacing w:after="0" w:line="240" w:lineRule="auto"/>
        <w:jc w:val="both"/>
        <w:rPr>
          <w:rFonts w:ascii="Times New Roman" w:eastAsia="Times New Roman" w:hAnsi="Times New Roman" w:cs="Times New Roman"/>
          <w:sz w:val="20"/>
          <w:szCs w:val="24"/>
        </w:rPr>
      </w:pPr>
    </w:p>
    <w:tbl>
      <w:tblPr>
        <w:tblW w:w="97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31"/>
      </w:tblGrid>
      <w:tr w:rsidR="005656E6" w:rsidRPr="005656E6" w14:paraId="799FCDCB" w14:textId="77777777" w:rsidTr="00767760">
        <w:trPr>
          <w:trHeight w:val="616"/>
          <w:jc w:val="center"/>
        </w:trPr>
        <w:tc>
          <w:tcPr>
            <w:tcW w:w="1499" w:type="dxa"/>
            <w:tcBorders>
              <w:top w:val="double" w:sz="4" w:space="0" w:color="auto"/>
              <w:bottom w:val="nil"/>
            </w:tcBorders>
            <w:vAlign w:val="center"/>
          </w:tcPr>
          <w:p w14:paraId="6CC36E15" w14:textId="77777777" w:rsidR="005656E6" w:rsidRPr="005656E6" w:rsidRDefault="005656E6" w:rsidP="005656E6">
            <w:pPr>
              <w:spacing w:after="0" w:line="240" w:lineRule="auto"/>
              <w:jc w:val="center"/>
              <w:rPr>
                <w:rFonts w:ascii="Times New Roman" w:eastAsia="Times New Roman" w:hAnsi="Times New Roman" w:cs="Times New Roman"/>
                <w:b/>
                <w:sz w:val="20"/>
                <w:szCs w:val="24"/>
              </w:rPr>
            </w:pPr>
          </w:p>
        </w:tc>
        <w:tc>
          <w:tcPr>
            <w:tcW w:w="1890" w:type="dxa"/>
            <w:gridSpan w:val="3"/>
            <w:tcBorders>
              <w:bottom w:val="single" w:sz="6" w:space="0" w:color="auto"/>
            </w:tcBorders>
            <w:vAlign w:val="center"/>
          </w:tcPr>
          <w:p w14:paraId="20631D55" w14:textId="77777777" w:rsidR="005656E6" w:rsidRPr="005656E6" w:rsidRDefault="005656E6" w:rsidP="005656E6">
            <w:pPr>
              <w:spacing w:after="0" w:line="240" w:lineRule="auto"/>
              <w:jc w:val="center"/>
              <w:rPr>
                <w:rFonts w:ascii="Times New Roman" w:eastAsia="Times New Roman" w:hAnsi="Times New Roman" w:cs="Times New Roman"/>
                <w:b/>
                <w:sz w:val="20"/>
                <w:szCs w:val="24"/>
              </w:rPr>
            </w:pPr>
            <w:r w:rsidRPr="005656E6">
              <w:rPr>
                <w:rFonts w:ascii="Times New Roman" w:eastAsia="Times New Roman" w:hAnsi="Times New Roman" w:cs="Times New Roman"/>
                <w:b/>
                <w:sz w:val="20"/>
                <w:szCs w:val="24"/>
              </w:rPr>
              <w:t>Laws</w:t>
            </w:r>
          </w:p>
        </w:tc>
        <w:tc>
          <w:tcPr>
            <w:tcW w:w="6333" w:type="dxa"/>
            <w:gridSpan w:val="11"/>
            <w:tcBorders>
              <w:bottom w:val="single" w:sz="6" w:space="0" w:color="auto"/>
            </w:tcBorders>
            <w:vAlign w:val="center"/>
          </w:tcPr>
          <w:p w14:paraId="1569098B" w14:textId="77777777" w:rsidR="005656E6" w:rsidRPr="005656E6" w:rsidRDefault="005656E6" w:rsidP="005656E6">
            <w:pPr>
              <w:spacing w:after="0" w:line="240" w:lineRule="auto"/>
              <w:jc w:val="center"/>
              <w:rPr>
                <w:rFonts w:ascii="Times New Roman" w:eastAsia="Times New Roman" w:hAnsi="Times New Roman" w:cs="Times New Roman"/>
                <w:b/>
                <w:sz w:val="20"/>
                <w:szCs w:val="24"/>
              </w:rPr>
            </w:pPr>
            <w:r w:rsidRPr="005656E6">
              <w:rPr>
                <w:rFonts w:ascii="Times New Roman" w:eastAsia="Times New Roman" w:hAnsi="Times New Roman" w:cs="Times New Roman"/>
                <w:b/>
                <w:sz w:val="20"/>
                <w:szCs w:val="24"/>
              </w:rPr>
              <w:t>Regulations</w:t>
            </w:r>
          </w:p>
        </w:tc>
      </w:tr>
      <w:tr w:rsidR="005656E6" w:rsidRPr="005656E6" w14:paraId="582726DF" w14:textId="77777777" w:rsidTr="00767760">
        <w:trPr>
          <w:trHeight w:hRule="exact" w:val="1779"/>
          <w:jc w:val="center"/>
        </w:trPr>
        <w:tc>
          <w:tcPr>
            <w:tcW w:w="1499" w:type="dxa"/>
            <w:tcBorders>
              <w:top w:val="nil"/>
              <w:bottom w:val="double" w:sz="4" w:space="0" w:color="auto"/>
            </w:tcBorders>
            <w:vAlign w:val="center"/>
          </w:tcPr>
          <w:p w14:paraId="02A6DCB6" w14:textId="77777777" w:rsidR="005656E6" w:rsidRPr="005656E6" w:rsidRDefault="005656E6" w:rsidP="005656E6">
            <w:pPr>
              <w:spacing w:after="0" w:line="240" w:lineRule="auto"/>
              <w:jc w:val="center"/>
              <w:rPr>
                <w:rFonts w:ascii="Times New Roman" w:eastAsia="Times New Roman" w:hAnsi="Times New Roman" w:cs="Times New Roman"/>
                <w:b/>
                <w:sz w:val="20"/>
                <w:szCs w:val="24"/>
              </w:rPr>
            </w:pPr>
            <w:r w:rsidRPr="005656E6">
              <w:rPr>
                <w:rFonts w:ascii="Times New Roman" w:eastAsia="Times New Roman" w:hAnsi="Times New Roman" w:cs="Times New Roman"/>
                <w:b/>
                <w:sz w:val="20"/>
                <w:szCs w:val="24"/>
              </w:rPr>
              <w:t>State</w:t>
            </w:r>
          </w:p>
        </w:tc>
        <w:tc>
          <w:tcPr>
            <w:tcW w:w="632" w:type="dxa"/>
            <w:tcBorders>
              <w:top w:val="single" w:sz="6" w:space="0" w:color="auto"/>
              <w:bottom w:val="double" w:sz="4" w:space="0" w:color="auto"/>
            </w:tcBorders>
            <w:textDirection w:val="btLr"/>
            <w:vAlign w:val="center"/>
          </w:tcPr>
          <w:p w14:paraId="566DDE40" w14:textId="77777777" w:rsidR="005656E6" w:rsidRPr="005656E6" w:rsidRDefault="005656E6" w:rsidP="005656E6">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Weights and</w:t>
            </w:r>
          </w:p>
          <w:p w14:paraId="4FF41691" w14:textId="77777777" w:rsidR="005656E6" w:rsidRPr="005656E6" w:rsidRDefault="005656E6" w:rsidP="005656E6">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Measures Law</w:t>
            </w:r>
          </w:p>
        </w:tc>
        <w:tc>
          <w:tcPr>
            <w:tcW w:w="633" w:type="dxa"/>
            <w:tcBorders>
              <w:top w:val="single" w:sz="6" w:space="0" w:color="auto"/>
              <w:bottom w:val="double" w:sz="4" w:space="0" w:color="auto"/>
            </w:tcBorders>
            <w:textDirection w:val="btLr"/>
            <w:vAlign w:val="center"/>
          </w:tcPr>
          <w:p w14:paraId="621296EF"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 xml:space="preserve">Weighmaster Law </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"Weighmaster Law"</w:instrText>
            </w:r>
            <w:r w:rsidRPr="005656E6">
              <w:rPr>
                <w:rFonts w:ascii="Times New Roman" w:eastAsia="Times New Roman" w:hAnsi="Times New Roman" w:cs="Times New Roman"/>
                <w:sz w:val="20"/>
                <w:szCs w:val="24"/>
              </w:rPr>
              <w:fldChar w:fldCharType="end"/>
            </w:r>
            <w:r w:rsidRPr="005656E6">
              <w:rPr>
                <w:rFonts w:ascii="Times New Roman" w:eastAsia="Times New Roman" w:hAnsi="Times New Roman" w:cs="Times New Roman"/>
                <w:sz w:val="20"/>
                <w:szCs w:val="24"/>
              </w:rPr>
              <w:t>or Regulation</w:t>
            </w:r>
          </w:p>
        </w:tc>
        <w:tc>
          <w:tcPr>
            <w:tcW w:w="632" w:type="dxa"/>
            <w:gridSpan w:val="2"/>
            <w:tcBorders>
              <w:top w:val="single" w:sz="6" w:space="0" w:color="auto"/>
              <w:bottom w:val="double" w:sz="4" w:space="0" w:color="auto"/>
            </w:tcBorders>
            <w:textDirection w:val="btLr"/>
            <w:vAlign w:val="center"/>
          </w:tcPr>
          <w:p w14:paraId="7E353BFE"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Uniform Engine Fuel Law</w:t>
            </w:r>
          </w:p>
        </w:tc>
        <w:tc>
          <w:tcPr>
            <w:tcW w:w="633" w:type="dxa"/>
            <w:tcBorders>
              <w:top w:val="single" w:sz="6" w:space="0" w:color="auto"/>
              <w:bottom w:val="double" w:sz="4" w:space="0" w:color="auto"/>
            </w:tcBorders>
            <w:textDirection w:val="btLr"/>
            <w:vAlign w:val="center"/>
          </w:tcPr>
          <w:p w14:paraId="5B4B7210"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Packaging</w:t>
            </w:r>
          </w:p>
          <w:p w14:paraId="7863B423"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and Labeling</w:t>
            </w:r>
          </w:p>
        </w:tc>
        <w:tc>
          <w:tcPr>
            <w:tcW w:w="632" w:type="dxa"/>
            <w:tcBorders>
              <w:top w:val="single" w:sz="6" w:space="0" w:color="auto"/>
              <w:bottom w:val="double" w:sz="4" w:space="0" w:color="auto"/>
            </w:tcBorders>
            <w:textDirection w:val="btLr"/>
            <w:vAlign w:val="center"/>
          </w:tcPr>
          <w:p w14:paraId="2402AB3C"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Method of Sale</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"Method of sale:States"</w:instrText>
            </w:r>
            <w:r w:rsidRPr="005656E6">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14:paraId="156FF4D7"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Price</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"Price verification"</w:instrText>
            </w:r>
            <w:r w:rsidRPr="005656E6">
              <w:rPr>
                <w:rFonts w:ascii="Times New Roman" w:eastAsia="Times New Roman" w:hAnsi="Times New Roman" w:cs="Times New Roman"/>
                <w:sz w:val="20"/>
                <w:szCs w:val="24"/>
              </w:rPr>
              <w:fldChar w:fldCharType="end"/>
            </w:r>
            <w:r w:rsidRPr="005656E6">
              <w:rPr>
                <w:rFonts w:ascii="Times New Roman" w:eastAsia="Times New Roman" w:hAnsi="Times New Roman" w:cs="Times New Roman"/>
                <w:sz w:val="20"/>
                <w:szCs w:val="24"/>
              </w:rPr>
              <w:t xml:space="preserve"> Verification</w:t>
            </w:r>
          </w:p>
        </w:tc>
        <w:tc>
          <w:tcPr>
            <w:tcW w:w="632" w:type="dxa"/>
            <w:tcBorders>
              <w:top w:val="single" w:sz="6" w:space="0" w:color="auto"/>
              <w:bottom w:val="double" w:sz="4" w:space="0" w:color="auto"/>
            </w:tcBorders>
            <w:textDirection w:val="btLr"/>
            <w:vAlign w:val="center"/>
          </w:tcPr>
          <w:p w14:paraId="03109FFF"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Unit Pricing</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"Unit pricing"</w:instrText>
            </w:r>
            <w:r w:rsidRPr="005656E6">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14:paraId="2FD69C7B"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Registration of</w:t>
            </w:r>
          </w:p>
          <w:p w14:paraId="573DDFEB"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Service Agencies</w:t>
            </w:r>
          </w:p>
        </w:tc>
        <w:tc>
          <w:tcPr>
            <w:tcW w:w="632" w:type="dxa"/>
            <w:tcBorders>
              <w:top w:val="single" w:sz="6" w:space="0" w:color="auto"/>
              <w:bottom w:val="double" w:sz="4" w:space="0" w:color="auto"/>
            </w:tcBorders>
            <w:textDirection w:val="btLr"/>
            <w:vAlign w:val="center"/>
          </w:tcPr>
          <w:p w14:paraId="7BC424EA"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Open Dating</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"Open dating"</w:instrText>
            </w:r>
            <w:r w:rsidRPr="005656E6">
              <w:rPr>
                <w:rFonts w:ascii="Times New Roman" w:eastAsia="Times New Roman" w:hAnsi="Times New Roman" w:cs="Times New Roman"/>
                <w:sz w:val="20"/>
                <w:szCs w:val="24"/>
              </w:rPr>
              <w:fldChar w:fldCharType="end"/>
            </w:r>
          </w:p>
        </w:tc>
        <w:tc>
          <w:tcPr>
            <w:tcW w:w="633" w:type="dxa"/>
            <w:tcBorders>
              <w:top w:val="single" w:sz="6" w:space="0" w:color="auto"/>
              <w:bottom w:val="double" w:sz="4" w:space="0" w:color="auto"/>
            </w:tcBorders>
            <w:textDirection w:val="btLr"/>
            <w:vAlign w:val="center"/>
          </w:tcPr>
          <w:p w14:paraId="2EC93073"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Type Evaluation</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"Type evaluation"</w:instrText>
            </w:r>
            <w:r w:rsidRPr="005656E6">
              <w:rPr>
                <w:rFonts w:ascii="Times New Roman" w:eastAsia="Times New Roman" w:hAnsi="Times New Roman" w:cs="Times New Roman"/>
                <w:sz w:val="20"/>
                <w:szCs w:val="24"/>
              </w:rPr>
              <w:fldChar w:fldCharType="end"/>
            </w:r>
          </w:p>
          <w:p w14:paraId="775486F6"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p>
        </w:tc>
        <w:tc>
          <w:tcPr>
            <w:tcW w:w="632" w:type="dxa"/>
            <w:tcBorders>
              <w:top w:val="single" w:sz="6" w:space="0" w:color="auto"/>
              <w:bottom w:val="double" w:sz="4" w:space="0" w:color="auto"/>
            </w:tcBorders>
            <w:textDirection w:val="btLr"/>
            <w:vAlign w:val="center"/>
          </w:tcPr>
          <w:p w14:paraId="00CA8DBF"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Uniform Engine Fuel Regulation</w:t>
            </w:r>
          </w:p>
        </w:tc>
        <w:tc>
          <w:tcPr>
            <w:tcW w:w="635" w:type="dxa"/>
            <w:tcBorders>
              <w:top w:val="single" w:sz="6" w:space="0" w:color="auto"/>
              <w:bottom w:val="double" w:sz="4" w:space="0" w:color="auto"/>
            </w:tcBorders>
            <w:textDirection w:val="btLr"/>
            <w:vAlign w:val="center"/>
          </w:tcPr>
          <w:p w14:paraId="75AC8DF5"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Handbook 44</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"Handbooks:HB44"</w:instrText>
            </w:r>
            <w:r w:rsidRPr="005656E6">
              <w:rPr>
                <w:rFonts w:ascii="Times New Roman" w:eastAsia="Times New Roman" w:hAnsi="Times New Roman" w:cs="Times New Roman"/>
                <w:sz w:val="20"/>
                <w:szCs w:val="24"/>
              </w:rPr>
              <w:fldChar w:fldCharType="end"/>
            </w:r>
          </w:p>
        </w:tc>
        <w:tc>
          <w:tcPr>
            <w:tcW w:w="631" w:type="dxa"/>
            <w:tcBorders>
              <w:top w:val="single" w:sz="6" w:space="0" w:color="auto"/>
              <w:bottom w:val="double" w:sz="4" w:space="0" w:color="auto"/>
            </w:tcBorders>
            <w:textDirection w:val="btLr"/>
            <w:vAlign w:val="center"/>
          </w:tcPr>
          <w:p w14:paraId="77CEEB55" w14:textId="77777777" w:rsidR="005656E6" w:rsidRPr="005656E6" w:rsidRDefault="005656E6" w:rsidP="005656E6">
            <w:pPr>
              <w:spacing w:after="0" w:line="240" w:lineRule="auto"/>
              <w:ind w:left="113" w:right="113"/>
              <w:jc w:val="center"/>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Handbook 133</w:t>
            </w:r>
            <w:r w:rsidRPr="005656E6">
              <w:rPr>
                <w:rFonts w:ascii="Times New Roman" w:eastAsia="Times New Roman" w:hAnsi="Times New Roman" w:cs="Times New Roman"/>
                <w:sz w:val="20"/>
                <w:szCs w:val="24"/>
              </w:rPr>
              <w:fldChar w:fldCharType="begin"/>
            </w:r>
            <w:r w:rsidRPr="005656E6">
              <w:rPr>
                <w:rFonts w:ascii="Times New Roman" w:eastAsia="Times New Roman" w:hAnsi="Times New Roman" w:cs="Times New Roman"/>
                <w:sz w:val="20"/>
                <w:szCs w:val="24"/>
              </w:rPr>
              <w:instrText>xe "Handbooks:HB133"</w:instrText>
            </w:r>
            <w:r w:rsidRPr="005656E6">
              <w:rPr>
                <w:rFonts w:ascii="Times New Roman" w:eastAsia="Times New Roman" w:hAnsi="Times New Roman" w:cs="Times New Roman"/>
                <w:sz w:val="20"/>
                <w:szCs w:val="24"/>
              </w:rPr>
              <w:fldChar w:fldCharType="end"/>
            </w:r>
          </w:p>
        </w:tc>
      </w:tr>
      <w:tr w:rsidR="005656E6" w:rsidRPr="005656E6" w14:paraId="64950504" w14:textId="77777777" w:rsidTr="00767760">
        <w:trPr>
          <w:trHeight w:val="480"/>
          <w:jc w:val="center"/>
        </w:trPr>
        <w:tc>
          <w:tcPr>
            <w:tcW w:w="1499" w:type="dxa"/>
            <w:vAlign w:val="center"/>
          </w:tcPr>
          <w:p w14:paraId="710B10C0" w14:textId="77777777" w:rsidR="005656E6" w:rsidRPr="005656E6" w:rsidRDefault="005656E6" w:rsidP="005656E6">
            <w:pPr>
              <w:spacing w:after="0" w:line="240" w:lineRule="auto"/>
              <w:ind w:left="132"/>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 xml:space="preserve">                                                                                                                                                                                                                                     Wisconsin</w:t>
            </w:r>
          </w:p>
        </w:tc>
        <w:tc>
          <w:tcPr>
            <w:tcW w:w="632" w:type="dxa"/>
            <w:vAlign w:val="center"/>
          </w:tcPr>
          <w:p w14:paraId="508E8A7D"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0763B741"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2" w:type="dxa"/>
            <w:gridSpan w:val="2"/>
            <w:vAlign w:val="center"/>
          </w:tcPr>
          <w:p w14:paraId="1779E3ED"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3A29AE20"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6C09CFD9"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4F77A9F2"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3CBF9B55"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3" w:type="dxa"/>
            <w:vAlign w:val="center"/>
          </w:tcPr>
          <w:p w14:paraId="1DB6CD5E"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08F15F8D"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3" w:type="dxa"/>
            <w:vAlign w:val="center"/>
          </w:tcPr>
          <w:p w14:paraId="2EEB53E1"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14FDA64C"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5" w:type="dxa"/>
            <w:vAlign w:val="center"/>
          </w:tcPr>
          <w:p w14:paraId="61E176FE"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1" w:type="dxa"/>
            <w:vAlign w:val="center"/>
          </w:tcPr>
          <w:p w14:paraId="219ECFC2"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r>
      <w:tr w:rsidR="005656E6" w:rsidRPr="005656E6" w14:paraId="78DB0E2A" w14:textId="77777777" w:rsidTr="00767760">
        <w:trPr>
          <w:trHeight w:val="480"/>
          <w:jc w:val="center"/>
        </w:trPr>
        <w:tc>
          <w:tcPr>
            <w:tcW w:w="1499" w:type="dxa"/>
            <w:vAlign w:val="center"/>
          </w:tcPr>
          <w:p w14:paraId="43EE457E" w14:textId="77777777" w:rsidR="005656E6" w:rsidRPr="005656E6" w:rsidRDefault="005656E6" w:rsidP="005656E6">
            <w:pPr>
              <w:spacing w:after="0" w:line="240" w:lineRule="auto"/>
              <w:ind w:left="132"/>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Wyoming</w:t>
            </w:r>
          </w:p>
        </w:tc>
        <w:tc>
          <w:tcPr>
            <w:tcW w:w="632" w:type="dxa"/>
            <w:vAlign w:val="center"/>
          </w:tcPr>
          <w:p w14:paraId="26ECC0DA"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63AF2902"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2" w:type="dxa"/>
            <w:gridSpan w:val="2"/>
            <w:vAlign w:val="center"/>
          </w:tcPr>
          <w:p w14:paraId="51C52C4F"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1441B2D6"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377670F1"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3" w:type="dxa"/>
            <w:vAlign w:val="center"/>
          </w:tcPr>
          <w:p w14:paraId="55D7A60A" w14:textId="77777777" w:rsidR="005656E6" w:rsidRPr="005656E6" w:rsidRDefault="005656E6" w:rsidP="005656E6">
            <w:pPr>
              <w:spacing w:after="0" w:line="240" w:lineRule="auto"/>
              <w:jc w:val="center"/>
              <w:rPr>
                <w:rFonts w:ascii="Times New Roman" w:eastAsia="Times New Roman" w:hAnsi="Times New Roman" w:cs="Times New Roman"/>
                <w:sz w:val="24"/>
                <w:szCs w:val="24"/>
              </w:rPr>
            </w:pPr>
            <w:r w:rsidRPr="005656E6">
              <w:rPr>
                <w:rFonts w:ascii="Times New Roman" w:eastAsia="Times New Roman" w:hAnsi="Times New Roman" w:cs="Times New Roman"/>
                <w:sz w:val="20"/>
                <w:szCs w:val="24"/>
              </w:rPr>
              <w:t>yes</w:t>
            </w:r>
          </w:p>
        </w:tc>
        <w:tc>
          <w:tcPr>
            <w:tcW w:w="632" w:type="dxa"/>
            <w:vAlign w:val="center"/>
          </w:tcPr>
          <w:p w14:paraId="4D09BB54"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3" w:type="dxa"/>
            <w:vAlign w:val="center"/>
          </w:tcPr>
          <w:p w14:paraId="09645C5C"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6A37FCE7"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no</w:t>
            </w:r>
          </w:p>
        </w:tc>
        <w:tc>
          <w:tcPr>
            <w:tcW w:w="633" w:type="dxa"/>
            <w:vAlign w:val="center"/>
          </w:tcPr>
          <w:p w14:paraId="00EE0EB3"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2" w:type="dxa"/>
            <w:vAlign w:val="center"/>
          </w:tcPr>
          <w:p w14:paraId="47B6A844"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5" w:type="dxa"/>
            <w:vAlign w:val="center"/>
          </w:tcPr>
          <w:p w14:paraId="45621E3B"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c>
          <w:tcPr>
            <w:tcW w:w="631" w:type="dxa"/>
            <w:vAlign w:val="center"/>
          </w:tcPr>
          <w:p w14:paraId="602EA775" w14:textId="77777777" w:rsidR="005656E6" w:rsidRPr="005656E6" w:rsidRDefault="005656E6" w:rsidP="005656E6">
            <w:pPr>
              <w:spacing w:after="0" w:line="240" w:lineRule="auto"/>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yes</w:t>
            </w:r>
          </w:p>
        </w:tc>
      </w:tr>
      <w:tr w:rsidR="005656E6" w:rsidRPr="005656E6" w14:paraId="58623ECC" w14:textId="77777777" w:rsidTr="00767760">
        <w:trPr>
          <w:trHeight w:val="1492"/>
          <w:jc w:val="center"/>
        </w:trPr>
        <w:tc>
          <w:tcPr>
            <w:tcW w:w="1499" w:type="dxa"/>
            <w:vAlign w:val="center"/>
          </w:tcPr>
          <w:p w14:paraId="06BB5939"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p>
          <w:p w14:paraId="5C5A8BD7"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Totals:</w:t>
            </w:r>
            <w:r w:rsidRPr="005656E6">
              <w:rPr>
                <w:rFonts w:ascii="Times New Roman" w:eastAsia="Times New Roman" w:hAnsi="Times New Roman" w:cs="Times New Roman"/>
                <w:sz w:val="20"/>
                <w:szCs w:val="24"/>
              </w:rPr>
              <w:tab/>
              <w:t>YES</w:t>
            </w:r>
          </w:p>
          <w:p w14:paraId="18B3906C"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yes</w:t>
            </w:r>
          </w:p>
          <w:p w14:paraId="3BB8467E"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yes*</w:t>
            </w:r>
          </w:p>
          <w:p w14:paraId="27751FA6"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NO</w:t>
            </w:r>
          </w:p>
          <w:p w14:paraId="534BEEE8"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no</w:t>
            </w:r>
          </w:p>
          <w:p w14:paraId="23191EB0" w14:textId="77777777" w:rsidR="005656E6" w:rsidRPr="005656E6" w:rsidRDefault="005656E6" w:rsidP="005656E6">
            <w:pPr>
              <w:spacing w:after="0" w:line="240" w:lineRule="auto"/>
              <w:ind w:left="98"/>
              <w:rPr>
                <w:rFonts w:ascii="Times New Roman" w:eastAsia="Times New Roman" w:hAnsi="Times New Roman" w:cs="Times New Roman"/>
                <w:sz w:val="20"/>
                <w:szCs w:val="24"/>
              </w:rPr>
            </w:pPr>
          </w:p>
        </w:tc>
        <w:tc>
          <w:tcPr>
            <w:tcW w:w="632" w:type="dxa"/>
            <w:vAlign w:val="center"/>
          </w:tcPr>
          <w:p w14:paraId="15BB08B4"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p w14:paraId="43498ECC"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4</w:t>
            </w:r>
          </w:p>
          <w:p w14:paraId="77F804CB"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42</w:t>
            </w:r>
          </w:p>
          <w:p w14:paraId="00DCD40A"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6</w:t>
            </w:r>
          </w:p>
          <w:p w14:paraId="32BF3383"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6C28050D"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w:t>
            </w:r>
          </w:p>
          <w:p w14:paraId="5656AE9B"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tc>
        <w:tc>
          <w:tcPr>
            <w:tcW w:w="633" w:type="dxa"/>
            <w:vAlign w:val="center"/>
          </w:tcPr>
          <w:p w14:paraId="567561AD"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p>
          <w:p w14:paraId="7030FCDE"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2261B461"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21</w:t>
            </w:r>
          </w:p>
          <w:p w14:paraId="1951BE17"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10</w:t>
            </w:r>
          </w:p>
          <w:p w14:paraId="6FF62B74"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21</w:t>
            </w:r>
          </w:p>
          <w:p w14:paraId="51EDFCB2"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w:t>
            </w:r>
          </w:p>
          <w:p w14:paraId="320426BC"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p>
        </w:tc>
        <w:tc>
          <w:tcPr>
            <w:tcW w:w="632" w:type="dxa"/>
            <w:gridSpan w:val="2"/>
            <w:vAlign w:val="center"/>
          </w:tcPr>
          <w:p w14:paraId="644ECD9E"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p>
          <w:p w14:paraId="3E32FFA3"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w:t>
            </w:r>
          </w:p>
          <w:p w14:paraId="4585F6DE"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9</w:t>
            </w:r>
          </w:p>
          <w:p w14:paraId="3F5C76A5"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35</w:t>
            </w:r>
          </w:p>
          <w:p w14:paraId="5940632B"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6</w:t>
            </w:r>
          </w:p>
          <w:p w14:paraId="1629508D"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4A03E23A" w14:textId="77777777" w:rsidR="005656E6" w:rsidRPr="005656E6" w:rsidRDefault="005656E6" w:rsidP="005656E6">
            <w:pPr>
              <w:spacing w:after="0" w:line="240" w:lineRule="auto"/>
              <w:jc w:val="right"/>
              <w:rPr>
                <w:rFonts w:ascii="Times New Roman" w:eastAsia="Times New Roman" w:hAnsi="Times New Roman" w:cs="Times New Roman"/>
                <w:sz w:val="20"/>
                <w:szCs w:val="20"/>
              </w:rPr>
            </w:pPr>
          </w:p>
        </w:tc>
        <w:tc>
          <w:tcPr>
            <w:tcW w:w="633" w:type="dxa"/>
            <w:vAlign w:val="center"/>
          </w:tcPr>
          <w:p w14:paraId="120A9CF8"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p w14:paraId="3C349E07"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19</w:t>
            </w:r>
          </w:p>
          <w:p w14:paraId="499F3468"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29</w:t>
            </w:r>
          </w:p>
          <w:p w14:paraId="7BAA46A8"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4</w:t>
            </w:r>
          </w:p>
          <w:p w14:paraId="4E6582CE"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w:t>
            </w:r>
          </w:p>
          <w:p w14:paraId="275808B5"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7752C27F"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tc>
        <w:tc>
          <w:tcPr>
            <w:tcW w:w="632" w:type="dxa"/>
            <w:vAlign w:val="center"/>
          </w:tcPr>
          <w:p w14:paraId="3CFC6B90"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p w14:paraId="3AB73CAB"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19</w:t>
            </w:r>
          </w:p>
          <w:p w14:paraId="229F3F4B"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26</w:t>
            </w:r>
          </w:p>
          <w:p w14:paraId="524BEB8C"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6</w:t>
            </w:r>
          </w:p>
          <w:p w14:paraId="459848C1"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w:t>
            </w:r>
          </w:p>
          <w:p w14:paraId="7E2BE75B"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755786B1"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tc>
        <w:tc>
          <w:tcPr>
            <w:tcW w:w="633" w:type="dxa"/>
            <w:vAlign w:val="center"/>
          </w:tcPr>
          <w:p w14:paraId="39D71F39"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p w14:paraId="0CD5AF58"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19</w:t>
            </w:r>
          </w:p>
          <w:p w14:paraId="7CB46A14"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15</w:t>
            </w:r>
          </w:p>
          <w:p w14:paraId="30567A6D"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10</w:t>
            </w:r>
          </w:p>
          <w:p w14:paraId="00A37680"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8</w:t>
            </w:r>
          </w:p>
          <w:p w14:paraId="1A05CA3E"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w:t>
            </w:r>
          </w:p>
          <w:p w14:paraId="6B2C79C6"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tc>
        <w:tc>
          <w:tcPr>
            <w:tcW w:w="632" w:type="dxa"/>
            <w:vAlign w:val="center"/>
          </w:tcPr>
          <w:p w14:paraId="244890B0"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p>
          <w:p w14:paraId="0EE37374"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5</w:t>
            </w:r>
          </w:p>
          <w:p w14:paraId="46D0CF81"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53B561B4"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11</w:t>
            </w:r>
          </w:p>
          <w:p w14:paraId="7072080F"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27</w:t>
            </w:r>
          </w:p>
          <w:p w14:paraId="61AC2733"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2468C431" w14:textId="77777777" w:rsidR="005656E6" w:rsidRPr="005656E6" w:rsidRDefault="005656E6" w:rsidP="005656E6">
            <w:pPr>
              <w:tabs>
                <w:tab w:val="right" w:pos="404"/>
              </w:tabs>
              <w:spacing w:after="0" w:line="240" w:lineRule="auto"/>
              <w:jc w:val="right"/>
              <w:rPr>
                <w:rFonts w:ascii="Times New Roman" w:eastAsia="Times New Roman" w:hAnsi="Times New Roman" w:cs="Times New Roman"/>
                <w:sz w:val="20"/>
                <w:szCs w:val="20"/>
              </w:rPr>
            </w:pPr>
          </w:p>
        </w:tc>
        <w:tc>
          <w:tcPr>
            <w:tcW w:w="633" w:type="dxa"/>
            <w:vAlign w:val="center"/>
          </w:tcPr>
          <w:p w14:paraId="623B5E85"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p w14:paraId="1AA6028A"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4</w:t>
            </w:r>
          </w:p>
          <w:p w14:paraId="6DBC2306"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27</w:t>
            </w:r>
          </w:p>
          <w:p w14:paraId="6598948A"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14</w:t>
            </w:r>
          </w:p>
          <w:p w14:paraId="2987599C"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8</w:t>
            </w:r>
          </w:p>
          <w:p w14:paraId="48858997"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45FC507A"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tc>
        <w:tc>
          <w:tcPr>
            <w:tcW w:w="632" w:type="dxa"/>
            <w:vAlign w:val="center"/>
          </w:tcPr>
          <w:p w14:paraId="7BA8445D"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p>
          <w:p w14:paraId="0153A125"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5</w:t>
            </w:r>
          </w:p>
          <w:p w14:paraId="0059B793"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4</w:t>
            </w:r>
          </w:p>
          <w:p w14:paraId="0CE43F8C"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9</w:t>
            </w:r>
          </w:p>
          <w:p w14:paraId="2B66A53A"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31</w:t>
            </w:r>
          </w:p>
          <w:p w14:paraId="1BDD7B76"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4</w:t>
            </w:r>
          </w:p>
          <w:p w14:paraId="1AD62C18" w14:textId="77777777" w:rsidR="005656E6" w:rsidRPr="005656E6" w:rsidRDefault="005656E6" w:rsidP="005656E6">
            <w:pPr>
              <w:tabs>
                <w:tab w:val="right" w:pos="416"/>
              </w:tabs>
              <w:spacing w:after="0" w:line="240" w:lineRule="auto"/>
              <w:jc w:val="right"/>
              <w:rPr>
                <w:rFonts w:ascii="Times New Roman" w:eastAsia="Times New Roman" w:hAnsi="Times New Roman" w:cs="Times New Roman"/>
                <w:sz w:val="20"/>
                <w:szCs w:val="20"/>
              </w:rPr>
            </w:pPr>
          </w:p>
        </w:tc>
        <w:tc>
          <w:tcPr>
            <w:tcW w:w="633" w:type="dxa"/>
            <w:vAlign w:val="center"/>
          </w:tcPr>
          <w:p w14:paraId="25666079"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p w14:paraId="638FCDEF"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10</w:t>
            </w:r>
          </w:p>
          <w:p w14:paraId="1EDC2AB5"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30</w:t>
            </w:r>
          </w:p>
          <w:p w14:paraId="7F5F3645"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02B1F114"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w:t>
            </w:r>
          </w:p>
          <w:p w14:paraId="7F7A310D"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0DB8C70D" w14:textId="77777777" w:rsidR="005656E6" w:rsidRPr="005656E6" w:rsidRDefault="005656E6" w:rsidP="005656E6">
            <w:pPr>
              <w:tabs>
                <w:tab w:val="right" w:pos="386"/>
              </w:tabs>
              <w:spacing w:after="0" w:line="240" w:lineRule="auto"/>
              <w:jc w:val="right"/>
              <w:rPr>
                <w:rFonts w:ascii="Times New Roman" w:eastAsia="Times New Roman" w:hAnsi="Times New Roman" w:cs="Times New Roman"/>
                <w:sz w:val="20"/>
                <w:szCs w:val="20"/>
              </w:rPr>
            </w:pPr>
          </w:p>
        </w:tc>
        <w:tc>
          <w:tcPr>
            <w:tcW w:w="632" w:type="dxa"/>
            <w:vAlign w:val="center"/>
          </w:tcPr>
          <w:p w14:paraId="04B8E391"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p w14:paraId="43FEDABD"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4"/>
                <w:szCs w:val="20"/>
              </w:rPr>
            </w:pPr>
            <w:r w:rsidRPr="005656E6">
              <w:rPr>
                <w:rFonts w:ascii="Times New Roman" w:eastAsia="Times New Roman" w:hAnsi="Times New Roman" w:cs="Times New Roman"/>
                <w:sz w:val="20"/>
                <w:szCs w:val="20"/>
              </w:rPr>
              <w:t>5</w:t>
            </w:r>
          </w:p>
          <w:p w14:paraId="231A4CD1"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11</w:t>
            </w:r>
          </w:p>
          <w:p w14:paraId="4301C4B1"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30</w:t>
            </w:r>
          </w:p>
          <w:p w14:paraId="35E3A12E"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78AB243E"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w:t>
            </w:r>
          </w:p>
          <w:p w14:paraId="589A6A1D" w14:textId="77777777" w:rsidR="005656E6" w:rsidRPr="005656E6" w:rsidRDefault="005656E6" w:rsidP="005656E6">
            <w:pPr>
              <w:tabs>
                <w:tab w:val="right" w:pos="403"/>
              </w:tabs>
              <w:spacing w:after="0" w:line="240" w:lineRule="auto"/>
              <w:jc w:val="right"/>
              <w:rPr>
                <w:rFonts w:ascii="Times New Roman" w:eastAsia="Times New Roman" w:hAnsi="Times New Roman" w:cs="Times New Roman"/>
                <w:sz w:val="20"/>
                <w:szCs w:val="20"/>
              </w:rPr>
            </w:pPr>
          </w:p>
        </w:tc>
        <w:tc>
          <w:tcPr>
            <w:tcW w:w="635" w:type="dxa"/>
            <w:vAlign w:val="center"/>
          </w:tcPr>
          <w:p w14:paraId="36E5C3A9"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p>
          <w:p w14:paraId="278FFE2B"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39</w:t>
            </w:r>
          </w:p>
          <w:p w14:paraId="5A166DF1"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13</w:t>
            </w:r>
          </w:p>
          <w:p w14:paraId="2984AAD7"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w:t>
            </w:r>
          </w:p>
          <w:p w14:paraId="619AD059"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0B37C2CC"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7538C520" w14:textId="77777777" w:rsidR="005656E6" w:rsidRPr="005656E6" w:rsidRDefault="005656E6" w:rsidP="005656E6">
            <w:pPr>
              <w:tabs>
                <w:tab w:val="right" w:pos="446"/>
              </w:tabs>
              <w:spacing w:after="0" w:line="240" w:lineRule="auto"/>
              <w:jc w:val="right"/>
              <w:rPr>
                <w:rFonts w:ascii="Times New Roman" w:eastAsia="Times New Roman" w:hAnsi="Times New Roman" w:cs="Times New Roman"/>
                <w:sz w:val="20"/>
                <w:szCs w:val="20"/>
              </w:rPr>
            </w:pPr>
          </w:p>
        </w:tc>
        <w:tc>
          <w:tcPr>
            <w:tcW w:w="631" w:type="dxa"/>
            <w:vAlign w:val="center"/>
          </w:tcPr>
          <w:p w14:paraId="1DEF6599"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p>
          <w:p w14:paraId="0419538F"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29</w:t>
            </w:r>
          </w:p>
          <w:p w14:paraId="5AA75889"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17</w:t>
            </w:r>
          </w:p>
          <w:p w14:paraId="60FC5376"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0</w:t>
            </w:r>
          </w:p>
          <w:p w14:paraId="4B1AD1F3"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2</w:t>
            </w:r>
          </w:p>
          <w:p w14:paraId="5EF52952"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r w:rsidRPr="005656E6">
              <w:rPr>
                <w:rFonts w:ascii="Times New Roman" w:eastAsia="Times New Roman" w:hAnsi="Times New Roman" w:cs="Times New Roman"/>
                <w:sz w:val="20"/>
                <w:szCs w:val="20"/>
              </w:rPr>
              <w:t>5</w:t>
            </w:r>
          </w:p>
          <w:p w14:paraId="7E3F2B04" w14:textId="77777777" w:rsidR="005656E6" w:rsidRPr="005656E6" w:rsidRDefault="005656E6" w:rsidP="005656E6">
            <w:pPr>
              <w:tabs>
                <w:tab w:val="right" w:pos="417"/>
              </w:tabs>
              <w:spacing w:after="0" w:line="240" w:lineRule="auto"/>
              <w:jc w:val="right"/>
              <w:rPr>
                <w:rFonts w:ascii="Times New Roman" w:eastAsia="Times New Roman" w:hAnsi="Times New Roman" w:cs="Times New Roman"/>
                <w:sz w:val="20"/>
                <w:szCs w:val="20"/>
              </w:rPr>
            </w:pPr>
          </w:p>
        </w:tc>
      </w:tr>
      <w:tr w:rsidR="005656E6" w:rsidRPr="005656E6" w14:paraId="06D76E6E" w14:textId="77777777" w:rsidTr="00767760">
        <w:trPr>
          <w:trHeight w:val="475"/>
          <w:jc w:val="center"/>
        </w:trPr>
        <w:tc>
          <w:tcPr>
            <w:tcW w:w="9722" w:type="dxa"/>
            <w:gridSpan w:val="15"/>
          </w:tcPr>
          <w:p w14:paraId="4C100C2C"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p>
          <w:p w14:paraId="1EAFDBB0"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Key:</w:t>
            </w:r>
            <w:r w:rsidRPr="005656E6">
              <w:rPr>
                <w:rFonts w:ascii="Times New Roman" w:eastAsia="Times New Roman" w:hAnsi="Times New Roman" w:cs="Times New Roman"/>
                <w:sz w:val="20"/>
                <w:szCs w:val="24"/>
              </w:rPr>
              <w:tab/>
            </w:r>
            <w:proofErr w:type="gramStart"/>
            <w:r w:rsidRPr="005656E6">
              <w:rPr>
                <w:rFonts w:ascii="Times New Roman" w:eastAsia="Times New Roman" w:hAnsi="Times New Roman" w:cs="Times New Roman"/>
                <w:sz w:val="20"/>
                <w:szCs w:val="24"/>
              </w:rPr>
              <w:t>YES</w:t>
            </w:r>
            <w:proofErr w:type="gramEnd"/>
            <w:r w:rsidRPr="005656E6">
              <w:rPr>
                <w:rFonts w:ascii="Times New Roman" w:eastAsia="Times New Roman" w:hAnsi="Times New Roman" w:cs="Times New Roman"/>
                <w:sz w:val="20"/>
                <w:szCs w:val="24"/>
              </w:rPr>
              <w:tab/>
              <w:t>Adopted and updated on an annual basis.</w:t>
            </w:r>
          </w:p>
          <w:p w14:paraId="5B8BB166"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r>
            <w:proofErr w:type="gramStart"/>
            <w:r w:rsidRPr="005656E6">
              <w:rPr>
                <w:rFonts w:ascii="Times New Roman" w:eastAsia="Times New Roman" w:hAnsi="Times New Roman" w:cs="Times New Roman"/>
                <w:sz w:val="20"/>
                <w:szCs w:val="24"/>
              </w:rPr>
              <w:t>yes</w:t>
            </w:r>
            <w:proofErr w:type="gramEnd"/>
            <w:r w:rsidRPr="005656E6">
              <w:rPr>
                <w:rFonts w:ascii="Times New Roman" w:eastAsia="Times New Roman" w:hAnsi="Times New Roman" w:cs="Times New Roman"/>
                <w:sz w:val="20"/>
                <w:szCs w:val="24"/>
              </w:rPr>
              <w:tab/>
              <w:t>Law or regulation in force, NCWM standard used as basis of adoption, but from an earlier year.</w:t>
            </w:r>
          </w:p>
          <w:p w14:paraId="19217451"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yes*</w:t>
            </w:r>
            <w:r w:rsidRPr="005656E6">
              <w:rPr>
                <w:rFonts w:ascii="Times New Roman" w:eastAsia="Times New Roman" w:hAnsi="Times New Roman" w:cs="Times New Roman"/>
                <w:sz w:val="20"/>
                <w:szCs w:val="24"/>
              </w:rPr>
              <w:tab/>
              <w:t>Law or regulations in force, but not based on NCWM standard.</w:t>
            </w:r>
          </w:p>
          <w:p w14:paraId="33780E3C"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NO</w:t>
            </w:r>
            <w:r w:rsidRPr="005656E6">
              <w:rPr>
                <w:rFonts w:ascii="Times New Roman" w:eastAsia="Times New Roman" w:hAnsi="Times New Roman" w:cs="Times New Roman"/>
                <w:sz w:val="20"/>
                <w:szCs w:val="24"/>
              </w:rPr>
              <w:tab/>
            </w:r>
            <w:proofErr w:type="spellStart"/>
            <w:r w:rsidRPr="005656E6">
              <w:rPr>
                <w:rFonts w:ascii="Times New Roman" w:eastAsia="Times New Roman" w:hAnsi="Times New Roman" w:cs="Times New Roman"/>
                <w:sz w:val="20"/>
                <w:szCs w:val="24"/>
              </w:rPr>
              <w:t>No</w:t>
            </w:r>
            <w:proofErr w:type="spellEnd"/>
            <w:r w:rsidRPr="005656E6">
              <w:rPr>
                <w:rFonts w:ascii="Times New Roman" w:eastAsia="Times New Roman" w:hAnsi="Times New Roman" w:cs="Times New Roman"/>
                <w:sz w:val="20"/>
                <w:szCs w:val="24"/>
              </w:rPr>
              <w:t xml:space="preserve"> law or regulation.</w:t>
            </w:r>
          </w:p>
          <w:p w14:paraId="1FC6E03A" w14:textId="77777777" w:rsidR="005656E6" w:rsidRPr="005656E6" w:rsidRDefault="005656E6" w:rsidP="005656E6">
            <w:pPr>
              <w:tabs>
                <w:tab w:val="left" w:pos="720"/>
              </w:tabs>
              <w:spacing w:after="0" w:line="240" w:lineRule="auto"/>
              <w:ind w:left="107"/>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t>no</w:t>
            </w:r>
            <w:r w:rsidRPr="005656E6">
              <w:rPr>
                <w:rFonts w:ascii="Times New Roman" w:eastAsia="Times New Roman" w:hAnsi="Times New Roman" w:cs="Times New Roman"/>
                <w:sz w:val="20"/>
                <w:szCs w:val="24"/>
              </w:rPr>
              <w:tab/>
            </w:r>
            <w:proofErr w:type="spellStart"/>
            <w:r w:rsidRPr="005656E6">
              <w:rPr>
                <w:rFonts w:ascii="Times New Roman" w:eastAsia="Times New Roman" w:hAnsi="Times New Roman" w:cs="Times New Roman"/>
                <w:sz w:val="20"/>
                <w:szCs w:val="24"/>
              </w:rPr>
              <w:t>No</w:t>
            </w:r>
            <w:proofErr w:type="spellEnd"/>
            <w:r w:rsidRPr="005656E6">
              <w:rPr>
                <w:rFonts w:ascii="Times New Roman" w:eastAsia="Times New Roman" w:hAnsi="Times New Roman" w:cs="Times New Roman"/>
                <w:sz w:val="20"/>
                <w:szCs w:val="24"/>
              </w:rPr>
              <w:t xml:space="preserve"> law or regulation, but NCWM standard is used as a guideline.</w:t>
            </w:r>
          </w:p>
          <w:p w14:paraId="2B94CF0A" w14:textId="77777777" w:rsidR="005656E6" w:rsidRPr="005656E6" w:rsidRDefault="005656E6" w:rsidP="005656E6">
            <w:pPr>
              <w:tabs>
                <w:tab w:val="left" w:pos="720"/>
              </w:tabs>
              <w:spacing w:after="0" w:line="240" w:lineRule="auto"/>
              <w:ind w:left="1440" w:hanging="1339"/>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tab/>
            </w:r>
          </w:p>
        </w:tc>
      </w:tr>
    </w:tbl>
    <w:p w14:paraId="11B4237E"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46C24EB9"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r w:rsidRPr="005656E6">
        <w:rPr>
          <w:rFonts w:ascii="Times New Roman" w:eastAsia="Times New Roman" w:hAnsi="Times New Roman" w:cs="Times New Roman"/>
          <w:sz w:val="20"/>
          <w:szCs w:val="24"/>
        </w:rPr>
        <w:br w:type="page"/>
      </w:r>
    </w:p>
    <w:p w14:paraId="3D60F087"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4AF852BE"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338B2BD9"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7D1E0217"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03431988"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40371C8C"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1D4EEBCC"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77B8BFC8"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05A25139"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3F12AB09"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4A383C01"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6A62D3FE" w14:textId="77777777" w:rsidR="005656E6" w:rsidRPr="005656E6" w:rsidRDefault="005656E6" w:rsidP="005656E6">
      <w:pPr>
        <w:spacing w:after="0" w:line="240" w:lineRule="auto"/>
        <w:jc w:val="both"/>
        <w:rPr>
          <w:rFonts w:ascii="Times New Roman" w:eastAsia="Times New Roman" w:hAnsi="Times New Roman" w:cs="Times New Roman"/>
          <w:sz w:val="20"/>
          <w:szCs w:val="24"/>
        </w:rPr>
      </w:pPr>
    </w:p>
    <w:p w14:paraId="6C6BAB1C" w14:textId="77777777" w:rsidR="005656E6" w:rsidRPr="005656E6" w:rsidRDefault="005656E6" w:rsidP="005656E6">
      <w:pPr>
        <w:spacing w:after="0" w:line="240" w:lineRule="auto"/>
        <w:jc w:val="center"/>
        <w:rPr>
          <w:rFonts w:ascii="Times New Roman" w:eastAsia="Times New Roman" w:hAnsi="Times New Roman" w:cs="Times New Roman"/>
          <w:sz w:val="20"/>
          <w:szCs w:val="24"/>
        </w:rPr>
      </w:pPr>
    </w:p>
    <w:p w14:paraId="3FBB9371" w14:textId="7BF20D1C" w:rsidR="006E1BDF" w:rsidRDefault="005656E6" w:rsidP="0097238A">
      <w:pPr>
        <w:spacing w:after="0" w:line="240" w:lineRule="auto"/>
        <w:jc w:val="center"/>
      </w:pPr>
      <w:r w:rsidRPr="005656E6">
        <w:rPr>
          <w:rFonts w:ascii="Times New Roman" w:eastAsia="Times New Roman" w:hAnsi="Times New Roman" w:cs="Times New Roman"/>
          <w:sz w:val="20"/>
          <w:szCs w:val="24"/>
        </w:rPr>
        <w:t>TH</w:t>
      </w:r>
      <w:r w:rsidR="0097238A">
        <w:rPr>
          <w:rFonts w:ascii="Times New Roman" w:eastAsia="Times New Roman" w:hAnsi="Times New Roman" w:cs="Times New Roman"/>
          <w:sz w:val="20"/>
          <w:szCs w:val="24"/>
        </w:rPr>
        <w:t>IS PAGE INTENTIONALLY LEFT BLANK</w:t>
      </w:r>
    </w:p>
    <w:sectPr w:rsidR="006E1BDF" w:rsidSect="00E842A0">
      <w:headerReference w:type="even" r:id="rId6"/>
      <w:headerReference w:type="default" r:id="rId7"/>
      <w:footerReference w:type="even" r:id="rId8"/>
      <w:footerReference w:type="default" r:id="rId9"/>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262B3" w14:textId="77777777" w:rsidR="00A62049" w:rsidRDefault="00A62049" w:rsidP="00BB02C7">
      <w:pPr>
        <w:spacing w:after="0" w:line="240" w:lineRule="auto"/>
      </w:pPr>
      <w:r>
        <w:separator/>
      </w:r>
    </w:p>
  </w:endnote>
  <w:endnote w:type="continuationSeparator" w:id="0">
    <w:p w14:paraId="70D258C0" w14:textId="77777777" w:rsidR="00A62049" w:rsidRDefault="00A62049" w:rsidP="00BB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361630"/>
      <w:docPartObj>
        <w:docPartGallery w:val="Page Numbers (Bottom of Page)"/>
        <w:docPartUnique/>
      </w:docPartObj>
    </w:sdtPr>
    <w:sdtEndPr>
      <w:rPr>
        <w:noProof/>
        <w:sz w:val="20"/>
        <w:szCs w:val="20"/>
      </w:rPr>
    </w:sdtEndPr>
    <w:sdtContent>
      <w:p w14:paraId="552F4A45" w14:textId="659BEF94" w:rsidR="00BB02C7" w:rsidRPr="00AD510E" w:rsidRDefault="00AD510E" w:rsidP="00AD510E">
        <w:pPr>
          <w:pStyle w:val="Footer"/>
          <w:jc w:val="center"/>
          <w:rPr>
            <w:sz w:val="20"/>
            <w:szCs w:val="20"/>
          </w:rPr>
        </w:pPr>
        <w:r w:rsidRPr="00AD510E">
          <w:rPr>
            <w:rFonts w:ascii="Times New Roman" w:hAnsi="Times New Roman" w:cs="Times New Roman"/>
            <w:sz w:val="20"/>
            <w:szCs w:val="20"/>
          </w:rPr>
          <w:fldChar w:fldCharType="begin"/>
        </w:r>
        <w:r w:rsidRPr="00AD510E">
          <w:rPr>
            <w:rFonts w:ascii="Times New Roman" w:hAnsi="Times New Roman" w:cs="Times New Roman"/>
            <w:sz w:val="20"/>
            <w:szCs w:val="20"/>
          </w:rPr>
          <w:instrText xml:space="preserve"> PAGE   \* MERGEFORMAT </w:instrText>
        </w:r>
        <w:r w:rsidRPr="00AD510E">
          <w:rPr>
            <w:rFonts w:ascii="Times New Roman" w:hAnsi="Times New Roman" w:cs="Times New Roman"/>
            <w:sz w:val="20"/>
            <w:szCs w:val="20"/>
          </w:rPr>
          <w:fldChar w:fldCharType="separate"/>
        </w:r>
        <w:r w:rsidR="00E842A0">
          <w:rPr>
            <w:rFonts w:ascii="Times New Roman" w:hAnsi="Times New Roman" w:cs="Times New Roman"/>
            <w:noProof/>
            <w:sz w:val="20"/>
            <w:szCs w:val="20"/>
          </w:rPr>
          <w:t>10</w:t>
        </w:r>
        <w:r w:rsidRPr="00AD51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643073"/>
      <w:docPartObj>
        <w:docPartGallery w:val="Page Numbers (Bottom of Page)"/>
        <w:docPartUnique/>
      </w:docPartObj>
    </w:sdtPr>
    <w:sdtEndPr>
      <w:rPr>
        <w:rFonts w:ascii="Times New Roman" w:hAnsi="Times New Roman" w:cs="Times New Roman"/>
        <w:noProof/>
        <w:sz w:val="20"/>
        <w:szCs w:val="20"/>
      </w:rPr>
    </w:sdtEndPr>
    <w:sdtContent>
      <w:p w14:paraId="29DEEE37" w14:textId="2F8FD95E" w:rsidR="00BB02C7" w:rsidRPr="00E842A0" w:rsidRDefault="00E842A0" w:rsidP="00E842A0">
        <w:pPr>
          <w:pStyle w:val="Footer"/>
          <w:jc w:val="center"/>
          <w:rPr>
            <w:rFonts w:ascii="Times New Roman" w:hAnsi="Times New Roman" w:cs="Times New Roman"/>
            <w:sz w:val="20"/>
            <w:szCs w:val="20"/>
          </w:rPr>
        </w:pPr>
        <w:r w:rsidRPr="00E842A0">
          <w:rPr>
            <w:rFonts w:ascii="Times New Roman" w:hAnsi="Times New Roman" w:cs="Times New Roman"/>
            <w:sz w:val="20"/>
            <w:szCs w:val="20"/>
          </w:rPr>
          <w:fldChar w:fldCharType="begin"/>
        </w:r>
        <w:r w:rsidRPr="00E842A0">
          <w:rPr>
            <w:rFonts w:ascii="Times New Roman" w:hAnsi="Times New Roman" w:cs="Times New Roman"/>
            <w:sz w:val="20"/>
            <w:szCs w:val="20"/>
          </w:rPr>
          <w:instrText xml:space="preserve"> PAGE   \* MERGEFORMAT </w:instrText>
        </w:r>
        <w:r w:rsidRPr="00E842A0">
          <w:rPr>
            <w:rFonts w:ascii="Times New Roman" w:hAnsi="Times New Roman" w:cs="Times New Roman"/>
            <w:sz w:val="20"/>
            <w:szCs w:val="20"/>
          </w:rPr>
          <w:fldChar w:fldCharType="separate"/>
        </w:r>
        <w:r>
          <w:rPr>
            <w:rFonts w:ascii="Times New Roman" w:hAnsi="Times New Roman" w:cs="Times New Roman"/>
            <w:noProof/>
            <w:sz w:val="20"/>
            <w:szCs w:val="20"/>
          </w:rPr>
          <w:t>9</w:t>
        </w:r>
        <w:r w:rsidRPr="00E842A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FF351" w14:textId="77777777" w:rsidR="00A62049" w:rsidRDefault="00A62049" w:rsidP="00BB02C7">
      <w:pPr>
        <w:spacing w:after="0" w:line="240" w:lineRule="auto"/>
      </w:pPr>
      <w:r>
        <w:separator/>
      </w:r>
    </w:p>
  </w:footnote>
  <w:footnote w:type="continuationSeparator" w:id="0">
    <w:p w14:paraId="644BEC58" w14:textId="77777777" w:rsidR="00A62049" w:rsidRDefault="00A62049" w:rsidP="00BB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FD87" w14:textId="77777777" w:rsidR="00BB02C7" w:rsidRPr="00BB02C7" w:rsidRDefault="00BB02C7" w:rsidP="00BB02C7">
    <w:pPr>
      <w:tabs>
        <w:tab w:val="center" w:pos="4320"/>
        <w:tab w:val="right" w:pos="9360"/>
      </w:tabs>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Uniformity of Laws and Regulations</w:t>
    </w:r>
    <w:r w:rsidRPr="00BB02C7">
      <w:rPr>
        <w:rFonts w:ascii="Times New Roman" w:eastAsia="Times New Roman" w:hAnsi="Times New Roman" w:cs="Times New Roman"/>
        <w:sz w:val="20"/>
        <w:szCs w:val="24"/>
      </w:rPr>
      <w:tab/>
    </w:r>
    <w:r w:rsidRPr="00BB02C7">
      <w:rPr>
        <w:rFonts w:ascii="Times New Roman" w:eastAsia="Times New Roman" w:hAnsi="Times New Roman" w:cs="Times New Roman"/>
        <w:sz w:val="20"/>
        <w:szCs w:val="24"/>
      </w:rPr>
      <w:tab/>
      <w:t>Handbook 130 – 2017</w:t>
    </w:r>
  </w:p>
  <w:p w14:paraId="3DFBDC3D" w14:textId="77777777" w:rsidR="00BB02C7" w:rsidRDefault="00BB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0469" w14:textId="77777777" w:rsidR="00BB02C7" w:rsidRPr="00BB02C7" w:rsidRDefault="00BB02C7" w:rsidP="00BB02C7">
    <w:pPr>
      <w:tabs>
        <w:tab w:val="right" w:pos="9360"/>
      </w:tabs>
      <w:spacing w:after="0" w:line="240" w:lineRule="auto"/>
      <w:jc w:val="both"/>
      <w:rPr>
        <w:rFonts w:ascii="Times New Roman" w:eastAsia="Times New Roman" w:hAnsi="Times New Roman" w:cs="Times New Roman"/>
        <w:sz w:val="20"/>
        <w:szCs w:val="24"/>
      </w:rPr>
    </w:pPr>
    <w:r w:rsidRPr="00BB02C7">
      <w:rPr>
        <w:rFonts w:ascii="Times New Roman" w:eastAsia="Times New Roman" w:hAnsi="Times New Roman" w:cs="Times New Roman"/>
        <w:sz w:val="20"/>
        <w:szCs w:val="24"/>
      </w:rPr>
      <w:t>Handbook 130 – 2017</w:t>
    </w:r>
    <w:r w:rsidRPr="00BB02C7">
      <w:rPr>
        <w:rFonts w:ascii="Times New Roman" w:eastAsia="Times New Roman" w:hAnsi="Times New Roman" w:cs="Times New Roman"/>
        <w:sz w:val="20"/>
        <w:szCs w:val="24"/>
      </w:rPr>
      <w:tab/>
      <w:t>Uniformity of Laws and Regulations</w:t>
    </w:r>
  </w:p>
  <w:p w14:paraId="7ADF15F9" w14:textId="77777777" w:rsidR="00BB02C7" w:rsidRDefault="00BB02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C7"/>
    <w:rsid w:val="002A17A6"/>
    <w:rsid w:val="00324A5A"/>
    <w:rsid w:val="005656E6"/>
    <w:rsid w:val="0097238A"/>
    <w:rsid w:val="00A62049"/>
    <w:rsid w:val="00AD510E"/>
    <w:rsid w:val="00BB02C7"/>
    <w:rsid w:val="00E81858"/>
    <w:rsid w:val="00E8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CC7D"/>
  <w15:chartTrackingRefBased/>
  <w15:docId w15:val="{085342D1-C9B5-43E4-862C-C19DA73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2C7"/>
  </w:style>
  <w:style w:type="paragraph" w:styleId="Footer">
    <w:name w:val="footer"/>
    <w:basedOn w:val="Normal"/>
    <w:link w:val="FooterChar"/>
    <w:uiPriority w:val="99"/>
    <w:unhideWhenUsed/>
    <w:rsid w:val="00BB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6</cp:revision>
  <dcterms:created xsi:type="dcterms:W3CDTF">2016-10-28T15:35:00Z</dcterms:created>
  <dcterms:modified xsi:type="dcterms:W3CDTF">2016-11-01T12:52:00Z</dcterms:modified>
</cp:coreProperties>
</file>