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682C" w14:textId="77777777" w:rsidR="006E1A47" w:rsidRPr="003379F4" w:rsidRDefault="006E1A47" w:rsidP="006E1A47">
      <w:pPr>
        <w:pStyle w:val="Heading2"/>
        <w:keepLines/>
        <w:spacing w:before="40" w:after="0"/>
      </w:pPr>
      <w:bookmarkStart w:id="0" w:name="_Toc62825339"/>
      <w:bookmarkStart w:id="1" w:name="_GoBack"/>
      <w:bookmarkEnd w:id="1"/>
      <w:r w:rsidRPr="003379F4">
        <w:t>Core Assertions</w:t>
      </w:r>
      <w:bookmarkEnd w:id="0"/>
    </w:p>
    <w:p w14:paraId="3D456056" w14:textId="77777777" w:rsidR="006E1A47" w:rsidRPr="003379F4" w:rsidRDefault="006E1A47" w:rsidP="006E1A47"/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8875"/>
        <w:gridCol w:w="1020"/>
      </w:tblGrid>
      <w:tr w:rsidR="008B1D3C" w:rsidRPr="003379F4" w14:paraId="381CA6D6" w14:textId="77777777" w:rsidTr="003379F4">
        <w:tc>
          <w:tcPr>
            <w:tcW w:w="0" w:type="auto"/>
          </w:tcPr>
          <w:p w14:paraId="298DA2ED" w14:textId="77777777" w:rsidR="008B1D3C" w:rsidRPr="003379F4" w:rsidRDefault="008B1D3C" w:rsidP="006E1A47">
            <w:pPr>
              <w:jc w:val="center"/>
              <w:rPr>
                <w:b/>
                <w:bCs/>
              </w:rPr>
            </w:pPr>
            <w:bookmarkStart w:id="2" w:name="_Hlk46946674"/>
            <w:r w:rsidRPr="003379F4">
              <w:rPr>
                <w:b/>
                <w:bCs/>
              </w:rPr>
              <w:t>Assertion</w:t>
            </w:r>
          </w:p>
        </w:tc>
        <w:tc>
          <w:tcPr>
            <w:tcW w:w="1020" w:type="dxa"/>
          </w:tcPr>
          <w:p w14:paraId="39B03637" w14:textId="7E80CED7" w:rsidR="008B1D3C" w:rsidRPr="003379F4" w:rsidRDefault="008B1D3C" w:rsidP="006E1A47">
            <w:pPr>
              <w:jc w:val="center"/>
              <w:rPr>
                <w:b/>
                <w:bCs/>
              </w:rPr>
            </w:pPr>
            <w:r w:rsidRPr="003379F4">
              <w:rPr>
                <w:b/>
                <w:bCs/>
              </w:rPr>
              <w:t>Req</w:t>
            </w:r>
          </w:p>
        </w:tc>
      </w:tr>
      <w:tr w:rsidR="00170F85" w:rsidRPr="003379F4" w14:paraId="35550448" w14:textId="77777777" w:rsidTr="00DE1995">
        <w:tc>
          <w:tcPr>
            <w:tcW w:w="0" w:type="auto"/>
          </w:tcPr>
          <w:p w14:paraId="0F4051F5" w14:textId="488BC670" w:rsidR="00170F85" w:rsidRPr="003379F4" w:rsidRDefault="00170F85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 xml:space="preserve">The MD5 </w:t>
            </w:r>
            <w:r w:rsidR="00BB4A11" w:rsidRPr="003379F4">
              <w:t>(</w:t>
            </w:r>
            <w:r w:rsidRPr="003379F4">
              <w:t>or SHA-1</w:t>
            </w:r>
            <w:r w:rsidR="00BB4A11" w:rsidRPr="003379F4">
              <w:t>)</w:t>
            </w:r>
            <w:r w:rsidRPr="003379F4">
              <w:t xml:space="preserve"> hash value </w:t>
            </w:r>
            <w:r w:rsidR="00BB4A11" w:rsidRPr="003379F4">
              <w:t>of the database</w:t>
            </w:r>
            <w:r w:rsidR="00E60910">
              <w:t xml:space="preserve">, and associated journal mode file (e.g., </w:t>
            </w:r>
            <w:r w:rsidR="007E708A">
              <w:t>-journal, -</w:t>
            </w:r>
            <w:proofErr w:type="spellStart"/>
            <w:r w:rsidR="007E708A">
              <w:t>wal</w:t>
            </w:r>
            <w:proofErr w:type="spellEnd"/>
            <w:r w:rsidR="007E708A">
              <w:t xml:space="preserve">) </w:t>
            </w:r>
            <w:r w:rsidRPr="003379F4">
              <w:t xml:space="preserve">shall not </w:t>
            </w:r>
            <w:r w:rsidR="000C476A" w:rsidRPr="003379F4">
              <w:t xml:space="preserve">be altered between when analysis </w:t>
            </w:r>
            <w:r w:rsidR="001518C3" w:rsidRPr="003379F4">
              <w:t>begins,</w:t>
            </w:r>
            <w:r w:rsidR="000C476A" w:rsidRPr="003379F4">
              <w:t xml:space="preserve"> and analysis is complete.</w:t>
            </w:r>
          </w:p>
        </w:tc>
        <w:tc>
          <w:tcPr>
            <w:tcW w:w="1020" w:type="dxa"/>
          </w:tcPr>
          <w:p w14:paraId="3194D250" w14:textId="5849E67B" w:rsidR="00170F85" w:rsidRPr="003379F4" w:rsidRDefault="00170F85" w:rsidP="006E1A47">
            <w:r w:rsidRPr="003379F4">
              <w:t>CR-01</w:t>
            </w:r>
          </w:p>
        </w:tc>
      </w:tr>
      <w:tr w:rsidR="00BB4A11" w:rsidRPr="003379F4" w14:paraId="34FAD5A2" w14:textId="77777777" w:rsidTr="00DE1995">
        <w:tc>
          <w:tcPr>
            <w:tcW w:w="0" w:type="auto"/>
          </w:tcPr>
          <w:p w14:paraId="576D718A" w14:textId="114A98B7" w:rsidR="00BB4A11" w:rsidRPr="003379F4" w:rsidRDefault="00BB4A11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>The associated journal mode file (e.g., -journal, -</w:t>
            </w:r>
            <w:proofErr w:type="spellStart"/>
            <w:r w:rsidRPr="003379F4">
              <w:t>wal</w:t>
            </w:r>
            <w:proofErr w:type="spellEnd"/>
            <w:r w:rsidRPr="003379F4">
              <w:t xml:space="preserve">) shall not </w:t>
            </w:r>
            <w:r w:rsidR="000C476A" w:rsidRPr="003379F4">
              <w:t xml:space="preserve">be </w:t>
            </w:r>
            <w:r w:rsidRPr="003379F4">
              <w:t>delete</w:t>
            </w:r>
            <w:r w:rsidR="000C476A" w:rsidRPr="003379F4">
              <w:t>d</w:t>
            </w:r>
            <w:r w:rsidRPr="003379F4">
              <w:t xml:space="preserve"> after analysis is complete.</w:t>
            </w:r>
          </w:p>
        </w:tc>
        <w:tc>
          <w:tcPr>
            <w:tcW w:w="1020" w:type="dxa"/>
          </w:tcPr>
          <w:p w14:paraId="1CA9B113" w14:textId="7C767891" w:rsidR="00BB4A11" w:rsidRPr="003379F4" w:rsidRDefault="00BB4A11" w:rsidP="006E1A47">
            <w:r w:rsidRPr="003379F4">
              <w:t>CR-01</w:t>
            </w:r>
          </w:p>
        </w:tc>
      </w:tr>
      <w:tr w:rsidR="00170F85" w:rsidRPr="003379F4" w14:paraId="6230D951" w14:textId="77777777" w:rsidTr="00DE1995">
        <w:tc>
          <w:tcPr>
            <w:tcW w:w="0" w:type="auto"/>
          </w:tcPr>
          <w:p w14:paraId="28D8BD41" w14:textId="3696444A" w:rsidR="00170F85" w:rsidRPr="003379F4" w:rsidRDefault="007934C3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>The tool shall interpret the SQLite Page Size (in bytes).</w:t>
            </w:r>
          </w:p>
        </w:tc>
        <w:tc>
          <w:tcPr>
            <w:tcW w:w="1020" w:type="dxa"/>
          </w:tcPr>
          <w:p w14:paraId="1DE12ABA" w14:textId="591282E1" w:rsidR="00170F85" w:rsidRPr="003379F4" w:rsidRDefault="00170F85" w:rsidP="006E1A47">
            <w:r w:rsidRPr="003379F4">
              <w:t>CR-0</w:t>
            </w:r>
            <w:r w:rsidR="007934C3" w:rsidRPr="003379F4">
              <w:t>2</w:t>
            </w:r>
          </w:p>
        </w:tc>
      </w:tr>
      <w:tr w:rsidR="007934C3" w:rsidRPr="003379F4" w14:paraId="3154D01B" w14:textId="77777777" w:rsidTr="00DE1995">
        <w:tc>
          <w:tcPr>
            <w:tcW w:w="0" w:type="auto"/>
          </w:tcPr>
          <w:p w14:paraId="79C353F9" w14:textId="60311F2E" w:rsidR="007934C3" w:rsidRPr="003379F4" w:rsidRDefault="007934C3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 xml:space="preserve">The tool shall </w:t>
            </w:r>
            <w:r w:rsidR="00932FDD">
              <w:t xml:space="preserve">report </w:t>
            </w:r>
            <w:r w:rsidRPr="003379F4">
              <w:t xml:space="preserve">the SQLite Journal Mode </w:t>
            </w:r>
            <w:r w:rsidR="00DC7411" w:rsidRPr="003379F4">
              <w:t xml:space="preserve">(write version) </w:t>
            </w:r>
          </w:p>
        </w:tc>
        <w:tc>
          <w:tcPr>
            <w:tcW w:w="1020" w:type="dxa"/>
          </w:tcPr>
          <w:p w14:paraId="557980F3" w14:textId="420FD5D9" w:rsidR="007934C3" w:rsidRPr="003379F4" w:rsidRDefault="007934C3" w:rsidP="007934C3">
            <w:r w:rsidRPr="003379F4">
              <w:t>CR-02</w:t>
            </w:r>
          </w:p>
        </w:tc>
      </w:tr>
      <w:tr w:rsidR="00DC7411" w:rsidRPr="003379F4" w14:paraId="30FC7B0D" w14:textId="77777777" w:rsidTr="00DE1995">
        <w:tc>
          <w:tcPr>
            <w:tcW w:w="0" w:type="auto"/>
          </w:tcPr>
          <w:p w14:paraId="4F6613DD" w14:textId="4B102EBB" w:rsidR="00DC7411" w:rsidRPr="003379F4" w:rsidRDefault="00DC7411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 xml:space="preserve">The tool shall </w:t>
            </w:r>
            <w:r w:rsidR="00C55E5E">
              <w:t>report</w:t>
            </w:r>
            <w:r w:rsidR="00C55E5E" w:rsidRPr="003379F4">
              <w:t xml:space="preserve"> </w:t>
            </w:r>
            <w:r w:rsidRPr="003379F4">
              <w:t xml:space="preserve">the SQLite Journal Mode (read version) </w:t>
            </w:r>
          </w:p>
        </w:tc>
        <w:tc>
          <w:tcPr>
            <w:tcW w:w="1020" w:type="dxa"/>
          </w:tcPr>
          <w:p w14:paraId="1A14F4B5" w14:textId="69BD40E0" w:rsidR="00DC7411" w:rsidRPr="003379F4" w:rsidRDefault="00DC7411" w:rsidP="007934C3">
            <w:r w:rsidRPr="003379F4">
              <w:t>CR-02</w:t>
            </w:r>
          </w:p>
        </w:tc>
      </w:tr>
      <w:tr w:rsidR="007934C3" w:rsidRPr="003379F4" w14:paraId="71B41C3D" w14:textId="77777777" w:rsidTr="00DE1995">
        <w:tc>
          <w:tcPr>
            <w:tcW w:w="0" w:type="auto"/>
          </w:tcPr>
          <w:p w14:paraId="48C4A6C5" w14:textId="6178C526" w:rsidR="007934C3" w:rsidRPr="003379F4" w:rsidRDefault="007934C3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 xml:space="preserve">The tool shall </w:t>
            </w:r>
            <w:r w:rsidR="00D65AC7">
              <w:t>report</w:t>
            </w:r>
            <w:r w:rsidR="00D65AC7" w:rsidRPr="003379F4">
              <w:t xml:space="preserve"> </w:t>
            </w:r>
            <w:r w:rsidRPr="003379F4">
              <w:t xml:space="preserve">the </w:t>
            </w:r>
            <w:r w:rsidR="00DC7411" w:rsidRPr="003379F4">
              <w:t xml:space="preserve">number of pages in the database </w:t>
            </w:r>
          </w:p>
        </w:tc>
        <w:tc>
          <w:tcPr>
            <w:tcW w:w="1020" w:type="dxa"/>
          </w:tcPr>
          <w:p w14:paraId="3B3EC263" w14:textId="464D8E5D" w:rsidR="007934C3" w:rsidRPr="003379F4" w:rsidRDefault="007934C3" w:rsidP="007934C3">
            <w:r w:rsidRPr="003379F4">
              <w:t>CR-02</w:t>
            </w:r>
          </w:p>
        </w:tc>
      </w:tr>
      <w:tr w:rsidR="007934C3" w:rsidRPr="003379F4" w14:paraId="173327CC" w14:textId="77777777" w:rsidTr="00DE1995">
        <w:tc>
          <w:tcPr>
            <w:tcW w:w="0" w:type="auto"/>
          </w:tcPr>
          <w:p w14:paraId="25AC4CEB" w14:textId="4301EFB9" w:rsidR="007934C3" w:rsidRPr="003379F4" w:rsidRDefault="007934C3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 xml:space="preserve">The tool shall </w:t>
            </w:r>
            <w:r w:rsidR="00D65AC7">
              <w:t>report</w:t>
            </w:r>
            <w:r w:rsidR="00D65AC7" w:rsidRPr="003379F4">
              <w:t xml:space="preserve"> </w:t>
            </w:r>
            <w:r w:rsidRPr="003379F4">
              <w:t xml:space="preserve">the SQLite </w:t>
            </w:r>
            <w:r w:rsidR="00DC7411" w:rsidRPr="003379F4">
              <w:t>database text encoding</w:t>
            </w:r>
            <w:r w:rsidRPr="003379F4">
              <w:t>.</w:t>
            </w:r>
          </w:p>
        </w:tc>
        <w:tc>
          <w:tcPr>
            <w:tcW w:w="1020" w:type="dxa"/>
          </w:tcPr>
          <w:p w14:paraId="5E0F977B" w14:textId="7C297471" w:rsidR="007934C3" w:rsidRPr="003379F4" w:rsidRDefault="007934C3" w:rsidP="007934C3">
            <w:r w:rsidRPr="003379F4">
              <w:t>CR-02</w:t>
            </w:r>
          </w:p>
        </w:tc>
      </w:tr>
      <w:tr w:rsidR="001D47BC" w:rsidRPr="003379F4" w14:paraId="527BF44B" w14:textId="77777777" w:rsidTr="00DE1995">
        <w:tc>
          <w:tcPr>
            <w:tcW w:w="0" w:type="auto"/>
          </w:tcPr>
          <w:p w14:paraId="1129C1D1" w14:textId="5EE1DC1C" w:rsidR="001D47BC" w:rsidRPr="003379F4" w:rsidRDefault="00A92A9C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>The tool shall report all table names for each table within the database.</w:t>
            </w:r>
          </w:p>
        </w:tc>
        <w:tc>
          <w:tcPr>
            <w:tcW w:w="1020" w:type="dxa"/>
          </w:tcPr>
          <w:p w14:paraId="09FD38E2" w14:textId="5034BA2C" w:rsidR="001D47BC" w:rsidRPr="003379F4" w:rsidRDefault="00A01A25" w:rsidP="007934C3">
            <w:r w:rsidRPr="003379F4">
              <w:t>CR-03</w:t>
            </w:r>
          </w:p>
        </w:tc>
      </w:tr>
      <w:tr w:rsidR="001D47BC" w:rsidRPr="003379F4" w14:paraId="0DB1387D" w14:textId="77777777" w:rsidTr="00DE1995">
        <w:tc>
          <w:tcPr>
            <w:tcW w:w="0" w:type="auto"/>
          </w:tcPr>
          <w:p w14:paraId="7857B1F1" w14:textId="19C60E58" w:rsidR="001D47BC" w:rsidRPr="003379F4" w:rsidRDefault="00A92A9C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>The tool shall report all column names for each table in the database.</w:t>
            </w:r>
          </w:p>
        </w:tc>
        <w:tc>
          <w:tcPr>
            <w:tcW w:w="1020" w:type="dxa"/>
          </w:tcPr>
          <w:p w14:paraId="57525C71" w14:textId="0B188C6B" w:rsidR="001D47BC" w:rsidRPr="003379F4" w:rsidRDefault="00A01A25" w:rsidP="007934C3">
            <w:r w:rsidRPr="003379F4">
              <w:t>CR-03</w:t>
            </w:r>
          </w:p>
        </w:tc>
      </w:tr>
      <w:tr w:rsidR="001D47BC" w:rsidRPr="003379F4" w14:paraId="72306DC9" w14:textId="77777777" w:rsidTr="00DE1995">
        <w:tc>
          <w:tcPr>
            <w:tcW w:w="0" w:type="auto"/>
          </w:tcPr>
          <w:p w14:paraId="62D0DA4A" w14:textId="5E20F639" w:rsidR="001D47BC" w:rsidRPr="003379F4" w:rsidRDefault="004D0E2A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 xml:space="preserve">The tool shall report the number of rows </w:t>
            </w:r>
            <w:r w:rsidR="001518C3" w:rsidRPr="003379F4">
              <w:t xml:space="preserve">for </w:t>
            </w:r>
            <w:r w:rsidRPr="003379F4">
              <w:t>each table in the database.</w:t>
            </w:r>
          </w:p>
        </w:tc>
        <w:tc>
          <w:tcPr>
            <w:tcW w:w="1020" w:type="dxa"/>
          </w:tcPr>
          <w:p w14:paraId="015342A5" w14:textId="23031CF0" w:rsidR="001D47BC" w:rsidRPr="003379F4" w:rsidRDefault="00A01A25" w:rsidP="007934C3">
            <w:r w:rsidRPr="003379F4">
              <w:t>CR-03</w:t>
            </w:r>
          </w:p>
        </w:tc>
      </w:tr>
      <w:tr w:rsidR="00A01A25" w:rsidRPr="003379F4" w14:paraId="15880EAC" w14:textId="77777777" w:rsidTr="00DE1995">
        <w:tc>
          <w:tcPr>
            <w:tcW w:w="0" w:type="auto"/>
          </w:tcPr>
          <w:p w14:paraId="0A2A7EDA" w14:textId="544702CD" w:rsidR="00A01A25" w:rsidRPr="003379F4" w:rsidRDefault="00A01A25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>The tool shal</w:t>
            </w:r>
            <w:r w:rsidR="004A5181" w:rsidRPr="003379F4">
              <w:t>l</w:t>
            </w:r>
            <w:r w:rsidRPr="003379F4">
              <w:t xml:space="preserve"> report on </w:t>
            </w:r>
            <w:r w:rsidR="004A5181" w:rsidRPr="003379F4">
              <w:t xml:space="preserve">all </w:t>
            </w:r>
            <w:r w:rsidR="00550152" w:rsidRPr="003379F4">
              <w:t>recoverable</w:t>
            </w:r>
            <w:r w:rsidR="004A5181" w:rsidRPr="003379F4">
              <w:t xml:space="preserve"> rows that are contained within the database.</w:t>
            </w:r>
          </w:p>
        </w:tc>
        <w:tc>
          <w:tcPr>
            <w:tcW w:w="1020" w:type="dxa"/>
          </w:tcPr>
          <w:p w14:paraId="1B5135C2" w14:textId="66683714" w:rsidR="00A01A25" w:rsidRPr="003379F4" w:rsidRDefault="00A01A25" w:rsidP="007934C3">
            <w:r w:rsidRPr="003379F4">
              <w:t>CR-04</w:t>
            </w:r>
          </w:p>
        </w:tc>
      </w:tr>
      <w:tr w:rsidR="004A5181" w:rsidRPr="003379F4" w14:paraId="6028458E" w14:textId="77777777" w:rsidTr="00DE1995">
        <w:tc>
          <w:tcPr>
            <w:tcW w:w="0" w:type="auto"/>
          </w:tcPr>
          <w:p w14:paraId="11445BA2" w14:textId="05630A1D" w:rsidR="004A5181" w:rsidRPr="003379F4" w:rsidRDefault="004A5181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 xml:space="preserve">The tool shall report on all </w:t>
            </w:r>
            <w:r w:rsidR="00550152" w:rsidRPr="003379F4">
              <w:t xml:space="preserve">recoverable </w:t>
            </w:r>
            <w:r w:rsidRPr="003379F4">
              <w:t>rows that are contained within the associated journal mode file</w:t>
            </w:r>
            <w:r w:rsidR="009B1FCD" w:rsidRPr="003379F4">
              <w:t xml:space="preserve"> (e.g., -journal, -</w:t>
            </w:r>
            <w:proofErr w:type="spellStart"/>
            <w:r w:rsidR="009B1FCD" w:rsidRPr="003379F4">
              <w:t>wal</w:t>
            </w:r>
            <w:proofErr w:type="spellEnd"/>
            <w:r w:rsidR="009B1FCD" w:rsidRPr="003379F4">
              <w:t>)</w:t>
            </w:r>
            <w:r w:rsidRPr="003379F4">
              <w:t>.</w:t>
            </w:r>
          </w:p>
        </w:tc>
        <w:tc>
          <w:tcPr>
            <w:tcW w:w="1020" w:type="dxa"/>
          </w:tcPr>
          <w:p w14:paraId="067C0DC0" w14:textId="0243C233" w:rsidR="004A5181" w:rsidRPr="003379F4" w:rsidRDefault="004A5181" w:rsidP="004A5181">
            <w:r w:rsidRPr="003379F4">
              <w:t>CR-04</w:t>
            </w:r>
          </w:p>
        </w:tc>
      </w:tr>
      <w:tr w:rsidR="00E907C8" w:rsidRPr="00407412" w14:paraId="05D5CB63" w14:textId="77777777" w:rsidTr="00DE1995">
        <w:tc>
          <w:tcPr>
            <w:tcW w:w="0" w:type="auto"/>
          </w:tcPr>
          <w:p w14:paraId="5C5BFDB1" w14:textId="4344D0A4" w:rsidR="00E907C8" w:rsidRPr="003379F4" w:rsidRDefault="00E907C8" w:rsidP="00A35C26">
            <w:pPr>
              <w:pStyle w:val="ListParagraph"/>
              <w:numPr>
                <w:ilvl w:val="0"/>
                <w:numId w:val="9"/>
              </w:numPr>
            </w:pPr>
            <w:r w:rsidRPr="003379F4">
              <w:t xml:space="preserve">The tool shall report the source file name for each </w:t>
            </w:r>
            <w:r w:rsidR="00FF0C7B" w:rsidRPr="003379F4">
              <w:t xml:space="preserve">recovered </w:t>
            </w:r>
            <w:r w:rsidRPr="003379F4">
              <w:t>data element.</w:t>
            </w:r>
          </w:p>
        </w:tc>
        <w:tc>
          <w:tcPr>
            <w:tcW w:w="1020" w:type="dxa"/>
          </w:tcPr>
          <w:p w14:paraId="5020652A" w14:textId="71FCEBB5" w:rsidR="00E907C8" w:rsidRPr="003379F4" w:rsidRDefault="00E907C8" w:rsidP="009B1FCD">
            <w:r w:rsidRPr="003379F4">
              <w:t>CR-05</w:t>
            </w:r>
          </w:p>
        </w:tc>
      </w:tr>
      <w:bookmarkEnd w:id="2"/>
    </w:tbl>
    <w:p w14:paraId="63E87525" w14:textId="77777777" w:rsidR="001155FF" w:rsidRPr="00260BCC" w:rsidRDefault="001155FF" w:rsidP="00260BCC"/>
    <w:p w14:paraId="38293ED1" w14:textId="1D781A39" w:rsidR="006E1A47" w:rsidRDefault="006E1A47" w:rsidP="006E1A47">
      <w:pPr>
        <w:pStyle w:val="Heading2"/>
        <w:keepLines/>
        <w:spacing w:before="40" w:after="0"/>
      </w:pPr>
      <w:bookmarkStart w:id="3" w:name="_Toc62825340"/>
      <w:r w:rsidRPr="00407412">
        <w:t>Optional Test Assertions</w:t>
      </w:r>
      <w:bookmarkEnd w:id="3"/>
    </w:p>
    <w:p w14:paraId="2392B19C" w14:textId="77777777" w:rsidR="00C41570" w:rsidRPr="00570023" w:rsidRDefault="00C41570" w:rsidP="005700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55"/>
        <w:gridCol w:w="1088"/>
      </w:tblGrid>
      <w:tr w:rsidR="006E1A47" w:rsidRPr="00407412" w14:paraId="4299DDF6" w14:textId="77777777" w:rsidTr="00933542">
        <w:trPr>
          <w:tblHeader/>
        </w:trPr>
        <w:tc>
          <w:tcPr>
            <w:tcW w:w="8455" w:type="dxa"/>
          </w:tcPr>
          <w:p w14:paraId="215B999A" w14:textId="77777777" w:rsidR="006E1A47" w:rsidRPr="00407412" w:rsidRDefault="006E1A47" w:rsidP="006E1A47">
            <w:pPr>
              <w:jc w:val="center"/>
              <w:rPr>
                <w:b/>
                <w:bCs/>
              </w:rPr>
            </w:pPr>
            <w:r w:rsidRPr="00407412">
              <w:rPr>
                <w:b/>
                <w:bCs/>
              </w:rPr>
              <w:t>Test Assertions for Optional Features</w:t>
            </w:r>
          </w:p>
        </w:tc>
        <w:tc>
          <w:tcPr>
            <w:tcW w:w="1088" w:type="dxa"/>
          </w:tcPr>
          <w:p w14:paraId="5220779F" w14:textId="77777777" w:rsidR="006E1A47" w:rsidRPr="00407412" w:rsidRDefault="006E1A47" w:rsidP="006E1A47">
            <w:pPr>
              <w:jc w:val="center"/>
              <w:rPr>
                <w:b/>
                <w:bCs/>
              </w:rPr>
            </w:pPr>
            <w:r w:rsidRPr="00407412">
              <w:rPr>
                <w:b/>
                <w:bCs/>
              </w:rPr>
              <w:t>Req</w:t>
            </w:r>
          </w:p>
        </w:tc>
      </w:tr>
      <w:tr w:rsidR="008242A2" w:rsidRPr="00407412" w14:paraId="1279A1C8" w14:textId="77777777" w:rsidTr="00933542">
        <w:tc>
          <w:tcPr>
            <w:tcW w:w="8455" w:type="dxa"/>
          </w:tcPr>
          <w:p w14:paraId="6616D3D5" w14:textId="37D8A5E7" w:rsidR="008242A2" w:rsidRPr="003379F4" w:rsidRDefault="008242A2" w:rsidP="00A35C26">
            <w:pPr>
              <w:pStyle w:val="ListParagraph"/>
              <w:numPr>
                <w:ilvl w:val="0"/>
                <w:numId w:val="10"/>
              </w:numPr>
              <w:ind w:left="1421" w:hanging="1421"/>
            </w:pPr>
            <w:r w:rsidRPr="003379F4">
              <w:t>The tool shall report all CREATE TABLE statements for each table in the database.</w:t>
            </w:r>
          </w:p>
        </w:tc>
        <w:tc>
          <w:tcPr>
            <w:tcW w:w="1088" w:type="dxa"/>
          </w:tcPr>
          <w:p w14:paraId="14C9882B" w14:textId="2D6FBF50" w:rsidR="008242A2" w:rsidRPr="003379F4" w:rsidRDefault="008242A2" w:rsidP="006E1A47">
            <w:r w:rsidRPr="003379F4">
              <w:t>RO-01</w:t>
            </w:r>
          </w:p>
        </w:tc>
      </w:tr>
      <w:tr w:rsidR="00583FA3" w:rsidRPr="00407412" w14:paraId="4E0F526C" w14:textId="77777777" w:rsidTr="00933542">
        <w:tc>
          <w:tcPr>
            <w:tcW w:w="8455" w:type="dxa"/>
          </w:tcPr>
          <w:p w14:paraId="43710E05" w14:textId="1B243B0B" w:rsidR="00583FA3" w:rsidRPr="003379F4" w:rsidRDefault="00583FA3" w:rsidP="00A35C26">
            <w:pPr>
              <w:pStyle w:val="ListParagraph"/>
              <w:numPr>
                <w:ilvl w:val="0"/>
                <w:numId w:val="10"/>
              </w:numPr>
              <w:ind w:left="1421" w:hanging="1421"/>
            </w:pPr>
            <w:r w:rsidRPr="003379F4">
              <w:t xml:space="preserve">The tool shall report the </w:t>
            </w:r>
            <w:r w:rsidR="00A70009">
              <w:t xml:space="preserve">data </w:t>
            </w:r>
            <w:r w:rsidRPr="003379F4">
              <w:t>type for each column within each table in the database.</w:t>
            </w:r>
          </w:p>
        </w:tc>
        <w:tc>
          <w:tcPr>
            <w:tcW w:w="1088" w:type="dxa"/>
          </w:tcPr>
          <w:p w14:paraId="63339CB2" w14:textId="37091AAD" w:rsidR="00583FA3" w:rsidRPr="003379F4" w:rsidRDefault="00583FA3" w:rsidP="008B1D3C">
            <w:r w:rsidRPr="003379F4">
              <w:t>RO-01</w:t>
            </w:r>
          </w:p>
        </w:tc>
      </w:tr>
      <w:tr w:rsidR="008242A2" w:rsidRPr="00407412" w14:paraId="13D55E84" w14:textId="77777777" w:rsidTr="00933542">
        <w:tc>
          <w:tcPr>
            <w:tcW w:w="8455" w:type="dxa"/>
          </w:tcPr>
          <w:p w14:paraId="2A15F7FE" w14:textId="53F5333E" w:rsidR="008242A2" w:rsidRPr="003379F4" w:rsidRDefault="008242A2" w:rsidP="00A35C26">
            <w:pPr>
              <w:pStyle w:val="ListParagraph"/>
              <w:numPr>
                <w:ilvl w:val="0"/>
                <w:numId w:val="10"/>
              </w:numPr>
              <w:ind w:left="1421" w:hanging="1421"/>
            </w:pPr>
            <w:r w:rsidRPr="003379F4">
              <w:t>The tool shall report which column is the primary key for each table in the database.</w:t>
            </w:r>
          </w:p>
        </w:tc>
        <w:tc>
          <w:tcPr>
            <w:tcW w:w="1088" w:type="dxa"/>
          </w:tcPr>
          <w:p w14:paraId="27D790A9" w14:textId="2BCA1DD7" w:rsidR="008242A2" w:rsidRPr="003379F4" w:rsidRDefault="008242A2" w:rsidP="008B1D3C">
            <w:r w:rsidRPr="003379F4">
              <w:t>RO-01</w:t>
            </w:r>
          </w:p>
        </w:tc>
      </w:tr>
      <w:tr w:rsidR="003546A9" w:rsidRPr="00407412" w14:paraId="5C8A117B" w14:textId="77777777" w:rsidTr="00933542">
        <w:tc>
          <w:tcPr>
            <w:tcW w:w="8455" w:type="dxa"/>
          </w:tcPr>
          <w:p w14:paraId="1E721364" w14:textId="0048065F" w:rsidR="003546A9" w:rsidRPr="003379F4" w:rsidRDefault="003546A9" w:rsidP="00A35C26">
            <w:pPr>
              <w:pStyle w:val="ListParagraph"/>
              <w:numPr>
                <w:ilvl w:val="0"/>
                <w:numId w:val="10"/>
              </w:numPr>
              <w:ind w:left="1410" w:hanging="1410"/>
            </w:pPr>
            <w:r w:rsidRPr="003379F4">
              <w:t xml:space="preserve">The tool shall report if the row was recovered </w:t>
            </w:r>
            <w:r w:rsidR="005F608C" w:rsidRPr="003379F4">
              <w:t>because of</w:t>
            </w:r>
            <w:r w:rsidRPr="003379F4">
              <w:t xml:space="preserve"> a deletion or an update within the database.</w:t>
            </w:r>
          </w:p>
        </w:tc>
        <w:tc>
          <w:tcPr>
            <w:tcW w:w="1088" w:type="dxa"/>
          </w:tcPr>
          <w:p w14:paraId="195E9515" w14:textId="00D5DB55" w:rsidR="003546A9" w:rsidRPr="003379F4" w:rsidRDefault="003546A9" w:rsidP="003546A9">
            <w:r w:rsidRPr="003379F4">
              <w:t>RO-02</w:t>
            </w:r>
          </w:p>
        </w:tc>
      </w:tr>
      <w:tr w:rsidR="003546A9" w:rsidRPr="00407412" w14:paraId="7575C832" w14:textId="77777777" w:rsidTr="00933542">
        <w:tc>
          <w:tcPr>
            <w:tcW w:w="8455" w:type="dxa"/>
          </w:tcPr>
          <w:p w14:paraId="45D39513" w14:textId="7969B292" w:rsidR="003546A9" w:rsidRPr="003379F4" w:rsidRDefault="003546A9" w:rsidP="00A35C26">
            <w:pPr>
              <w:pStyle w:val="ListParagraph"/>
              <w:numPr>
                <w:ilvl w:val="0"/>
                <w:numId w:val="10"/>
              </w:numPr>
              <w:ind w:left="1410" w:hanging="1410"/>
            </w:pPr>
            <w:r w:rsidRPr="003379F4">
              <w:t xml:space="preserve">The tool shall report if the row was recovered </w:t>
            </w:r>
            <w:r w:rsidR="005F608C" w:rsidRPr="003379F4">
              <w:t>because of</w:t>
            </w:r>
            <w:r w:rsidRPr="003379F4">
              <w:t xml:space="preserve"> a deletion or an update in the associated journal mode file (e.g., -journal, -</w:t>
            </w:r>
            <w:proofErr w:type="spellStart"/>
            <w:r w:rsidRPr="003379F4">
              <w:t>wal</w:t>
            </w:r>
            <w:proofErr w:type="spellEnd"/>
            <w:r w:rsidRPr="003379F4">
              <w:t>).</w:t>
            </w:r>
          </w:p>
        </w:tc>
        <w:tc>
          <w:tcPr>
            <w:tcW w:w="1088" w:type="dxa"/>
          </w:tcPr>
          <w:p w14:paraId="610AC6B4" w14:textId="284B4659" w:rsidR="003546A9" w:rsidRPr="003379F4" w:rsidRDefault="003546A9" w:rsidP="003546A9">
            <w:r w:rsidRPr="003379F4">
              <w:t>RO-02</w:t>
            </w:r>
          </w:p>
        </w:tc>
      </w:tr>
      <w:tr w:rsidR="00E907C8" w:rsidRPr="00407412" w14:paraId="4DA84CEA" w14:textId="77777777" w:rsidTr="00933542">
        <w:tc>
          <w:tcPr>
            <w:tcW w:w="8455" w:type="dxa"/>
          </w:tcPr>
          <w:p w14:paraId="59A19FB8" w14:textId="78D22553" w:rsidR="00E907C8" w:rsidRPr="003379F4" w:rsidRDefault="00E907C8" w:rsidP="00A35C26">
            <w:pPr>
              <w:pStyle w:val="ListParagraph"/>
              <w:numPr>
                <w:ilvl w:val="0"/>
                <w:numId w:val="10"/>
              </w:numPr>
              <w:ind w:left="1410" w:hanging="1410"/>
            </w:pPr>
            <w:r w:rsidRPr="003379F4">
              <w:t xml:space="preserve">The tool shall report the file offset for each </w:t>
            </w:r>
            <w:r w:rsidR="00847C57" w:rsidRPr="003379F4">
              <w:t xml:space="preserve">recovered </w:t>
            </w:r>
            <w:r w:rsidRPr="003379F4">
              <w:t>data element presented.</w:t>
            </w:r>
          </w:p>
        </w:tc>
        <w:tc>
          <w:tcPr>
            <w:tcW w:w="1088" w:type="dxa"/>
          </w:tcPr>
          <w:p w14:paraId="287939BA" w14:textId="70D3CF67" w:rsidR="00E907C8" w:rsidRPr="003379F4" w:rsidRDefault="00583FA3" w:rsidP="008B1D3C">
            <w:r w:rsidRPr="003379F4">
              <w:t>RO-0</w:t>
            </w:r>
            <w:r w:rsidR="00A7606C" w:rsidRPr="003379F4">
              <w:t>3</w:t>
            </w:r>
          </w:p>
        </w:tc>
      </w:tr>
      <w:tr w:rsidR="00F0114A" w:rsidRPr="00407412" w14:paraId="24FD7894" w14:textId="77777777" w:rsidTr="00933542">
        <w:tc>
          <w:tcPr>
            <w:tcW w:w="8455" w:type="dxa"/>
          </w:tcPr>
          <w:p w14:paraId="40DBE8AF" w14:textId="70CEF7F9" w:rsidR="00F0114A" w:rsidRPr="003379F4" w:rsidRDefault="00F0114A" w:rsidP="00F0114A">
            <w:pPr>
              <w:pStyle w:val="ListParagraph"/>
              <w:numPr>
                <w:ilvl w:val="0"/>
                <w:numId w:val="10"/>
              </w:numPr>
              <w:ind w:left="1410" w:hanging="1410"/>
            </w:pPr>
            <w:r w:rsidRPr="003379F4">
              <w:t xml:space="preserve">The tool shall report the </w:t>
            </w:r>
            <w:r>
              <w:t>table name</w:t>
            </w:r>
            <w:r w:rsidRPr="003379F4">
              <w:t xml:space="preserve"> for each recovered data element presented.</w:t>
            </w:r>
          </w:p>
        </w:tc>
        <w:tc>
          <w:tcPr>
            <w:tcW w:w="1088" w:type="dxa"/>
          </w:tcPr>
          <w:p w14:paraId="4F7A618F" w14:textId="2EB74C94" w:rsidR="00F0114A" w:rsidRPr="003379F4" w:rsidRDefault="00F0114A" w:rsidP="00F0114A">
            <w:r w:rsidRPr="003379F4">
              <w:t>RO-03</w:t>
            </w:r>
          </w:p>
        </w:tc>
      </w:tr>
      <w:tr w:rsidR="00F0114A" w:rsidRPr="00407412" w14:paraId="6988F258" w14:textId="77777777" w:rsidTr="00933542">
        <w:tc>
          <w:tcPr>
            <w:tcW w:w="8455" w:type="dxa"/>
          </w:tcPr>
          <w:p w14:paraId="2C8B07EA" w14:textId="593E39D2" w:rsidR="00F0114A" w:rsidRPr="003379F4" w:rsidRDefault="00F0114A" w:rsidP="00F0114A">
            <w:pPr>
              <w:pStyle w:val="ListParagraph"/>
              <w:numPr>
                <w:ilvl w:val="0"/>
                <w:numId w:val="10"/>
              </w:numPr>
              <w:ind w:left="1421" w:hanging="1421"/>
            </w:pPr>
            <w:r w:rsidRPr="003379F4">
              <w:t>The tool shall be able to present the sequence of transactions in the associated -</w:t>
            </w:r>
            <w:proofErr w:type="spellStart"/>
            <w:r w:rsidRPr="003379F4">
              <w:t>wal</w:t>
            </w:r>
            <w:proofErr w:type="spellEnd"/>
            <w:r w:rsidRPr="003379F4">
              <w:t xml:space="preserve"> file.</w:t>
            </w:r>
          </w:p>
        </w:tc>
        <w:tc>
          <w:tcPr>
            <w:tcW w:w="1088" w:type="dxa"/>
          </w:tcPr>
          <w:p w14:paraId="6CBB53C1" w14:textId="4DF82397" w:rsidR="00F0114A" w:rsidRPr="003379F4" w:rsidRDefault="00F0114A" w:rsidP="00F0114A">
            <w:r w:rsidRPr="003379F4">
              <w:t xml:space="preserve">RO-04 </w:t>
            </w:r>
          </w:p>
        </w:tc>
      </w:tr>
    </w:tbl>
    <w:p w14:paraId="59B23209" w14:textId="77777777" w:rsidR="00821E11" w:rsidRDefault="00821E11">
      <w:r>
        <w:rPr>
          <w:b/>
          <w:bCs/>
        </w:rPr>
        <w:br w:type="page"/>
      </w:r>
    </w:p>
    <w:p w14:paraId="4131DE87" w14:textId="7F8D76C9" w:rsidR="00E10EA6" w:rsidRDefault="00CC3B25" w:rsidP="003379F4">
      <w:pPr>
        <w:pStyle w:val="Heading1"/>
        <w:keepLines/>
        <w:spacing w:after="0"/>
      </w:pPr>
      <w:bookmarkStart w:id="4" w:name="_Toc54167294"/>
      <w:bookmarkStart w:id="5" w:name="_Toc54167297"/>
      <w:bookmarkStart w:id="6" w:name="_Toc54167336"/>
      <w:bookmarkStart w:id="7" w:name="_Toc54167337"/>
      <w:bookmarkStart w:id="8" w:name="_Toc62825341"/>
      <w:bookmarkEnd w:id="4"/>
      <w:bookmarkEnd w:id="5"/>
      <w:bookmarkEnd w:id="6"/>
      <w:bookmarkEnd w:id="7"/>
      <w:r>
        <w:lastRenderedPageBreak/>
        <w:t>SQLite Forensic</w:t>
      </w:r>
      <w:r w:rsidR="00AD2C4A">
        <w:t>s</w:t>
      </w:r>
      <w:r w:rsidR="00E10EA6">
        <w:t xml:space="preserve"> </w:t>
      </w:r>
      <w:r w:rsidR="004C0B63">
        <w:t xml:space="preserve">Tool </w:t>
      </w:r>
      <w:r w:rsidR="00E10EA6">
        <w:t>Test Cases</w:t>
      </w:r>
      <w:bookmarkEnd w:id="8"/>
    </w:p>
    <w:p w14:paraId="61DC31AF" w14:textId="185F592F" w:rsidR="004C4E97" w:rsidRDefault="004C4E97" w:rsidP="006E1A47"/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8761"/>
        <w:gridCol w:w="954"/>
      </w:tblGrid>
      <w:tr w:rsidR="00A22332" w:rsidRPr="00407412" w14:paraId="43AB865F" w14:textId="77777777" w:rsidTr="00191BA2">
        <w:tc>
          <w:tcPr>
            <w:tcW w:w="0" w:type="auto"/>
          </w:tcPr>
          <w:p w14:paraId="1149AE76" w14:textId="2450B3C5" w:rsidR="00A22332" w:rsidRPr="00407412" w:rsidRDefault="0049491C" w:rsidP="00C21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Core </w:t>
            </w:r>
            <w:r w:rsidR="00A22332" w:rsidRPr="00407412">
              <w:rPr>
                <w:b/>
                <w:bCs/>
              </w:rPr>
              <w:t>Test Case</w:t>
            </w:r>
            <w:r w:rsidR="001D78AC">
              <w:rPr>
                <w:b/>
                <w:bCs/>
              </w:rPr>
              <w:t>s</w:t>
            </w:r>
          </w:p>
        </w:tc>
        <w:tc>
          <w:tcPr>
            <w:tcW w:w="954" w:type="dxa"/>
          </w:tcPr>
          <w:p w14:paraId="52B6A382" w14:textId="59F00A63" w:rsidR="00A22332" w:rsidRPr="00407412" w:rsidRDefault="00A22332" w:rsidP="00C21E0C">
            <w:pPr>
              <w:jc w:val="center"/>
              <w:rPr>
                <w:b/>
                <w:bCs/>
              </w:rPr>
            </w:pPr>
            <w:r w:rsidRPr="00407412">
              <w:rPr>
                <w:b/>
                <w:bCs/>
              </w:rPr>
              <w:t>Assert</w:t>
            </w:r>
          </w:p>
        </w:tc>
      </w:tr>
      <w:tr w:rsidR="00F36FE5" w:rsidRPr="00E022B5" w14:paraId="6A70543B" w14:textId="77777777" w:rsidTr="00191BA2">
        <w:tc>
          <w:tcPr>
            <w:tcW w:w="0" w:type="auto"/>
          </w:tcPr>
          <w:p w14:paraId="77F5EA80" w14:textId="03FC017C" w:rsidR="00E02111" w:rsidRDefault="00E02111" w:rsidP="000D6E1D">
            <w:pPr>
              <w:pStyle w:val="ListParagraph"/>
              <w:numPr>
                <w:ilvl w:val="0"/>
                <w:numId w:val="8"/>
              </w:numPr>
            </w:pPr>
            <w:r>
              <w:t>SQLite header parsing.</w:t>
            </w:r>
          </w:p>
          <w:p w14:paraId="43C748B1" w14:textId="2142A09C" w:rsidR="00E02111" w:rsidRDefault="00E02111" w:rsidP="00E02111">
            <w:pPr>
              <w:pStyle w:val="ListParagraph"/>
              <w:ind w:left="936"/>
            </w:pPr>
            <w:r>
              <w:t>This test case verifies that the tool provides the following (5) attributes as contained in the SQLite header:</w:t>
            </w:r>
          </w:p>
          <w:p w14:paraId="4F3C7C3A" w14:textId="77777777" w:rsidR="00E02111" w:rsidRDefault="00E02111" w:rsidP="00E02111">
            <w:pPr>
              <w:pStyle w:val="ListParagraph"/>
              <w:ind w:left="936"/>
            </w:pPr>
          </w:p>
          <w:p w14:paraId="5E769350" w14:textId="3ABAD6B4" w:rsidR="00E02111" w:rsidRDefault="00E02111" w:rsidP="009A0EA2">
            <w:pPr>
              <w:pStyle w:val="ListParagraph"/>
              <w:numPr>
                <w:ilvl w:val="0"/>
                <w:numId w:val="12"/>
              </w:numPr>
            </w:pPr>
            <w:r>
              <w:t>Page Size</w:t>
            </w:r>
          </w:p>
          <w:p w14:paraId="2CCB7C7A" w14:textId="2D6361A6" w:rsidR="00E02111" w:rsidRDefault="00E02111" w:rsidP="009A0EA2">
            <w:pPr>
              <w:pStyle w:val="ListParagraph"/>
              <w:numPr>
                <w:ilvl w:val="0"/>
                <w:numId w:val="12"/>
              </w:numPr>
            </w:pPr>
            <w:r>
              <w:t>Journal Mode</w:t>
            </w:r>
            <w:r w:rsidR="006808AB">
              <w:t xml:space="preserve"> Information</w:t>
            </w:r>
          </w:p>
          <w:p w14:paraId="05FE4087" w14:textId="3F18F59F" w:rsidR="00E02111" w:rsidRDefault="00E02111" w:rsidP="009A0EA2">
            <w:pPr>
              <w:pStyle w:val="ListParagraph"/>
              <w:numPr>
                <w:ilvl w:val="0"/>
                <w:numId w:val="12"/>
              </w:numPr>
            </w:pPr>
            <w:r>
              <w:t xml:space="preserve">Number of </w:t>
            </w:r>
            <w:r w:rsidR="006808AB">
              <w:t>P</w:t>
            </w:r>
            <w:r>
              <w:t>ages</w:t>
            </w:r>
          </w:p>
          <w:p w14:paraId="23FD3A8E" w14:textId="48AEF15A" w:rsidR="006808AB" w:rsidRDefault="006808AB" w:rsidP="009A0EA2">
            <w:pPr>
              <w:pStyle w:val="ListParagraph"/>
              <w:numPr>
                <w:ilvl w:val="0"/>
                <w:numId w:val="12"/>
              </w:numPr>
            </w:pPr>
            <w:r>
              <w:t>Text Encoding (i.e., UTF-8, UTF-16 Little Endian, and UTF</w:t>
            </w:r>
            <w:r w:rsidR="00F05629">
              <w:t>-</w:t>
            </w:r>
            <w:r>
              <w:t>16 Big Endian)</w:t>
            </w:r>
          </w:p>
          <w:p w14:paraId="6A1D7FA8" w14:textId="77777777" w:rsidR="00633042" w:rsidRDefault="00633042" w:rsidP="00633042">
            <w:pPr>
              <w:rPr>
                <w:i/>
                <w:iCs/>
              </w:rPr>
            </w:pPr>
          </w:p>
          <w:p w14:paraId="1707DCA4" w14:textId="761B0996" w:rsidR="00633042" w:rsidRDefault="00633042" w:rsidP="00633042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 w:rsidR="006D5F3E">
              <w:t>0</w:t>
            </w:r>
            <w:r w:rsidR="008B6A3C">
              <w:t>1</w:t>
            </w:r>
            <w:r w:rsidR="00087D41">
              <w:t>-UTF8-WAL</w:t>
            </w:r>
            <w:r w:rsidRPr="00EA193A">
              <w:t xml:space="preserve"> </w:t>
            </w:r>
            <w:r>
              <w:t>–</w:t>
            </w:r>
            <w:r w:rsidRPr="00EA193A">
              <w:t xml:space="preserve"> </w:t>
            </w:r>
            <w:r w:rsidR="007D0AF0" w:rsidRPr="007D0AF0">
              <w:t>Create SQLite file with</w:t>
            </w:r>
            <w:r w:rsidR="007D0AF0">
              <w:t xml:space="preserve"> </w:t>
            </w:r>
            <w:r w:rsidR="002D7920">
              <w:t>specified parameters</w:t>
            </w:r>
            <w:r w:rsidR="007D0AF0" w:rsidRPr="007D0AF0">
              <w:t>.</w:t>
            </w:r>
          </w:p>
          <w:p w14:paraId="0D76F30D" w14:textId="5874E3B5" w:rsidR="00087D41" w:rsidRDefault="00087D41" w:rsidP="002D1CC8">
            <w:pPr>
              <w:pStyle w:val="ListParagraph"/>
              <w:numPr>
                <w:ilvl w:val="0"/>
                <w:numId w:val="21"/>
              </w:numPr>
            </w:pPr>
            <w:r>
              <w:t>SQLITE3 SFT-0</w:t>
            </w:r>
            <w:r w:rsidR="008B6A3C">
              <w:t>1</w:t>
            </w:r>
            <w:r>
              <w:t>-UTF8</w:t>
            </w:r>
            <w:r w:rsidR="003001D0">
              <w:t>-WAL</w:t>
            </w:r>
            <w:r>
              <w:t>.sqlite</w:t>
            </w:r>
          </w:p>
          <w:p w14:paraId="2757045A" w14:textId="77777777" w:rsidR="00087D41" w:rsidRDefault="00087D41" w:rsidP="002D1CC8">
            <w:pPr>
              <w:pStyle w:val="ListParagraph"/>
              <w:numPr>
                <w:ilvl w:val="0"/>
                <w:numId w:val="21"/>
              </w:numPr>
            </w:pPr>
            <w:r>
              <w:t xml:space="preserve">PRAGMA </w:t>
            </w:r>
            <w:proofErr w:type="spellStart"/>
            <w:r>
              <w:t>journal_mode</w:t>
            </w:r>
            <w:proofErr w:type="spellEnd"/>
            <w:r>
              <w:t xml:space="preserve"> = WAL</w:t>
            </w:r>
          </w:p>
          <w:p w14:paraId="475DA6BB" w14:textId="18C49364" w:rsidR="00E74DE7" w:rsidRDefault="00E74DE7" w:rsidP="002D1CC8">
            <w:pPr>
              <w:pStyle w:val="ListParagraph"/>
              <w:numPr>
                <w:ilvl w:val="0"/>
                <w:numId w:val="21"/>
              </w:numPr>
            </w:pPr>
            <w:r w:rsidRPr="00E74DE7">
              <w:t>PRAGMA encoding = 'UTF-8';</w:t>
            </w:r>
          </w:p>
          <w:p w14:paraId="485715E8" w14:textId="21F5180C" w:rsidR="0096709D" w:rsidRDefault="0096709D" w:rsidP="002D1CC8">
            <w:pPr>
              <w:pStyle w:val="ListParagraph"/>
              <w:numPr>
                <w:ilvl w:val="0"/>
                <w:numId w:val="21"/>
              </w:numPr>
            </w:pPr>
            <w:r w:rsidRPr="0096709D">
              <w:t xml:space="preserve">PRAGMA </w:t>
            </w:r>
            <w:proofErr w:type="spellStart"/>
            <w:r w:rsidRPr="0096709D">
              <w:t>page_size</w:t>
            </w:r>
            <w:proofErr w:type="spellEnd"/>
            <w:r w:rsidRPr="0096709D">
              <w:t xml:space="preserve"> = </w:t>
            </w:r>
            <w:r>
              <w:t>4096</w:t>
            </w:r>
            <w:r w:rsidRPr="0096709D">
              <w:t>;</w:t>
            </w:r>
          </w:p>
          <w:p w14:paraId="504EC73D" w14:textId="57B49FA7" w:rsidR="00087D41" w:rsidRDefault="00087D41" w:rsidP="002D1CC8">
            <w:pPr>
              <w:pStyle w:val="ListParagraph"/>
              <w:numPr>
                <w:ilvl w:val="0"/>
                <w:numId w:val="21"/>
              </w:numPr>
            </w:pPr>
            <w:r>
              <w:t>Create Table</w:t>
            </w:r>
          </w:p>
          <w:p w14:paraId="793E4121" w14:textId="1A529373" w:rsidR="00087D41" w:rsidRDefault="00087D41" w:rsidP="002D1CC8">
            <w:pPr>
              <w:pStyle w:val="ListParagraph"/>
              <w:numPr>
                <w:ilvl w:val="0"/>
                <w:numId w:val="21"/>
              </w:numPr>
            </w:pPr>
            <w:r>
              <w:t>Create 100 Rows of Data within Table</w:t>
            </w:r>
          </w:p>
          <w:p w14:paraId="6CEF5115" w14:textId="3E7B7069" w:rsidR="002604E3" w:rsidRDefault="00A841CA" w:rsidP="002D1CC8">
            <w:pPr>
              <w:pStyle w:val="ListParagraph"/>
              <w:numPr>
                <w:ilvl w:val="0"/>
                <w:numId w:val="21"/>
              </w:numPr>
            </w:pPr>
            <w:r>
              <w:t>.quit</w:t>
            </w:r>
          </w:p>
          <w:p w14:paraId="5FD5302B" w14:textId="420FC8AE" w:rsidR="009A0EA2" w:rsidRDefault="003434EF" w:rsidP="002D1CC8">
            <w:pPr>
              <w:pStyle w:val="ListParagraph"/>
              <w:numPr>
                <w:ilvl w:val="0"/>
                <w:numId w:val="21"/>
              </w:numPr>
            </w:pPr>
            <w:r>
              <w:t>Read header and validate</w:t>
            </w:r>
            <w:r w:rsidR="009A0EA2">
              <w:t>:</w:t>
            </w:r>
            <w:r w:rsidR="00CC1FB6">
              <w:t xml:space="preserve"> Page Size, Journal Mode, Number of Pages, and Encoding.</w:t>
            </w:r>
          </w:p>
          <w:p w14:paraId="72928FF4" w14:textId="5A5BE388" w:rsidR="00B623CE" w:rsidRDefault="00AC109D" w:rsidP="002D1CC8">
            <w:pPr>
              <w:pStyle w:val="ListParagraph"/>
              <w:numPr>
                <w:ilvl w:val="0"/>
                <w:numId w:val="21"/>
              </w:numPr>
            </w:pPr>
            <w:r>
              <w:t xml:space="preserve">If files have changed, </w:t>
            </w:r>
            <w:r w:rsidR="00BD586C">
              <w:t xml:space="preserve">investigate each set of test actions to determine where the change </w:t>
            </w:r>
            <w:proofErr w:type="spellStart"/>
            <w:r w:rsidR="00BD586C">
              <w:t>occured</w:t>
            </w:r>
            <w:proofErr w:type="spellEnd"/>
            <w:r w:rsidR="00BD586C">
              <w:t>.</w:t>
            </w:r>
          </w:p>
          <w:p w14:paraId="15F98B0E" w14:textId="77777777" w:rsidR="002D1CC8" w:rsidRDefault="002D1CC8" w:rsidP="002D1CC8">
            <w:pPr>
              <w:rPr>
                <w:i/>
                <w:iCs/>
              </w:rPr>
            </w:pPr>
          </w:p>
          <w:p w14:paraId="4F91DE6F" w14:textId="21176B3E" w:rsidR="002D1CC8" w:rsidRDefault="002D1CC8" w:rsidP="002D1CC8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>
              <w:t>0</w:t>
            </w:r>
            <w:r w:rsidR="008B6A3C">
              <w:t>1</w:t>
            </w:r>
            <w:r>
              <w:t>-UTF16BE-PERSIST</w:t>
            </w:r>
            <w:r w:rsidRPr="00EA193A">
              <w:t xml:space="preserve"> </w:t>
            </w:r>
            <w:r>
              <w:t>–</w:t>
            </w:r>
            <w:r w:rsidRPr="00EA193A">
              <w:t xml:space="preserve"> </w:t>
            </w:r>
            <w:r w:rsidRPr="007D0AF0">
              <w:t>Create SQLite file with</w:t>
            </w:r>
            <w:r>
              <w:t xml:space="preserve"> specified parameters</w:t>
            </w:r>
            <w:r w:rsidRPr="007D0AF0">
              <w:t>.</w:t>
            </w:r>
          </w:p>
          <w:p w14:paraId="2A0F1906" w14:textId="4BD0D176" w:rsidR="002D1CC8" w:rsidRDefault="002D1CC8" w:rsidP="002D1CC8">
            <w:pPr>
              <w:pStyle w:val="ListParagraph"/>
              <w:numPr>
                <w:ilvl w:val="0"/>
                <w:numId w:val="22"/>
              </w:numPr>
            </w:pPr>
            <w:r>
              <w:t>SQLITE3 SFT-0</w:t>
            </w:r>
            <w:r w:rsidR="008B6A3C">
              <w:t>1</w:t>
            </w:r>
            <w:r>
              <w:t>-16BE-PERSIST.sqlite</w:t>
            </w:r>
          </w:p>
          <w:p w14:paraId="203FC6B6" w14:textId="15996A5E" w:rsidR="002D1CC8" w:rsidRDefault="002D1CC8" w:rsidP="002D1CC8">
            <w:pPr>
              <w:pStyle w:val="ListParagraph"/>
              <w:numPr>
                <w:ilvl w:val="0"/>
                <w:numId w:val="22"/>
              </w:numPr>
            </w:pPr>
            <w:r>
              <w:t xml:space="preserve">PRAGMA </w:t>
            </w:r>
            <w:proofErr w:type="spellStart"/>
            <w:r>
              <w:t>journal_mode</w:t>
            </w:r>
            <w:proofErr w:type="spellEnd"/>
            <w:r>
              <w:t xml:space="preserve"> = PERSIST</w:t>
            </w:r>
          </w:p>
          <w:p w14:paraId="49B6EB30" w14:textId="7AAF38DA" w:rsidR="002D1CC8" w:rsidRDefault="002D1CC8" w:rsidP="002D1CC8">
            <w:pPr>
              <w:pStyle w:val="ListParagraph"/>
              <w:numPr>
                <w:ilvl w:val="0"/>
                <w:numId w:val="22"/>
              </w:numPr>
            </w:pPr>
            <w:r w:rsidRPr="00E74DE7">
              <w:t>PRAGMA encoding = 'UTF-</w:t>
            </w:r>
            <w:r>
              <w:t>16</w:t>
            </w:r>
            <w:r w:rsidR="00FA27BD">
              <w:t>be</w:t>
            </w:r>
            <w:r w:rsidRPr="00E74DE7">
              <w:t>';</w:t>
            </w:r>
          </w:p>
          <w:p w14:paraId="09697DB0" w14:textId="52A854E8" w:rsidR="002D1CC8" w:rsidRDefault="002D1CC8" w:rsidP="002D1CC8">
            <w:pPr>
              <w:pStyle w:val="ListParagraph"/>
              <w:numPr>
                <w:ilvl w:val="0"/>
                <w:numId w:val="22"/>
              </w:numPr>
            </w:pPr>
            <w:r w:rsidRPr="0096709D">
              <w:t xml:space="preserve">PRAGMA </w:t>
            </w:r>
            <w:proofErr w:type="spellStart"/>
            <w:r w:rsidRPr="0096709D">
              <w:t>page_size</w:t>
            </w:r>
            <w:proofErr w:type="spellEnd"/>
            <w:r w:rsidRPr="0096709D">
              <w:t xml:space="preserve"> = </w:t>
            </w:r>
            <w:r w:rsidR="008A63AE">
              <w:t>1024</w:t>
            </w:r>
            <w:r w:rsidRPr="0096709D">
              <w:t>;</w:t>
            </w:r>
          </w:p>
          <w:p w14:paraId="2F0775F9" w14:textId="77777777" w:rsidR="002D1CC8" w:rsidRDefault="002D1CC8" w:rsidP="002D1CC8">
            <w:pPr>
              <w:pStyle w:val="ListParagraph"/>
              <w:numPr>
                <w:ilvl w:val="0"/>
                <w:numId w:val="22"/>
              </w:numPr>
            </w:pPr>
            <w:r>
              <w:t>Create Table</w:t>
            </w:r>
          </w:p>
          <w:p w14:paraId="4C458B4D" w14:textId="77777777" w:rsidR="002D1CC8" w:rsidRDefault="002D1CC8" w:rsidP="002D1CC8">
            <w:pPr>
              <w:pStyle w:val="ListParagraph"/>
              <w:numPr>
                <w:ilvl w:val="0"/>
                <w:numId w:val="22"/>
              </w:numPr>
            </w:pPr>
            <w:r>
              <w:t>Create 100 Rows of Data within Table</w:t>
            </w:r>
          </w:p>
          <w:p w14:paraId="22FDEB81" w14:textId="77777777" w:rsidR="002D1CC8" w:rsidRDefault="002D1CC8" w:rsidP="002D1CC8">
            <w:pPr>
              <w:pStyle w:val="ListParagraph"/>
              <w:numPr>
                <w:ilvl w:val="0"/>
                <w:numId w:val="22"/>
              </w:numPr>
            </w:pPr>
            <w:r>
              <w:t>.quit</w:t>
            </w:r>
          </w:p>
          <w:p w14:paraId="0240883D" w14:textId="78C94E22" w:rsidR="002D1CC8" w:rsidRDefault="002D1CC8" w:rsidP="002D1CC8">
            <w:pPr>
              <w:pStyle w:val="ListParagraph"/>
              <w:numPr>
                <w:ilvl w:val="0"/>
                <w:numId w:val="22"/>
              </w:numPr>
            </w:pPr>
            <w:r>
              <w:t>Read header and validate: Page Size, Journal Mode, Number of Pages, and Encoding.</w:t>
            </w:r>
          </w:p>
          <w:p w14:paraId="5DC75D52" w14:textId="652B83F6" w:rsidR="00251ABB" w:rsidRDefault="00251ABB" w:rsidP="002D1CC8">
            <w:pPr>
              <w:pStyle w:val="ListParagraph"/>
              <w:numPr>
                <w:ilvl w:val="0"/>
                <w:numId w:val="22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41370823" w14:textId="45609527" w:rsidR="009A0EA2" w:rsidRDefault="009A0EA2" w:rsidP="002D1CC8"/>
          <w:p w14:paraId="4CF4A321" w14:textId="1C490A3A" w:rsidR="008A63AE" w:rsidRDefault="008A63AE" w:rsidP="008A63AE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>
              <w:t>0</w:t>
            </w:r>
            <w:r w:rsidR="008B6A3C">
              <w:t>1</w:t>
            </w:r>
            <w:r>
              <w:t>-UTF16LE-OFF</w:t>
            </w:r>
            <w:r w:rsidRPr="00EA193A">
              <w:t xml:space="preserve"> </w:t>
            </w:r>
            <w:r>
              <w:t>–</w:t>
            </w:r>
            <w:r w:rsidRPr="00EA193A">
              <w:t xml:space="preserve"> </w:t>
            </w:r>
            <w:r w:rsidRPr="007D0AF0">
              <w:t>Create SQLite file with</w:t>
            </w:r>
            <w:r>
              <w:t xml:space="preserve"> specified parameters</w:t>
            </w:r>
            <w:r w:rsidRPr="007D0AF0">
              <w:t>.</w:t>
            </w:r>
          </w:p>
          <w:p w14:paraId="60230B38" w14:textId="365A5BF4" w:rsidR="008A63AE" w:rsidRDefault="008A63AE" w:rsidP="008A63AE">
            <w:pPr>
              <w:pStyle w:val="ListParagraph"/>
              <w:numPr>
                <w:ilvl w:val="0"/>
                <w:numId w:val="23"/>
              </w:numPr>
            </w:pPr>
            <w:r>
              <w:t>SQLITE3 SFT-0</w:t>
            </w:r>
            <w:r w:rsidR="008B6A3C">
              <w:t>1</w:t>
            </w:r>
            <w:r>
              <w:t>-16LE-OFF.sqlite</w:t>
            </w:r>
          </w:p>
          <w:p w14:paraId="3B724234" w14:textId="469C88F4" w:rsidR="008A63AE" w:rsidRDefault="008A63AE" w:rsidP="008A63AE">
            <w:pPr>
              <w:pStyle w:val="ListParagraph"/>
              <w:numPr>
                <w:ilvl w:val="0"/>
                <w:numId w:val="23"/>
              </w:numPr>
            </w:pPr>
            <w:r>
              <w:t xml:space="preserve">PRAGMA </w:t>
            </w:r>
            <w:proofErr w:type="spellStart"/>
            <w:r>
              <w:t>journal_mode</w:t>
            </w:r>
            <w:proofErr w:type="spellEnd"/>
            <w:r>
              <w:t xml:space="preserve"> = OFF</w:t>
            </w:r>
          </w:p>
          <w:p w14:paraId="29629D15" w14:textId="4D62303B" w:rsidR="008A63AE" w:rsidRDefault="008A63AE" w:rsidP="008A63AE">
            <w:pPr>
              <w:pStyle w:val="ListParagraph"/>
              <w:numPr>
                <w:ilvl w:val="0"/>
                <w:numId w:val="23"/>
              </w:numPr>
            </w:pPr>
            <w:r w:rsidRPr="00E74DE7">
              <w:t>PRAGMA encoding = 'UTF-</w:t>
            </w:r>
            <w:r>
              <w:t>16le</w:t>
            </w:r>
            <w:r w:rsidRPr="00E74DE7">
              <w:t>';</w:t>
            </w:r>
          </w:p>
          <w:p w14:paraId="47310073" w14:textId="1ECE2C3D" w:rsidR="008A63AE" w:rsidRDefault="008A63AE" w:rsidP="008A63AE">
            <w:pPr>
              <w:pStyle w:val="ListParagraph"/>
              <w:numPr>
                <w:ilvl w:val="0"/>
                <w:numId w:val="23"/>
              </w:numPr>
            </w:pPr>
            <w:r w:rsidRPr="0096709D">
              <w:t xml:space="preserve">PRAGMA </w:t>
            </w:r>
            <w:proofErr w:type="spellStart"/>
            <w:r w:rsidRPr="0096709D">
              <w:t>page_size</w:t>
            </w:r>
            <w:proofErr w:type="spellEnd"/>
            <w:r w:rsidRPr="0096709D">
              <w:t xml:space="preserve"> = </w:t>
            </w:r>
            <w:r w:rsidR="00F22272">
              <w:t>8192</w:t>
            </w:r>
            <w:r w:rsidRPr="0096709D">
              <w:t>;</w:t>
            </w:r>
          </w:p>
          <w:p w14:paraId="3DEB231B" w14:textId="77777777" w:rsidR="008A63AE" w:rsidRDefault="008A63AE" w:rsidP="008A63AE">
            <w:pPr>
              <w:pStyle w:val="ListParagraph"/>
              <w:numPr>
                <w:ilvl w:val="0"/>
                <w:numId w:val="23"/>
              </w:numPr>
            </w:pPr>
            <w:r>
              <w:t>Create Table</w:t>
            </w:r>
          </w:p>
          <w:p w14:paraId="00AE88CC" w14:textId="77777777" w:rsidR="008A63AE" w:rsidRDefault="008A63AE" w:rsidP="008A63AE">
            <w:pPr>
              <w:pStyle w:val="ListParagraph"/>
              <w:numPr>
                <w:ilvl w:val="0"/>
                <w:numId w:val="23"/>
              </w:numPr>
            </w:pPr>
            <w:r>
              <w:lastRenderedPageBreak/>
              <w:t>Create 100 Rows of Data within Table</w:t>
            </w:r>
          </w:p>
          <w:p w14:paraId="47B713E4" w14:textId="77777777" w:rsidR="008A63AE" w:rsidRDefault="008A63AE" w:rsidP="004A7259">
            <w:pPr>
              <w:pStyle w:val="ListParagraph"/>
              <w:numPr>
                <w:ilvl w:val="0"/>
                <w:numId w:val="23"/>
              </w:numPr>
            </w:pPr>
            <w:r>
              <w:t>.quit</w:t>
            </w:r>
          </w:p>
          <w:p w14:paraId="2546E1FF" w14:textId="5172515A" w:rsidR="008A63AE" w:rsidRDefault="008A63AE" w:rsidP="004A7259">
            <w:pPr>
              <w:pStyle w:val="ListParagraph"/>
              <w:numPr>
                <w:ilvl w:val="0"/>
                <w:numId w:val="23"/>
              </w:numPr>
            </w:pPr>
            <w:r>
              <w:t>Read header and validate: Page Size, Journal Mode, Number of Pages, and Encoding.</w:t>
            </w:r>
          </w:p>
          <w:p w14:paraId="29A7D37F" w14:textId="266974E6" w:rsidR="00251ABB" w:rsidRDefault="00251ABB" w:rsidP="004A7259">
            <w:pPr>
              <w:pStyle w:val="ListParagraph"/>
              <w:numPr>
                <w:ilvl w:val="0"/>
                <w:numId w:val="23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7A0DDCCD" w14:textId="03F0E7D2" w:rsidR="00633042" w:rsidRDefault="00633042" w:rsidP="003379F4">
            <w:r>
              <w:br/>
            </w:r>
            <w:r w:rsidRPr="00EA193A">
              <w:rPr>
                <w:i/>
                <w:iCs/>
              </w:rPr>
              <w:t>Conformance Indicator:</w:t>
            </w:r>
            <w:r>
              <w:t xml:space="preserve"> </w:t>
            </w:r>
            <w:r w:rsidR="008B32B5">
              <w:t xml:space="preserve">Data </w:t>
            </w:r>
            <w:r w:rsidR="00937101">
              <w:t xml:space="preserve">reported matches data </w:t>
            </w:r>
            <w:r w:rsidR="008B32B5">
              <w:t xml:space="preserve">contained within header </w:t>
            </w:r>
            <w:r w:rsidR="00342B7C">
              <w:t>as specified in each test action</w:t>
            </w:r>
            <w:r w:rsidR="008B32B5" w:rsidRPr="008B32B5">
              <w:t>.</w:t>
            </w:r>
          </w:p>
          <w:p w14:paraId="1BED04FE" w14:textId="0E01620F" w:rsidR="00F36FE5" w:rsidRDefault="00F36FE5" w:rsidP="003379F4"/>
        </w:tc>
        <w:tc>
          <w:tcPr>
            <w:tcW w:w="954" w:type="dxa"/>
          </w:tcPr>
          <w:p w14:paraId="35658DFF" w14:textId="77777777" w:rsidR="00936047" w:rsidRPr="00F1596B" w:rsidRDefault="00936047" w:rsidP="00936047">
            <w:pPr>
              <w:rPr>
                <w:lang w:val="nb-NO"/>
              </w:rPr>
            </w:pPr>
            <w:r>
              <w:rPr>
                <w:lang w:val="nb-NO"/>
              </w:rPr>
              <w:lastRenderedPageBreak/>
              <w:t>CA-01</w:t>
            </w:r>
          </w:p>
          <w:p w14:paraId="07A253B4" w14:textId="0E15FFD0" w:rsidR="00F36FE5" w:rsidRPr="00251ABB" w:rsidRDefault="00045003" w:rsidP="00C21E0C">
            <w:pPr>
              <w:rPr>
                <w:lang w:val="nb-NO"/>
              </w:rPr>
            </w:pPr>
            <w:r w:rsidRPr="00251ABB">
              <w:rPr>
                <w:lang w:val="nb-NO"/>
              </w:rPr>
              <w:t>CA-</w:t>
            </w:r>
            <w:r w:rsidR="00451195" w:rsidRPr="00251ABB">
              <w:rPr>
                <w:lang w:val="nb-NO"/>
              </w:rPr>
              <w:t>0</w:t>
            </w:r>
            <w:r w:rsidR="002009AF">
              <w:rPr>
                <w:lang w:val="nb-NO"/>
              </w:rPr>
              <w:t>3</w:t>
            </w:r>
          </w:p>
          <w:p w14:paraId="2B14E1F8" w14:textId="0C0D9AE2" w:rsidR="00E02111" w:rsidRPr="00251ABB" w:rsidRDefault="00E02111" w:rsidP="00C21E0C">
            <w:pPr>
              <w:rPr>
                <w:lang w:val="nb-NO"/>
              </w:rPr>
            </w:pPr>
            <w:r w:rsidRPr="00251ABB">
              <w:rPr>
                <w:lang w:val="nb-NO"/>
              </w:rPr>
              <w:t>CA-0</w:t>
            </w:r>
            <w:r w:rsidR="002009AF">
              <w:rPr>
                <w:lang w:val="nb-NO"/>
              </w:rPr>
              <w:t>4</w:t>
            </w:r>
          </w:p>
          <w:p w14:paraId="69BA3977" w14:textId="4DF33F6B" w:rsidR="00E02111" w:rsidRPr="00251ABB" w:rsidRDefault="00E02111" w:rsidP="00C21E0C">
            <w:pPr>
              <w:rPr>
                <w:lang w:val="nb-NO"/>
              </w:rPr>
            </w:pPr>
            <w:r w:rsidRPr="00251ABB">
              <w:rPr>
                <w:lang w:val="nb-NO"/>
              </w:rPr>
              <w:t>CA-0</w:t>
            </w:r>
            <w:r w:rsidR="002009AF">
              <w:rPr>
                <w:lang w:val="nb-NO"/>
              </w:rPr>
              <w:t>5</w:t>
            </w:r>
          </w:p>
          <w:p w14:paraId="74F19972" w14:textId="15D00EBF" w:rsidR="00E02111" w:rsidRPr="00251ABB" w:rsidRDefault="00E02111" w:rsidP="00C21E0C">
            <w:pPr>
              <w:rPr>
                <w:lang w:val="nb-NO"/>
              </w:rPr>
            </w:pPr>
            <w:r w:rsidRPr="00251ABB">
              <w:rPr>
                <w:lang w:val="nb-NO"/>
              </w:rPr>
              <w:t>CA-0</w:t>
            </w:r>
            <w:r w:rsidR="000B4D78">
              <w:rPr>
                <w:lang w:val="nb-NO"/>
              </w:rPr>
              <w:t>6</w:t>
            </w:r>
          </w:p>
          <w:p w14:paraId="6EE536B3" w14:textId="4B6EF108" w:rsidR="00E02111" w:rsidRPr="00251ABB" w:rsidRDefault="00E02111" w:rsidP="00C21E0C">
            <w:pPr>
              <w:rPr>
                <w:lang w:val="nb-NO"/>
              </w:rPr>
            </w:pPr>
            <w:r w:rsidRPr="00251ABB">
              <w:rPr>
                <w:lang w:val="nb-NO"/>
              </w:rPr>
              <w:t>CA-0</w:t>
            </w:r>
            <w:r w:rsidR="000B4D78">
              <w:rPr>
                <w:lang w:val="nb-NO"/>
              </w:rPr>
              <w:t>7</w:t>
            </w:r>
          </w:p>
        </w:tc>
      </w:tr>
      <w:tr w:rsidR="00F36FE5" w:rsidRPr="00407412" w14:paraId="6DA31521" w14:textId="77777777" w:rsidTr="00191BA2">
        <w:tc>
          <w:tcPr>
            <w:tcW w:w="0" w:type="auto"/>
          </w:tcPr>
          <w:p w14:paraId="0DFB2D3D" w14:textId="4C4273AD" w:rsidR="00627A10" w:rsidRDefault="00627A10" w:rsidP="000D6E1D">
            <w:pPr>
              <w:pStyle w:val="ListParagraph"/>
              <w:numPr>
                <w:ilvl w:val="0"/>
                <w:numId w:val="8"/>
              </w:numPr>
            </w:pPr>
            <w:r>
              <w:t>SQLite Schema Reporting.</w:t>
            </w:r>
          </w:p>
          <w:p w14:paraId="78032D1C" w14:textId="7A1450E6" w:rsidR="00627A10" w:rsidRDefault="00627A10" w:rsidP="00627A10">
            <w:pPr>
              <w:pStyle w:val="ListParagraph"/>
              <w:ind w:left="936"/>
            </w:pPr>
            <w:r>
              <w:t>This test case verifies that the tool provides a listing of all:</w:t>
            </w:r>
          </w:p>
          <w:p w14:paraId="2CE694F7" w14:textId="77777777" w:rsidR="00627A10" w:rsidRDefault="00627A10" w:rsidP="00627A10">
            <w:pPr>
              <w:pStyle w:val="ListParagraph"/>
              <w:ind w:left="936"/>
            </w:pPr>
          </w:p>
          <w:p w14:paraId="24EDA312" w14:textId="088AFFC5" w:rsidR="00627A10" w:rsidRDefault="00627A10" w:rsidP="003A22A1">
            <w:pPr>
              <w:pStyle w:val="ListParagraph"/>
              <w:numPr>
                <w:ilvl w:val="0"/>
                <w:numId w:val="15"/>
              </w:numPr>
            </w:pPr>
            <w:r>
              <w:t>Tables</w:t>
            </w:r>
          </w:p>
          <w:p w14:paraId="64466ABB" w14:textId="02730591" w:rsidR="00627A10" w:rsidRDefault="00627A10" w:rsidP="003A22A1">
            <w:pPr>
              <w:pStyle w:val="ListParagraph"/>
              <w:numPr>
                <w:ilvl w:val="0"/>
                <w:numId w:val="15"/>
              </w:numPr>
            </w:pPr>
            <w:r>
              <w:t>Column names for each table</w:t>
            </w:r>
          </w:p>
          <w:p w14:paraId="4B95AD20" w14:textId="1D66BD6F" w:rsidR="00627A10" w:rsidRDefault="00627A10" w:rsidP="003A22A1">
            <w:pPr>
              <w:pStyle w:val="ListParagraph"/>
              <w:numPr>
                <w:ilvl w:val="0"/>
                <w:numId w:val="15"/>
              </w:numPr>
            </w:pPr>
            <w:r>
              <w:t>Row information for each table</w:t>
            </w:r>
          </w:p>
          <w:p w14:paraId="38AA52E3" w14:textId="77777777" w:rsidR="00633042" w:rsidRDefault="00633042" w:rsidP="00633042">
            <w:pPr>
              <w:rPr>
                <w:i/>
                <w:iCs/>
              </w:rPr>
            </w:pPr>
          </w:p>
          <w:p w14:paraId="0C77E356" w14:textId="1CCA4960" w:rsidR="00633042" w:rsidRDefault="00633042" w:rsidP="00633042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 w:rsidR="000D6E1D">
              <w:t>0</w:t>
            </w:r>
            <w:r w:rsidR="008B6A3C">
              <w:t>2</w:t>
            </w:r>
            <w:r w:rsidRPr="00EA193A">
              <w:t xml:space="preserve"> </w:t>
            </w:r>
            <w:r>
              <w:t>–</w:t>
            </w:r>
            <w:r w:rsidRPr="00EA193A">
              <w:t xml:space="preserve"> </w:t>
            </w:r>
            <w:r w:rsidR="007E61A4">
              <w:t>Schema</w:t>
            </w:r>
            <w:r w:rsidR="007F1541">
              <w:t xml:space="preserve"> Reporting</w:t>
            </w:r>
          </w:p>
          <w:p w14:paraId="2014741C" w14:textId="3A05F4A5" w:rsidR="00211B1C" w:rsidRDefault="00211B1C" w:rsidP="00C66EF6">
            <w:pPr>
              <w:pStyle w:val="ListParagraph"/>
              <w:numPr>
                <w:ilvl w:val="0"/>
                <w:numId w:val="24"/>
              </w:numPr>
            </w:pPr>
            <w:r>
              <w:t>SQLITE3 SFT-0</w:t>
            </w:r>
            <w:r w:rsidR="008B6A3C">
              <w:t>2</w:t>
            </w:r>
            <w:r>
              <w:t>.sqlite</w:t>
            </w:r>
          </w:p>
          <w:p w14:paraId="47F7171B" w14:textId="1A29047D" w:rsidR="00211B1C" w:rsidRDefault="00211B1C" w:rsidP="00C66EF6">
            <w:pPr>
              <w:pStyle w:val="ListParagraph"/>
              <w:numPr>
                <w:ilvl w:val="0"/>
                <w:numId w:val="24"/>
              </w:numPr>
            </w:pPr>
            <w:r>
              <w:t>Create Table</w:t>
            </w:r>
            <w:r w:rsidR="00F66BD0">
              <w:t xml:space="preserve"> with </w:t>
            </w:r>
            <w:r w:rsidR="00D67C75">
              <w:t>at least</w:t>
            </w:r>
            <w:r w:rsidR="001B1334">
              <w:t xml:space="preserve"> (5) columns</w:t>
            </w:r>
          </w:p>
          <w:p w14:paraId="6D3E4451" w14:textId="05C480B5" w:rsidR="00211B1C" w:rsidRDefault="00211B1C" w:rsidP="00C66EF6">
            <w:pPr>
              <w:pStyle w:val="ListParagraph"/>
              <w:numPr>
                <w:ilvl w:val="0"/>
                <w:numId w:val="24"/>
              </w:numPr>
            </w:pPr>
            <w:r>
              <w:t>Create 100 Rows of Data within Table</w:t>
            </w:r>
          </w:p>
          <w:p w14:paraId="2D4CA110" w14:textId="0BA0D078" w:rsidR="003A22A1" w:rsidRDefault="003A22A1" w:rsidP="00C66EF6">
            <w:pPr>
              <w:pStyle w:val="ListParagraph"/>
              <w:numPr>
                <w:ilvl w:val="0"/>
                <w:numId w:val="24"/>
              </w:numPr>
            </w:pPr>
            <w:r>
              <w:t xml:space="preserve">Read table data and validate: </w:t>
            </w:r>
            <w:r w:rsidR="00C66EF6">
              <w:t>Table Names, Column Names, and number of rows.</w:t>
            </w:r>
          </w:p>
          <w:p w14:paraId="336A4225" w14:textId="0E7841E9" w:rsidR="00251ABB" w:rsidRDefault="00251ABB" w:rsidP="00C66EF6">
            <w:pPr>
              <w:pStyle w:val="ListParagraph"/>
              <w:numPr>
                <w:ilvl w:val="0"/>
                <w:numId w:val="24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097E113C" w14:textId="369B6EA8" w:rsidR="00633042" w:rsidRDefault="00633042" w:rsidP="003379F4">
            <w:r>
              <w:br/>
            </w:r>
            <w:r w:rsidRPr="00EA193A">
              <w:rPr>
                <w:i/>
                <w:iCs/>
              </w:rPr>
              <w:t>Conformance Indicator:</w:t>
            </w:r>
            <w:r>
              <w:t xml:space="preserve"> </w:t>
            </w:r>
            <w:r w:rsidR="00937101">
              <w:t>Data reported matches data contained within the database as specified in each test action</w:t>
            </w:r>
            <w:r w:rsidR="00937101" w:rsidRPr="008B32B5">
              <w:t>.</w:t>
            </w:r>
          </w:p>
          <w:p w14:paraId="7653C88A" w14:textId="7982F938" w:rsidR="00F36FE5" w:rsidRDefault="00F36FE5" w:rsidP="003379F4"/>
        </w:tc>
        <w:tc>
          <w:tcPr>
            <w:tcW w:w="954" w:type="dxa"/>
          </w:tcPr>
          <w:p w14:paraId="27F7F4FB" w14:textId="77777777" w:rsidR="00936047" w:rsidRDefault="00936047" w:rsidP="00936047">
            <w:r>
              <w:rPr>
                <w:lang w:val="nb-NO"/>
              </w:rPr>
              <w:t>CA-01</w:t>
            </w:r>
          </w:p>
          <w:p w14:paraId="65F48926" w14:textId="74173CF2" w:rsidR="00F36FE5" w:rsidRDefault="005665B3" w:rsidP="00C21E0C">
            <w:r>
              <w:t>CA-0</w:t>
            </w:r>
            <w:r w:rsidR="000B4D78">
              <w:t>8</w:t>
            </w:r>
          </w:p>
          <w:p w14:paraId="492ED8FE" w14:textId="5D9EE063" w:rsidR="00AB0330" w:rsidRDefault="00AB0330" w:rsidP="00C21E0C">
            <w:r>
              <w:t>CA-0</w:t>
            </w:r>
            <w:r w:rsidR="000B4D78">
              <w:t>9</w:t>
            </w:r>
          </w:p>
          <w:p w14:paraId="0741428F" w14:textId="7D10067B" w:rsidR="00AB0330" w:rsidRPr="00407412" w:rsidRDefault="00AB0330" w:rsidP="00C21E0C">
            <w:r>
              <w:t>CA-1</w:t>
            </w:r>
            <w:r w:rsidR="000B4D78">
              <w:t>0</w:t>
            </w:r>
          </w:p>
        </w:tc>
      </w:tr>
      <w:tr w:rsidR="00451195" w:rsidRPr="00407412" w14:paraId="2FABFE86" w14:textId="77777777" w:rsidTr="00191BA2">
        <w:tc>
          <w:tcPr>
            <w:tcW w:w="0" w:type="auto"/>
          </w:tcPr>
          <w:p w14:paraId="7A7C46A8" w14:textId="5A6C350B" w:rsidR="00015E3C" w:rsidRDefault="00015E3C" w:rsidP="00A35C26">
            <w:pPr>
              <w:pStyle w:val="ListParagraph"/>
              <w:numPr>
                <w:ilvl w:val="0"/>
                <w:numId w:val="8"/>
              </w:numPr>
            </w:pPr>
            <w:r>
              <w:t xml:space="preserve">SQLite </w:t>
            </w:r>
            <w:r w:rsidR="0076415C">
              <w:t>Recoverable</w:t>
            </w:r>
            <w:r>
              <w:t xml:space="preserve"> Rows</w:t>
            </w:r>
          </w:p>
          <w:p w14:paraId="0CAFA43A" w14:textId="2B1EF249" w:rsidR="00015E3C" w:rsidRDefault="00015E3C" w:rsidP="00015E3C">
            <w:pPr>
              <w:pStyle w:val="ListParagraph"/>
              <w:ind w:left="936"/>
            </w:pPr>
            <w:r>
              <w:t xml:space="preserve">This test case verifies that the tool reports the file name (e.g., source) and recovered information for all </w:t>
            </w:r>
            <w:r w:rsidR="0076415C">
              <w:t>recoverable</w:t>
            </w:r>
            <w:r>
              <w:t xml:space="preserve"> rows</w:t>
            </w:r>
            <w:r w:rsidR="0076415C">
              <w:t xml:space="preserve"> (e.g., deleted and updated)</w:t>
            </w:r>
            <w:r>
              <w:t>:</w:t>
            </w:r>
          </w:p>
          <w:p w14:paraId="493C0F06" w14:textId="77777777" w:rsidR="00015E3C" w:rsidRDefault="00015E3C" w:rsidP="00015E3C">
            <w:pPr>
              <w:pStyle w:val="ListParagraph"/>
              <w:ind w:left="936"/>
            </w:pPr>
          </w:p>
          <w:p w14:paraId="7990E492" w14:textId="6417B0AE" w:rsidR="00451195" w:rsidRDefault="00015E3C" w:rsidP="00A35C26">
            <w:pPr>
              <w:pStyle w:val="ListParagraph"/>
              <w:numPr>
                <w:ilvl w:val="0"/>
                <w:numId w:val="12"/>
              </w:numPr>
            </w:pPr>
            <w:r>
              <w:t>SQLite database file</w:t>
            </w:r>
          </w:p>
          <w:p w14:paraId="296798C0" w14:textId="403F78BA" w:rsidR="00015E3C" w:rsidRPr="00251ABB" w:rsidRDefault="00015E3C" w:rsidP="00A35C26">
            <w:pPr>
              <w:pStyle w:val="ListParagraph"/>
              <w:numPr>
                <w:ilvl w:val="0"/>
                <w:numId w:val="12"/>
              </w:numPr>
              <w:rPr>
                <w:lang w:val="fr-FR"/>
              </w:rPr>
            </w:pPr>
            <w:r w:rsidRPr="00251ABB">
              <w:rPr>
                <w:lang w:val="fr-FR"/>
              </w:rPr>
              <w:t xml:space="preserve">SQLite </w:t>
            </w:r>
            <w:proofErr w:type="spellStart"/>
            <w:r w:rsidRPr="00251ABB">
              <w:rPr>
                <w:lang w:val="fr-FR"/>
              </w:rPr>
              <w:t>database</w:t>
            </w:r>
            <w:proofErr w:type="spellEnd"/>
            <w:r w:rsidRPr="00251ABB">
              <w:rPr>
                <w:lang w:val="fr-FR"/>
              </w:rPr>
              <w:t xml:space="preserve"> journal mode file (e.g., </w:t>
            </w:r>
            <w:r w:rsidR="0076415C" w:rsidRPr="00251ABB">
              <w:rPr>
                <w:lang w:val="fr-FR"/>
              </w:rPr>
              <w:t xml:space="preserve">-journal, </w:t>
            </w:r>
            <w:r w:rsidRPr="00251ABB">
              <w:rPr>
                <w:lang w:val="fr-FR"/>
              </w:rPr>
              <w:t>-</w:t>
            </w:r>
            <w:proofErr w:type="spellStart"/>
            <w:r w:rsidRPr="00251ABB">
              <w:rPr>
                <w:lang w:val="fr-FR"/>
              </w:rPr>
              <w:t>wal</w:t>
            </w:r>
            <w:proofErr w:type="spellEnd"/>
            <w:r w:rsidRPr="00251ABB">
              <w:rPr>
                <w:lang w:val="fr-FR"/>
              </w:rPr>
              <w:t>)</w:t>
            </w:r>
          </w:p>
          <w:p w14:paraId="5BB684C1" w14:textId="6228CCDE" w:rsidR="00633042" w:rsidRPr="00251ABB" w:rsidRDefault="00633042" w:rsidP="00633042">
            <w:pPr>
              <w:rPr>
                <w:lang w:val="fr-FR"/>
              </w:rPr>
            </w:pPr>
          </w:p>
          <w:p w14:paraId="3423B8DB" w14:textId="096B7CBD" w:rsidR="003269A8" w:rsidRDefault="003269A8" w:rsidP="003269A8">
            <w:r w:rsidRPr="003379F4">
              <w:rPr>
                <w:i/>
                <w:iCs/>
              </w:rPr>
              <w:t>Test Actions:</w:t>
            </w:r>
            <w:r w:rsidRPr="00792373">
              <w:t xml:space="preserve"> SFT-0</w:t>
            </w:r>
            <w:r w:rsidR="008B6A3C">
              <w:t>3</w:t>
            </w:r>
            <w:r w:rsidRPr="00792373">
              <w:t>-PERSIST</w:t>
            </w:r>
            <w:r w:rsidRPr="003379F4">
              <w:t xml:space="preserve"> </w:t>
            </w:r>
            <w:r>
              <w:t>–</w:t>
            </w:r>
            <w:r w:rsidRPr="003379F4">
              <w:t xml:space="preserve"> </w:t>
            </w:r>
            <w:r>
              <w:t>Create SQLite file with an associated -journal file.</w:t>
            </w:r>
          </w:p>
          <w:p w14:paraId="597785B8" w14:textId="5648DDCE" w:rsidR="003269A8" w:rsidRDefault="003269A8" w:rsidP="003269A8">
            <w:pPr>
              <w:pStyle w:val="ListParagraph"/>
              <w:numPr>
                <w:ilvl w:val="0"/>
                <w:numId w:val="26"/>
              </w:numPr>
            </w:pPr>
            <w:r>
              <w:t>SQLITE3 SFT-0</w:t>
            </w:r>
            <w:r w:rsidR="008B6A3C">
              <w:t>3</w:t>
            </w:r>
            <w:r>
              <w:t>-PERSIST.sqlite</w:t>
            </w:r>
          </w:p>
          <w:p w14:paraId="5951CDB7" w14:textId="77777777" w:rsidR="003269A8" w:rsidRDefault="003269A8" w:rsidP="003269A8">
            <w:pPr>
              <w:pStyle w:val="ListParagraph"/>
              <w:numPr>
                <w:ilvl w:val="0"/>
                <w:numId w:val="26"/>
              </w:numPr>
            </w:pPr>
            <w:r>
              <w:t xml:space="preserve">PRAGMA </w:t>
            </w:r>
            <w:proofErr w:type="spellStart"/>
            <w:r>
              <w:t>journal_mode</w:t>
            </w:r>
            <w:proofErr w:type="spellEnd"/>
            <w:r>
              <w:t xml:space="preserve"> = PERSIST</w:t>
            </w:r>
          </w:p>
          <w:p w14:paraId="324DD892" w14:textId="77777777" w:rsidR="003269A8" w:rsidRDefault="003269A8" w:rsidP="003269A8">
            <w:pPr>
              <w:pStyle w:val="ListParagraph"/>
              <w:numPr>
                <w:ilvl w:val="0"/>
                <w:numId w:val="26"/>
              </w:numPr>
            </w:pPr>
            <w:r>
              <w:t>Create Table</w:t>
            </w:r>
          </w:p>
          <w:p w14:paraId="6F7A32E0" w14:textId="55CFEF20" w:rsidR="003269A8" w:rsidRDefault="003269A8" w:rsidP="003269A8">
            <w:pPr>
              <w:pStyle w:val="ListParagraph"/>
              <w:numPr>
                <w:ilvl w:val="0"/>
                <w:numId w:val="26"/>
              </w:numPr>
            </w:pPr>
            <w:r>
              <w:t>Create 1</w:t>
            </w:r>
            <w:r w:rsidR="006B257C">
              <w:t>0,</w:t>
            </w:r>
            <w:r>
              <w:t>0</w:t>
            </w:r>
            <w:r w:rsidR="006B257C">
              <w:t>0</w:t>
            </w:r>
            <w:r>
              <w:t xml:space="preserve">0 </w:t>
            </w:r>
            <w:r w:rsidR="00EF6E11">
              <w:t>r</w:t>
            </w:r>
            <w:r>
              <w:t xml:space="preserve">ows of </w:t>
            </w:r>
            <w:r w:rsidR="00EF6E11">
              <w:t>d</w:t>
            </w:r>
            <w:r>
              <w:t xml:space="preserve">ata within </w:t>
            </w:r>
            <w:r w:rsidR="00EF6E11">
              <w:t>t</w:t>
            </w:r>
            <w:r>
              <w:t>able</w:t>
            </w:r>
          </w:p>
          <w:p w14:paraId="4B891ABB" w14:textId="3FD202DD" w:rsidR="00281E92" w:rsidRDefault="00281E92" w:rsidP="003269A8">
            <w:pPr>
              <w:pStyle w:val="ListParagraph"/>
              <w:numPr>
                <w:ilvl w:val="0"/>
                <w:numId w:val="26"/>
              </w:numPr>
            </w:pPr>
            <w:r>
              <w:t>Delete 10</w:t>
            </w:r>
            <w:r w:rsidR="005F458E">
              <w:t>0</w:t>
            </w:r>
            <w:r>
              <w:t xml:space="preserve"> </w:t>
            </w:r>
            <w:r w:rsidR="00EF6E11">
              <w:t>r</w:t>
            </w:r>
            <w:r>
              <w:t>ows</w:t>
            </w:r>
            <w:r w:rsidR="00EF6E11">
              <w:t xml:space="preserve"> (randomly)</w:t>
            </w:r>
          </w:p>
          <w:p w14:paraId="659126BB" w14:textId="7D697204" w:rsidR="00D0450E" w:rsidRDefault="00281E92" w:rsidP="003269A8">
            <w:pPr>
              <w:pStyle w:val="ListParagraph"/>
              <w:numPr>
                <w:ilvl w:val="0"/>
                <w:numId w:val="26"/>
              </w:numPr>
            </w:pPr>
            <w:r>
              <w:t>Modify 10</w:t>
            </w:r>
            <w:r w:rsidR="005F458E">
              <w:t>0</w:t>
            </w:r>
            <w:r>
              <w:t xml:space="preserve"> </w:t>
            </w:r>
            <w:r w:rsidR="00EF6E11">
              <w:t>rows (randomly)</w:t>
            </w:r>
          </w:p>
          <w:p w14:paraId="3DFEB369" w14:textId="5D4FEFF6" w:rsidR="003269A8" w:rsidRDefault="003269A8" w:rsidP="003269A8">
            <w:pPr>
              <w:pStyle w:val="ListParagraph"/>
              <w:numPr>
                <w:ilvl w:val="0"/>
                <w:numId w:val="26"/>
              </w:numPr>
            </w:pPr>
            <w:r>
              <w:t>Hard Stop (e.g.</w:t>
            </w:r>
            <w:r w:rsidR="00B56F53">
              <w:t>,</w:t>
            </w:r>
            <w:r>
              <w:t xml:space="preserve"> CTRL + C)</w:t>
            </w:r>
          </w:p>
          <w:p w14:paraId="6DF3C61A" w14:textId="7A3FF499" w:rsidR="000E14CC" w:rsidRDefault="000E14CC" w:rsidP="003269A8">
            <w:pPr>
              <w:pStyle w:val="ListParagraph"/>
              <w:numPr>
                <w:ilvl w:val="0"/>
                <w:numId w:val="26"/>
              </w:numPr>
            </w:pPr>
            <w:r w:rsidRPr="000E14CC">
              <w:t>Perform SQLite database recovery</w:t>
            </w:r>
          </w:p>
          <w:p w14:paraId="76C8C1BC" w14:textId="04748887" w:rsidR="003269A8" w:rsidRDefault="00EF6E11" w:rsidP="003269A8">
            <w:pPr>
              <w:pStyle w:val="ListParagraph"/>
              <w:numPr>
                <w:ilvl w:val="0"/>
                <w:numId w:val="26"/>
              </w:numPr>
            </w:pPr>
            <w:r>
              <w:t xml:space="preserve">Validate </w:t>
            </w:r>
            <w:r w:rsidR="000400E5">
              <w:t>reporting of 100 deleted rows and 100 modified rows.</w:t>
            </w:r>
          </w:p>
          <w:p w14:paraId="05A647D6" w14:textId="571E9756" w:rsidR="00251ABB" w:rsidRDefault="00251ABB" w:rsidP="003269A8">
            <w:pPr>
              <w:pStyle w:val="ListParagraph"/>
              <w:numPr>
                <w:ilvl w:val="0"/>
                <w:numId w:val="26"/>
              </w:numPr>
            </w:pPr>
            <w:r>
              <w:lastRenderedPageBreak/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5CC9F58A" w14:textId="33D558F9" w:rsidR="003269A8" w:rsidRDefault="003269A8" w:rsidP="003379F4"/>
          <w:p w14:paraId="67D5002E" w14:textId="66270AF7" w:rsidR="00D0450E" w:rsidRDefault="00D0450E" w:rsidP="00D0450E">
            <w:r w:rsidRPr="003379F4">
              <w:rPr>
                <w:i/>
                <w:iCs/>
              </w:rPr>
              <w:t>Test Actions:</w:t>
            </w:r>
            <w:r w:rsidRPr="00792373">
              <w:t xml:space="preserve"> SFT-0</w:t>
            </w:r>
            <w:r w:rsidR="008B6A3C">
              <w:t>3</w:t>
            </w:r>
            <w:r w:rsidRPr="00792373">
              <w:t>-</w:t>
            </w:r>
            <w:r>
              <w:t>WAL</w:t>
            </w:r>
            <w:r w:rsidRPr="003379F4">
              <w:t xml:space="preserve"> </w:t>
            </w:r>
            <w:r>
              <w:t>–</w:t>
            </w:r>
            <w:r w:rsidRPr="003379F4">
              <w:t xml:space="preserve"> </w:t>
            </w:r>
            <w:r>
              <w:t>Create SQLite file with an associated -</w:t>
            </w:r>
            <w:proofErr w:type="spellStart"/>
            <w:r>
              <w:t>wal</w:t>
            </w:r>
            <w:proofErr w:type="spellEnd"/>
            <w:r>
              <w:t xml:space="preserve"> file.</w:t>
            </w:r>
          </w:p>
          <w:p w14:paraId="0A884137" w14:textId="617585EE" w:rsidR="00551BD5" w:rsidRDefault="00551BD5" w:rsidP="00551BD5">
            <w:pPr>
              <w:pStyle w:val="ListParagraph"/>
              <w:numPr>
                <w:ilvl w:val="0"/>
                <w:numId w:val="27"/>
              </w:numPr>
            </w:pPr>
            <w:r>
              <w:t>SQLITE3 SFT-0</w:t>
            </w:r>
            <w:r w:rsidR="008B6A3C">
              <w:t>3</w:t>
            </w:r>
            <w:r>
              <w:t>-WAL.sqlite</w:t>
            </w:r>
          </w:p>
          <w:p w14:paraId="283A96ED" w14:textId="163AD17D" w:rsidR="00551BD5" w:rsidRDefault="00551BD5" w:rsidP="00551BD5">
            <w:pPr>
              <w:pStyle w:val="ListParagraph"/>
              <w:numPr>
                <w:ilvl w:val="0"/>
                <w:numId w:val="27"/>
              </w:numPr>
            </w:pPr>
            <w:r>
              <w:t xml:space="preserve">PRAGMA </w:t>
            </w:r>
            <w:proofErr w:type="spellStart"/>
            <w:r>
              <w:t>journal_mode</w:t>
            </w:r>
            <w:proofErr w:type="spellEnd"/>
            <w:r>
              <w:t xml:space="preserve"> = </w:t>
            </w:r>
            <w:r w:rsidR="00326CF9">
              <w:t>WAL</w:t>
            </w:r>
          </w:p>
          <w:p w14:paraId="6ABCC18F" w14:textId="77777777" w:rsidR="00551BD5" w:rsidRDefault="00551BD5" w:rsidP="00551BD5">
            <w:pPr>
              <w:pStyle w:val="ListParagraph"/>
              <w:numPr>
                <w:ilvl w:val="0"/>
                <w:numId w:val="27"/>
              </w:numPr>
            </w:pPr>
            <w:r>
              <w:t>Create Table</w:t>
            </w:r>
          </w:p>
          <w:p w14:paraId="665A8561" w14:textId="77777777" w:rsidR="00551BD5" w:rsidRDefault="00551BD5" w:rsidP="00551BD5">
            <w:pPr>
              <w:pStyle w:val="ListParagraph"/>
              <w:numPr>
                <w:ilvl w:val="0"/>
                <w:numId w:val="27"/>
              </w:numPr>
            </w:pPr>
            <w:r>
              <w:t>Create 10,000 rows of data within table</w:t>
            </w:r>
          </w:p>
          <w:p w14:paraId="39BBD2CC" w14:textId="77777777" w:rsidR="00551BD5" w:rsidRDefault="00551BD5" w:rsidP="00551BD5">
            <w:pPr>
              <w:pStyle w:val="ListParagraph"/>
              <w:numPr>
                <w:ilvl w:val="0"/>
                <w:numId w:val="27"/>
              </w:numPr>
            </w:pPr>
            <w:r>
              <w:t>Delete 100 rows (randomly)</w:t>
            </w:r>
          </w:p>
          <w:p w14:paraId="7592BFE9" w14:textId="77777777" w:rsidR="00551BD5" w:rsidRDefault="00551BD5" w:rsidP="00551BD5">
            <w:pPr>
              <w:pStyle w:val="ListParagraph"/>
              <w:numPr>
                <w:ilvl w:val="0"/>
                <w:numId w:val="27"/>
              </w:numPr>
            </w:pPr>
            <w:r>
              <w:t>Modify 100 rows (randomly)</w:t>
            </w:r>
          </w:p>
          <w:p w14:paraId="19D94BC0" w14:textId="1E3473EC" w:rsidR="00551BD5" w:rsidRDefault="00551BD5" w:rsidP="00551BD5">
            <w:pPr>
              <w:pStyle w:val="ListParagraph"/>
              <w:numPr>
                <w:ilvl w:val="0"/>
                <w:numId w:val="27"/>
              </w:numPr>
            </w:pPr>
            <w:r>
              <w:t>Hard Stop (e.g.</w:t>
            </w:r>
            <w:r w:rsidR="00B56F53">
              <w:t>,</w:t>
            </w:r>
            <w:r>
              <w:t xml:space="preserve"> CTRL + C)</w:t>
            </w:r>
          </w:p>
          <w:p w14:paraId="3A728276" w14:textId="77777777" w:rsidR="000E14CC" w:rsidRPr="000E14CC" w:rsidRDefault="000E14CC" w:rsidP="000E14CC">
            <w:pPr>
              <w:pStyle w:val="ListParagraph"/>
              <w:numPr>
                <w:ilvl w:val="0"/>
                <w:numId w:val="27"/>
              </w:numPr>
            </w:pPr>
            <w:r w:rsidRPr="000E14CC">
              <w:t>Perform SQLite database recovery</w:t>
            </w:r>
          </w:p>
          <w:p w14:paraId="70523BA7" w14:textId="6B366C74" w:rsidR="00D0450E" w:rsidRDefault="00551BD5" w:rsidP="00326CF9">
            <w:pPr>
              <w:pStyle w:val="ListParagraph"/>
              <w:numPr>
                <w:ilvl w:val="0"/>
                <w:numId w:val="27"/>
              </w:numPr>
            </w:pPr>
            <w:r>
              <w:t>Validate reporting of 100 deleted rows and 100 modified rows.</w:t>
            </w:r>
          </w:p>
          <w:p w14:paraId="21EB8FF5" w14:textId="64FE808B" w:rsidR="00251ABB" w:rsidRDefault="00251ABB" w:rsidP="00326CF9">
            <w:pPr>
              <w:pStyle w:val="ListParagraph"/>
              <w:numPr>
                <w:ilvl w:val="0"/>
                <w:numId w:val="27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52484CD8" w14:textId="2126283B" w:rsidR="00633042" w:rsidRDefault="00633042" w:rsidP="003379F4">
            <w:r>
              <w:br/>
            </w:r>
            <w:r w:rsidRPr="00EA193A">
              <w:rPr>
                <w:i/>
                <w:iCs/>
              </w:rPr>
              <w:t>Conformance Indicator:</w:t>
            </w:r>
            <w:r>
              <w:t xml:space="preserve"> </w:t>
            </w:r>
            <w:r w:rsidR="00463BEE">
              <w:t>Data report</w:t>
            </w:r>
            <w:r w:rsidR="00E048A9">
              <w:t>s</w:t>
            </w:r>
            <w:r w:rsidR="00463BEE">
              <w:t xml:space="preserve"> </w:t>
            </w:r>
            <w:r w:rsidR="00241887">
              <w:t>deleted,</w:t>
            </w:r>
            <w:r w:rsidR="00463BEE">
              <w:t xml:space="preserve"> and </w:t>
            </w:r>
            <w:r w:rsidR="00E048A9">
              <w:t>modified</w:t>
            </w:r>
            <w:r w:rsidR="00463BEE">
              <w:t xml:space="preserve"> row data as specified in each test action</w:t>
            </w:r>
            <w:r w:rsidR="00463BEE" w:rsidRPr="008B32B5">
              <w:t>.</w:t>
            </w:r>
          </w:p>
          <w:p w14:paraId="3BA015BA" w14:textId="02A90669" w:rsidR="00015E3C" w:rsidRDefault="00015E3C" w:rsidP="003379F4">
            <w:pPr>
              <w:pStyle w:val="ListParagraph"/>
              <w:ind w:left="1296"/>
            </w:pPr>
          </w:p>
        </w:tc>
        <w:tc>
          <w:tcPr>
            <w:tcW w:w="954" w:type="dxa"/>
          </w:tcPr>
          <w:p w14:paraId="6E7DFE3F" w14:textId="7660A953" w:rsidR="00936047" w:rsidRDefault="00936047" w:rsidP="00936047">
            <w:pPr>
              <w:rPr>
                <w:lang w:val="nb-NO"/>
              </w:rPr>
            </w:pPr>
            <w:r>
              <w:rPr>
                <w:lang w:val="nb-NO"/>
              </w:rPr>
              <w:lastRenderedPageBreak/>
              <w:t>CA-01</w:t>
            </w:r>
          </w:p>
          <w:p w14:paraId="754CD1AE" w14:textId="360195C6" w:rsidR="00746305" w:rsidRDefault="00746305" w:rsidP="00936047">
            <w:r>
              <w:rPr>
                <w:lang w:val="nb-NO"/>
              </w:rPr>
              <w:t>CA-02</w:t>
            </w:r>
          </w:p>
          <w:p w14:paraId="46BC2540" w14:textId="1CD4461D" w:rsidR="00451195" w:rsidRDefault="00451195" w:rsidP="00451195">
            <w:r>
              <w:t>CA-</w:t>
            </w:r>
            <w:r w:rsidR="00015E3C">
              <w:t>1</w:t>
            </w:r>
            <w:r w:rsidR="000B4D78">
              <w:t>1</w:t>
            </w:r>
          </w:p>
          <w:p w14:paraId="579106EB" w14:textId="0D008F86" w:rsidR="00015E3C" w:rsidRDefault="00015E3C" w:rsidP="00451195">
            <w:r>
              <w:t>CA-1</w:t>
            </w:r>
            <w:r w:rsidR="000B4D78">
              <w:t>2</w:t>
            </w:r>
          </w:p>
          <w:p w14:paraId="076E5B2A" w14:textId="6F9F6C80" w:rsidR="00984C40" w:rsidRDefault="00984C40" w:rsidP="00451195"/>
        </w:tc>
      </w:tr>
      <w:tr w:rsidR="00F36FE5" w:rsidRPr="00407412" w14:paraId="45C91246" w14:textId="77777777" w:rsidTr="00191BA2">
        <w:tc>
          <w:tcPr>
            <w:tcW w:w="0" w:type="auto"/>
          </w:tcPr>
          <w:p w14:paraId="01F6B24C" w14:textId="08759D31" w:rsidR="00015E3C" w:rsidRDefault="00015E3C" w:rsidP="00A35C26">
            <w:pPr>
              <w:pStyle w:val="ListParagraph"/>
              <w:numPr>
                <w:ilvl w:val="0"/>
                <w:numId w:val="8"/>
              </w:numPr>
            </w:pPr>
            <w:r>
              <w:t xml:space="preserve">SQLite </w:t>
            </w:r>
            <w:r w:rsidR="0076415C">
              <w:t>Data Element metadata</w:t>
            </w:r>
          </w:p>
          <w:p w14:paraId="7022C0B6" w14:textId="498F1E73" w:rsidR="00015E3C" w:rsidRDefault="00015E3C" w:rsidP="00015E3C">
            <w:pPr>
              <w:pStyle w:val="ListParagraph"/>
              <w:ind w:left="936"/>
            </w:pPr>
            <w:r>
              <w:t xml:space="preserve">This test case verifies that the tool reports the file name (e.g., source) for all </w:t>
            </w:r>
            <w:r w:rsidR="0076415C">
              <w:t>recovered data elements</w:t>
            </w:r>
            <w:r>
              <w:t>:</w:t>
            </w:r>
          </w:p>
          <w:p w14:paraId="0047E6D0" w14:textId="77777777" w:rsidR="00015E3C" w:rsidRDefault="00015E3C" w:rsidP="00015E3C">
            <w:pPr>
              <w:pStyle w:val="ListParagraph"/>
              <w:ind w:left="936"/>
            </w:pPr>
          </w:p>
          <w:p w14:paraId="616E78E0" w14:textId="77777777" w:rsidR="00015E3C" w:rsidRPr="003379F4" w:rsidRDefault="00015E3C" w:rsidP="00A35C26">
            <w:pPr>
              <w:pStyle w:val="ListParagraph"/>
              <w:numPr>
                <w:ilvl w:val="0"/>
                <w:numId w:val="12"/>
              </w:numPr>
            </w:pPr>
            <w:r w:rsidRPr="003379F4">
              <w:t>SQLite database file</w:t>
            </w:r>
          </w:p>
          <w:p w14:paraId="662015DF" w14:textId="5F45A4C5" w:rsidR="00015E3C" w:rsidRPr="00251ABB" w:rsidRDefault="00015E3C" w:rsidP="00A35C26">
            <w:pPr>
              <w:pStyle w:val="ListParagraph"/>
              <w:numPr>
                <w:ilvl w:val="0"/>
                <w:numId w:val="12"/>
              </w:numPr>
              <w:rPr>
                <w:lang w:val="fr-FR"/>
              </w:rPr>
            </w:pPr>
            <w:r w:rsidRPr="00251ABB">
              <w:rPr>
                <w:lang w:val="fr-FR"/>
              </w:rPr>
              <w:t xml:space="preserve">SQLite </w:t>
            </w:r>
            <w:proofErr w:type="spellStart"/>
            <w:r w:rsidRPr="00251ABB">
              <w:rPr>
                <w:lang w:val="fr-FR"/>
              </w:rPr>
              <w:t>database</w:t>
            </w:r>
            <w:proofErr w:type="spellEnd"/>
            <w:r w:rsidRPr="00251ABB">
              <w:rPr>
                <w:lang w:val="fr-FR"/>
              </w:rPr>
              <w:t xml:space="preserve"> journal mode file (e.g., </w:t>
            </w:r>
            <w:r w:rsidR="0076415C" w:rsidRPr="00251ABB">
              <w:rPr>
                <w:lang w:val="fr-FR"/>
              </w:rPr>
              <w:t xml:space="preserve">-journal, </w:t>
            </w:r>
            <w:r w:rsidRPr="00251ABB">
              <w:rPr>
                <w:lang w:val="fr-FR"/>
              </w:rPr>
              <w:t>-</w:t>
            </w:r>
            <w:proofErr w:type="spellStart"/>
            <w:r w:rsidRPr="00251ABB">
              <w:rPr>
                <w:lang w:val="fr-FR"/>
              </w:rPr>
              <w:t>wal</w:t>
            </w:r>
            <w:proofErr w:type="spellEnd"/>
            <w:r w:rsidRPr="00251ABB">
              <w:rPr>
                <w:lang w:val="fr-FR"/>
              </w:rPr>
              <w:t>)</w:t>
            </w:r>
          </w:p>
          <w:p w14:paraId="4A52921F" w14:textId="03819F7F" w:rsidR="00633042" w:rsidRPr="00251ABB" w:rsidRDefault="00633042" w:rsidP="00633042">
            <w:pPr>
              <w:rPr>
                <w:lang w:val="fr-FR"/>
              </w:rPr>
            </w:pPr>
          </w:p>
          <w:p w14:paraId="6334273E" w14:textId="45054E48" w:rsidR="00633042" w:rsidRDefault="00633042" w:rsidP="00633042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 w:rsidR="00A608C1">
              <w:t>0</w:t>
            </w:r>
            <w:r w:rsidR="008B6A3C">
              <w:t>4</w:t>
            </w:r>
            <w:r w:rsidRPr="00EA193A">
              <w:t xml:space="preserve"> </w:t>
            </w:r>
            <w:r>
              <w:t>–</w:t>
            </w:r>
            <w:r w:rsidRPr="00EA193A">
              <w:t xml:space="preserve"> </w:t>
            </w:r>
            <w:r w:rsidR="00F60CF2">
              <w:t>PERSIST</w:t>
            </w:r>
          </w:p>
          <w:p w14:paraId="62D26191" w14:textId="43A7A619" w:rsidR="00633042" w:rsidRDefault="00281C58" w:rsidP="00A35C26">
            <w:pPr>
              <w:pStyle w:val="ListParagraph"/>
              <w:numPr>
                <w:ilvl w:val="0"/>
                <w:numId w:val="17"/>
              </w:numPr>
            </w:pPr>
            <w:r>
              <w:t>U</w:t>
            </w:r>
            <w:r w:rsidR="00D511C9">
              <w:t>s</w:t>
            </w:r>
            <w:r w:rsidR="0009472A">
              <w:t>ing</w:t>
            </w:r>
            <w:r w:rsidR="00D511C9">
              <w:t xml:space="preserve"> SQLITE3 SFT-0</w:t>
            </w:r>
            <w:r w:rsidR="008B6A3C">
              <w:t>3</w:t>
            </w:r>
            <w:r w:rsidR="00D511C9">
              <w:t>-</w:t>
            </w:r>
            <w:r w:rsidR="00F60CF2">
              <w:t>PERSIST</w:t>
            </w:r>
            <w:r w:rsidR="00D511C9">
              <w:t>.sqlite and SQLITE3 SFT-0</w:t>
            </w:r>
            <w:r w:rsidR="008B6A3C">
              <w:t>3</w:t>
            </w:r>
            <w:r w:rsidR="00D511C9">
              <w:t>-</w:t>
            </w:r>
            <w:r w:rsidR="00F60CF2">
              <w:t>PERSIST</w:t>
            </w:r>
            <w:r w:rsidR="00D511C9">
              <w:t>.sqlite-</w:t>
            </w:r>
            <w:r w:rsidR="00A61820">
              <w:t>journal</w:t>
            </w:r>
          </w:p>
          <w:p w14:paraId="1E50BCF2" w14:textId="5627DD37" w:rsidR="00281C58" w:rsidRDefault="00281C58" w:rsidP="00A35C26">
            <w:pPr>
              <w:pStyle w:val="ListParagraph"/>
              <w:numPr>
                <w:ilvl w:val="0"/>
                <w:numId w:val="17"/>
              </w:numPr>
            </w:pPr>
            <w:r>
              <w:t>Perform SQLite database recovery</w:t>
            </w:r>
          </w:p>
          <w:p w14:paraId="4AD4AD40" w14:textId="77777777" w:rsidR="00251ABB" w:rsidRDefault="00281C58" w:rsidP="00A35C26">
            <w:pPr>
              <w:pStyle w:val="ListParagraph"/>
              <w:numPr>
                <w:ilvl w:val="0"/>
                <w:numId w:val="17"/>
              </w:numPr>
            </w:pPr>
            <w:r>
              <w:t xml:space="preserve">Verify that tool </w:t>
            </w:r>
            <w:r w:rsidR="0009472A">
              <w:t>reports the file name (e.g., source) where each recoverable data element is located.</w:t>
            </w:r>
          </w:p>
          <w:p w14:paraId="0878F831" w14:textId="4B7461B1" w:rsidR="00281C58" w:rsidRDefault="00251ABB" w:rsidP="00A35C26">
            <w:pPr>
              <w:pStyle w:val="ListParagraph"/>
              <w:numPr>
                <w:ilvl w:val="0"/>
                <w:numId w:val="17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37BD06E7" w14:textId="77777777" w:rsidR="00F60CF2" w:rsidRDefault="00F60CF2" w:rsidP="00F60CF2">
            <w:pPr>
              <w:rPr>
                <w:i/>
                <w:iCs/>
              </w:rPr>
            </w:pPr>
          </w:p>
          <w:p w14:paraId="296B3E7F" w14:textId="23810E38" w:rsidR="00F60CF2" w:rsidRDefault="00F60CF2" w:rsidP="00F60CF2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>
              <w:t>0</w:t>
            </w:r>
            <w:r w:rsidR="008B6A3C">
              <w:t>4</w:t>
            </w:r>
            <w:r w:rsidRPr="00EA193A">
              <w:t xml:space="preserve"> </w:t>
            </w:r>
            <w:r>
              <w:t>–</w:t>
            </w:r>
            <w:r w:rsidRPr="00EA193A">
              <w:t xml:space="preserve"> </w:t>
            </w:r>
            <w:r>
              <w:t>WAL</w:t>
            </w:r>
          </w:p>
          <w:p w14:paraId="12496847" w14:textId="1E08AB46" w:rsidR="00F60CF2" w:rsidRDefault="00F60CF2" w:rsidP="00F60CF2">
            <w:pPr>
              <w:pStyle w:val="ListParagraph"/>
              <w:numPr>
                <w:ilvl w:val="0"/>
                <w:numId w:val="28"/>
              </w:numPr>
            </w:pPr>
            <w:r>
              <w:t>Using SQLITE3 SFT-0</w:t>
            </w:r>
            <w:r w:rsidR="008B6A3C">
              <w:t>3</w:t>
            </w:r>
            <w:r>
              <w:t>-WAL.sqlite and SQLITE3 SFT-0</w:t>
            </w:r>
            <w:r w:rsidR="008B6A3C">
              <w:t>3</w:t>
            </w:r>
            <w:r>
              <w:t>-WAL.sqlite-wal</w:t>
            </w:r>
          </w:p>
          <w:p w14:paraId="253232FA" w14:textId="77777777" w:rsidR="00F60CF2" w:rsidRDefault="00F60CF2" w:rsidP="00F60CF2">
            <w:pPr>
              <w:pStyle w:val="ListParagraph"/>
              <w:numPr>
                <w:ilvl w:val="0"/>
                <w:numId w:val="28"/>
              </w:numPr>
            </w:pPr>
            <w:r>
              <w:t>Perform SQLite database recovery</w:t>
            </w:r>
          </w:p>
          <w:p w14:paraId="3266B645" w14:textId="1DC670A2" w:rsidR="00F60CF2" w:rsidRDefault="00F60CF2" w:rsidP="00F60CF2">
            <w:pPr>
              <w:pStyle w:val="ListParagraph"/>
              <w:numPr>
                <w:ilvl w:val="0"/>
                <w:numId w:val="28"/>
              </w:numPr>
            </w:pPr>
            <w:r>
              <w:t>Verify that tool reports the file name (e.g., source) where each recoverable data element is located.</w:t>
            </w:r>
          </w:p>
          <w:p w14:paraId="60DBC8E5" w14:textId="07F21039" w:rsidR="00251ABB" w:rsidRDefault="00251ABB" w:rsidP="00F60CF2">
            <w:pPr>
              <w:pStyle w:val="ListParagraph"/>
              <w:numPr>
                <w:ilvl w:val="0"/>
                <w:numId w:val="28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7473CF9E" w14:textId="06CE3DDC" w:rsidR="00241887" w:rsidRDefault="00633042" w:rsidP="00241887">
            <w:r>
              <w:br/>
            </w:r>
            <w:r w:rsidRPr="00EA193A">
              <w:rPr>
                <w:i/>
                <w:iCs/>
              </w:rPr>
              <w:t>Conformance Indicator:</w:t>
            </w:r>
            <w:r>
              <w:t xml:space="preserve"> </w:t>
            </w:r>
            <w:r w:rsidR="00241887">
              <w:t>Data reports deleted, and modified row data as specified in each test action</w:t>
            </w:r>
            <w:r w:rsidR="00241887" w:rsidRPr="008B32B5">
              <w:t>.</w:t>
            </w:r>
          </w:p>
          <w:p w14:paraId="7968B416" w14:textId="19F0CF25" w:rsidR="001232F4" w:rsidRDefault="001232F4" w:rsidP="003379F4"/>
        </w:tc>
        <w:tc>
          <w:tcPr>
            <w:tcW w:w="954" w:type="dxa"/>
          </w:tcPr>
          <w:p w14:paraId="1F3FE4AC" w14:textId="32C2C1CD" w:rsidR="00936047" w:rsidRDefault="00936047" w:rsidP="00936047">
            <w:pPr>
              <w:rPr>
                <w:lang w:val="nb-NO"/>
              </w:rPr>
            </w:pPr>
            <w:r>
              <w:rPr>
                <w:lang w:val="nb-NO"/>
              </w:rPr>
              <w:t>CA-01</w:t>
            </w:r>
          </w:p>
          <w:p w14:paraId="0FE35112" w14:textId="77777777" w:rsidR="00746305" w:rsidRDefault="00746305" w:rsidP="00746305">
            <w:r>
              <w:rPr>
                <w:lang w:val="nb-NO"/>
              </w:rPr>
              <w:t>CA-02</w:t>
            </w:r>
          </w:p>
          <w:p w14:paraId="40D1A58E" w14:textId="23868104" w:rsidR="00984C40" w:rsidRPr="00407412" w:rsidRDefault="00015E3C" w:rsidP="003379F4">
            <w:r>
              <w:t>CA-1</w:t>
            </w:r>
            <w:r w:rsidR="000B4D78">
              <w:t>3</w:t>
            </w:r>
          </w:p>
        </w:tc>
      </w:tr>
    </w:tbl>
    <w:p w14:paraId="1BF60DB0" w14:textId="0DB00757" w:rsidR="00D26165" w:rsidRDefault="00D26165"/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8761"/>
        <w:gridCol w:w="954"/>
      </w:tblGrid>
      <w:tr w:rsidR="0024450A" w:rsidRPr="00407412" w14:paraId="73CC3571" w14:textId="77777777" w:rsidTr="004A7259">
        <w:tc>
          <w:tcPr>
            <w:tcW w:w="9715" w:type="dxa"/>
            <w:gridSpan w:val="2"/>
          </w:tcPr>
          <w:p w14:paraId="3B3B7A36" w14:textId="018D11F1" w:rsidR="0024450A" w:rsidRPr="003379F4" w:rsidRDefault="00D26165" w:rsidP="00664BA5">
            <w:pPr>
              <w:jc w:val="center"/>
            </w:pPr>
            <w:r>
              <w:rPr>
                <w:b/>
                <w:bCs/>
              </w:rPr>
              <w:t>Optional</w:t>
            </w:r>
            <w:r w:rsidR="0049491C">
              <w:rPr>
                <w:b/>
                <w:bCs/>
              </w:rPr>
              <w:t xml:space="preserve"> </w:t>
            </w:r>
            <w:r w:rsidR="0049491C" w:rsidRPr="00407412">
              <w:rPr>
                <w:b/>
                <w:bCs/>
              </w:rPr>
              <w:t>Test Case</w:t>
            </w:r>
            <w:r w:rsidR="0049491C">
              <w:rPr>
                <w:b/>
                <w:bCs/>
              </w:rPr>
              <w:t>s</w:t>
            </w:r>
          </w:p>
        </w:tc>
      </w:tr>
      <w:tr w:rsidR="00C9779F" w:rsidRPr="00407412" w14:paraId="3667BE4D" w14:textId="77777777" w:rsidTr="00191BA2">
        <w:tc>
          <w:tcPr>
            <w:tcW w:w="0" w:type="auto"/>
          </w:tcPr>
          <w:p w14:paraId="38B70D9C" w14:textId="038E3B8E" w:rsidR="00C9779F" w:rsidRDefault="00C9779F" w:rsidP="00A35C26">
            <w:pPr>
              <w:pStyle w:val="ListParagraph"/>
              <w:numPr>
                <w:ilvl w:val="0"/>
                <w:numId w:val="8"/>
              </w:numPr>
            </w:pPr>
            <w:r>
              <w:t xml:space="preserve">SQLite </w:t>
            </w:r>
            <w:r w:rsidR="00FB15F0">
              <w:t>s</w:t>
            </w:r>
            <w:r>
              <w:t>chema data</w:t>
            </w:r>
            <w:r w:rsidR="00FB15F0">
              <w:t xml:space="preserve"> reporting</w:t>
            </w:r>
          </w:p>
          <w:p w14:paraId="3BBFF6AE" w14:textId="1C1827C2" w:rsidR="00C9779F" w:rsidRDefault="00FB15F0" w:rsidP="00C9779F">
            <w:pPr>
              <w:pStyle w:val="ListParagraph"/>
              <w:ind w:left="936"/>
            </w:pPr>
            <w:r w:rsidRPr="003379F4">
              <w:t>This test case verifies that the tool reports the SQLite metadata</w:t>
            </w:r>
            <w:r w:rsidR="008514EF" w:rsidRPr="003379F4">
              <w:t xml:space="preserve"> for, a</w:t>
            </w:r>
            <w:r w:rsidR="00C9779F" w:rsidRPr="003379F4">
              <w:t xml:space="preserve">ll </w:t>
            </w:r>
            <w:r w:rsidR="008514EF">
              <w:t>create table</w:t>
            </w:r>
            <w:r w:rsidR="00C9779F" w:rsidRPr="003379F4">
              <w:t xml:space="preserve"> statement</w:t>
            </w:r>
            <w:r w:rsidR="008514EF" w:rsidRPr="003379F4">
              <w:t xml:space="preserve">s, </w:t>
            </w:r>
            <w:r w:rsidR="00C9779F" w:rsidRPr="003379F4">
              <w:t>type (e.g., Storage Class, datatype, or affinity) for each column</w:t>
            </w:r>
            <w:r w:rsidR="008514EF" w:rsidRPr="003379F4">
              <w:t xml:space="preserve">, and identify </w:t>
            </w:r>
            <w:r w:rsidR="00C9779F" w:rsidRPr="003379F4">
              <w:t>which column is the primary key for each table in the database.</w:t>
            </w:r>
          </w:p>
          <w:p w14:paraId="73629812" w14:textId="7D58AF74" w:rsidR="00C9779F" w:rsidRDefault="00C9779F" w:rsidP="00C9779F"/>
          <w:p w14:paraId="28DD6891" w14:textId="7435B064" w:rsidR="004A17C5" w:rsidRDefault="004A17C5" w:rsidP="004A17C5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>
              <w:t>0</w:t>
            </w:r>
            <w:r w:rsidR="00610671">
              <w:t>5</w:t>
            </w:r>
            <w:r w:rsidRPr="00EA193A">
              <w:t xml:space="preserve"> </w:t>
            </w:r>
            <w:r>
              <w:t>–</w:t>
            </w:r>
            <w:r w:rsidRPr="00EA193A">
              <w:t xml:space="preserve"> </w:t>
            </w:r>
            <w:r>
              <w:t>Schema</w:t>
            </w:r>
            <w:r w:rsidR="00B338DC">
              <w:t xml:space="preserve"> R</w:t>
            </w:r>
            <w:r w:rsidR="004A4FFE">
              <w:t>eporting</w:t>
            </w:r>
          </w:p>
          <w:p w14:paraId="51014E5A" w14:textId="4C2FB623" w:rsidR="004A17C5" w:rsidRDefault="004A17C5" w:rsidP="004A17C5">
            <w:pPr>
              <w:pStyle w:val="ListParagraph"/>
              <w:numPr>
                <w:ilvl w:val="0"/>
                <w:numId w:val="30"/>
              </w:numPr>
            </w:pPr>
            <w:r>
              <w:t>SQLITE3 SFT-0</w:t>
            </w:r>
            <w:r w:rsidR="00610671">
              <w:t>5</w:t>
            </w:r>
            <w:r>
              <w:t>.sqlite</w:t>
            </w:r>
          </w:p>
          <w:p w14:paraId="3A27BE11" w14:textId="77777777" w:rsidR="004A17C5" w:rsidRDefault="004A17C5" w:rsidP="004A17C5">
            <w:pPr>
              <w:pStyle w:val="ListParagraph"/>
              <w:numPr>
                <w:ilvl w:val="0"/>
                <w:numId w:val="30"/>
              </w:numPr>
            </w:pPr>
            <w:r>
              <w:t>Create Table with at least (5) columns:  Primary Key, Int, Float, Text, Blob, Boolean</w:t>
            </w:r>
          </w:p>
          <w:p w14:paraId="21B3772E" w14:textId="77777777" w:rsidR="004A17C5" w:rsidRDefault="004A17C5" w:rsidP="004A17C5">
            <w:pPr>
              <w:pStyle w:val="ListParagraph"/>
              <w:numPr>
                <w:ilvl w:val="0"/>
                <w:numId w:val="30"/>
              </w:numPr>
            </w:pPr>
            <w:r>
              <w:t>Create 100 Rows of Data within Table</w:t>
            </w:r>
          </w:p>
          <w:p w14:paraId="7CEFF3DA" w14:textId="55E0F6AC" w:rsidR="004A17C5" w:rsidRDefault="004A17C5" w:rsidP="004A17C5">
            <w:pPr>
              <w:pStyle w:val="ListParagraph"/>
              <w:numPr>
                <w:ilvl w:val="0"/>
                <w:numId w:val="30"/>
              </w:numPr>
            </w:pPr>
            <w:r>
              <w:t xml:space="preserve">Read table data and </w:t>
            </w:r>
            <w:r w:rsidR="00B64E6D">
              <w:t>report</w:t>
            </w:r>
            <w:r>
              <w:t xml:space="preserve"> </w:t>
            </w:r>
            <w:r w:rsidR="003178A7">
              <w:t>all create table statements, associated column types and the primary key for each table.</w:t>
            </w:r>
          </w:p>
          <w:p w14:paraId="3264096A" w14:textId="42C9F4AF" w:rsidR="00251ABB" w:rsidRDefault="00251ABB" w:rsidP="004A17C5">
            <w:pPr>
              <w:pStyle w:val="ListParagraph"/>
              <w:numPr>
                <w:ilvl w:val="0"/>
                <w:numId w:val="30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704E4805" w14:textId="77777777" w:rsidR="004A17C5" w:rsidRDefault="004A17C5" w:rsidP="00C9779F"/>
          <w:p w14:paraId="3EE48CA6" w14:textId="4E7B17ED" w:rsidR="00C9779F" w:rsidRDefault="00C9779F" w:rsidP="00C9779F">
            <w:r w:rsidRPr="00EA193A">
              <w:rPr>
                <w:i/>
                <w:iCs/>
              </w:rPr>
              <w:t>Conformance Indicator:</w:t>
            </w:r>
            <w:r>
              <w:t xml:space="preserve"> </w:t>
            </w:r>
            <w:r w:rsidR="00B64E6D" w:rsidRPr="00B64E6D">
              <w:t>Data reported matches data contained within the database as specified in each test action.</w:t>
            </w:r>
          </w:p>
          <w:p w14:paraId="46D1B88C" w14:textId="77777777" w:rsidR="00C9779F" w:rsidRPr="00680483" w:rsidDel="00680483" w:rsidRDefault="00C9779F" w:rsidP="003379F4"/>
        </w:tc>
        <w:tc>
          <w:tcPr>
            <w:tcW w:w="954" w:type="dxa"/>
          </w:tcPr>
          <w:p w14:paraId="03820FC9" w14:textId="77777777" w:rsidR="00936047" w:rsidRDefault="00936047" w:rsidP="00936047">
            <w:r>
              <w:rPr>
                <w:lang w:val="nb-NO"/>
              </w:rPr>
              <w:t>CA-01</w:t>
            </w:r>
          </w:p>
          <w:p w14:paraId="4DEFE0F8" w14:textId="7A37BCEF" w:rsidR="00C9779F" w:rsidRPr="003379F4" w:rsidRDefault="00C9779F" w:rsidP="00C9779F">
            <w:r w:rsidRPr="003379F4">
              <w:t>A</w:t>
            </w:r>
            <w:r w:rsidR="00FB15F0">
              <w:t>O</w:t>
            </w:r>
            <w:r w:rsidRPr="003379F4">
              <w:t>-01</w:t>
            </w:r>
          </w:p>
          <w:p w14:paraId="19799EAE" w14:textId="793FCD81" w:rsidR="00C9779F" w:rsidRDefault="00C9779F" w:rsidP="00C9779F">
            <w:r w:rsidRPr="003379F4">
              <w:t>A</w:t>
            </w:r>
            <w:r w:rsidR="00FB15F0">
              <w:t>O</w:t>
            </w:r>
            <w:r w:rsidRPr="003379F4">
              <w:t>-02</w:t>
            </w:r>
          </w:p>
          <w:p w14:paraId="76A1C0A0" w14:textId="09300623" w:rsidR="00C9779F" w:rsidRPr="003379F4" w:rsidRDefault="00C9779F" w:rsidP="00C9779F">
            <w:r>
              <w:t>AO-03</w:t>
            </w:r>
          </w:p>
        </w:tc>
      </w:tr>
      <w:tr w:rsidR="008D55FB" w:rsidRPr="00407412" w14:paraId="33E41F52" w14:textId="77777777" w:rsidTr="00191BA2">
        <w:tc>
          <w:tcPr>
            <w:tcW w:w="0" w:type="auto"/>
          </w:tcPr>
          <w:p w14:paraId="5F0079B7" w14:textId="7224BA35" w:rsidR="008D55FB" w:rsidRPr="00680483" w:rsidRDefault="00127994" w:rsidP="00A35C26">
            <w:pPr>
              <w:pStyle w:val="ListParagraph"/>
              <w:numPr>
                <w:ilvl w:val="0"/>
                <w:numId w:val="8"/>
              </w:numPr>
            </w:pPr>
            <w:r>
              <w:t>Recovered row metadata</w:t>
            </w:r>
          </w:p>
          <w:p w14:paraId="65B806FC" w14:textId="2048A6D1" w:rsidR="00127994" w:rsidRDefault="00127994" w:rsidP="008D55FB">
            <w:pPr>
              <w:pStyle w:val="ListParagraph"/>
              <w:ind w:left="936"/>
            </w:pPr>
            <w:r w:rsidRPr="003379F4">
              <w:t xml:space="preserve">This test case verifies that the tool reports the recovered row </w:t>
            </w:r>
            <w:r w:rsidR="00B56F53" w:rsidRPr="003379F4">
              <w:t>because of</w:t>
            </w:r>
            <w:r w:rsidRPr="003379F4">
              <w:t xml:space="preserve"> either a deletion or an update within the database file</w:t>
            </w:r>
            <w:r>
              <w:t xml:space="preserve">, or </w:t>
            </w:r>
            <w:r w:rsidRPr="003379F4">
              <w:t>the associated journal mode file (e.g., -journal, -</w:t>
            </w:r>
            <w:proofErr w:type="spellStart"/>
            <w:r w:rsidRPr="003379F4">
              <w:t>wal</w:t>
            </w:r>
            <w:proofErr w:type="spellEnd"/>
            <w:r w:rsidRPr="003379F4">
              <w:t>).</w:t>
            </w:r>
          </w:p>
          <w:p w14:paraId="0FDA2098" w14:textId="5D411A68" w:rsidR="008D55FB" w:rsidRDefault="008D55FB" w:rsidP="008D55FB"/>
          <w:p w14:paraId="3F88B90F" w14:textId="34ACE01E" w:rsidR="00DB107B" w:rsidRDefault="00DB107B" w:rsidP="00DB107B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>
              <w:t>0</w:t>
            </w:r>
            <w:r w:rsidR="00610671">
              <w:t>6</w:t>
            </w:r>
            <w:r w:rsidR="008E600B" w:rsidRPr="00EA193A">
              <w:t xml:space="preserve"> </w:t>
            </w:r>
            <w:r w:rsidR="008E600B">
              <w:t>–</w:t>
            </w:r>
            <w:r w:rsidR="008E600B" w:rsidRPr="00EA193A">
              <w:t xml:space="preserve"> </w:t>
            </w:r>
            <w:r>
              <w:t>PERSIST</w:t>
            </w:r>
          </w:p>
          <w:p w14:paraId="7B303B07" w14:textId="37C61A34" w:rsidR="00DB107B" w:rsidRDefault="00DB107B" w:rsidP="00B04680">
            <w:pPr>
              <w:pStyle w:val="ListParagraph"/>
              <w:numPr>
                <w:ilvl w:val="0"/>
                <w:numId w:val="31"/>
              </w:numPr>
            </w:pPr>
            <w:r>
              <w:t>Using SQLITE3 SFT-0</w:t>
            </w:r>
            <w:r w:rsidR="00610671">
              <w:t>3</w:t>
            </w:r>
            <w:r>
              <w:t>-PERSIST.sqlite and SQLITE3 SFT-0</w:t>
            </w:r>
            <w:r w:rsidR="00610671">
              <w:t>3</w:t>
            </w:r>
            <w:r>
              <w:t>-PERSIST.sqlite-</w:t>
            </w:r>
            <w:r w:rsidR="00B5204E">
              <w:t>journal</w:t>
            </w:r>
          </w:p>
          <w:p w14:paraId="04557FCC" w14:textId="77777777" w:rsidR="00DB107B" w:rsidRDefault="00DB107B" w:rsidP="00B04680">
            <w:pPr>
              <w:pStyle w:val="ListParagraph"/>
              <w:numPr>
                <w:ilvl w:val="0"/>
                <w:numId w:val="31"/>
              </w:numPr>
            </w:pPr>
            <w:r>
              <w:t>Perform SQLite database recovery</w:t>
            </w:r>
          </w:p>
          <w:p w14:paraId="5F145926" w14:textId="5B59693B" w:rsidR="00DB107B" w:rsidRDefault="00980E1C" w:rsidP="00B04680">
            <w:pPr>
              <w:pStyle w:val="ListParagraph"/>
              <w:numPr>
                <w:ilvl w:val="0"/>
                <w:numId w:val="31"/>
              </w:numPr>
            </w:pPr>
            <w:r>
              <w:t>T</w:t>
            </w:r>
            <w:r w:rsidR="00DB107B">
              <w:t xml:space="preserve">ool reports the file name (e.g., source) </w:t>
            </w:r>
            <w:r w:rsidR="00352CFE">
              <w:t xml:space="preserve">and </w:t>
            </w:r>
            <w:r w:rsidR="00211A8B">
              <w:t>if the row was the result of an update or a deletion.</w:t>
            </w:r>
          </w:p>
          <w:p w14:paraId="1026D813" w14:textId="3D3C0A00" w:rsidR="00251ABB" w:rsidRDefault="00251ABB" w:rsidP="00B04680">
            <w:pPr>
              <w:pStyle w:val="ListParagraph"/>
              <w:numPr>
                <w:ilvl w:val="0"/>
                <w:numId w:val="31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2AACEECF" w14:textId="77777777" w:rsidR="00DB107B" w:rsidRDefault="00DB107B" w:rsidP="00DB107B">
            <w:pPr>
              <w:rPr>
                <w:i/>
                <w:iCs/>
              </w:rPr>
            </w:pPr>
          </w:p>
          <w:p w14:paraId="4752332C" w14:textId="0566249D" w:rsidR="00DB107B" w:rsidRDefault="00DB107B" w:rsidP="00DB107B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>
              <w:t>0</w:t>
            </w:r>
            <w:r w:rsidR="00610671">
              <w:t>6</w:t>
            </w:r>
            <w:r w:rsidR="008E600B" w:rsidRPr="00EA193A">
              <w:t xml:space="preserve"> </w:t>
            </w:r>
            <w:r w:rsidR="008E600B">
              <w:t>–</w:t>
            </w:r>
            <w:r w:rsidR="008E600B" w:rsidRPr="00EA193A">
              <w:t xml:space="preserve"> </w:t>
            </w:r>
            <w:r>
              <w:t>WAL</w:t>
            </w:r>
          </w:p>
          <w:p w14:paraId="3781ECC3" w14:textId="08D032FA" w:rsidR="00DB107B" w:rsidRDefault="00DB107B" w:rsidP="00B04680">
            <w:pPr>
              <w:pStyle w:val="ListParagraph"/>
              <w:numPr>
                <w:ilvl w:val="0"/>
                <w:numId w:val="32"/>
              </w:numPr>
            </w:pPr>
            <w:r>
              <w:t>Using SQLITE3 SFT-0</w:t>
            </w:r>
            <w:r w:rsidR="00610671">
              <w:t>3</w:t>
            </w:r>
            <w:r>
              <w:t>-WAL.sqlite and SQLITE3 SFT-0</w:t>
            </w:r>
            <w:r w:rsidR="00610671">
              <w:t>3</w:t>
            </w:r>
            <w:r>
              <w:t>-WAL.sqlite-wal</w:t>
            </w:r>
          </w:p>
          <w:p w14:paraId="07E552FD" w14:textId="77777777" w:rsidR="00E67830" w:rsidRDefault="00DB107B" w:rsidP="00B04680">
            <w:pPr>
              <w:pStyle w:val="ListParagraph"/>
              <w:numPr>
                <w:ilvl w:val="0"/>
                <w:numId w:val="32"/>
              </w:numPr>
            </w:pPr>
            <w:r>
              <w:t>Perform SQLite database recovery</w:t>
            </w:r>
          </w:p>
          <w:p w14:paraId="778BE20E" w14:textId="0B1398B5" w:rsidR="00E67830" w:rsidRDefault="00E67830" w:rsidP="00B04680">
            <w:pPr>
              <w:pStyle w:val="ListParagraph"/>
              <w:numPr>
                <w:ilvl w:val="0"/>
                <w:numId w:val="32"/>
              </w:numPr>
            </w:pPr>
            <w:r>
              <w:t>Tool reports the file name (e.g., source) and if the row was the result of an update or a deletion.</w:t>
            </w:r>
          </w:p>
          <w:p w14:paraId="09D60191" w14:textId="7206D8C9" w:rsidR="00251ABB" w:rsidRDefault="00251ABB" w:rsidP="00B04680">
            <w:pPr>
              <w:pStyle w:val="ListParagraph"/>
              <w:numPr>
                <w:ilvl w:val="0"/>
                <w:numId w:val="32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458C2D40" w14:textId="28642F4E" w:rsidR="00E67830" w:rsidRPr="00E67830" w:rsidRDefault="00E67830" w:rsidP="00E67830"/>
          <w:p w14:paraId="04997788" w14:textId="21A1518F" w:rsidR="008D55FB" w:rsidRDefault="008D55FB" w:rsidP="00E67830">
            <w:r w:rsidRPr="00E67830">
              <w:rPr>
                <w:i/>
                <w:iCs/>
              </w:rPr>
              <w:t>Conformance Indicator:</w:t>
            </w:r>
            <w:r>
              <w:t xml:space="preserve"> </w:t>
            </w:r>
            <w:r w:rsidR="00062815">
              <w:t xml:space="preserve">Recovered information </w:t>
            </w:r>
            <w:r w:rsidR="00E67830" w:rsidRPr="00B64E6D">
              <w:t xml:space="preserve">matches </w:t>
            </w:r>
            <w:r w:rsidR="003F2095">
              <w:t>the</w:t>
            </w:r>
            <w:r w:rsidR="00062815">
              <w:t xml:space="preserve"> actions from each test case</w:t>
            </w:r>
            <w:r w:rsidR="00E67830" w:rsidRPr="00B64E6D">
              <w:t>.</w:t>
            </w:r>
          </w:p>
          <w:p w14:paraId="0E3C6486" w14:textId="77777777" w:rsidR="008D55FB" w:rsidRPr="00680483" w:rsidDel="00680483" w:rsidRDefault="008D55FB" w:rsidP="003379F4"/>
        </w:tc>
        <w:tc>
          <w:tcPr>
            <w:tcW w:w="954" w:type="dxa"/>
          </w:tcPr>
          <w:p w14:paraId="4D8C197A" w14:textId="00D9B5F6" w:rsidR="00936047" w:rsidRDefault="00936047" w:rsidP="00936047">
            <w:pPr>
              <w:rPr>
                <w:lang w:val="nb-NO"/>
              </w:rPr>
            </w:pPr>
            <w:r>
              <w:rPr>
                <w:lang w:val="nb-NO"/>
              </w:rPr>
              <w:t>CA-01</w:t>
            </w:r>
          </w:p>
          <w:p w14:paraId="49664E66" w14:textId="77777777" w:rsidR="00746305" w:rsidRDefault="00746305" w:rsidP="00746305">
            <w:r>
              <w:rPr>
                <w:lang w:val="nb-NO"/>
              </w:rPr>
              <w:t>CA-02</w:t>
            </w:r>
          </w:p>
          <w:p w14:paraId="68FD9503" w14:textId="77777777" w:rsidR="008D55FB" w:rsidRDefault="008D55FB" w:rsidP="00C9779F">
            <w:r>
              <w:t>AO-04</w:t>
            </w:r>
          </w:p>
          <w:p w14:paraId="3DE922AD" w14:textId="3CF7ED6A" w:rsidR="008D55FB" w:rsidRDefault="008D55FB" w:rsidP="00C9779F">
            <w:r>
              <w:t>AO-05</w:t>
            </w:r>
          </w:p>
        </w:tc>
      </w:tr>
      <w:tr w:rsidR="00C9779F" w:rsidRPr="00407412" w14:paraId="5E89B3EA" w14:textId="77777777" w:rsidTr="00191BA2">
        <w:tc>
          <w:tcPr>
            <w:tcW w:w="0" w:type="auto"/>
          </w:tcPr>
          <w:p w14:paraId="57A2EE2F" w14:textId="37A0589E" w:rsidR="00C9779F" w:rsidRPr="00680483" w:rsidRDefault="00C9779F" w:rsidP="00A429B2">
            <w:pPr>
              <w:pStyle w:val="ListParagraph"/>
              <w:numPr>
                <w:ilvl w:val="0"/>
                <w:numId w:val="8"/>
              </w:numPr>
            </w:pPr>
            <w:r w:rsidRPr="00680483">
              <w:t xml:space="preserve">SQLite </w:t>
            </w:r>
            <w:r>
              <w:t>recovered data</w:t>
            </w:r>
            <w:r w:rsidRPr="003379F4">
              <w:t xml:space="preserve"> </w:t>
            </w:r>
            <w:r>
              <w:t>i</w:t>
            </w:r>
            <w:r w:rsidRPr="003379F4">
              <w:t>nformation</w:t>
            </w:r>
          </w:p>
          <w:p w14:paraId="20986448" w14:textId="2A017C45" w:rsidR="00C9779F" w:rsidRDefault="00C9779F" w:rsidP="00C9779F">
            <w:pPr>
              <w:pStyle w:val="ListParagraph"/>
              <w:ind w:left="936"/>
            </w:pPr>
            <w:r>
              <w:lastRenderedPageBreak/>
              <w:t>This test case verifies that the tool reports the following metadata for all recoverable data elements:</w:t>
            </w:r>
          </w:p>
          <w:p w14:paraId="5319BAE3" w14:textId="77777777" w:rsidR="00C9779F" w:rsidRDefault="00C9779F" w:rsidP="00C9779F">
            <w:pPr>
              <w:pStyle w:val="ListParagraph"/>
              <w:ind w:left="936"/>
            </w:pPr>
          </w:p>
          <w:p w14:paraId="278A64EF" w14:textId="5FD051A9" w:rsidR="00C9779F" w:rsidRPr="00E8242F" w:rsidRDefault="00C9779F" w:rsidP="004D7562">
            <w:pPr>
              <w:pStyle w:val="ListParagraph"/>
              <w:numPr>
                <w:ilvl w:val="0"/>
                <w:numId w:val="34"/>
              </w:numPr>
            </w:pPr>
            <w:r w:rsidRPr="00E8242F">
              <w:t>Offset within the file</w:t>
            </w:r>
          </w:p>
          <w:p w14:paraId="7AACDA51" w14:textId="77777777" w:rsidR="00F0114A" w:rsidRPr="001E224C" w:rsidRDefault="00F0114A" w:rsidP="004D7562">
            <w:pPr>
              <w:pStyle w:val="ListParagraph"/>
              <w:numPr>
                <w:ilvl w:val="0"/>
                <w:numId w:val="34"/>
              </w:numPr>
            </w:pPr>
            <w:r w:rsidRPr="001E224C">
              <w:t>Identify the table name associated with the row</w:t>
            </w:r>
          </w:p>
          <w:p w14:paraId="7AAAAC6A" w14:textId="77777777" w:rsidR="00C9779F" w:rsidRDefault="00C9779F" w:rsidP="00C9779F"/>
          <w:p w14:paraId="2579493C" w14:textId="0AC29F68" w:rsidR="00A61820" w:rsidRDefault="00A61820" w:rsidP="00A61820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>
              <w:t>0</w:t>
            </w:r>
            <w:r w:rsidR="00610671">
              <w:t>7</w:t>
            </w:r>
            <w:r w:rsidR="008E600B" w:rsidRPr="00EA193A">
              <w:t xml:space="preserve"> </w:t>
            </w:r>
            <w:r w:rsidR="008E600B">
              <w:t>–</w:t>
            </w:r>
            <w:r w:rsidR="008E600B" w:rsidRPr="00EA193A">
              <w:t xml:space="preserve"> </w:t>
            </w:r>
            <w:r>
              <w:t>PERSIST</w:t>
            </w:r>
          </w:p>
          <w:p w14:paraId="38FB39F2" w14:textId="6240141B" w:rsidR="00A61820" w:rsidRDefault="00A61820" w:rsidP="004D7562">
            <w:pPr>
              <w:pStyle w:val="ListParagraph"/>
              <w:numPr>
                <w:ilvl w:val="0"/>
                <w:numId w:val="36"/>
              </w:numPr>
            </w:pPr>
            <w:r>
              <w:t>Using SQLITE3 SFT-0</w:t>
            </w:r>
            <w:r w:rsidR="00610671">
              <w:t>3</w:t>
            </w:r>
            <w:r>
              <w:t>-PERSIST.sqlite and SQLITE3 SFT-0</w:t>
            </w:r>
            <w:r w:rsidR="00610671">
              <w:t>3</w:t>
            </w:r>
            <w:r>
              <w:t>-PERSIST.sqlite-journal</w:t>
            </w:r>
          </w:p>
          <w:p w14:paraId="18EAC6C4" w14:textId="77777777" w:rsidR="00A61820" w:rsidRDefault="00A61820" w:rsidP="004D7562">
            <w:pPr>
              <w:pStyle w:val="ListParagraph"/>
              <w:numPr>
                <w:ilvl w:val="0"/>
                <w:numId w:val="36"/>
              </w:numPr>
            </w:pPr>
            <w:r>
              <w:t>Perform SQLite database recovery</w:t>
            </w:r>
          </w:p>
          <w:p w14:paraId="01D81C7B" w14:textId="1D22F088" w:rsidR="00A61820" w:rsidRDefault="00A61820" w:rsidP="004D7562">
            <w:pPr>
              <w:pStyle w:val="ListParagraph"/>
              <w:numPr>
                <w:ilvl w:val="0"/>
                <w:numId w:val="36"/>
              </w:numPr>
            </w:pPr>
            <w:r w:rsidRPr="00D81B8B">
              <w:t xml:space="preserve">Tool reports the </w:t>
            </w:r>
            <w:r w:rsidR="008A0750" w:rsidRPr="00D81B8B">
              <w:t xml:space="preserve">offset </w:t>
            </w:r>
            <w:r w:rsidR="003B5363" w:rsidRPr="00D81B8B">
              <w:t xml:space="preserve">and length </w:t>
            </w:r>
            <w:r w:rsidR="006B0F62" w:rsidRPr="00D81B8B">
              <w:t xml:space="preserve">of the </w:t>
            </w:r>
            <w:r w:rsidR="003B5363" w:rsidRPr="00D81B8B">
              <w:t>data within the payload</w:t>
            </w:r>
            <w:r w:rsidR="000D7FA5" w:rsidRPr="00D81B8B">
              <w:t xml:space="preserve"> for each </w:t>
            </w:r>
            <w:r w:rsidR="000D6C63">
              <w:t xml:space="preserve">recovered </w:t>
            </w:r>
            <w:r w:rsidR="000D7FA5" w:rsidRPr="00D81B8B">
              <w:t>cell.</w:t>
            </w:r>
          </w:p>
          <w:p w14:paraId="19AEF40E" w14:textId="7C6BB043" w:rsidR="00E8242F" w:rsidRDefault="00E8242F" w:rsidP="004D7562">
            <w:pPr>
              <w:pStyle w:val="ListParagraph"/>
              <w:numPr>
                <w:ilvl w:val="0"/>
                <w:numId w:val="36"/>
              </w:numPr>
            </w:pPr>
            <w:r w:rsidRPr="00D81B8B">
              <w:t xml:space="preserve">Tool reports the </w:t>
            </w:r>
            <w:r>
              <w:t>table name</w:t>
            </w:r>
            <w:r w:rsidRPr="00D81B8B">
              <w:t xml:space="preserve"> </w:t>
            </w:r>
            <w:r>
              <w:t xml:space="preserve">for each </w:t>
            </w:r>
            <w:r w:rsidR="001E224C">
              <w:t>row of recovered data.</w:t>
            </w:r>
          </w:p>
          <w:p w14:paraId="4A55F7B2" w14:textId="73930B08" w:rsidR="00251ABB" w:rsidRDefault="00251ABB" w:rsidP="004D7562">
            <w:pPr>
              <w:pStyle w:val="ListParagraph"/>
              <w:numPr>
                <w:ilvl w:val="0"/>
                <w:numId w:val="36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5AC954E7" w14:textId="77777777" w:rsidR="00A61820" w:rsidRDefault="00A61820" w:rsidP="00A61820">
            <w:pPr>
              <w:rPr>
                <w:i/>
                <w:iCs/>
              </w:rPr>
            </w:pPr>
          </w:p>
          <w:p w14:paraId="78CB00ED" w14:textId="6C6A7A5E" w:rsidR="00A61820" w:rsidRDefault="00A61820" w:rsidP="00A61820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>
              <w:t>0</w:t>
            </w:r>
            <w:r w:rsidR="00610671">
              <w:t>7</w:t>
            </w:r>
            <w:r w:rsidR="008E600B" w:rsidRPr="00EA193A">
              <w:t xml:space="preserve"> </w:t>
            </w:r>
            <w:r w:rsidR="008E600B">
              <w:t>–</w:t>
            </w:r>
            <w:r w:rsidR="008E600B" w:rsidRPr="00EA193A">
              <w:t xml:space="preserve"> </w:t>
            </w:r>
            <w:r>
              <w:t>WAL</w:t>
            </w:r>
          </w:p>
          <w:p w14:paraId="1EEF813B" w14:textId="79807EEB" w:rsidR="00A61820" w:rsidRDefault="00A61820" w:rsidP="004D7562">
            <w:pPr>
              <w:pStyle w:val="ListParagraph"/>
              <w:numPr>
                <w:ilvl w:val="0"/>
                <w:numId w:val="35"/>
              </w:numPr>
            </w:pPr>
            <w:r>
              <w:t>Using SQLITE3 SFT-0</w:t>
            </w:r>
            <w:r w:rsidR="00610671">
              <w:t>3</w:t>
            </w:r>
            <w:r>
              <w:t>-WAL.sqlite and SQLITE3 SFT-0</w:t>
            </w:r>
            <w:r w:rsidR="00610671">
              <w:t>3</w:t>
            </w:r>
            <w:r>
              <w:t>-WAL.sqlite-wal</w:t>
            </w:r>
          </w:p>
          <w:p w14:paraId="653D7518" w14:textId="3803D1D3" w:rsidR="00A61820" w:rsidRDefault="00A61820" w:rsidP="004D7562">
            <w:pPr>
              <w:pStyle w:val="ListParagraph"/>
              <w:numPr>
                <w:ilvl w:val="0"/>
                <w:numId w:val="35"/>
              </w:numPr>
            </w:pPr>
            <w:r>
              <w:t>Perform SQLite database recovery</w:t>
            </w:r>
          </w:p>
          <w:p w14:paraId="4BCBA411" w14:textId="77777777" w:rsidR="004D7562" w:rsidRDefault="004D7562" w:rsidP="004A7259">
            <w:pPr>
              <w:pStyle w:val="ListParagraph"/>
              <w:numPr>
                <w:ilvl w:val="0"/>
                <w:numId w:val="35"/>
              </w:numPr>
            </w:pPr>
            <w:r w:rsidRPr="00D81B8B">
              <w:t xml:space="preserve">Tool reports the offset and length of the data within the payload for each </w:t>
            </w:r>
            <w:r>
              <w:t xml:space="preserve">recovered </w:t>
            </w:r>
            <w:r w:rsidRPr="00D81B8B">
              <w:t>cell.</w:t>
            </w:r>
          </w:p>
          <w:p w14:paraId="547C554E" w14:textId="0EA01F70" w:rsidR="0031684E" w:rsidRDefault="004D7562" w:rsidP="004A7259">
            <w:pPr>
              <w:pStyle w:val="ListParagraph"/>
              <w:numPr>
                <w:ilvl w:val="0"/>
                <w:numId w:val="35"/>
              </w:numPr>
            </w:pPr>
            <w:r w:rsidRPr="00D81B8B">
              <w:t xml:space="preserve">Tool reports the </w:t>
            </w:r>
            <w:r>
              <w:t>table name</w:t>
            </w:r>
            <w:r w:rsidRPr="00D81B8B">
              <w:t xml:space="preserve"> </w:t>
            </w:r>
            <w:r>
              <w:t>for each row of recovered data.</w:t>
            </w:r>
          </w:p>
          <w:p w14:paraId="2FE2C48F" w14:textId="4C226EFA" w:rsidR="00251ABB" w:rsidRDefault="00251ABB" w:rsidP="004A7259">
            <w:pPr>
              <w:pStyle w:val="ListParagraph"/>
              <w:numPr>
                <w:ilvl w:val="0"/>
                <w:numId w:val="35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6F373536" w14:textId="77777777" w:rsidR="001C2A92" w:rsidRDefault="001C2A92" w:rsidP="001C2A92">
            <w:pPr>
              <w:rPr>
                <w:i/>
                <w:iCs/>
              </w:rPr>
            </w:pPr>
          </w:p>
          <w:p w14:paraId="0943DD2F" w14:textId="77F45E1F" w:rsidR="00C9779F" w:rsidRDefault="00C9779F" w:rsidP="001C2A92">
            <w:r w:rsidRPr="001C2A92">
              <w:rPr>
                <w:i/>
                <w:iCs/>
              </w:rPr>
              <w:t>Conformance Indicator:</w:t>
            </w:r>
            <w:r>
              <w:t xml:space="preserve"> </w:t>
            </w:r>
            <w:r w:rsidR="001C2A92">
              <w:t xml:space="preserve">Recovered </w:t>
            </w:r>
            <w:r w:rsidR="000E2E55">
              <w:t xml:space="preserve">metadata </w:t>
            </w:r>
            <w:r w:rsidR="001C2A92" w:rsidRPr="00B64E6D">
              <w:t xml:space="preserve">matches </w:t>
            </w:r>
            <w:r w:rsidR="001C2A92">
              <w:t>the actions from each test case</w:t>
            </w:r>
            <w:r w:rsidR="001C2A92" w:rsidRPr="00B64E6D">
              <w:t>.</w:t>
            </w:r>
          </w:p>
          <w:p w14:paraId="19D8B5D2" w14:textId="6D44F3A4" w:rsidR="00C9779F" w:rsidRDefault="00C9779F" w:rsidP="003379F4"/>
        </w:tc>
        <w:tc>
          <w:tcPr>
            <w:tcW w:w="954" w:type="dxa"/>
          </w:tcPr>
          <w:p w14:paraId="104CCA41" w14:textId="72E8F446" w:rsidR="00936047" w:rsidRDefault="00936047" w:rsidP="00936047">
            <w:pPr>
              <w:rPr>
                <w:lang w:val="nb-NO"/>
              </w:rPr>
            </w:pPr>
            <w:r>
              <w:rPr>
                <w:lang w:val="nb-NO"/>
              </w:rPr>
              <w:lastRenderedPageBreak/>
              <w:t>CA-01</w:t>
            </w:r>
          </w:p>
          <w:p w14:paraId="2F02444A" w14:textId="77777777" w:rsidR="00746305" w:rsidRDefault="00746305" w:rsidP="00746305">
            <w:r>
              <w:rPr>
                <w:lang w:val="nb-NO"/>
              </w:rPr>
              <w:lastRenderedPageBreak/>
              <w:t>CA-02</w:t>
            </w:r>
          </w:p>
          <w:p w14:paraId="71F8BDAF" w14:textId="1D74895B" w:rsidR="00C9779F" w:rsidRDefault="00C9779F" w:rsidP="00C9779F">
            <w:r>
              <w:t>AO-0</w:t>
            </w:r>
            <w:r w:rsidR="008D55FB">
              <w:t>6</w:t>
            </w:r>
          </w:p>
          <w:p w14:paraId="327D490F" w14:textId="52011C22" w:rsidR="00C9779F" w:rsidRDefault="00C9779F" w:rsidP="00C9779F">
            <w:r>
              <w:t>AO-0</w:t>
            </w:r>
            <w:r w:rsidR="008D55FB">
              <w:t>7</w:t>
            </w:r>
          </w:p>
          <w:p w14:paraId="29C3FB3A" w14:textId="4C588882" w:rsidR="00F0114A" w:rsidRPr="00B01CCA" w:rsidRDefault="00F0114A" w:rsidP="00C9779F">
            <w:pPr>
              <w:rPr>
                <w:strike/>
              </w:rPr>
            </w:pPr>
          </w:p>
        </w:tc>
      </w:tr>
      <w:tr w:rsidR="00C9779F" w:rsidRPr="00407412" w14:paraId="3B0D9078" w14:textId="77777777" w:rsidTr="00191BA2">
        <w:tc>
          <w:tcPr>
            <w:tcW w:w="0" w:type="auto"/>
          </w:tcPr>
          <w:p w14:paraId="1A98FA42" w14:textId="2C5ED2BD" w:rsidR="00C9779F" w:rsidRDefault="000A5913" w:rsidP="00A35C26">
            <w:pPr>
              <w:pStyle w:val="ListParagraph"/>
              <w:numPr>
                <w:ilvl w:val="0"/>
                <w:numId w:val="8"/>
              </w:numPr>
            </w:pPr>
            <w:r>
              <w:t>J</w:t>
            </w:r>
            <w:r w:rsidR="00C9779F">
              <w:t>ournal</w:t>
            </w:r>
            <w:r w:rsidR="00AE0718">
              <w:t xml:space="preserve"> </w:t>
            </w:r>
            <w:r w:rsidR="008D55FB">
              <w:t>sequencing</w:t>
            </w:r>
            <w:r w:rsidR="00AE0718">
              <w:t>/</w:t>
            </w:r>
            <w:proofErr w:type="spellStart"/>
            <w:r w:rsidR="00DE47CE">
              <w:t>w</w:t>
            </w:r>
            <w:r w:rsidR="00AE0718">
              <w:t>al</w:t>
            </w:r>
            <w:proofErr w:type="spellEnd"/>
            <w:r w:rsidR="00AE0718">
              <w:t xml:space="preserve"> </w:t>
            </w:r>
            <w:r w:rsidR="00DE47CE">
              <w:t>t</w:t>
            </w:r>
            <w:r w:rsidR="00AE0718">
              <w:t>imelining</w:t>
            </w:r>
          </w:p>
          <w:p w14:paraId="7232BECA" w14:textId="20A336DA" w:rsidR="00127994" w:rsidRDefault="00127994" w:rsidP="003379F4">
            <w:pPr>
              <w:pStyle w:val="ListParagraph"/>
              <w:ind w:left="936"/>
            </w:pPr>
            <w:r w:rsidRPr="003379F4">
              <w:t>This test case verifies that the tool reports the sequence of transactions in the associated -</w:t>
            </w:r>
            <w:proofErr w:type="spellStart"/>
            <w:r w:rsidRPr="003379F4">
              <w:t>wal</w:t>
            </w:r>
            <w:proofErr w:type="spellEnd"/>
            <w:r w:rsidRPr="003379F4">
              <w:t xml:space="preserve"> file.</w:t>
            </w:r>
          </w:p>
          <w:p w14:paraId="6B652F5A" w14:textId="3086A108" w:rsidR="00C9779F" w:rsidRDefault="00C9779F" w:rsidP="00C9779F"/>
          <w:p w14:paraId="1FC8A4A2" w14:textId="3B312CDF" w:rsidR="00E823D5" w:rsidRDefault="00E823D5" w:rsidP="00E823D5">
            <w:r w:rsidRPr="00EA193A">
              <w:rPr>
                <w:i/>
                <w:iCs/>
              </w:rPr>
              <w:t>Test Actions:</w:t>
            </w:r>
            <w:r w:rsidRPr="00792373">
              <w:t xml:space="preserve"> SFT-</w:t>
            </w:r>
            <w:r>
              <w:t>0</w:t>
            </w:r>
            <w:r w:rsidR="00610671">
              <w:t>8</w:t>
            </w:r>
            <w:r w:rsidR="008E600B" w:rsidRPr="00EA193A">
              <w:t xml:space="preserve"> </w:t>
            </w:r>
            <w:r w:rsidR="008E600B">
              <w:t>–</w:t>
            </w:r>
            <w:r w:rsidR="008E600B" w:rsidRPr="00EA193A">
              <w:t xml:space="preserve"> </w:t>
            </w:r>
            <w:r>
              <w:t>WAL</w:t>
            </w:r>
          </w:p>
          <w:p w14:paraId="6F60A0C2" w14:textId="291ADA94" w:rsidR="00E823D5" w:rsidRDefault="00E823D5" w:rsidP="00E71A46">
            <w:pPr>
              <w:pStyle w:val="ListParagraph"/>
              <w:numPr>
                <w:ilvl w:val="0"/>
                <w:numId w:val="38"/>
              </w:numPr>
            </w:pPr>
            <w:r>
              <w:t>Using SQLITE3 SFT-0</w:t>
            </w:r>
            <w:r w:rsidR="00610671">
              <w:t>3</w:t>
            </w:r>
            <w:r>
              <w:t>-WAL.sqlite and SQLITE3 SFT-0</w:t>
            </w:r>
            <w:r w:rsidR="00610671">
              <w:t>3</w:t>
            </w:r>
            <w:r>
              <w:t>-WAL.sqlite-wal</w:t>
            </w:r>
          </w:p>
          <w:p w14:paraId="69041E5F" w14:textId="77777777" w:rsidR="00E823D5" w:rsidRDefault="00E823D5" w:rsidP="00E71A46">
            <w:pPr>
              <w:pStyle w:val="ListParagraph"/>
              <w:numPr>
                <w:ilvl w:val="0"/>
                <w:numId w:val="38"/>
              </w:numPr>
            </w:pPr>
            <w:r>
              <w:t>Perform SQLite database recovery</w:t>
            </w:r>
          </w:p>
          <w:p w14:paraId="5CD2B51F" w14:textId="3AD8D88E" w:rsidR="00E823D5" w:rsidRDefault="005E483B" w:rsidP="00E71A46">
            <w:pPr>
              <w:pStyle w:val="ListParagraph"/>
              <w:numPr>
                <w:ilvl w:val="0"/>
                <w:numId w:val="38"/>
              </w:numPr>
            </w:pPr>
            <w:r w:rsidRPr="005E483B">
              <w:t xml:space="preserve">Order </w:t>
            </w:r>
            <w:r>
              <w:t xml:space="preserve">recovered </w:t>
            </w:r>
            <w:r w:rsidRPr="005E483B">
              <w:t>transactions within the -</w:t>
            </w:r>
            <w:proofErr w:type="spellStart"/>
            <w:r w:rsidRPr="005E483B">
              <w:t>wal</w:t>
            </w:r>
            <w:proofErr w:type="spellEnd"/>
            <w:r w:rsidRPr="005E483B">
              <w:t xml:space="preserve"> journal file</w:t>
            </w:r>
            <w:r>
              <w:t>.</w:t>
            </w:r>
          </w:p>
          <w:p w14:paraId="2BF89827" w14:textId="2BF07451" w:rsidR="00251ABB" w:rsidRPr="00C3423F" w:rsidRDefault="00251ABB" w:rsidP="00E71A46">
            <w:pPr>
              <w:pStyle w:val="ListParagraph"/>
              <w:numPr>
                <w:ilvl w:val="0"/>
                <w:numId w:val="38"/>
              </w:numPr>
            </w:pPr>
            <w:r>
              <w:t xml:space="preserve">If files have changed, investigate each set of test actions to determine where the change </w:t>
            </w:r>
            <w:proofErr w:type="spellStart"/>
            <w:r>
              <w:t>occured</w:t>
            </w:r>
            <w:proofErr w:type="spellEnd"/>
            <w:r>
              <w:t>.</w:t>
            </w:r>
          </w:p>
          <w:p w14:paraId="1A7B420D" w14:textId="77777777" w:rsidR="00E823D5" w:rsidRDefault="00E823D5" w:rsidP="00E823D5">
            <w:pPr>
              <w:rPr>
                <w:i/>
                <w:iCs/>
              </w:rPr>
            </w:pPr>
          </w:p>
          <w:p w14:paraId="4402FC00" w14:textId="0ECC38E8" w:rsidR="00C9779F" w:rsidRPr="00407412" w:rsidRDefault="00E823D5" w:rsidP="0016355B">
            <w:r w:rsidRPr="001C2A92">
              <w:rPr>
                <w:i/>
                <w:iCs/>
              </w:rPr>
              <w:t>Conformance Indicator:</w:t>
            </w:r>
            <w:r>
              <w:t xml:space="preserve"> Recovered data </w:t>
            </w:r>
            <w:r w:rsidR="004F5991">
              <w:t xml:space="preserve">is sequenced </w:t>
            </w:r>
            <w:r w:rsidR="00616E20">
              <w:t>matching the chronological actions executed during testing</w:t>
            </w:r>
            <w:r w:rsidR="00BC731D">
              <w:t xml:space="preserve"> (SFT-0</w:t>
            </w:r>
            <w:r w:rsidR="00EA7A71">
              <w:t>8</w:t>
            </w:r>
            <w:r w:rsidR="00BC731D">
              <w:t>-WAL)</w:t>
            </w:r>
            <w:r w:rsidRPr="00B64E6D">
              <w:t>.</w:t>
            </w:r>
          </w:p>
        </w:tc>
        <w:tc>
          <w:tcPr>
            <w:tcW w:w="954" w:type="dxa"/>
          </w:tcPr>
          <w:p w14:paraId="6CF7DFD3" w14:textId="58A85C99" w:rsidR="00936047" w:rsidRDefault="00936047" w:rsidP="00936047">
            <w:pPr>
              <w:rPr>
                <w:lang w:val="nb-NO"/>
              </w:rPr>
            </w:pPr>
            <w:r>
              <w:rPr>
                <w:lang w:val="nb-NO"/>
              </w:rPr>
              <w:t>CA-01</w:t>
            </w:r>
          </w:p>
          <w:p w14:paraId="3CA81156" w14:textId="77777777" w:rsidR="00746305" w:rsidRDefault="00746305" w:rsidP="00746305">
            <w:r>
              <w:rPr>
                <w:lang w:val="nb-NO"/>
              </w:rPr>
              <w:t>CA-02</w:t>
            </w:r>
          </w:p>
          <w:p w14:paraId="023B059E" w14:textId="49EAF063" w:rsidR="008D55FB" w:rsidRDefault="008D55FB" w:rsidP="00C9779F">
            <w:r>
              <w:t>AO-</w:t>
            </w:r>
            <w:r w:rsidR="00157EBF">
              <w:t>08</w:t>
            </w:r>
          </w:p>
          <w:p w14:paraId="4A8A69E7" w14:textId="77777777" w:rsidR="00C9779F" w:rsidRPr="00407412" w:rsidRDefault="00C9779F" w:rsidP="004F146B"/>
        </w:tc>
      </w:tr>
    </w:tbl>
    <w:p w14:paraId="164A62D7" w14:textId="77777777" w:rsidR="00A22332" w:rsidRDefault="00A22332" w:rsidP="003E2EFD"/>
    <w:sectPr w:rsidR="00A22332" w:rsidSect="00FB7E7C">
      <w:headerReference w:type="default" r:id="rId11"/>
      <w:footerReference w:type="default" r:id="rId12"/>
      <w:headerReference w:type="first" r:id="rId13"/>
      <w:pgSz w:w="12240" w:h="15840" w:code="1"/>
      <w:pgMar w:top="1440" w:right="1296" w:bottom="1440" w:left="1296" w:header="720" w:footer="720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C099C" w14:textId="77777777" w:rsidR="0021187C" w:rsidRDefault="0021187C">
      <w:r>
        <w:separator/>
      </w:r>
    </w:p>
  </w:endnote>
  <w:endnote w:type="continuationSeparator" w:id="0">
    <w:p w14:paraId="0C778A0E" w14:textId="77777777" w:rsidR="0021187C" w:rsidRDefault="0021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393CE" w14:textId="01FC407A" w:rsidR="00BE2170" w:rsidRDefault="00BE2170" w:rsidP="003B6B7C">
    <w:pPr>
      <w:pStyle w:val="Footer"/>
      <w:tabs>
        <w:tab w:val="clear" w:pos="864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>
      <w:tab/>
    </w:r>
    <w:r>
      <w:ptab w:relativeTo="margin" w:alignment="center" w:leader="none"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13</w:t>
    </w:r>
    <w:r>
      <w:fldChar w:fldCharType="end"/>
    </w:r>
    <w: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MERGEFORMAT </w:instrText>
    </w:r>
    <w:r>
      <w:rPr>
        <w:noProof/>
      </w:rPr>
      <w:fldChar w:fldCharType="separate"/>
    </w:r>
    <w:r>
      <w:rPr>
        <w:noProof/>
      </w:rPr>
      <w:t>13</w:t>
    </w:r>
    <w:r>
      <w:rPr>
        <w:noProof/>
      </w:rPr>
      <w:fldChar w:fldCharType="end"/>
    </w:r>
    <w:r>
      <w:ptab w:relativeTo="margin" w:alignment="right" w:leader="none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4EB54" w14:textId="77777777" w:rsidR="0021187C" w:rsidRDefault="0021187C">
      <w:r>
        <w:separator/>
      </w:r>
    </w:p>
  </w:footnote>
  <w:footnote w:type="continuationSeparator" w:id="0">
    <w:p w14:paraId="179874DE" w14:textId="77777777" w:rsidR="0021187C" w:rsidRDefault="00211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221F9" w14:textId="77777777" w:rsidR="00BE2170" w:rsidRDefault="00BE2170" w:rsidP="001E67A8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B1A62" w14:textId="77374ECD" w:rsidR="00BE2170" w:rsidRDefault="00BE2170" w:rsidP="00DD5D5C">
    <w:pPr>
      <w:pStyle w:val="Header"/>
    </w:pPr>
  </w:p>
  <w:p w14:paraId="1FD6F906" w14:textId="77777777" w:rsidR="00DD5D5C" w:rsidRPr="00DD5D5C" w:rsidRDefault="00DD5D5C" w:rsidP="00DD5D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70E59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1DDA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1139F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569BC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A3BA5"/>
    <w:multiLevelType w:val="hybridMultilevel"/>
    <w:tmpl w:val="B070433E"/>
    <w:lvl w:ilvl="0" w:tplc="5B4E1C62">
      <w:start w:val="1"/>
      <w:numFmt w:val="decimalZero"/>
      <w:lvlText w:val="SFT-%1. "/>
      <w:lvlJc w:val="left"/>
      <w:pPr>
        <w:ind w:left="936" w:hanging="93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A3B1E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0B66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64230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E3A5E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A4DC7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76757"/>
    <w:multiLevelType w:val="hybridMultilevel"/>
    <w:tmpl w:val="202A5FBE"/>
    <w:lvl w:ilvl="0" w:tplc="479217BE">
      <w:start w:val="1"/>
      <w:numFmt w:val="decimalZero"/>
      <w:lvlText w:val="SFT-CA-%1."/>
      <w:lvlJc w:val="left"/>
      <w:pPr>
        <w:ind w:left="1296" w:hanging="12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705F0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47E3C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67A4D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527E3"/>
    <w:multiLevelType w:val="hybridMultilevel"/>
    <w:tmpl w:val="F9B8B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606F3"/>
    <w:multiLevelType w:val="multilevel"/>
    <w:tmpl w:val="DB804482"/>
    <w:lvl w:ilvl="0">
      <w:start w:val="1"/>
      <w:numFmt w:val="decimalZero"/>
      <w:pStyle w:val="list10"/>
      <w:lvlText w:val="MDT-CR-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Zero"/>
      <w:lvlRestart w:val="0"/>
      <w:lvlText w:val="MDT-CA-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2DB2AE5"/>
    <w:multiLevelType w:val="hybridMultilevel"/>
    <w:tmpl w:val="7C462D28"/>
    <w:lvl w:ilvl="0" w:tplc="04090005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33284A3E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838BC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56F5D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D3630"/>
    <w:multiLevelType w:val="hybridMultilevel"/>
    <w:tmpl w:val="3E604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B6765F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A0CE1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20454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5466F"/>
    <w:multiLevelType w:val="hybridMultilevel"/>
    <w:tmpl w:val="B3E4B094"/>
    <w:lvl w:ilvl="0" w:tplc="F122685C">
      <w:start w:val="1"/>
      <w:numFmt w:val="decimal"/>
      <w:pStyle w:val="ListNumber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673D9E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F4CB6"/>
    <w:multiLevelType w:val="hybridMultilevel"/>
    <w:tmpl w:val="F184FB74"/>
    <w:lvl w:ilvl="0" w:tplc="C0E6B902">
      <w:start w:val="1"/>
      <w:numFmt w:val="decimalZero"/>
      <w:lvlText w:val="SFT-RO-%1. "/>
      <w:lvlJc w:val="left"/>
      <w:pPr>
        <w:ind w:left="1296" w:hanging="12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348E2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A77F5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03F63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F1EA8"/>
    <w:multiLevelType w:val="hybridMultilevel"/>
    <w:tmpl w:val="324862DE"/>
    <w:lvl w:ilvl="0" w:tplc="470AAA8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827E5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B1796"/>
    <w:multiLevelType w:val="hybridMultilevel"/>
    <w:tmpl w:val="FEEC6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2B1698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8179CD"/>
    <w:multiLevelType w:val="hybridMultilevel"/>
    <w:tmpl w:val="14267172"/>
    <w:lvl w:ilvl="0" w:tplc="63BA4114">
      <w:start w:val="1"/>
      <w:numFmt w:val="decimalZero"/>
      <w:lvlText w:val="SFT-AO-%1. 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115F9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E870CF"/>
    <w:multiLevelType w:val="hybridMultilevel"/>
    <w:tmpl w:val="28F8F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F91C69"/>
    <w:multiLevelType w:val="hybridMultilevel"/>
    <w:tmpl w:val="44DE5544"/>
    <w:lvl w:ilvl="0" w:tplc="FCE8F81E">
      <w:start w:val="1"/>
      <w:numFmt w:val="decimalZero"/>
      <w:lvlText w:val="SFT-CR-%1."/>
      <w:lvlJc w:val="left"/>
      <w:pPr>
        <w:ind w:left="1296" w:hanging="1296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1632B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30"/>
  </w:num>
  <w:num w:numId="2">
    <w:abstractNumId w:val="24"/>
  </w:num>
  <w:num w:numId="3">
    <w:abstractNumId w:val="14"/>
  </w:num>
  <w:num w:numId="4">
    <w:abstractNumId w:val="38"/>
  </w:num>
  <w:num w:numId="5">
    <w:abstractNumId w:val="15"/>
  </w:num>
  <w:num w:numId="6">
    <w:abstractNumId w:val="37"/>
  </w:num>
  <w:num w:numId="7">
    <w:abstractNumId w:val="26"/>
  </w:num>
  <w:num w:numId="8">
    <w:abstractNumId w:val="4"/>
  </w:num>
  <w:num w:numId="9">
    <w:abstractNumId w:val="10"/>
  </w:num>
  <w:num w:numId="10">
    <w:abstractNumId w:val="34"/>
  </w:num>
  <w:num w:numId="11">
    <w:abstractNumId w:val="20"/>
  </w:num>
  <w:num w:numId="12">
    <w:abstractNumId w:val="16"/>
  </w:num>
  <w:num w:numId="13">
    <w:abstractNumId w:val="17"/>
  </w:num>
  <w:num w:numId="14">
    <w:abstractNumId w:val="28"/>
  </w:num>
  <w:num w:numId="15">
    <w:abstractNumId w:val="12"/>
  </w:num>
  <w:num w:numId="16">
    <w:abstractNumId w:val="27"/>
  </w:num>
  <w:num w:numId="17">
    <w:abstractNumId w:val="2"/>
  </w:num>
  <w:num w:numId="18">
    <w:abstractNumId w:val="33"/>
  </w:num>
  <w:num w:numId="19">
    <w:abstractNumId w:val="21"/>
  </w:num>
  <w:num w:numId="20">
    <w:abstractNumId w:val="19"/>
  </w:num>
  <w:num w:numId="21">
    <w:abstractNumId w:val="35"/>
  </w:num>
  <w:num w:numId="22">
    <w:abstractNumId w:val="0"/>
  </w:num>
  <w:num w:numId="23">
    <w:abstractNumId w:val="22"/>
  </w:num>
  <w:num w:numId="24">
    <w:abstractNumId w:val="8"/>
  </w:num>
  <w:num w:numId="25">
    <w:abstractNumId w:val="36"/>
  </w:num>
  <w:num w:numId="26">
    <w:abstractNumId w:val="6"/>
  </w:num>
  <w:num w:numId="27">
    <w:abstractNumId w:val="11"/>
  </w:num>
  <w:num w:numId="28">
    <w:abstractNumId w:val="1"/>
  </w:num>
  <w:num w:numId="29">
    <w:abstractNumId w:val="31"/>
  </w:num>
  <w:num w:numId="30">
    <w:abstractNumId w:val="9"/>
  </w:num>
  <w:num w:numId="31">
    <w:abstractNumId w:val="23"/>
  </w:num>
  <w:num w:numId="32">
    <w:abstractNumId w:val="18"/>
  </w:num>
  <w:num w:numId="33">
    <w:abstractNumId w:val="7"/>
  </w:num>
  <w:num w:numId="34">
    <w:abstractNumId w:val="29"/>
  </w:num>
  <w:num w:numId="35">
    <w:abstractNumId w:val="25"/>
  </w:num>
  <w:num w:numId="36">
    <w:abstractNumId w:val="5"/>
  </w:num>
  <w:num w:numId="37">
    <w:abstractNumId w:val="13"/>
  </w:num>
  <w:num w:numId="38">
    <w:abstractNumId w:val="3"/>
  </w:num>
  <w:num w:numId="39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US" w:vendorID="64" w:dllVersion="4096" w:nlCheck="1" w:checkStyle="0"/>
  <w:activeWritingStyle w:appName="MSWord" w:lang="ar-SA" w:vendorID="64" w:dllVersion="4096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nb-NO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F90"/>
    <w:rsid w:val="00001DD1"/>
    <w:rsid w:val="000021FF"/>
    <w:rsid w:val="00002581"/>
    <w:rsid w:val="00006E62"/>
    <w:rsid w:val="00010093"/>
    <w:rsid w:val="000108C7"/>
    <w:rsid w:val="00015E3C"/>
    <w:rsid w:val="000165E9"/>
    <w:rsid w:val="00023252"/>
    <w:rsid w:val="00025DB3"/>
    <w:rsid w:val="0002615B"/>
    <w:rsid w:val="000263FB"/>
    <w:rsid w:val="0003153F"/>
    <w:rsid w:val="0003329D"/>
    <w:rsid w:val="00037A29"/>
    <w:rsid w:val="000400E5"/>
    <w:rsid w:val="0004074A"/>
    <w:rsid w:val="0004096C"/>
    <w:rsid w:val="00043AD7"/>
    <w:rsid w:val="00043E35"/>
    <w:rsid w:val="00044F5D"/>
    <w:rsid w:val="00045003"/>
    <w:rsid w:val="000457DF"/>
    <w:rsid w:val="000478DA"/>
    <w:rsid w:val="000525ED"/>
    <w:rsid w:val="00055317"/>
    <w:rsid w:val="000562B5"/>
    <w:rsid w:val="00061B9A"/>
    <w:rsid w:val="000621A8"/>
    <w:rsid w:val="00062815"/>
    <w:rsid w:val="0006312B"/>
    <w:rsid w:val="000634B8"/>
    <w:rsid w:val="00063E7F"/>
    <w:rsid w:val="00064805"/>
    <w:rsid w:val="0006642D"/>
    <w:rsid w:val="00067211"/>
    <w:rsid w:val="0006734D"/>
    <w:rsid w:val="000673A5"/>
    <w:rsid w:val="00072794"/>
    <w:rsid w:val="00080050"/>
    <w:rsid w:val="0008400C"/>
    <w:rsid w:val="00087BCA"/>
    <w:rsid w:val="00087D41"/>
    <w:rsid w:val="00091E1D"/>
    <w:rsid w:val="0009472A"/>
    <w:rsid w:val="000A0979"/>
    <w:rsid w:val="000A1633"/>
    <w:rsid w:val="000A26A7"/>
    <w:rsid w:val="000A2883"/>
    <w:rsid w:val="000A2EF6"/>
    <w:rsid w:val="000A5289"/>
    <w:rsid w:val="000A5913"/>
    <w:rsid w:val="000A5BEF"/>
    <w:rsid w:val="000A680B"/>
    <w:rsid w:val="000A7161"/>
    <w:rsid w:val="000B168A"/>
    <w:rsid w:val="000B2792"/>
    <w:rsid w:val="000B3E26"/>
    <w:rsid w:val="000B4D78"/>
    <w:rsid w:val="000C14C2"/>
    <w:rsid w:val="000C2AE2"/>
    <w:rsid w:val="000C476A"/>
    <w:rsid w:val="000C7418"/>
    <w:rsid w:val="000D1146"/>
    <w:rsid w:val="000D2D6A"/>
    <w:rsid w:val="000D3A5B"/>
    <w:rsid w:val="000D6107"/>
    <w:rsid w:val="000D6C63"/>
    <w:rsid w:val="000D6E1D"/>
    <w:rsid w:val="000D6EBA"/>
    <w:rsid w:val="000D793B"/>
    <w:rsid w:val="000D7FA5"/>
    <w:rsid w:val="000E00C2"/>
    <w:rsid w:val="000E0492"/>
    <w:rsid w:val="000E05E4"/>
    <w:rsid w:val="000E14CC"/>
    <w:rsid w:val="000E252F"/>
    <w:rsid w:val="000E28CD"/>
    <w:rsid w:val="000E2E55"/>
    <w:rsid w:val="000E367E"/>
    <w:rsid w:val="000E41DD"/>
    <w:rsid w:val="000E78BF"/>
    <w:rsid w:val="000E7F5C"/>
    <w:rsid w:val="000F0ABD"/>
    <w:rsid w:val="000F2238"/>
    <w:rsid w:val="000F5191"/>
    <w:rsid w:val="000F5D23"/>
    <w:rsid w:val="0010218F"/>
    <w:rsid w:val="001056B3"/>
    <w:rsid w:val="0010729D"/>
    <w:rsid w:val="00111312"/>
    <w:rsid w:val="00114D6F"/>
    <w:rsid w:val="001155FF"/>
    <w:rsid w:val="00115AF0"/>
    <w:rsid w:val="00115F6E"/>
    <w:rsid w:val="001221E4"/>
    <w:rsid w:val="001232F4"/>
    <w:rsid w:val="0012505A"/>
    <w:rsid w:val="00125DB6"/>
    <w:rsid w:val="00127994"/>
    <w:rsid w:val="00127E31"/>
    <w:rsid w:val="001335F5"/>
    <w:rsid w:val="001362DC"/>
    <w:rsid w:val="00141039"/>
    <w:rsid w:val="00144C3B"/>
    <w:rsid w:val="00151888"/>
    <w:rsid w:val="001518C3"/>
    <w:rsid w:val="001519D6"/>
    <w:rsid w:val="00153435"/>
    <w:rsid w:val="00153A1C"/>
    <w:rsid w:val="00153D3A"/>
    <w:rsid w:val="0015499A"/>
    <w:rsid w:val="00155A51"/>
    <w:rsid w:val="00157BA2"/>
    <w:rsid w:val="00157EBF"/>
    <w:rsid w:val="001628FC"/>
    <w:rsid w:val="00163067"/>
    <w:rsid w:val="0016355B"/>
    <w:rsid w:val="001650EC"/>
    <w:rsid w:val="00170E83"/>
    <w:rsid w:val="00170F1C"/>
    <w:rsid w:val="00170F85"/>
    <w:rsid w:val="0017135A"/>
    <w:rsid w:val="00172329"/>
    <w:rsid w:val="0017242E"/>
    <w:rsid w:val="00172EA1"/>
    <w:rsid w:val="001734B5"/>
    <w:rsid w:val="00177716"/>
    <w:rsid w:val="00187A02"/>
    <w:rsid w:val="00191BA2"/>
    <w:rsid w:val="0019407E"/>
    <w:rsid w:val="0019608D"/>
    <w:rsid w:val="00196C9D"/>
    <w:rsid w:val="001A1C7D"/>
    <w:rsid w:val="001A1DEE"/>
    <w:rsid w:val="001A5817"/>
    <w:rsid w:val="001A6349"/>
    <w:rsid w:val="001A7B42"/>
    <w:rsid w:val="001B0BF6"/>
    <w:rsid w:val="001B1334"/>
    <w:rsid w:val="001B53DC"/>
    <w:rsid w:val="001B6A39"/>
    <w:rsid w:val="001C0CC5"/>
    <w:rsid w:val="001C1B13"/>
    <w:rsid w:val="001C2A92"/>
    <w:rsid w:val="001C55F6"/>
    <w:rsid w:val="001C7E28"/>
    <w:rsid w:val="001D0142"/>
    <w:rsid w:val="001D30D4"/>
    <w:rsid w:val="001D3898"/>
    <w:rsid w:val="001D47BC"/>
    <w:rsid w:val="001D63D5"/>
    <w:rsid w:val="001D75FA"/>
    <w:rsid w:val="001D78AC"/>
    <w:rsid w:val="001E0247"/>
    <w:rsid w:val="001E115A"/>
    <w:rsid w:val="001E1490"/>
    <w:rsid w:val="001E224C"/>
    <w:rsid w:val="001E3F65"/>
    <w:rsid w:val="001E6015"/>
    <w:rsid w:val="001E6518"/>
    <w:rsid w:val="001E67A8"/>
    <w:rsid w:val="001E7BDA"/>
    <w:rsid w:val="001F114D"/>
    <w:rsid w:val="001F2990"/>
    <w:rsid w:val="001F3E25"/>
    <w:rsid w:val="00200780"/>
    <w:rsid w:val="002009AF"/>
    <w:rsid w:val="00203DA2"/>
    <w:rsid w:val="00205F74"/>
    <w:rsid w:val="002102A6"/>
    <w:rsid w:val="0021187C"/>
    <w:rsid w:val="00211A8B"/>
    <w:rsid w:val="00211B1C"/>
    <w:rsid w:val="002133F9"/>
    <w:rsid w:val="002139A7"/>
    <w:rsid w:val="00217231"/>
    <w:rsid w:val="0022120A"/>
    <w:rsid w:val="00224EF5"/>
    <w:rsid w:val="0022562E"/>
    <w:rsid w:val="00225E53"/>
    <w:rsid w:val="00230559"/>
    <w:rsid w:val="0023067C"/>
    <w:rsid w:val="00230E25"/>
    <w:rsid w:val="00231B61"/>
    <w:rsid w:val="00231EF2"/>
    <w:rsid w:val="00241887"/>
    <w:rsid w:val="00241DE9"/>
    <w:rsid w:val="00241E8E"/>
    <w:rsid w:val="00243830"/>
    <w:rsid w:val="0024450A"/>
    <w:rsid w:val="0024500F"/>
    <w:rsid w:val="00245215"/>
    <w:rsid w:val="00245265"/>
    <w:rsid w:val="002469ED"/>
    <w:rsid w:val="00246D65"/>
    <w:rsid w:val="002472D1"/>
    <w:rsid w:val="00251ABB"/>
    <w:rsid w:val="00253E6C"/>
    <w:rsid w:val="0025557A"/>
    <w:rsid w:val="002604E3"/>
    <w:rsid w:val="00260BCC"/>
    <w:rsid w:val="00267B9E"/>
    <w:rsid w:val="002729D7"/>
    <w:rsid w:val="00272BF5"/>
    <w:rsid w:val="00273125"/>
    <w:rsid w:val="00275D03"/>
    <w:rsid w:val="00276F80"/>
    <w:rsid w:val="00281083"/>
    <w:rsid w:val="00281147"/>
    <w:rsid w:val="00281C58"/>
    <w:rsid w:val="00281E92"/>
    <w:rsid w:val="0028499D"/>
    <w:rsid w:val="00285C07"/>
    <w:rsid w:val="00292EBC"/>
    <w:rsid w:val="0029425B"/>
    <w:rsid w:val="0029693E"/>
    <w:rsid w:val="002A0212"/>
    <w:rsid w:val="002A0F98"/>
    <w:rsid w:val="002A1800"/>
    <w:rsid w:val="002A4F6C"/>
    <w:rsid w:val="002A748B"/>
    <w:rsid w:val="002A7CC0"/>
    <w:rsid w:val="002B1224"/>
    <w:rsid w:val="002B1352"/>
    <w:rsid w:val="002B3799"/>
    <w:rsid w:val="002B7F96"/>
    <w:rsid w:val="002C03B7"/>
    <w:rsid w:val="002C074F"/>
    <w:rsid w:val="002C328B"/>
    <w:rsid w:val="002C489C"/>
    <w:rsid w:val="002C4D4C"/>
    <w:rsid w:val="002C52E4"/>
    <w:rsid w:val="002C59FC"/>
    <w:rsid w:val="002D0F33"/>
    <w:rsid w:val="002D10EF"/>
    <w:rsid w:val="002D1CC8"/>
    <w:rsid w:val="002D1D41"/>
    <w:rsid w:val="002D4D8F"/>
    <w:rsid w:val="002D4E3C"/>
    <w:rsid w:val="002D64A3"/>
    <w:rsid w:val="002D77FF"/>
    <w:rsid w:val="002D7920"/>
    <w:rsid w:val="002E2529"/>
    <w:rsid w:val="002E41DF"/>
    <w:rsid w:val="002E793B"/>
    <w:rsid w:val="002F3BFE"/>
    <w:rsid w:val="002F439C"/>
    <w:rsid w:val="002F50C9"/>
    <w:rsid w:val="002F6666"/>
    <w:rsid w:val="002F7C68"/>
    <w:rsid w:val="003001D0"/>
    <w:rsid w:val="003021F0"/>
    <w:rsid w:val="0030236D"/>
    <w:rsid w:val="0030471B"/>
    <w:rsid w:val="0030777B"/>
    <w:rsid w:val="00312FE5"/>
    <w:rsid w:val="00314F9F"/>
    <w:rsid w:val="003152BA"/>
    <w:rsid w:val="0031684E"/>
    <w:rsid w:val="003178A7"/>
    <w:rsid w:val="003234EF"/>
    <w:rsid w:val="00324004"/>
    <w:rsid w:val="003245FA"/>
    <w:rsid w:val="003269A8"/>
    <w:rsid w:val="00326CF9"/>
    <w:rsid w:val="00330DB4"/>
    <w:rsid w:val="0033116F"/>
    <w:rsid w:val="0033398D"/>
    <w:rsid w:val="003379F4"/>
    <w:rsid w:val="00340332"/>
    <w:rsid w:val="00342B7C"/>
    <w:rsid w:val="003434EF"/>
    <w:rsid w:val="00344E75"/>
    <w:rsid w:val="003455FD"/>
    <w:rsid w:val="00352CFE"/>
    <w:rsid w:val="003536F7"/>
    <w:rsid w:val="00353C98"/>
    <w:rsid w:val="003546A9"/>
    <w:rsid w:val="00354A82"/>
    <w:rsid w:val="00355601"/>
    <w:rsid w:val="003600DB"/>
    <w:rsid w:val="00366C70"/>
    <w:rsid w:val="00366D5D"/>
    <w:rsid w:val="003678B5"/>
    <w:rsid w:val="00370751"/>
    <w:rsid w:val="00372429"/>
    <w:rsid w:val="00375030"/>
    <w:rsid w:val="00375F1B"/>
    <w:rsid w:val="0037750A"/>
    <w:rsid w:val="00380365"/>
    <w:rsid w:val="0038078D"/>
    <w:rsid w:val="0038097E"/>
    <w:rsid w:val="00380B7B"/>
    <w:rsid w:val="00384EE1"/>
    <w:rsid w:val="00385502"/>
    <w:rsid w:val="0039022E"/>
    <w:rsid w:val="003908A5"/>
    <w:rsid w:val="003A0825"/>
    <w:rsid w:val="003A08B9"/>
    <w:rsid w:val="003A0A9D"/>
    <w:rsid w:val="003A1278"/>
    <w:rsid w:val="003A22A1"/>
    <w:rsid w:val="003B2A72"/>
    <w:rsid w:val="003B3D7A"/>
    <w:rsid w:val="003B4512"/>
    <w:rsid w:val="003B5363"/>
    <w:rsid w:val="003B6B7C"/>
    <w:rsid w:val="003B7567"/>
    <w:rsid w:val="003C1BB1"/>
    <w:rsid w:val="003C49FD"/>
    <w:rsid w:val="003D000D"/>
    <w:rsid w:val="003D2CEA"/>
    <w:rsid w:val="003D535B"/>
    <w:rsid w:val="003E0053"/>
    <w:rsid w:val="003E0313"/>
    <w:rsid w:val="003E1D63"/>
    <w:rsid w:val="003E1FA6"/>
    <w:rsid w:val="003E20E7"/>
    <w:rsid w:val="003E2EFD"/>
    <w:rsid w:val="003E3E43"/>
    <w:rsid w:val="003E4A9E"/>
    <w:rsid w:val="003F13B0"/>
    <w:rsid w:val="003F2095"/>
    <w:rsid w:val="003F3BCE"/>
    <w:rsid w:val="003F5676"/>
    <w:rsid w:val="003F5FE9"/>
    <w:rsid w:val="003F73B6"/>
    <w:rsid w:val="0040223C"/>
    <w:rsid w:val="00403B13"/>
    <w:rsid w:val="00404F43"/>
    <w:rsid w:val="0041041D"/>
    <w:rsid w:val="004109E7"/>
    <w:rsid w:val="00411FBA"/>
    <w:rsid w:val="00415475"/>
    <w:rsid w:val="00415F4C"/>
    <w:rsid w:val="00416547"/>
    <w:rsid w:val="00416CD6"/>
    <w:rsid w:val="00416F2F"/>
    <w:rsid w:val="00417265"/>
    <w:rsid w:val="004175DE"/>
    <w:rsid w:val="004219F3"/>
    <w:rsid w:val="00425F5E"/>
    <w:rsid w:val="00426C2D"/>
    <w:rsid w:val="004336E1"/>
    <w:rsid w:val="0043393C"/>
    <w:rsid w:val="004340A6"/>
    <w:rsid w:val="00436E15"/>
    <w:rsid w:val="00443520"/>
    <w:rsid w:val="004446D4"/>
    <w:rsid w:val="00444BEC"/>
    <w:rsid w:val="0044542B"/>
    <w:rsid w:val="004501F4"/>
    <w:rsid w:val="00451195"/>
    <w:rsid w:val="004615F5"/>
    <w:rsid w:val="00463BEE"/>
    <w:rsid w:val="004663A7"/>
    <w:rsid w:val="004670A9"/>
    <w:rsid w:val="004701EB"/>
    <w:rsid w:val="004734FF"/>
    <w:rsid w:val="00473C75"/>
    <w:rsid w:val="00475298"/>
    <w:rsid w:val="0048192D"/>
    <w:rsid w:val="00483C1B"/>
    <w:rsid w:val="0048569D"/>
    <w:rsid w:val="0049120F"/>
    <w:rsid w:val="00493BCE"/>
    <w:rsid w:val="00493FA6"/>
    <w:rsid w:val="0049412A"/>
    <w:rsid w:val="0049491C"/>
    <w:rsid w:val="00495205"/>
    <w:rsid w:val="004A01AA"/>
    <w:rsid w:val="004A17C5"/>
    <w:rsid w:val="004A3D73"/>
    <w:rsid w:val="004A4FFE"/>
    <w:rsid w:val="004A517C"/>
    <w:rsid w:val="004A5181"/>
    <w:rsid w:val="004A7259"/>
    <w:rsid w:val="004B2F34"/>
    <w:rsid w:val="004B3907"/>
    <w:rsid w:val="004C02DB"/>
    <w:rsid w:val="004C0B63"/>
    <w:rsid w:val="004C2224"/>
    <w:rsid w:val="004C4E97"/>
    <w:rsid w:val="004D0E2A"/>
    <w:rsid w:val="004D1C05"/>
    <w:rsid w:val="004D2142"/>
    <w:rsid w:val="004D441F"/>
    <w:rsid w:val="004D5F35"/>
    <w:rsid w:val="004D7562"/>
    <w:rsid w:val="004E0636"/>
    <w:rsid w:val="004E1D94"/>
    <w:rsid w:val="004E39E5"/>
    <w:rsid w:val="004E3F7F"/>
    <w:rsid w:val="004E6570"/>
    <w:rsid w:val="004E7107"/>
    <w:rsid w:val="004F146B"/>
    <w:rsid w:val="004F2468"/>
    <w:rsid w:val="004F4EA5"/>
    <w:rsid w:val="004F5991"/>
    <w:rsid w:val="004F5FF2"/>
    <w:rsid w:val="004F610F"/>
    <w:rsid w:val="00500A29"/>
    <w:rsid w:val="00502A87"/>
    <w:rsid w:val="00502CA0"/>
    <w:rsid w:val="005037E2"/>
    <w:rsid w:val="00505832"/>
    <w:rsid w:val="00505CE5"/>
    <w:rsid w:val="00506605"/>
    <w:rsid w:val="005071C8"/>
    <w:rsid w:val="00510F0F"/>
    <w:rsid w:val="00511E01"/>
    <w:rsid w:val="00513E71"/>
    <w:rsid w:val="00514C10"/>
    <w:rsid w:val="00515BBC"/>
    <w:rsid w:val="00523573"/>
    <w:rsid w:val="00524B65"/>
    <w:rsid w:val="00525DA4"/>
    <w:rsid w:val="00525F1A"/>
    <w:rsid w:val="005267C9"/>
    <w:rsid w:val="00527297"/>
    <w:rsid w:val="00530B95"/>
    <w:rsid w:val="005409A5"/>
    <w:rsid w:val="00545BD0"/>
    <w:rsid w:val="005469EB"/>
    <w:rsid w:val="00550152"/>
    <w:rsid w:val="00550AEE"/>
    <w:rsid w:val="00551BD5"/>
    <w:rsid w:val="00552ECF"/>
    <w:rsid w:val="00553B70"/>
    <w:rsid w:val="00555E9D"/>
    <w:rsid w:val="0056467E"/>
    <w:rsid w:val="005652DC"/>
    <w:rsid w:val="00566374"/>
    <w:rsid w:val="005665B3"/>
    <w:rsid w:val="005670A5"/>
    <w:rsid w:val="00570023"/>
    <w:rsid w:val="005708B1"/>
    <w:rsid w:val="00572166"/>
    <w:rsid w:val="00577EF9"/>
    <w:rsid w:val="005801C0"/>
    <w:rsid w:val="00582110"/>
    <w:rsid w:val="00583FA3"/>
    <w:rsid w:val="00585FA1"/>
    <w:rsid w:val="00593D37"/>
    <w:rsid w:val="00597ADF"/>
    <w:rsid w:val="005A1731"/>
    <w:rsid w:val="005A499B"/>
    <w:rsid w:val="005A4F1B"/>
    <w:rsid w:val="005B1149"/>
    <w:rsid w:val="005B277E"/>
    <w:rsid w:val="005B315C"/>
    <w:rsid w:val="005B633C"/>
    <w:rsid w:val="005B6719"/>
    <w:rsid w:val="005B7C12"/>
    <w:rsid w:val="005B7D16"/>
    <w:rsid w:val="005C0825"/>
    <w:rsid w:val="005C2566"/>
    <w:rsid w:val="005C4656"/>
    <w:rsid w:val="005D0D9F"/>
    <w:rsid w:val="005D15BA"/>
    <w:rsid w:val="005D1D4A"/>
    <w:rsid w:val="005D1DEC"/>
    <w:rsid w:val="005D27D3"/>
    <w:rsid w:val="005D2D32"/>
    <w:rsid w:val="005D3279"/>
    <w:rsid w:val="005D57E4"/>
    <w:rsid w:val="005D6245"/>
    <w:rsid w:val="005E0BBC"/>
    <w:rsid w:val="005E148A"/>
    <w:rsid w:val="005E18E6"/>
    <w:rsid w:val="005E46B0"/>
    <w:rsid w:val="005E483B"/>
    <w:rsid w:val="005E52EF"/>
    <w:rsid w:val="005E60E1"/>
    <w:rsid w:val="005E61FD"/>
    <w:rsid w:val="005F3C37"/>
    <w:rsid w:val="005F434D"/>
    <w:rsid w:val="005F458E"/>
    <w:rsid w:val="005F608C"/>
    <w:rsid w:val="00600006"/>
    <w:rsid w:val="006016AE"/>
    <w:rsid w:val="00602140"/>
    <w:rsid w:val="006054C8"/>
    <w:rsid w:val="00610671"/>
    <w:rsid w:val="00612E42"/>
    <w:rsid w:val="0061375C"/>
    <w:rsid w:val="00616D34"/>
    <w:rsid w:val="00616E20"/>
    <w:rsid w:val="00617117"/>
    <w:rsid w:val="00620AA7"/>
    <w:rsid w:val="006254E4"/>
    <w:rsid w:val="00627A10"/>
    <w:rsid w:val="006302CD"/>
    <w:rsid w:val="006305AA"/>
    <w:rsid w:val="00633042"/>
    <w:rsid w:val="006339CA"/>
    <w:rsid w:val="00634CA2"/>
    <w:rsid w:val="006379C8"/>
    <w:rsid w:val="00637BC9"/>
    <w:rsid w:val="006424A7"/>
    <w:rsid w:val="00642863"/>
    <w:rsid w:val="006437ED"/>
    <w:rsid w:val="00644CC6"/>
    <w:rsid w:val="006467DC"/>
    <w:rsid w:val="00651659"/>
    <w:rsid w:val="00651738"/>
    <w:rsid w:val="00656F90"/>
    <w:rsid w:val="00657365"/>
    <w:rsid w:val="00657C6A"/>
    <w:rsid w:val="00660744"/>
    <w:rsid w:val="00664BA5"/>
    <w:rsid w:val="00664C25"/>
    <w:rsid w:val="006676F9"/>
    <w:rsid w:val="00673BD1"/>
    <w:rsid w:val="00675012"/>
    <w:rsid w:val="00675989"/>
    <w:rsid w:val="006759E2"/>
    <w:rsid w:val="00680483"/>
    <w:rsid w:val="006808AB"/>
    <w:rsid w:val="0068236B"/>
    <w:rsid w:val="006851A8"/>
    <w:rsid w:val="00686C15"/>
    <w:rsid w:val="00687821"/>
    <w:rsid w:val="006930EA"/>
    <w:rsid w:val="00693A89"/>
    <w:rsid w:val="006966B6"/>
    <w:rsid w:val="00697339"/>
    <w:rsid w:val="006A1AB8"/>
    <w:rsid w:val="006A5C07"/>
    <w:rsid w:val="006A73A0"/>
    <w:rsid w:val="006B0F62"/>
    <w:rsid w:val="006B2281"/>
    <w:rsid w:val="006B257C"/>
    <w:rsid w:val="006B2D9F"/>
    <w:rsid w:val="006B4E4F"/>
    <w:rsid w:val="006C03ED"/>
    <w:rsid w:val="006C0D85"/>
    <w:rsid w:val="006C605C"/>
    <w:rsid w:val="006C6EA2"/>
    <w:rsid w:val="006D3CB7"/>
    <w:rsid w:val="006D5239"/>
    <w:rsid w:val="006D5EE5"/>
    <w:rsid w:val="006D5F3E"/>
    <w:rsid w:val="006D6E8C"/>
    <w:rsid w:val="006D737C"/>
    <w:rsid w:val="006D755D"/>
    <w:rsid w:val="006E1A47"/>
    <w:rsid w:val="006E1FD1"/>
    <w:rsid w:val="006E42A4"/>
    <w:rsid w:val="006E48F5"/>
    <w:rsid w:val="006F0059"/>
    <w:rsid w:val="006F19F3"/>
    <w:rsid w:val="006F4724"/>
    <w:rsid w:val="006F56EF"/>
    <w:rsid w:val="006F686E"/>
    <w:rsid w:val="007000DD"/>
    <w:rsid w:val="00700522"/>
    <w:rsid w:val="007009B3"/>
    <w:rsid w:val="007023A3"/>
    <w:rsid w:val="0070296F"/>
    <w:rsid w:val="00703C91"/>
    <w:rsid w:val="00712631"/>
    <w:rsid w:val="00712F16"/>
    <w:rsid w:val="0071316F"/>
    <w:rsid w:val="00713AB9"/>
    <w:rsid w:val="00717BFD"/>
    <w:rsid w:val="00720F62"/>
    <w:rsid w:val="007215D3"/>
    <w:rsid w:val="00722C53"/>
    <w:rsid w:val="00723AF3"/>
    <w:rsid w:val="00726B6F"/>
    <w:rsid w:val="007312B7"/>
    <w:rsid w:val="00731BB5"/>
    <w:rsid w:val="00731D64"/>
    <w:rsid w:val="00732CDD"/>
    <w:rsid w:val="00734CC6"/>
    <w:rsid w:val="00735C09"/>
    <w:rsid w:val="007364A2"/>
    <w:rsid w:val="00742A25"/>
    <w:rsid w:val="007432F2"/>
    <w:rsid w:val="00746305"/>
    <w:rsid w:val="0074766F"/>
    <w:rsid w:val="007506B9"/>
    <w:rsid w:val="0075088B"/>
    <w:rsid w:val="00752B75"/>
    <w:rsid w:val="00752DDB"/>
    <w:rsid w:val="007533A7"/>
    <w:rsid w:val="007543F0"/>
    <w:rsid w:val="0075449B"/>
    <w:rsid w:val="00754B56"/>
    <w:rsid w:val="0076011B"/>
    <w:rsid w:val="00761158"/>
    <w:rsid w:val="0076146A"/>
    <w:rsid w:val="00761CAC"/>
    <w:rsid w:val="0076415C"/>
    <w:rsid w:val="007641C3"/>
    <w:rsid w:val="007644EB"/>
    <w:rsid w:val="0076590F"/>
    <w:rsid w:val="00765D28"/>
    <w:rsid w:val="007710BB"/>
    <w:rsid w:val="0077494E"/>
    <w:rsid w:val="00780C4F"/>
    <w:rsid w:val="00782E7C"/>
    <w:rsid w:val="00784A78"/>
    <w:rsid w:val="00786187"/>
    <w:rsid w:val="00786F42"/>
    <w:rsid w:val="007917FF"/>
    <w:rsid w:val="00792373"/>
    <w:rsid w:val="007925A1"/>
    <w:rsid w:val="00793316"/>
    <w:rsid w:val="007934C3"/>
    <w:rsid w:val="007973B2"/>
    <w:rsid w:val="007977B6"/>
    <w:rsid w:val="007A2A08"/>
    <w:rsid w:val="007A2D7A"/>
    <w:rsid w:val="007A40F0"/>
    <w:rsid w:val="007B13C4"/>
    <w:rsid w:val="007B6B29"/>
    <w:rsid w:val="007C1DDD"/>
    <w:rsid w:val="007D0AF0"/>
    <w:rsid w:val="007D1693"/>
    <w:rsid w:val="007D2251"/>
    <w:rsid w:val="007D5200"/>
    <w:rsid w:val="007D5641"/>
    <w:rsid w:val="007D6B31"/>
    <w:rsid w:val="007D7B92"/>
    <w:rsid w:val="007E04D4"/>
    <w:rsid w:val="007E06CA"/>
    <w:rsid w:val="007E2CFF"/>
    <w:rsid w:val="007E3CE4"/>
    <w:rsid w:val="007E61A4"/>
    <w:rsid w:val="007E708A"/>
    <w:rsid w:val="007E7CD2"/>
    <w:rsid w:val="007F06A4"/>
    <w:rsid w:val="007F082B"/>
    <w:rsid w:val="007F1541"/>
    <w:rsid w:val="007F38DD"/>
    <w:rsid w:val="007F4738"/>
    <w:rsid w:val="0080011D"/>
    <w:rsid w:val="008002FD"/>
    <w:rsid w:val="00804146"/>
    <w:rsid w:val="00806B68"/>
    <w:rsid w:val="00810825"/>
    <w:rsid w:val="00811CFB"/>
    <w:rsid w:val="00812B65"/>
    <w:rsid w:val="008158FD"/>
    <w:rsid w:val="00816E8B"/>
    <w:rsid w:val="00820668"/>
    <w:rsid w:val="008209B8"/>
    <w:rsid w:val="00821AA8"/>
    <w:rsid w:val="00821E11"/>
    <w:rsid w:val="008242A2"/>
    <w:rsid w:val="008250B4"/>
    <w:rsid w:val="00832392"/>
    <w:rsid w:val="00833BF9"/>
    <w:rsid w:val="00836087"/>
    <w:rsid w:val="00840632"/>
    <w:rsid w:val="00843A38"/>
    <w:rsid w:val="00844D86"/>
    <w:rsid w:val="00845654"/>
    <w:rsid w:val="00847C57"/>
    <w:rsid w:val="00850283"/>
    <w:rsid w:val="00850E5C"/>
    <w:rsid w:val="008514EF"/>
    <w:rsid w:val="008517FE"/>
    <w:rsid w:val="00851B08"/>
    <w:rsid w:val="00857C42"/>
    <w:rsid w:val="00857E25"/>
    <w:rsid w:val="00862082"/>
    <w:rsid w:val="008629CF"/>
    <w:rsid w:val="00865B4B"/>
    <w:rsid w:val="0086744F"/>
    <w:rsid w:val="00867E06"/>
    <w:rsid w:val="00874193"/>
    <w:rsid w:val="00875E3D"/>
    <w:rsid w:val="00882C77"/>
    <w:rsid w:val="00883B12"/>
    <w:rsid w:val="00886B3C"/>
    <w:rsid w:val="00887D03"/>
    <w:rsid w:val="00890758"/>
    <w:rsid w:val="00891C82"/>
    <w:rsid w:val="008925B5"/>
    <w:rsid w:val="00892A10"/>
    <w:rsid w:val="008935F8"/>
    <w:rsid w:val="008958B5"/>
    <w:rsid w:val="00895A67"/>
    <w:rsid w:val="008961BB"/>
    <w:rsid w:val="008A0061"/>
    <w:rsid w:val="008A0750"/>
    <w:rsid w:val="008A4A52"/>
    <w:rsid w:val="008A63AE"/>
    <w:rsid w:val="008A6B8D"/>
    <w:rsid w:val="008B1D3C"/>
    <w:rsid w:val="008B32B5"/>
    <w:rsid w:val="008B6A3C"/>
    <w:rsid w:val="008C1125"/>
    <w:rsid w:val="008C14C3"/>
    <w:rsid w:val="008C33A8"/>
    <w:rsid w:val="008C3912"/>
    <w:rsid w:val="008C7A4A"/>
    <w:rsid w:val="008D009E"/>
    <w:rsid w:val="008D0F31"/>
    <w:rsid w:val="008D1FB5"/>
    <w:rsid w:val="008D1FFC"/>
    <w:rsid w:val="008D4CC1"/>
    <w:rsid w:val="008D5153"/>
    <w:rsid w:val="008D55FB"/>
    <w:rsid w:val="008D5770"/>
    <w:rsid w:val="008D6492"/>
    <w:rsid w:val="008E09AC"/>
    <w:rsid w:val="008E3563"/>
    <w:rsid w:val="008E600B"/>
    <w:rsid w:val="008E6A50"/>
    <w:rsid w:val="008F14EE"/>
    <w:rsid w:val="008F2FAD"/>
    <w:rsid w:val="008F4025"/>
    <w:rsid w:val="008F5A48"/>
    <w:rsid w:val="008F73A0"/>
    <w:rsid w:val="008F7634"/>
    <w:rsid w:val="009001A1"/>
    <w:rsid w:val="00900FA1"/>
    <w:rsid w:val="00901288"/>
    <w:rsid w:val="009023F2"/>
    <w:rsid w:val="009043C2"/>
    <w:rsid w:val="0091012B"/>
    <w:rsid w:val="00913704"/>
    <w:rsid w:val="00913E5E"/>
    <w:rsid w:val="00916B30"/>
    <w:rsid w:val="00917CCC"/>
    <w:rsid w:val="00923AEB"/>
    <w:rsid w:val="00927E70"/>
    <w:rsid w:val="009310E8"/>
    <w:rsid w:val="0093134C"/>
    <w:rsid w:val="00932FDD"/>
    <w:rsid w:val="00933542"/>
    <w:rsid w:val="009339A1"/>
    <w:rsid w:val="00936047"/>
    <w:rsid w:val="009366B6"/>
    <w:rsid w:val="0093697D"/>
    <w:rsid w:val="00937101"/>
    <w:rsid w:val="0094570E"/>
    <w:rsid w:val="00951A78"/>
    <w:rsid w:val="00952549"/>
    <w:rsid w:val="00954291"/>
    <w:rsid w:val="00954EE3"/>
    <w:rsid w:val="009552FC"/>
    <w:rsid w:val="0095674C"/>
    <w:rsid w:val="00957771"/>
    <w:rsid w:val="0095799E"/>
    <w:rsid w:val="00960323"/>
    <w:rsid w:val="009623C0"/>
    <w:rsid w:val="00964460"/>
    <w:rsid w:val="00964937"/>
    <w:rsid w:val="00964C6C"/>
    <w:rsid w:val="0096561D"/>
    <w:rsid w:val="0096707B"/>
    <w:rsid w:val="0096709D"/>
    <w:rsid w:val="00967893"/>
    <w:rsid w:val="00971952"/>
    <w:rsid w:val="00974AAB"/>
    <w:rsid w:val="00974E1E"/>
    <w:rsid w:val="00976F03"/>
    <w:rsid w:val="009772F1"/>
    <w:rsid w:val="00980E1C"/>
    <w:rsid w:val="009822D5"/>
    <w:rsid w:val="009827B1"/>
    <w:rsid w:val="00982A3A"/>
    <w:rsid w:val="00983212"/>
    <w:rsid w:val="00983549"/>
    <w:rsid w:val="00984803"/>
    <w:rsid w:val="00984C40"/>
    <w:rsid w:val="0098514D"/>
    <w:rsid w:val="00990C21"/>
    <w:rsid w:val="00992D44"/>
    <w:rsid w:val="0099396B"/>
    <w:rsid w:val="0099479F"/>
    <w:rsid w:val="0099585A"/>
    <w:rsid w:val="00996AF7"/>
    <w:rsid w:val="00997ABB"/>
    <w:rsid w:val="009A09FF"/>
    <w:rsid w:val="009A0EA2"/>
    <w:rsid w:val="009A265E"/>
    <w:rsid w:val="009A3BF5"/>
    <w:rsid w:val="009A467D"/>
    <w:rsid w:val="009A46DB"/>
    <w:rsid w:val="009A5AD0"/>
    <w:rsid w:val="009A67FB"/>
    <w:rsid w:val="009B1FCD"/>
    <w:rsid w:val="009B3649"/>
    <w:rsid w:val="009B4C27"/>
    <w:rsid w:val="009B7256"/>
    <w:rsid w:val="009B77F9"/>
    <w:rsid w:val="009C059D"/>
    <w:rsid w:val="009C0A20"/>
    <w:rsid w:val="009C4879"/>
    <w:rsid w:val="009D06AB"/>
    <w:rsid w:val="009D2DDD"/>
    <w:rsid w:val="009E068F"/>
    <w:rsid w:val="009E21D6"/>
    <w:rsid w:val="009E4214"/>
    <w:rsid w:val="009F12D6"/>
    <w:rsid w:val="009F13F6"/>
    <w:rsid w:val="009F14FB"/>
    <w:rsid w:val="009F4105"/>
    <w:rsid w:val="009F62FB"/>
    <w:rsid w:val="009F6542"/>
    <w:rsid w:val="009F69BB"/>
    <w:rsid w:val="009F760F"/>
    <w:rsid w:val="00A01A25"/>
    <w:rsid w:val="00A02191"/>
    <w:rsid w:val="00A0261F"/>
    <w:rsid w:val="00A030DF"/>
    <w:rsid w:val="00A04C7E"/>
    <w:rsid w:val="00A05199"/>
    <w:rsid w:val="00A05C44"/>
    <w:rsid w:val="00A0671D"/>
    <w:rsid w:val="00A119D3"/>
    <w:rsid w:val="00A11B7D"/>
    <w:rsid w:val="00A12648"/>
    <w:rsid w:val="00A1664B"/>
    <w:rsid w:val="00A16E79"/>
    <w:rsid w:val="00A1738F"/>
    <w:rsid w:val="00A20481"/>
    <w:rsid w:val="00A213F1"/>
    <w:rsid w:val="00A217E0"/>
    <w:rsid w:val="00A22332"/>
    <w:rsid w:val="00A22377"/>
    <w:rsid w:val="00A24A4C"/>
    <w:rsid w:val="00A26117"/>
    <w:rsid w:val="00A27169"/>
    <w:rsid w:val="00A30242"/>
    <w:rsid w:val="00A3399D"/>
    <w:rsid w:val="00A33C85"/>
    <w:rsid w:val="00A351CD"/>
    <w:rsid w:val="00A35C26"/>
    <w:rsid w:val="00A40889"/>
    <w:rsid w:val="00A4250C"/>
    <w:rsid w:val="00A429B2"/>
    <w:rsid w:val="00A472A5"/>
    <w:rsid w:val="00A47CD1"/>
    <w:rsid w:val="00A47E28"/>
    <w:rsid w:val="00A51DAE"/>
    <w:rsid w:val="00A5270C"/>
    <w:rsid w:val="00A53F15"/>
    <w:rsid w:val="00A608C1"/>
    <w:rsid w:val="00A61820"/>
    <w:rsid w:val="00A657E2"/>
    <w:rsid w:val="00A6600A"/>
    <w:rsid w:val="00A660AA"/>
    <w:rsid w:val="00A66EA6"/>
    <w:rsid w:val="00A70009"/>
    <w:rsid w:val="00A70CB3"/>
    <w:rsid w:val="00A73128"/>
    <w:rsid w:val="00A7606C"/>
    <w:rsid w:val="00A80B04"/>
    <w:rsid w:val="00A8144C"/>
    <w:rsid w:val="00A82E9E"/>
    <w:rsid w:val="00A837D8"/>
    <w:rsid w:val="00A841CA"/>
    <w:rsid w:val="00A87D51"/>
    <w:rsid w:val="00A90EA4"/>
    <w:rsid w:val="00A92729"/>
    <w:rsid w:val="00A92A9C"/>
    <w:rsid w:val="00A97329"/>
    <w:rsid w:val="00A97A8F"/>
    <w:rsid w:val="00AA6E97"/>
    <w:rsid w:val="00AA74EA"/>
    <w:rsid w:val="00AB0330"/>
    <w:rsid w:val="00AB0B9F"/>
    <w:rsid w:val="00AB1129"/>
    <w:rsid w:val="00AB11B9"/>
    <w:rsid w:val="00AB19C0"/>
    <w:rsid w:val="00AB1A95"/>
    <w:rsid w:val="00AB24A7"/>
    <w:rsid w:val="00AB262D"/>
    <w:rsid w:val="00AB3732"/>
    <w:rsid w:val="00AC109D"/>
    <w:rsid w:val="00AC544C"/>
    <w:rsid w:val="00AC571F"/>
    <w:rsid w:val="00AC630E"/>
    <w:rsid w:val="00AD11D6"/>
    <w:rsid w:val="00AD2C4A"/>
    <w:rsid w:val="00AD42EE"/>
    <w:rsid w:val="00AD689E"/>
    <w:rsid w:val="00AD695B"/>
    <w:rsid w:val="00AE0718"/>
    <w:rsid w:val="00AE161E"/>
    <w:rsid w:val="00AE4547"/>
    <w:rsid w:val="00AE618D"/>
    <w:rsid w:val="00AE631D"/>
    <w:rsid w:val="00AE6C1E"/>
    <w:rsid w:val="00AF5A18"/>
    <w:rsid w:val="00AF64FC"/>
    <w:rsid w:val="00AF7A60"/>
    <w:rsid w:val="00B0063C"/>
    <w:rsid w:val="00B01110"/>
    <w:rsid w:val="00B01CCA"/>
    <w:rsid w:val="00B0409C"/>
    <w:rsid w:val="00B04680"/>
    <w:rsid w:val="00B04C17"/>
    <w:rsid w:val="00B06848"/>
    <w:rsid w:val="00B14245"/>
    <w:rsid w:val="00B2285E"/>
    <w:rsid w:val="00B24128"/>
    <w:rsid w:val="00B24914"/>
    <w:rsid w:val="00B3095A"/>
    <w:rsid w:val="00B338DC"/>
    <w:rsid w:val="00B36BD3"/>
    <w:rsid w:val="00B402DB"/>
    <w:rsid w:val="00B40638"/>
    <w:rsid w:val="00B421FF"/>
    <w:rsid w:val="00B426E9"/>
    <w:rsid w:val="00B465B1"/>
    <w:rsid w:val="00B476BC"/>
    <w:rsid w:val="00B5204E"/>
    <w:rsid w:val="00B5545E"/>
    <w:rsid w:val="00B55E91"/>
    <w:rsid w:val="00B563E7"/>
    <w:rsid w:val="00B56CFB"/>
    <w:rsid w:val="00B56F53"/>
    <w:rsid w:val="00B60869"/>
    <w:rsid w:val="00B623CE"/>
    <w:rsid w:val="00B64E6D"/>
    <w:rsid w:val="00B65DC3"/>
    <w:rsid w:val="00B779F2"/>
    <w:rsid w:val="00B825C1"/>
    <w:rsid w:val="00B86F1A"/>
    <w:rsid w:val="00B91C20"/>
    <w:rsid w:val="00B924E4"/>
    <w:rsid w:val="00B9311A"/>
    <w:rsid w:val="00B9488E"/>
    <w:rsid w:val="00B948F6"/>
    <w:rsid w:val="00B94A31"/>
    <w:rsid w:val="00B94CFE"/>
    <w:rsid w:val="00B9792F"/>
    <w:rsid w:val="00BA147B"/>
    <w:rsid w:val="00BA3701"/>
    <w:rsid w:val="00BA40A4"/>
    <w:rsid w:val="00BB063D"/>
    <w:rsid w:val="00BB1A61"/>
    <w:rsid w:val="00BB3365"/>
    <w:rsid w:val="00BB395E"/>
    <w:rsid w:val="00BB4A11"/>
    <w:rsid w:val="00BB6E89"/>
    <w:rsid w:val="00BB7A42"/>
    <w:rsid w:val="00BC176C"/>
    <w:rsid w:val="00BC341D"/>
    <w:rsid w:val="00BC6070"/>
    <w:rsid w:val="00BC6BB7"/>
    <w:rsid w:val="00BC731D"/>
    <w:rsid w:val="00BD375F"/>
    <w:rsid w:val="00BD3831"/>
    <w:rsid w:val="00BD43CE"/>
    <w:rsid w:val="00BD586C"/>
    <w:rsid w:val="00BD6541"/>
    <w:rsid w:val="00BE2170"/>
    <w:rsid w:val="00BE230F"/>
    <w:rsid w:val="00BE24B5"/>
    <w:rsid w:val="00BE44F1"/>
    <w:rsid w:val="00BF1FE2"/>
    <w:rsid w:val="00BF44EE"/>
    <w:rsid w:val="00C04FA5"/>
    <w:rsid w:val="00C05626"/>
    <w:rsid w:val="00C10899"/>
    <w:rsid w:val="00C10D4E"/>
    <w:rsid w:val="00C122CE"/>
    <w:rsid w:val="00C1479E"/>
    <w:rsid w:val="00C158C2"/>
    <w:rsid w:val="00C15D55"/>
    <w:rsid w:val="00C1697A"/>
    <w:rsid w:val="00C1739E"/>
    <w:rsid w:val="00C17E0B"/>
    <w:rsid w:val="00C20418"/>
    <w:rsid w:val="00C2192B"/>
    <w:rsid w:val="00C21E0C"/>
    <w:rsid w:val="00C27BA0"/>
    <w:rsid w:val="00C303CA"/>
    <w:rsid w:val="00C31750"/>
    <w:rsid w:val="00C327F5"/>
    <w:rsid w:val="00C3423F"/>
    <w:rsid w:val="00C37485"/>
    <w:rsid w:val="00C406FE"/>
    <w:rsid w:val="00C41570"/>
    <w:rsid w:val="00C42285"/>
    <w:rsid w:val="00C43F06"/>
    <w:rsid w:val="00C455DC"/>
    <w:rsid w:val="00C459D3"/>
    <w:rsid w:val="00C469DF"/>
    <w:rsid w:val="00C5019C"/>
    <w:rsid w:val="00C51912"/>
    <w:rsid w:val="00C536C8"/>
    <w:rsid w:val="00C55E5E"/>
    <w:rsid w:val="00C56A1A"/>
    <w:rsid w:val="00C5726A"/>
    <w:rsid w:val="00C60ECC"/>
    <w:rsid w:val="00C611CA"/>
    <w:rsid w:val="00C658F5"/>
    <w:rsid w:val="00C66BAB"/>
    <w:rsid w:val="00C66EF6"/>
    <w:rsid w:val="00C70953"/>
    <w:rsid w:val="00C72002"/>
    <w:rsid w:val="00C7294A"/>
    <w:rsid w:val="00C74EC9"/>
    <w:rsid w:val="00C76F90"/>
    <w:rsid w:val="00C7718E"/>
    <w:rsid w:val="00C856A9"/>
    <w:rsid w:val="00C86003"/>
    <w:rsid w:val="00C90D18"/>
    <w:rsid w:val="00C9763B"/>
    <w:rsid w:val="00C9779F"/>
    <w:rsid w:val="00CA075B"/>
    <w:rsid w:val="00CA18C0"/>
    <w:rsid w:val="00CA40AB"/>
    <w:rsid w:val="00CA5A6F"/>
    <w:rsid w:val="00CB54C9"/>
    <w:rsid w:val="00CB5DC1"/>
    <w:rsid w:val="00CC0499"/>
    <w:rsid w:val="00CC1765"/>
    <w:rsid w:val="00CC1FB6"/>
    <w:rsid w:val="00CC3B25"/>
    <w:rsid w:val="00CC6899"/>
    <w:rsid w:val="00CC6A75"/>
    <w:rsid w:val="00CC6DFF"/>
    <w:rsid w:val="00CD22B2"/>
    <w:rsid w:val="00CD371C"/>
    <w:rsid w:val="00CD7D9B"/>
    <w:rsid w:val="00CE170F"/>
    <w:rsid w:val="00CE6A26"/>
    <w:rsid w:val="00CE6A9F"/>
    <w:rsid w:val="00CF11B0"/>
    <w:rsid w:val="00CF1694"/>
    <w:rsid w:val="00CF1923"/>
    <w:rsid w:val="00CF1D20"/>
    <w:rsid w:val="00CF261D"/>
    <w:rsid w:val="00CF2B09"/>
    <w:rsid w:val="00CF44AB"/>
    <w:rsid w:val="00CF4BD3"/>
    <w:rsid w:val="00D017AB"/>
    <w:rsid w:val="00D0450E"/>
    <w:rsid w:val="00D04A86"/>
    <w:rsid w:val="00D04F82"/>
    <w:rsid w:val="00D103CA"/>
    <w:rsid w:val="00D107D3"/>
    <w:rsid w:val="00D12952"/>
    <w:rsid w:val="00D1305D"/>
    <w:rsid w:val="00D137C5"/>
    <w:rsid w:val="00D20945"/>
    <w:rsid w:val="00D23222"/>
    <w:rsid w:val="00D23814"/>
    <w:rsid w:val="00D256D3"/>
    <w:rsid w:val="00D26165"/>
    <w:rsid w:val="00D32D13"/>
    <w:rsid w:val="00D33896"/>
    <w:rsid w:val="00D34966"/>
    <w:rsid w:val="00D454B5"/>
    <w:rsid w:val="00D459E7"/>
    <w:rsid w:val="00D47E4F"/>
    <w:rsid w:val="00D47FC6"/>
    <w:rsid w:val="00D50AA8"/>
    <w:rsid w:val="00D511C9"/>
    <w:rsid w:val="00D53341"/>
    <w:rsid w:val="00D56455"/>
    <w:rsid w:val="00D62403"/>
    <w:rsid w:val="00D633A2"/>
    <w:rsid w:val="00D65AC7"/>
    <w:rsid w:val="00D67C75"/>
    <w:rsid w:val="00D67D89"/>
    <w:rsid w:val="00D7372F"/>
    <w:rsid w:val="00D763C3"/>
    <w:rsid w:val="00D76A0A"/>
    <w:rsid w:val="00D802E6"/>
    <w:rsid w:val="00D81B8B"/>
    <w:rsid w:val="00D8422B"/>
    <w:rsid w:val="00D8468F"/>
    <w:rsid w:val="00D84DBD"/>
    <w:rsid w:val="00D939BB"/>
    <w:rsid w:val="00D967DD"/>
    <w:rsid w:val="00DA3170"/>
    <w:rsid w:val="00DA45F7"/>
    <w:rsid w:val="00DA4788"/>
    <w:rsid w:val="00DA55E8"/>
    <w:rsid w:val="00DA654E"/>
    <w:rsid w:val="00DB107B"/>
    <w:rsid w:val="00DB1B13"/>
    <w:rsid w:val="00DB38B5"/>
    <w:rsid w:val="00DB74BC"/>
    <w:rsid w:val="00DC00F3"/>
    <w:rsid w:val="00DC0C09"/>
    <w:rsid w:val="00DC38A6"/>
    <w:rsid w:val="00DC7411"/>
    <w:rsid w:val="00DD3FCF"/>
    <w:rsid w:val="00DD5A90"/>
    <w:rsid w:val="00DD5D5C"/>
    <w:rsid w:val="00DD7D63"/>
    <w:rsid w:val="00DE02A6"/>
    <w:rsid w:val="00DE095F"/>
    <w:rsid w:val="00DE1995"/>
    <w:rsid w:val="00DE47CE"/>
    <w:rsid w:val="00DE5633"/>
    <w:rsid w:val="00DE6191"/>
    <w:rsid w:val="00DE7FEB"/>
    <w:rsid w:val="00DF0551"/>
    <w:rsid w:val="00DF1D62"/>
    <w:rsid w:val="00DF752A"/>
    <w:rsid w:val="00DF793C"/>
    <w:rsid w:val="00E01100"/>
    <w:rsid w:val="00E01949"/>
    <w:rsid w:val="00E01A73"/>
    <w:rsid w:val="00E02111"/>
    <w:rsid w:val="00E022B5"/>
    <w:rsid w:val="00E02C2C"/>
    <w:rsid w:val="00E03B41"/>
    <w:rsid w:val="00E048A9"/>
    <w:rsid w:val="00E064DF"/>
    <w:rsid w:val="00E07BA4"/>
    <w:rsid w:val="00E101FD"/>
    <w:rsid w:val="00E10348"/>
    <w:rsid w:val="00E10EA6"/>
    <w:rsid w:val="00E11CA8"/>
    <w:rsid w:val="00E13795"/>
    <w:rsid w:val="00E17808"/>
    <w:rsid w:val="00E200B5"/>
    <w:rsid w:val="00E210C5"/>
    <w:rsid w:val="00E21693"/>
    <w:rsid w:val="00E21D5A"/>
    <w:rsid w:val="00E22549"/>
    <w:rsid w:val="00E239B4"/>
    <w:rsid w:val="00E2450D"/>
    <w:rsid w:val="00E30393"/>
    <w:rsid w:val="00E34158"/>
    <w:rsid w:val="00E37FDE"/>
    <w:rsid w:val="00E41A29"/>
    <w:rsid w:val="00E428F5"/>
    <w:rsid w:val="00E459F1"/>
    <w:rsid w:val="00E50187"/>
    <w:rsid w:val="00E60910"/>
    <w:rsid w:val="00E60C24"/>
    <w:rsid w:val="00E61A59"/>
    <w:rsid w:val="00E63270"/>
    <w:rsid w:val="00E63C80"/>
    <w:rsid w:val="00E66450"/>
    <w:rsid w:val="00E67761"/>
    <w:rsid w:val="00E67830"/>
    <w:rsid w:val="00E67F48"/>
    <w:rsid w:val="00E71A46"/>
    <w:rsid w:val="00E71B76"/>
    <w:rsid w:val="00E71C66"/>
    <w:rsid w:val="00E74895"/>
    <w:rsid w:val="00E74DE7"/>
    <w:rsid w:val="00E77524"/>
    <w:rsid w:val="00E8011B"/>
    <w:rsid w:val="00E823D5"/>
    <w:rsid w:val="00E8242F"/>
    <w:rsid w:val="00E82486"/>
    <w:rsid w:val="00E86281"/>
    <w:rsid w:val="00E86815"/>
    <w:rsid w:val="00E878B7"/>
    <w:rsid w:val="00E907C8"/>
    <w:rsid w:val="00E9162D"/>
    <w:rsid w:val="00E94E09"/>
    <w:rsid w:val="00E95BD5"/>
    <w:rsid w:val="00EA1F1A"/>
    <w:rsid w:val="00EA21B4"/>
    <w:rsid w:val="00EA4E51"/>
    <w:rsid w:val="00EA6FED"/>
    <w:rsid w:val="00EA7A71"/>
    <w:rsid w:val="00EB7812"/>
    <w:rsid w:val="00EB7AA1"/>
    <w:rsid w:val="00EC19E3"/>
    <w:rsid w:val="00EC370F"/>
    <w:rsid w:val="00EC48E6"/>
    <w:rsid w:val="00EC4A9D"/>
    <w:rsid w:val="00EC4F41"/>
    <w:rsid w:val="00EC55EE"/>
    <w:rsid w:val="00EC5D8C"/>
    <w:rsid w:val="00EC7BF0"/>
    <w:rsid w:val="00ED0BDA"/>
    <w:rsid w:val="00ED296F"/>
    <w:rsid w:val="00ED3833"/>
    <w:rsid w:val="00ED6029"/>
    <w:rsid w:val="00EE19EA"/>
    <w:rsid w:val="00EE2243"/>
    <w:rsid w:val="00EE4111"/>
    <w:rsid w:val="00EF5702"/>
    <w:rsid w:val="00EF6E11"/>
    <w:rsid w:val="00F0114A"/>
    <w:rsid w:val="00F038C6"/>
    <w:rsid w:val="00F04613"/>
    <w:rsid w:val="00F05629"/>
    <w:rsid w:val="00F12149"/>
    <w:rsid w:val="00F12375"/>
    <w:rsid w:val="00F1324B"/>
    <w:rsid w:val="00F136AE"/>
    <w:rsid w:val="00F1596B"/>
    <w:rsid w:val="00F22272"/>
    <w:rsid w:val="00F234EE"/>
    <w:rsid w:val="00F24962"/>
    <w:rsid w:val="00F2533C"/>
    <w:rsid w:val="00F26377"/>
    <w:rsid w:val="00F355B1"/>
    <w:rsid w:val="00F367E0"/>
    <w:rsid w:val="00F36FE5"/>
    <w:rsid w:val="00F37144"/>
    <w:rsid w:val="00F43C47"/>
    <w:rsid w:val="00F47637"/>
    <w:rsid w:val="00F52153"/>
    <w:rsid w:val="00F525D4"/>
    <w:rsid w:val="00F54818"/>
    <w:rsid w:val="00F60921"/>
    <w:rsid w:val="00F60CF2"/>
    <w:rsid w:val="00F61CC2"/>
    <w:rsid w:val="00F64DD9"/>
    <w:rsid w:val="00F6566C"/>
    <w:rsid w:val="00F66BD0"/>
    <w:rsid w:val="00F66E57"/>
    <w:rsid w:val="00F66F3A"/>
    <w:rsid w:val="00F6772A"/>
    <w:rsid w:val="00F70E38"/>
    <w:rsid w:val="00F72128"/>
    <w:rsid w:val="00F744C7"/>
    <w:rsid w:val="00F77B82"/>
    <w:rsid w:val="00F77FA8"/>
    <w:rsid w:val="00F80F91"/>
    <w:rsid w:val="00F91F75"/>
    <w:rsid w:val="00F9374A"/>
    <w:rsid w:val="00F93E38"/>
    <w:rsid w:val="00F977EA"/>
    <w:rsid w:val="00FA03A3"/>
    <w:rsid w:val="00FA27BD"/>
    <w:rsid w:val="00FA756B"/>
    <w:rsid w:val="00FB15F0"/>
    <w:rsid w:val="00FB3B10"/>
    <w:rsid w:val="00FB7E7C"/>
    <w:rsid w:val="00FC10F4"/>
    <w:rsid w:val="00FC2039"/>
    <w:rsid w:val="00FC3265"/>
    <w:rsid w:val="00FC76B2"/>
    <w:rsid w:val="00FD30C2"/>
    <w:rsid w:val="00FD43A3"/>
    <w:rsid w:val="00FD4CD7"/>
    <w:rsid w:val="00FD7503"/>
    <w:rsid w:val="00FE0757"/>
    <w:rsid w:val="00FE44DB"/>
    <w:rsid w:val="00FE5437"/>
    <w:rsid w:val="00FE72FA"/>
    <w:rsid w:val="00FF0C7B"/>
    <w:rsid w:val="00FF78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AF0FB5"/>
  <w14:defaultImageDpi w14:val="300"/>
  <w15:docId w15:val="{D1F842C9-17A9-40C8-8514-C40891D3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4"/>
      </w:numPr>
      <w:spacing w:before="240" w:after="60"/>
      <w:outlineLvl w:val="1"/>
    </w:pPr>
    <w:rPr>
      <w:rFonts w:ascii="Arial" w:hAnsi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keepLines/>
      <w:numPr>
        <w:ilvl w:val="3"/>
        <w:numId w:val="4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4"/>
      </w:numPr>
      <w:outlineLvl w:val="4"/>
    </w:pPr>
    <w:rPr>
      <w:rFonts w:ascii="Arial" w:hAnsi="Arial" w:cs="Arial"/>
      <w:b/>
      <w:bCs/>
      <w:sz w:val="3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C55F6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1C55F6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qFormat/>
    <w:rsid w:val="001C55F6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1C55F6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HTMLBody">
    <w:name w:val="HTML Body"/>
    <w:pPr>
      <w:autoSpaceDE w:val="0"/>
      <w:autoSpaceDN w:val="0"/>
      <w:adjustRightInd w:val="0"/>
    </w:pPr>
    <w:rPr>
      <w:rFonts w:ascii="Courier" w:hAnsi="Courier"/>
    </w:rPr>
  </w:style>
  <w:style w:type="paragraph" w:styleId="PlainText">
    <w:name w:val="Plain Text"/>
    <w:basedOn w:val="Normal"/>
    <w:rPr>
      <w:rFonts w:ascii="Courier New" w:hAnsi="Courier New"/>
      <w:sz w:val="20"/>
      <w:szCs w:val="20"/>
    </w:rPr>
  </w:style>
  <w:style w:type="paragraph" w:styleId="BodyTextIndent">
    <w:name w:val="Body Text Indent"/>
    <w:basedOn w:val="Normal"/>
    <w:link w:val="BodyTextIndentChar"/>
    <w:pPr>
      <w:ind w:left="1440" w:hanging="720"/>
    </w:pPr>
  </w:style>
  <w:style w:type="paragraph" w:styleId="BodyTextIndent2">
    <w:name w:val="Body Text Indent 2"/>
    <w:basedOn w:val="Normal"/>
    <w:pPr>
      <w:ind w:left="720" w:hanging="720"/>
    </w:pPr>
  </w:style>
  <w:style w:type="paragraph" w:styleId="BodyTextIndent3">
    <w:name w:val="Body Text Indent 3"/>
    <w:basedOn w:val="Normal"/>
    <w:pPr>
      <w:ind w:left="1800" w:hanging="720"/>
    </w:pPr>
  </w:style>
  <w:style w:type="paragraph" w:styleId="ListNumber2">
    <w:name w:val="List Number 2"/>
    <w:basedOn w:val="Normal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rsid w:val="00C158C2"/>
    <w:pPr>
      <w:tabs>
        <w:tab w:val="left" w:pos="720"/>
        <w:tab w:val="right" w:leader="dot" w:pos="9638"/>
      </w:tabs>
    </w:pPr>
  </w:style>
  <w:style w:type="paragraph" w:styleId="TOC2">
    <w:name w:val="toc 2"/>
    <w:basedOn w:val="Normal"/>
    <w:next w:val="Normal"/>
    <w:autoRedefine/>
    <w:uiPriority w:val="39"/>
    <w:rsid w:val="00C158C2"/>
    <w:pPr>
      <w:tabs>
        <w:tab w:val="left" w:pos="960"/>
        <w:tab w:val="right" w:leader="dot" w:pos="9638"/>
      </w:tabs>
    </w:pPr>
  </w:style>
  <w:style w:type="paragraph" w:styleId="TOC3">
    <w:name w:val="toc 3"/>
    <w:basedOn w:val="Normal"/>
    <w:next w:val="Normal"/>
    <w:autoRedefine/>
    <w:semiHidden/>
    <w:pPr>
      <w:tabs>
        <w:tab w:val="left" w:pos="1200"/>
        <w:tab w:val="right" w:leader="dot" w:pos="9638"/>
      </w:tabs>
      <w:ind w:left="270" w:firstLine="210"/>
    </w:pPr>
    <w:rPr>
      <w:noProof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JDFSLParagraph">
    <w:name w:val="JDFSL Paragraph"/>
    <w:autoRedefine/>
    <w:rsid w:val="00AE35DE"/>
    <w:pPr>
      <w:autoSpaceDE w:val="0"/>
      <w:autoSpaceDN w:val="0"/>
      <w:adjustRightInd w:val="0"/>
      <w:jc w:val="both"/>
    </w:pPr>
    <w:rPr>
      <w:rFonts w:ascii="Arial" w:hAnsi="Arial"/>
      <w:color w:val="000000"/>
      <w:sz w:val="24"/>
      <w:szCs w:val="24"/>
    </w:rPr>
  </w:style>
  <w:style w:type="paragraph" w:styleId="FootnoteText">
    <w:name w:val="footnote text"/>
    <w:basedOn w:val="Normal"/>
    <w:semiHidden/>
    <w:rPr>
      <w:rFonts w:eastAsia="Batang"/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BalloonText">
    <w:name w:val="Balloon Text"/>
    <w:basedOn w:val="Normal"/>
    <w:semiHidden/>
    <w:rsid w:val="00F165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LineNumber">
    <w:name w:val="line number"/>
    <w:basedOn w:val="DefaultParagraphFont"/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Heading">
    <w:name w:val="index heading"/>
    <w:basedOn w:val="Normal"/>
    <w:next w:val="Index1"/>
    <w:semiHidden/>
    <w:rPr>
      <w:sz w:val="20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Heading1Char">
    <w:name w:val="Heading 1 Char"/>
    <w:link w:val="Heading1"/>
    <w:rsid w:val="00F812A9"/>
    <w:rPr>
      <w:rFonts w:ascii="Arial" w:hAnsi="Arial" w:cs="Arial"/>
      <w:b/>
      <w:bCs/>
      <w:kern w:val="32"/>
      <w:sz w:val="32"/>
      <w:szCs w:val="32"/>
    </w:rPr>
  </w:style>
  <w:style w:type="character" w:customStyle="1" w:styleId="HeaderChar">
    <w:name w:val="Header Char"/>
    <w:link w:val="Header"/>
    <w:rsid w:val="003B6B7C"/>
    <w:rPr>
      <w:sz w:val="24"/>
      <w:szCs w:val="24"/>
    </w:rPr>
  </w:style>
  <w:style w:type="paragraph" w:styleId="List">
    <w:name w:val="List"/>
    <w:basedOn w:val="Normal"/>
    <w:uiPriority w:val="99"/>
    <w:unhideWhenUsed/>
    <w:rsid w:val="00152133"/>
    <w:pPr>
      <w:ind w:left="360" w:hanging="36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674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74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744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74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6744F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03ED"/>
    <w:rPr>
      <w:color w:val="605E5C"/>
      <w:shd w:val="clear" w:color="auto" w:fill="E1DFDD"/>
    </w:rPr>
  </w:style>
  <w:style w:type="paragraph" w:styleId="Revision">
    <w:name w:val="Revision"/>
    <w:hidden/>
    <w:semiHidden/>
    <w:rsid w:val="000C14C2"/>
    <w:rPr>
      <w:sz w:val="24"/>
      <w:szCs w:val="24"/>
    </w:rPr>
  </w:style>
  <w:style w:type="character" w:customStyle="1" w:styleId="vg">
    <w:name w:val="vg"/>
    <w:basedOn w:val="DefaultParagraphFont"/>
    <w:rsid w:val="00C611CA"/>
  </w:style>
  <w:style w:type="character" w:customStyle="1" w:styleId="gp">
    <w:name w:val="gp"/>
    <w:basedOn w:val="DefaultParagraphFont"/>
    <w:rsid w:val="00C611CA"/>
  </w:style>
  <w:style w:type="character" w:customStyle="1" w:styleId="apple-converted-space">
    <w:name w:val="apple-converted-space"/>
    <w:basedOn w:val="DefaultParagraphFont"/>
    <w:rsid w:val="00C611CA"/>
  </w:style>
  <w:style w:type="character" w:customStyle="1" w:styleId="v">
    <w:name w:val="v"/>
    <w:basedOn w:val="DefaultParagraphFont"/>
    <w:rsid w:val="00C611CA"/>
  </w:style>
  <w:style w:type="character" w:customStyle="1" w:styleId="df">
    <w:name w:val="df"/>
    <w:basedOn w:val="DefaultParagraphFont"/>
    <w:rsid w:val="00C611CA"/>
  </w:style>
  <w:style w:type="paragraph" w:styleId="ListParagraph">
    <w:name w:val="List Paragraph"/>
    <w:basedOn w:val="Normal"/>
    <w:uiPriority w:val="34"/>
    <w:qFormat/>
    <w:rsid w:val="007A2D7A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1C55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1C55F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C55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C55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rsid w:val="001C55F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dyTextIndentChar">
    <w:name w:val="Body Text Indent Char"/>
    <w:basedOn w:val="DefaultParagraphFont"/>
    <w:link w:val="BodyTextIndent"/>
    <w:rsid w:val="001C55F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C55F6"/>
    <w:rPr>
      <w:sz w:val="24"/>
      <w:szCs w:val="24"/>
    </w:rPr>
  </w:style>
  <w:style w:type="character" w:customStyle="1" w:styleId="TitleChar">
    <w:name w:val="Title Char"/>
    <w:basedOn w:val="DefaultParagraphFont"/>
    <w:link w:val="Title"/>
    <w:rsid w:val="001C55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rsid w:val="001C55F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1C55F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E10EA6"/>
    <w:rPr>
      <w:rFonts w:ascii="Arial" w:hAnsi="Arial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0EA6"/>
    <w:rPr>
      <w:rFonts w:ascii="Arial" w:hAnsi="Arial" w:cs="Arial"/>
      <w:b/>
      <w:bCs/>
      <w:sz w:val="26"/>
      <w:szCs w:val="26"/>
    </w:rPr>
  </w:style>
  <w:style w:type="paragraph" w:customStyle="1" w:styleId="list10">
    <w:name w:val="list10"/>
    <w:basedOn w:val="ListParagraph"/>
    <w:next w:val="ListParagraph"/>
    <w:qFormat/>
    <w:rsid w:val="00E10EA6"/>
    <w:pPr>
      <w:numPr>
        <w:numId w:val="5"/>
      </w:numPr>
      <w:spacing w:after="200"/>
      <w:contextualSpacing w:val="0"/>
    </w:pPr>
  </w:style>
  <w:style w:type="table" w:styleId="TableGrid">
    <w:name w:val="Table Grid"/>
    <w:basedOn w:val="TableNormal"/>
    <w:uiPriority w:val="39"/>
    <w:rsid w:val="00416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rsid w:val="00E103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26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0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2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75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4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59304D009F3428D5B8B3D603ECA1D" ma:contentTypeVersion="12" ma:contentTypeDescription="Create a new document." ma:contentTypeScope="" ma:versionID="b810fd58cf15c04535538bbf20e1fcbc">
  <xsd:schema xmlns:xsd="http://www.w3.org/2001/XMLSchema" xmlns:xs="http://www.w3.org/2001/XMLSchema" xmlns:p="http://schemas.microsoft.com/office/2006/metadata/properties" xmlns:ns3="f3367fae-3f31-4ca8-bea2-5e43f810d849" xmlns:ns4="b39705b1-1aef-41ab-a25f-e5be11e68f43" targetNamespace="http://schemas.microsoft.com/office/2006/metadata/properties" ma:root="true" ma:fieldsID="3506aa8bce0299d805f4fcb54c2f9860" ns3:_="" ns4:_="">
    <xsd:import namespace="f3367fae-3f31-4ca8-bea2-5e43f810d849"/>
    <xsd:import namespace="b39705b1-1aef-41ab-a25f-e5be11e68f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67fae-3f31-4ca8-bea2-5e43f810d8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9705b1-1aef-41ab-a25f-e5be11e68f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FCA3F7-FA58-4747-AF43-9562912D87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3004EB-029E-40AE-A5D8-DD0264576A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33D17B-921E-4362-906D-FD991852F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367fae-3f31-4ca8-bea2-5e43f810d849"/>
    <ds:schemaRef ds:uri="b39705b1-1aef-41ab-a25f-e5be11e68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85A477-F1CB-4D5E-9B2F-26585422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February 22, 2001</vt:lpstr>
    </vt:vector>
  </TitlesOfParts>
  <Company>Dell Computer Corporation</Company>
  <LinksUpToDate>false</LinksUpToDate>
  <CharactersWithSpaces>10274</CharactersWithSpaces>
  <SharedDoc>false</SharedDoc>
  <HLinks>
    <vt:vector size="30" baseType="variant">
      <vt:variant>
        <vt:i4>1966110</vt:i4>
      </vt:variant>
      <vt:variant>
        <vt:i4>75</vt:i4>
      </vt:variant>
      <vt:variant>
        <vt:i4>0</vt:i4>
      </vt:variant>
      <vt:variant>
        <vt:i4>5</vt:i4>
      </vt:variant>
      <vt:variant>
        <vt:lpwstr>http://www.cftt.nist.gov</vt:lpwstr>
      </vt:variant>
      <vt:variant>
        <vt:lpwstr/>
      </vt:variant>
      <vt:variant>
        <vt:i4>1114197</vt:i4>
      </vt:variant>
      <vt:variant>
        <vt:i4>3</vt:i4>
      </vt:variant>
      <vt:variant>
        <vt:i4>0</vt:i4>
      </vt:variant>
      <vt:variant>
        <vt:i4>5</vt:i4>
      </vt:variant>
      <vt:variant>
        <vt:lpwstr>http://www.cftt.nist.gov/mobile_devices.htm</vt:lpwstr>
      </vt:variant>
      <vt:variant>
        <vt:lpwstr/>
      </vt:variant>
      <vt:variant>
        <vt:i4>2752564</vt:i4>
      </vt:variant>
      <vt:variant>
        <vt:i4>0</vt:i4>
      </vt:variant>
      <vt:variant>
        <vt:i4>0</vt:i4>
      </vt:variant>
      <vt:variant>
        <vt:i4>5</vt:i4>
      </vt:variant>
      <vt:variant>
        <vt:lpwstr>http://www.cftt.nist.gov/documents/Mobile_Device_Tool_Test_Assertions_and_Test_Plan.pdf</vt:lpwstr>
      </vt:variant>
      <vt:variant>
        <vt:lpwstr/>
      </vt:variant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http://www.ttfn.net/techno/smartcards/gsm11-11.pdf</vt:lpwstr>
      </vt:variant>
      <vt:variant>
        <vt:lpwstr/>
      </vt:variant>
      <vt:variant>
        <vt:i4>3211363</vt:i4>
      </vt:variant>
      <vt:variant>
        <vt:i4>2138</vt:i4>
      </vt:variant>
      <vt:variant>
        <vt:i4>1025</vt:i4>
      </vt:variant>
      <vt:variant>
        <vt:i4>1</vt:i4>
      </vt:variant>
      <vt:variant>
        <vt:lpwstr>nistident_fleft_150ppi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February 22, 2021</dc:title>
  <dc:subject/>
  <dc:creator>Ayers, Richard (Fed)</dc:creator>
  <cp:keywords/>
  <dc:description/>
  <cp:lastModifiedBy>Ayers, Richard P. (Fed)</cp:lastModifiedBy>
  <cp:revision>3</cp:revision>
  <cp:lastPrinted>2021-02-02T13:26:00Z</cp:lastPrinted>
  <dcterms:created xsi:type="dcterms:W3CDTF">2021-02-03T14:06:00Z</dcterms:created>
  <dcterms:modified xsi:type="dcterms:W3CDTF">2021-02-03T14:08:00Z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0x01010060B59304D009F3428D5B8B3D603ECA1D</vt:lpwstr>
  </property>
</Properties>
</file>