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F95A7" w14:textId="77777777" w:rsidR="004556AD" w:rsidRPr="00415D19" w:rsidRDefault="004556AD" w:rsidP="004556AD">
      <w:pPr>
        <w:pStyle w:val="Heading1"/>
      </w:pPr>
      <w:r w:rsidRPr="00415D19">
        <w:t>AGENDA</w:t>
      </w:r>
    </w:p>
    <w:p w14:paraId="742A9140" w14:textId="7BD2434D" w:rsidR="004726F1" w:rsidRPr="0030329F" w:rsidRDefault="004726F1" w:rsidP="004556AD">
      <w:pPr>
        <w:pStyle w:val="Heading1"/>
      </w:pPr>
      <w:r w:rsidRPr="0030329F">
        <w:t>M</w:t>
      </w:r>
      <w:r w:rsidR="00FF69B5" w:rsidRPr="0030329F">
        <w:t>eeting</w:t>
      </w:r>
      <w:r w:rsidR="0030329F" w:rsidRPr="0030329F">
        <w:t xml:space="preserve"> of the Judges Panel</w:t>
      </w:r>
      <w:r w:rsidR="004E71E2">
        <w:t xml:space="preserve"> of</w:t>
      </w:r>
      <w:r w:rsidR="0030329F" w:rsidRPr="0030329F">
        <w:t xml:space="preserve"> the </w:t>
      </w:r>
      <w:r w:rsidRPr="0030329F">
        <w:t>Malcolm Baldrige National Quality Award</w:t>
      </w:r>
    </w:p>
    <w:p w14:paraId="2D5FAA82" w14:textId="73856EE0" w:rsidR="00415D19" w:rsidRPr="002A7019" w:rsidRDefault="00842DEC" w:rsidP="004556AD">
      <w:pPr>
        <w:pStyle w:val="Heading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Wednesday</w:t>
      </w:r>
      <w:r w:rsidR="00E916A0" w:rsidRPr="002A7019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August</w:t>
      </w:r>
      <w:r w:rsidR="006364C0" w:rsidRPr="002A701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1</w:t>
      </w:r>
      <w:r w:rsidR="00133998">
        <w:rPr>
          <w:rFonts w:asciiTheme="minorHAnsi" w:hAnsiTheme="minorHAnsi" w:cstheme="minorHAnsi"/>
          <w:sz w:val="22"/>
          <w:szCs w:val="22"/>
        </w:rPr>
        <w:t>3</w:t>
      </w:r>
      <w:r w:rsidR="0030329F" w:rsidRPr="002A7019">
        <w:rPr>
          <w:rFonts w:asciiTheme="minorHAnsi" w:hAnsiTheme="minorHAnsi" w:cstheme="minorHAnsi"/>
          <w:sz w:val="22"/>
          <w:szCs w:val="22"/>
        </w:rPr>
        <w:t>, 20</w:t>
      </w:r>
      <w:r w:rsidR="009A35EA" w:rsidRPr="002A7019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>5</w:t>
      </w:r>
      <w:r w:rsidR="00415D19" w:rsidRPr="002A7019">
        <w:rPr>
          <w:rFonts w:asciiTheme="minorHAnsi" w:hAnsiTheme="minorHAnsi" w:cstheme="minorHAnsi"/>
          <w:sz w:val="22"/>
          <w:szCs w:val="22"/>
        </w:rPr>
        <w:t xml:space="preserve">, </w:t>
      </w:r>
      <w:r w:rsidR="00274C74">
        <w:rPr>
          <w:rFonts w:asciiTheme="minorHAnsi" w:hAnsiTheme="minorHAnsi" w:cstheme="minorHAnsi"/>
          <w:sz w:val="22"/>
          <w:szCs w:val="22"/>
        </w:rPr>
        <w:t>10</w:t>
      </w:r>
      <w:r w:rsidR="00925B82">
        <w:rPr>
          <w:rFonts w:asciiTheme="minorHAnsi" w:hAnsiTheme="minorHAnsi" w:cstheme="minorHAnsi"/>
          <w:sz w:val="22"/>
          <w:szCs w:val="22"/>
        </w:rPr>
        <w:t xml:space="preserve">:00 </w:t>
      </w:r>
      <w:r>
        <w:rPr>
          <w:rFonts w:asciiTheme="minorHAnsi" w:hAnsiTheme="minorHAnsi" w:cstheme="minorHAnsi"/>
          <w:sz w:val="22"/>
          <w:szCs w:val="22"/>
        </w:rPr>
        <w:t xml:space="preserve">AM </w:t>
      </w:r>
      <w:r w:rsidR="00925B82">
        <w:rPr>
          <w:rFonts w:asciiTheme="minorHAnsi" w:hAnsiTheme="minorHAnsi" w:cstheme="minorHAnsi"/>
          <w:sz w:val="22"/>
          <w:szCs w:val="22"/>
        </w:rPr>
        <w:t xml:space="preserve">– </w:t>
      </w:r>
      <w:r w:rsidR="00B546F1">
        <w:rPr>
          <w:rFonts w:asciiTheme="minorHAnsi" w:hAnsiTheme="minorHAnsi" w:cstheme="minorHAnsi"/>
          <w:sz w:val="22"/>
          <w:szCs w:val="22"/>
        </w:rPr>
        <w:t>3</w:t>
      </w:r>
      <w:r w:rsidR="00FF2B12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>00</w:t>
      </w:r>
      <w:r w:rsidR="00925B82">
        <w:rPr>
          <w:rFonts w:asciiTheme="minorHAnsi" w:hAnsiTheme="minorHAnsi" w:cstheme="minorHAnsi"/>
          <w:sz w:val="22"/>
          <w:szCs w:val="22"/>
        </w:rPr>
        <w:t xml:space="preserve"> PM</w:t>
      </w:r>
      <w:r w:rsidR="009A35EA" w:rsidRPr="002A7019">
        <w:rPr>
          <w:rFonts w:asciiTheme="minorHAnsi" w:hAnsiTheme="minorHAnsi" w:cstheme="minorHAnsi"/>
          <w:sz w:val="22"/>
          <w:szCs w:val="22"/>
        </w:rPr>
        <w:t xml:space="preserve"> ET</w:t>
      </w:r>
    </w:p>
    <w:p w14:paraId="0E701F96" w14:textId="75BCE04F" w:rsidR="002A7019" w:rsidRDefault="00B06C60" w:rsidP="002A7019">
      <w:pPr>
        <w:spacing w:after="0" w:line="240" w:lineRule="auto"/>
        <w:rPr>
          <w:rFonts w:cstheme="minorHAnsi"/>
          <w:color w:val="252424"/>
        </w:rPr>
      </w:pPr>
      <w:r w:rsidRPr="002A7019">
        <w:rPr>
          <w:rFonts w:cstheme="minorHAnsi"/>
        </w:rPr>
        <w:t xml:space="preserve">Location: </w:t>
      </w:r>
      <w:r w:rsidR="002A7019" w:rsidRPr="002A7019">
        <w:rPr>
          <w:rFonts w:cstheme="minorHAnsi"/>
          <w:b/>
          <w:bCs/>
          <w:color w:val="252424"/>
        </w:rPr>
        <w:t>Virtual</w:t>
      </w:r>
      <w:r w:rsidR="002A7019">
        <w:rPr>
          <w:rFonts w:cstheme="minorHAnsi"/>
          <w:b/>
          <w:bCs/>
          <w:color w:val="252424"/>
        </w:rPr>
        <w:t xml:space="preserve"> on Microsoft Teams</w:t>
      </w:r>
      <w:r w:rsidR="002A7019" w:rsidRPr="002A7019">
        <w:rPr>
          <w:rFonts w:cstheme="minorHAnsi"/>
          <w:b/>
          <w:bCs/>
          <w:color w:val="252424"/>
        </w:rPr>
        <w:t xml:space="preserve">: </w:t>
      </w:r>
      <w:hyperlink r:id="rId6" w:history="1">
        <w:r w:rsidR="009422CB" w:rsidRPr="009422CB">
          <w:rPr>
            <w:rStyle w:val="Hyperlink"/>
            <w:rFonts w:cstheme="minorHAnsi"/>
            <w:b/>
            <w:bCs/>
          </w:rPr>
          <w:t>Join Meeting</w:t>
        </w:r>
      </w:hyperlink>
      <w:r w:rsidR="002A7019">
        <w:rPr>
          <w:rFonts w:cstheme="minorHAnsi"/>
          <w:color w:val="252424"/>
        </w:rPr>
        <w:br/>
      </w:r>
      <w:r w:rsidR="002A7019" w:rsidRPr="002A7019">
        <w:rPr>
          <w:rFonts w:cstheme="minorHAnsi"/>
          <w:b/>
          <w:bCs/>
          <w:color w:val="252424"/>
        </w:rPr>
        <w:t>Or call in (audio only)</w:t>
      </w:r>
      <w:r w:rsidR="008C213B">
        <w:rPr>
          <w:rFonts w:cstheme="minorHAnsi"/>
          <w:color w:val="252424"/>
        </w:rPr>
        <w:t xml:space="preserve">: (443) 339-4347 | Conference ID: </w:t>
      </w:r>
      <w:r w:rsidR="00F93111" w:rsidRPr="00F93111">
        <w:rPr>
          <w:rFonts w:cstheme="minorHAnsi"/>
          <w:color w:val="252424"/>
        </w:rPr>
        <w:t xml:space="preserve">718 896 044# </w:t>
      </w:r>
    </w:p>
    <w:p w14:paraId="2BB84F23" w14:textId="77777777" w:rsidR="00045CFA" w:rsidRPr="002A7019" w:rsidRDefault="00045CFA" w:rsidP="002A7019">
      <w:pPr>
        <w:spacing w:after="0" w:line="240" w:lineRule="auto"/>
        <w:rPr>
          <w:rFonts w:cstheme="minorHAnsi"/>
          <w:color w:val="252424"/>
        </w:rPr>
      </w:pPr>
    </w:p>
    <w:tbl>
      <w:tblPr>
        <w:tblStyle w:val="TableGrid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4680"/>
        <w:gridCol w:w="3078"/>
      </w:tblGrid>
      <w:tr w:rsidR="0030329F" w14:paraId="788E58C0" w14:textId="77777777" w:rsidTr="00C4032B">
        <w:tc>
          <w:tcPr>
            <w:tcW w:w="1980" w:type="dxa"/>
            <w:vAlign w:val="center"/>
          </w:tcPr>
          <w:p w14:paraId="441F5C2B" w14:textId="54DE2592" w:rsidR="0030329F" w:rsidRPr="00490808" w:rsidRDefault="00274C74" w:rsidP="00E14D7F">
            <w:pPr>
              <w:spacing w:after="120"/>
            </w:pPr>
            <w:r>
              <w:t>10</w:t>
            </w:r>
            <w:r w:rsidR="0030329F" w:rsidRPr="00490808">
              <w:t>:</w:t>
            </w:r>
            <w:r w:rsidR="00B06C60">
              <w:t>00</w:t>
            </w:r>
            <w:r w:rsidR="00044AD0">
              <w:t xml:space="preserve"> </w:t>
            </w:r>
            <w:r w:rsidR="0030329F" w:rsidRPr="00490808">
              <w:t>–</w:t>
            </w:r>
            <w:r w:rsidR="00044AD0">
              <w:t xml:space="preserve"> </w:t>
            </w:r>
            <w:r>
              <w:t>10</w:t>
            </w:r>
            <w:r w:rsidR="0067550D">
              <w:t>:</w:t>
            </w:r>
            <w:r w:rsidR="00CC434F">
              <w:t>0</w:t>
            </w:r>
            <w:r w:rsidR="009A35EA">
              <w:t>5</w:t>
            </w:r>
            <w:r w:rsidR="00671DBE" w:rsidRPr="00490808">
              <w:t xml:space="preserve"> </w:t>
            </w:r>
            <w:r w:rsidR="00DB4E2B">
              <w:t>A</w:t>
            </w:r>
            <w:r w:rsidR="00671DBE" w:rsidRPr="00490808">
              <w:t>M</w:t>
            </w:r>
          </w:p>
        </w:tc>
        <w:tc>
          <w:tcPr>
            <w:tcW w:w="4680" w:type="dxa"/>
            <w:vAlign w:val="center"/>
          </w:tcPr>
          <w:p w14:paraId="021FAB2E" w14:textId="44C82A68" w:rsidR="0030329F" w:rsidRPr="00E5304A" w:rsidRDefault="007F600C" w:rsidP="00E14D7F">
            <w:pPr>
              <w:spacing w:after="120"/>
              <w:ind w:left="252" w:hanging="252"/>
            </w:pPr>
            <w:r>
              <w:t>Technology check</w:t>
            </w:r>
            <w:r w:rsidR="00305F1B">
              <w:t xml:space="preserve"> </w:t>
            </w:r>
          </w:p>
        </w:tc>
        <w:tc>
          <w:tcPr>
            <w:tcW w:w="3078" w:type="dxa"/>
          </w:tcPr>
          <w:p w14:paraId="13F6A7C1" w14:textId="0B7FDE7A" w:rsidR="0030329F" w:rsidRPr="00490808" w:rsidRDefault="00A566B0" w:rsidP="0030544B">
            <w:pPr>
              <w:spacing w:after="120"/>
              <w:ind w:left="238" w:hanging="238"/>
            </w:pPr>
            <w:r>
              <w:t>All</w:t>
            </w:r>
          </w:p>
        </w:tc>
      </w:tr>
      <w:tr w:rsidR="005D3559" w14:paraId="6AA0C4CE" w14:textId="77777777" w:rsidTr="00C4032B">
        <w:tc>
          <w:tcPr>
            <w:tcW w:w="1980" w:type="dxa"/>
          </w:tcPr>
          <w:p w14:paraId="7D75B9ED" w14:textId="1D9781B1" w:rsidR="005D3559" w:rsidRDefault="00274C74" w:rsidP="0030544B">
            <w:pPr>
              <w:spacing w:after="120"/>
            </w:pPr>
            <w:r>
              <w:t>10</w:t>
            </w:r>
            <w:r w:rsidR="005D3559">
              <w:t>:</w:t>
            </w:r>
            <w:r w:rsidR="00CC434F">
              <w:t>0</w:t>
            </w:r>
            <w:r w:rsidR="005D3559">
              <w:t xml:space="preserve">5 – </w:t>
            </w:r>
            <w:r>
              <w:t>10</w:t>
            </w:r>
            <w:r w:rsidR="005D3559">
              <w:t>:</w:t>
            </w:r>
            <w:r w:rsidR="00CC434F">
              <w:t>15</w:t>
            </w:r>
            <w:r w:rsidR="007F600C">
              <w:t xml:space="preserve"> </w:t>
            </w:r>
            <w:r w:rsidR="00DB4E2B">
              <w:t>A</w:t>
            </w:r>
            <w:r w:rsidR="007F600C">
              <w:t>M</w:t>
            </w:r>
          </w:p>
        </w:tc>
        <w:tc>
          <w:tcPr>
            <w:tcW w:w="4680" w:type="dxa"/>
          </w:tcPr>
          <w:p w14:paraId="286ABC39" w14:textId="48FA42A7" w:rsidR="005D3559" w:rsidRPr="00E5304A" w:rsidRDefault="007F600C" w:rsidP="00BB6732">
            <w:pPr>
              <w:spacing w:after="120"/>
              <w:ind w:left="252" w:hanging="252"/>
            </w:pPr>
            <w:r w:rsidRPr="007F600C">
              <w:t xml:space="preserve">Opening remarks </w:t>
            </w:r>
          </w:p>
        </w:tc>
        <w:tc>
          <w:tcPr>
            <w:tcW w:w="3078" w:type="dxa"/>
          </w:tcPr>
          <w:p w14:paraId="21C3ABC1" w14:textId="368CC0C7" w:rsidR="005D3559" w:rsidRPr="00490808" w:rsidRDefault="00305F1B" w:rsidP="0030544B">
            <w:pPr>
              <w:spacing w:after="120"/>
              <w:ind w:left="238" w:hanging="238"/>
            </w:pPr>
            <w:r>
              <w:t>Bob</w:t>
            </w:r>
            <w:r w:rsidR="00006AAD">
              <w:t xml:space="preserve"> Fangmeyer</w:t>
            </w:r>
            <w:r>
              <w:t>, Cary</w:t>
            </w:r>
            <w:r w:rsidR="00006AAD">
              <w:t xml:space="preserve"> Hill </w:t>
            </w:r>
          </w:p>
        </w:tc>
      </w:tr>
      <w:tr w:rsidR="00006AAD" w14:paraId="5268D372" w14:textId="77777777" w:rsidTr="00C4032B">
        <w:trPr>
          <w:trHeight w:val="70"/>
        </w:trPr>
        <w:tc>
          <w:tcPr>
            <w:tcW w:w="1980" w:type="dxa"/>
          </w:tcPr>
          <w:p w14:paraId="5F466990" w14:textId="6F9A6B83" w:rsidR="00006AAD" w:rsidRDefault="00274C74" w:rsidP="0067550D">
            <w:r>
              <w:t>10</w:t>
            </w:r>
            <w:r w:rsidR="0065702A">
              <w:t>:</w:t>
            </w:r>
            <w:r w:rsidR="00DB4E2B">
              <w:t>1</w:t>
            </w:r>
            <w:r w:rsidR="00CC434F">
              <w:t>5</w:t>
            </w:r>
            <w:r w:rsidR="00801E0A">
              <w:t xml:space="preserve"> – </w:t>
            </w:r>
            <w:r>
              <w:t>10</w:t>
            </w:r>
            <w:r w:rsidR="00DB4E2B">
              <w:t>:4</w:t>
            </w:r>
            <w:r w:rsidR="00CC434F">
              <w:t>5</w:t>
            </w:r>
            <w:r w:rsidR="00801E0A">
              <w:t xml:space="preserve"> </w:t>
            </w:r>
            <w:r w:rsidR="00DB4E2B">
              <w:t>A</w:t>
            </w:r>
            <w:r w:rsidR="00801E0A">
              <w:t>M</w:t>
            </w:r>
          </w:p>
        </w:tc>
        <w:tc>
          <w:tcPr>
            <w:tcW w:w="4680" w:type="dxa"/>
          </w:tcPr>
          <w:p w14:paraId="2B4CAD3A" w14:textId="78410BEC" w:rsidR="00006AAD" w:rsidRPr="0023197B" w:rsidRDefault="00FB71C7" w:rsidP="00FB71C7">
            <w:pPr>
              <w:spacing w:after="120"/>
            </w:pPr>
            <w:r>
              <w:t xml:space="preserve">Review of judges’ Applicant </w:t>
            </w:r>
            <w:r w:rsidR="00F45345">
              <w:t>Workbook</w:t>
            </w:r>
            <w:r w:rsidR="00A20003">
              <w:t xml:space="preserve"> and scoring rubrics </w:t>
            </w:r>
          </w:p>
        </w:tc>
        <w:tc>
          <w:tcPr>
            <w:tcW w:w="3078" w:type="dxa"/>
          </w:tcPr>
          <w:p w14:paraId="379E63D6" w14:textId="756149DB" w:rsidR="00FB71C7" w:rsidRPr="0023197B" w:rsidDel="00523736" w:rsidRDefault="00E259E2" w:rsidP="00DB4E2B">
            <w:pPr>
              <w:spacing w:after="120"/>
              <w:ind w:left="238" w:hanging="238"/>
            </w:pPr>
            <w:r>
              <w:t>BPEP</w:t>
            </w:r>
          </w:p>
        </w:tc>
      </w:tr>
      <w:tr w:rsidR="00DB4E2B" w14:paraId="75F9541E" w14:textId="77777777" w:rsidTr="00C4032B">
        <w:trPr>
          <w:trHeight w:val="70"/>
        </w:trPr>
        <w:tc>
          <w:tcPr>
            <w:tcW w:w="1980" w:type="dxa"/>
          </w:tcPr>
          <w:p w14:paraId="2F2D3805" w14:textId="77ED6C7C" w:rsidR="00DB4E2B" w:rsidRDefault="00274C74" w:rsidP="0067550D">
            <w:r>
              <w:t>10</w:t>
            </w:r>
            <w:r w:rsidR="00DB4E2B">
              <w:t>:45 – 1</w:t>
            </w:r>
            <w:r>
              <w:t>1</w:t>
            </w:r>
            <w:r w:rsidR="00DB4E2B">
              <w:t>:</w:t>
            </w:r>
            <w:r>
              <w:t>45</w:t>
            </w:r>
            <w:r w:rsidR="00DB4E2B">
              <w:t xml:space="preserve"> AM</w:t>
            </w:r>
          </w:p>
        </w:tc>
        <w:tc>
          <w:tcPr>
            <w:tcW w:w="4680" w:type="dxa"/>
          </w:tcPr>
          <w:p w14:paraId="74CAED4F" w14:textId="6AAC123D" w:rsidR="00DB4E2B" w:rsidRDefault="00DB4E2B" w:rsidP="00FB71C7">
            <w:pPr>
              <w:spacing w:after="120"/>
            </w:pPr>
            <w:r>
              <w:t>Individual review of scoring profiles</w:t>
            </w:r>
          </w:p>
        </w:tc>
        <w:tc>
          <w:tcPr>
            <w:tcW w:w="3078" w:type="dxa"/>
          </w:tcPr>
          <w:p w14:paraId="27FED335" w14:textId="500857E4" w:rsidR="00DB4E2B" w:rsidRDefault="00DB4E2B" w:rsidP="005A4670">
            <w:pPr>
              <w:spacing w:after="120"/>
              <w:ind w:left="238" w:hanging="238"/>
            </w:pPr>
            <w:r>
              <w:t xml:space="preserve">Judges Panel </w:t>
            </w:r>
          </w:p>
        </w:tc>
      </w:tr>
      <w:tr w:rsidR="000A4429" w14:paraId="64157B63" w14:textId="77777777" w:rsidTr="00C4032B">
        <w:trPr>
          <w:trHeight w:val="70"/>
        </w:trPr>
        <w:tc>
          <w:tcPr>
            <w:tcW w:w="1980" w:type="dxa"/>
          </w:tcPr>
          <w:p w14:paraId="2F30F1AD" w14:textId="28148408" w:rsidR="000A4429" w:rsidRDefault="0069759E" w:rsidP="0067550D">
            <w:r>
              <w:t>1</w:t>
            </w:r>
            <w:r w:rsidR="00A20003">
              <w:t>1</w:t>
            </w:r>
            <w:r>
              <w:t>:</w:t>
            </w:r>
            <w:r w:rsidR="00A20003">
              <w:t>4</w:t>
            </w:r>
            <w:r>
              <w:t>5</w:t>
            </w:r>
            <w:r w:rsidR="00801E0A">
              <w:t xml:space="preserve"> – </w:t>
            </w:r>
            <w:r w:rsidR="004347E4">
              <w:t xml:space="preserve">12:30 </w:t>
            </w:r>
            <w:r w:rsidR="000A4429">
              <w:t>PM</w:t>
            </w:r>
          </w:p>
        </w:tc>
        <w:tc>
          <w:tcPr>
            <w:tcW w:w="4680" w:type="dxa"/>
          </w:tcPr>
          <w:p w14:paraId="1539781D" w14:textId="77777777" w:rsidR="00801E0A" w:rsidRDefault="00801E0A" w:rsidP="00801E0A">
            <w:pPr>
              <w:spacing w:after="120"/>
            </w:pPr>
            <w:r>
              <w:t>Selection of applicants for site visits</w:t>
            </w:r>
          </w:p>
          <w:p w14:paraId="0BC669B0" w14:textId="77777777" w:rsidR="00801E0A" w:rsidRDefault="00801E0A" w:rsidP="00801E0A">
            <w:pPr>
              <w:pStyle w:val="ListParagraph"/>
              <w:numPr>
                <w:ilvl w:val="0"/>
                <w:numId w:val="6"/>
              </w:numPr>
              <w:spacing w:after="120"/>
            </w:pPr>
            <w:r>
              <w:t>Panel review of scoring profiles</w:t>
            </w:r>
          </w:p>
          <w:p w14:paraId="03B44EAC" w14:textId="4587F4C8" w:rsidR="000A4429" w:rsidRPr="0023197B" w:rsidRDefault="00801E0A" w:rsidP="00801E0A">
            <w:pPr>
              <w:pStyle w:val="ListParagraph"/>
              <w:numPr>
                <w:ilvl w:val="0"/>
                <w:numId w:val="6"/>
              </w:numPr>
              <w:spacing w:after="120"/>
            </w:pPr>
            <w:r>
              <w:t>Discussion and voting</w:t>
            </w:r>
          </w:p>
        </w:tc>
        <w:tc>
          <w:tcPr>
            <w:tcW w:w="3078" w:type="dxa"/>
          </w:tcPr>
          <w:p w14:paraId="44CFB8A1" w14:textId="77777777" w:rsidR="000A4429" w:rsidRDefault="00135867" w:rsidP="005A4670">
            <w:pPr>
              <w:spacing w:after="120"/>
              <w:ind w:left="238" w:hanging="238"/>
            </w:pPr>
            <w:r>
              <w:t>Cary Hill</w:t>
            </w:r>
          </w:p>
          <w:p w14:paraId="373AC146" w14:textId="28ADBD31" w:rsidR="00135867" w:rsidRPr="0023197B" w:rsidDel="00523736" w:rsidRDefault="00135867" w:rsidP="005A4670">
            <w:pPr>
              <w:spacing w:after="120"/>
              <w:ind w:left="238" w:hanging="238"/>
            </w:pPr>
            <w:r>
              <w:t xml:space="preserve">Judges Panel </w:t>
            </w:r>
          </w:p>
        </w:tc>
      </w:tr>
      <w:tr w:rsidR="00A20003" w14:paraId="52431979" w14:textId="77777777" w:rsidTr="00C4032B">
        <w:trPr>
          <w:trHeight w:val="70"/>
        </w:trPr>
        <w:tc>
          <w:tcPr>
            <w:tcW w:w="1980" w:type="dxa"/>
          </w:tcPr>
          <w:p w14:paraId="274D3672" w14:textId="270170BB" w:rsidR="00A20003" w:rsidRDefault="00A20003" w:rsidP="0067550D">
            <w:r>
              <w:t>12:30</w:t>
            </w:r>
            <w:r w:rsidR="00F77BC3">
              <w:t xml:space="preserve"> – </w:t>
            </w:r>
            <w:r>
              <w:t>1:00</w:t>
            </w:r>
            <w:r w:rsidR="009F3480">
              <w:t xml:space="preserve"> PM</w:t>
            </w:r>
          </w:p>
        </w:tc>
        <w:tc>
          <w:tcPr>
            <w:tcW w:w="4680" w:type="dxa"/>
          </w:tcPr>
          <w:p w14:paraId="582E8D8D" w14:textId="6C635BA0" w:rsidR="00A20003" w:rsidRDefault="00A20003" w:rsidP="00801E0A">
            <w:pPr>
              <w:spacing w:after="120"/>
            </w:pPr>
            <w:r>
              <w:t>Break</w:t>
            </w:r>
          </w:p>
        </w:tc>
        <w:tc>
          <w:tcPr>
            <w:tcW w:w="3078" w:type="dxa"/>
          </w:tcPr>
          <w:p w14:paraId="0CF947C5" w14:textId="77777777" w:rsidR="00A20003" w:rsidRDefault="00A20003" w:rsidP="005A4670">
            <w:pPr>
              <w:spacing w:after="120"/>
              <w:ind w:left="238" w:hanging="238"/>
            </w:pPr>
          </w:p>
        </w:tc>
      </w:tr>
      <w:tr w:rsidR="00391D63" w14:paraId="4E42F22E" w14:textId="77777777" w:rsidTr="00C4032B">
        <w:tc>
          <w:tcPr>
            <w:tcW w:w="1980" w:type="dxa"/>
            <w:vAlign w:val="center"/>
          </w:tcPr>
          <w:p w14:paraId="19D001C6" w14:textId="0E2DF9DA" w:rsidR="00391D63" w:rsidRDefault="004347E4" w:rsidP="00E14D7F">
            <w:pPr>
              <w:spacing w:after="120"/>
            </w:pPr>
            <w:r>
              <w:t>1</w:t>
            </w:r>
            <w:r w:rsidR="00A20003">
              <w:t>:0</w:t>
            </w:r>
            <w:r>
              <w:t>0 – 1:</w:t>
            </w:r>
            <w:r w:rsidR="00A20003">
              <w:t>45</w:t>
            </w:r>
            <w:r w:rsidR="00391D63">
              <w:t xml:space="preserve"> PM</w:t>
            </w:r>
          </w:p>
        </w:tc>
        <w:tc>
          <w:tcPr>
            <w:tcW w:w="4680" w:type="dxa"/>
            <w:vAlign w:val="center"/>
          </w:tcPr>
          <w:p w14:paraId="5BE0CE76" w14:textId="73F61216" w:rsidR="00391D63" w:rsidRPr="00694E7F" w:rsidRDefault="004347E4" w:rsidP="004347E4">
            <w:pPr>
              <w:spacing w:after="120"/>
            </w:pPr>
            <w:r>
              <w:t xml:space="preserve">Review of judges’ conflicts of interest with site-visited applicants </w:t>
            </w:r>
          </w:p>
        </w:tc>
        <w:tc>
          <w:tcPr>
            <w:tcW w:w="3078" w:type="dxa"/>
          </w:tcPr>
          <w:p w14:paraId="5A5D7449" w14:textId="50652D70" w:rsidR="00391D63" w:rsidRPr="00694E7F" w:rsidRDefault="004347E4" w:rsidP="00B06C60">
            <w:pPr>
              <w:spacing w:after="120"/>
              <w:ind w:left="238" w:hanging="238"/>
            </w:pPr>
            <w:r>
              <w:t>Rebecca</w:t>
            </w:r>
            <w:r w:rsidR="0091515F">
              <w:t xml:space="preserve"> Bayless</w:t>
            </w:r>
          </w:p>
        </w:tc>
      </w:tr>
      <w:tr w:rsidR="00FB71C7" w14:paraId="4541BFDE" w14:textId="77777777" w:rsidTr="00C4032B">
        <w:trPr>
          <w:trHeight w:val="629"/>
        </w:trPr>
        <w:tc>
          <w:tcPr>
            <w:tcW w:w="1980" w:type="dxa"/>
          </w:tcPr>
          <w:p w14:paraId="70762513" w14:textId="352D01D9" w:rsidR="00FB71C7" w:rsidRPr="0023197B" w:rsidDel="00FE0F6E" w:rsidRDefault="004347E4" w:rsidP="00A2751D">
            <w:pPr>
              <w:spacing w:after="120"/>
            </w:pPr>
            <w:r>
              <w:t>1:</w:t>
            </w:r>
            <w:r w:rsidR="00A20003">
              <w:t>45</w:t>
            </w:r>
            <w:r>
              <w:t xml:space="preserve"> – </w:t>
            </w:r>
            <w:r w:rsidR="00A20003">
              <w:t>2</w:t>
            </w:r>
            <w:r>
              <w:t>:</w:t>
            </w:r>
            <w:r w:rsidR="00A20003">
              <w:t>45</w:t>
            </w:r>
            <w:r>
              <w:t xml:space="preserve"> PM</w:t>
            </w:r>
          </w:p>
        </w:tc>
        <w:tc>
          <w:tcPr>
            <w:tcW w:w="4680" w:type="dxa"/>
          </w:tcPr>
          <w:p w14:paraId="52B8D460" w14:textId="77777777" w:rsidR="00FB71C7" w:rsidRDefault="00A20003" w:rsidP="00A2751D">
            <w:r>
              <w:t>Next Steps</w:t>
            </w:r>
          </w:p>
          <w:p w14:paraId="59CC9814" w14:textId="77777777" w:rsidR="00A20003" w:rsidRDefault="00A20003" w:rsidP="00A20003">
            <w:pPr>
              <w:pStyle w:val="ListParagraph"/>
              <w:numPr>
                <w:ilvl w:val="0"/>
                <w:numId w:val="7"/>
              </w:numPr>
            </w:pPr>
            <w:r>
              <w:t>Review of judges’ roles</w:t>
            </w:r>
          </w:p>
          <w:p w14:paraId="7F793FD6" w14:textId="293F276B" w:rsidR="00A20003" w:rsidRPr="0023197B" w:rsidDel="00FE0F6E" w:rsidRDefault="00A20003" w:rsidP="00A20003">
            <w:pPr>
              <w:pStyle w:val="ListParagraph"/>
              <w:numPr>
                <w:ilvl w:val="0"/>
                <w:numId w:val="7"/>
              </w:numPr>
            </w:pPr>
            <w:r>
              <w:t>Judges’ work process, output, and timeline</w:t>
            </w:r>
          </w:p>
        </w:tc>
        <w:tc>
          <w:tcPr>
            <w:tcW w:w="3078" w:type="dxa"/>
          </w:tcPr>
          <w:p w14:paraId="6992F159" w14:textId="23559014" w:rsidR="00FB71C7" w:rsidRPr="0023197B" w:rsidDel="00FE0F6E" w:rsidRDefault="00A20003" w:rsidP="00A2751D">
            <w:pPr>
              <w:spacing w:after="120"/>
              <w:ind w:left="238" w:hanging="238"/>
            </w:pPr>
            <w:r>
              <w:t>BPEP/All</w:t>
            </w:r>
          </w:p>
        </w:tc>
      </w:tr>
      <w:tr w:rsidR="000A101E" w14:paraId="0A7FF792" w14:textId="77777777" w:rsidTr="00C4032B">
        <w:tc>
          <w:tcPr>
            <w:tcW w:w="1980" w:type="dxa"/>
          </w:tcPr>
          <w:p w14:paraId="0DBED14B" w14:textId="0973EFF8" w:rsidR="000A101E" w:rsidRPr="00694E7F" w:rsidRDefault="004347E4" w:rsidP="00A90FB7">
            <w:pPr>
              <w:spacing w:after="120"/>
            </w:pPr>
            <w:r>
              <w:t>2:</w:t>
            </w:r>
            <w:r w:rsidR="00A20003">
              <w:t>45</w:t>
            </w:r>
            <w:r w:rsidR="00044AD0">
              <w:t xml:space="preserve"> </w:t>
            </w:r>
            <w:r w:rsidR="000A101E" w:rsidRPr="00694E7F">
              <w:t>–</w:t>
            </w:r>
            <w:r w:rsidR="00044AD0">
              <w:t xml:space="preserve"> </w:t>
            </w:r>
            <w:r w:rsidR="00A20003">
              <w:t>3</w:t>
            </w:r>
            <w:r w:rsidR="00CC434F">
              <w:t>:</w:t>
            </w:r>
            <w:r w:rsidR="00A20003">
              <w:t>00</w:t>
            </w:r>
            <w:r w:rsidR="000A101E" w:rsidRPr="00694E7F">
              <w:t xml:space="preserve"> PM</w:t>
            </w:r>
          </w:p>
        </w:tc>
        <w:tc>
          <w:tcPr>
            <w:tcW w:w="4680" w:type="dxa"/>
          </w:tcPr>
          <w:p w14:paraId="6C6FE2ED" w14:textId="252D8B5A" w:rsidR="00181AB3" w:rsidRPr="00694E7F" w:rsidRDefault="00B621A3" w:rsidP="0030544B">
            <w:pPr>
              <w:spacing w:after="120"/>
            </w:pPr>
            <w:r w:rsidRPr="00694E7F">
              <w:t>Meeting evaluation</w:t>
            </w:r>
          </w:p>
        </w:tc>
        <w:tc>
          <w:tcPr>
            <w:tcW w:w="3078" w:type="dxa"/>
          </w:tcPr>
          <w:p w14:paraId="1B619AE5" w14:textId="416CD538" w:rsidR="00181AB3" w:rsidRPr="00694E7F" w:rsidRDefault="00652553" w:rsidP="008C4D33">
            <w:pPr>
              <w:spacing w:after="120"/>
              <w:ind w:left="238" w:hanging="238"/>
            </w:pPr>
            <w:r>
              <w:t>Cary Hill</w:t>
            </w:r>
          </w:p>
        </w:tc>
      </w:tr>
    </w:tbl>
    <w:p w14:paraId="3C471770" w14:textId="4386A6D1" w:rsidR="002B769C" w:rsidRDefault="002F5E4D" w:rsidP="00F147F9">
      <w:pPr>
        <w:pStyle w:val="Heading1"/>
      </w:pPr>
      <w:r w:rsidRPr="00F147F9">
        <w:t>U</w:t>
      </w:r>
      <w:r w:rsidR="000842B2" w:rsidRPr="00F147F9">
        <w:t>pcoming Meeting</w:t>
      </w:r>
      <w:r w:rsidR="00A566B0">
        <w:t>s</w:t>
      </w:r>
    </w:p>
    <w:p w14:paraId="3874D54B" w14:textId="3B2492C9" w:rsidR="00045CFA" w:rsidRDefault="00045CFA" w:rsidP="00F147F9">
      <w:pPr>
        <w:spacing w:after="0"/>
      </w:pPr>
      <w:r>
        <w:t>Health Care and Education Orientations - TBD</w:t>
      </w:r>
    </w:p>
    <w:p w14:paraId="783CEDEA" w14:textId="715CA7BF" w:rsidR="006E2BEA" w:rsidRDefault="0038493E" w:rsidP="00F147F9">
      <w:pPr>
        <w:spacing w:after="0"/>
        <w:rPr>
          <w:sz w:val="24"/>
          <w:szCs w:val="24"/>
        </w:rPr>
      </w:pPr>
      <w:r>
        <w:t>November</w:t>
      </w:r>
      <w:r w:rsidR="00892B5B">
        <w:t xml:space="preserve"> </w:t>
      </w:r>
      <w:r>
        <w:t>3</w:t>
      </w:r>
      <w:r w:rsidR="002B518F">
        <w:t>-</w:t>
      </w:r>
      <w:r>
        <w:t>7</w:t>
      </w:r>
      <w:r w:rsidR="002B518F">
        <w:t>, 202</w:t>
      </w:r>
      <w:r>
        <w:t>5</w:t>
      </w:r>
      <w:r w:rsidR="00CC434F">
        <w:t xml:space="preserve"> (virtual)</w:t>
      </w:r>
    </w:p>
    <w:sectPr w:rsidR="006E2BEA" w:rsidSect="00415D19">
      <w:pgSz w:w="12240" w:h="15840"/>
      <w:pgMar w:top="1008" w:right="1440" w:bottom="864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7015B"/>
    <w:multiLevelType w:val="hybridMultilevel"/>
    <w:tmpl w:val="56543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50A09"/>
    <w:multiLevelType w:val="singleLevel"/>
    <w:tmpl w:val="7818D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20AE6977"/>
    <w:multiLevelType w:val="hybridMultilevel"/>
    <w:tmpl w:val="74484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8293F"/>
    <w:multiLevelType w:val="hybridMultilevel"/>
    <w:tmpl w:val="983A8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A22665"/>
    <w:multiLevelType w:val="singleLevel"/>
    <w:tmpl w:val="5AF60EC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55BC45A6"/>
    <w:multiLevelType w:val="hybridMultilevel"/>
    <w:tmpl w:val="43B28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E844E2"/>
    <w:multiLevelType w:val="hybridMultilevel"/>
    <w:tmpl w:val="85F20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601750">
    <w:abstractNumId w:val="1"/>
  </w:num>
  <w:num w:numId="2" w16cid:durableId="795611329">
    <w:abstractNumId w:val="4"/>
  </w:num>
  <w:num w:numId="3" w16cid:durableId="869412486">
    <w:abstractNumId w:val="0"/>
  </w:num>
  <w:num w:numId="4" w16cid:durableId="837574942">
    <w:abstractNumId w:val="2"/>
  </w:num>
  <w:num w:numId="5" w16cid:durableId="1733385642">
    <w:abstractNumId w:val="3"/>
  </w:num>
  <w:num w:numId="6" w16cid:durableId="1660423735">
    <w:abstractNumId w:val="6"/>
  </w:num>
  <w:num w:numId="7" w16cid:durableId="2132823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813"/>
    <w:rsid w:val="00006AAD"/>
    <w:rsid w:val="00044AD0"/>
    <w:rsid w:val="000457C3"/>
    <w:rsid w:val="00045CFA"/>
    <w:rsid w:val="00083DD6"/>
    <w:rsid w:val="000842B2"/>
    <w:rsid w:val="00085AEE"/>
    <w:rsid w:val="000A101E"/>
    <w:rsid w:val="000A3136"/>
    <w:rsid w:val="000A39D8"/>
    <w:rsid w:val="000A4429"/>
    <w:rsid w:val="000A4BE6"/>
    <w:rsid w:val="000C6D47"/>
    <w:rsid w:val="000D4F6F"/>
    <w:rsid w:val="000E48E7"/>
    <w:rsid w:val="000F56DB"/>
    <w:rsid w:val="00100AB4"/>
    <w:rsid w:val="00120EFD"/>
    <w:rsid w:val="00127E4B"/>
    <w:rsid w:val="001332D5"/>
    <w:rsid w:val="00133998"/>
    <w:rsid w:val="00135867"/>
    <w:rsid w:val="00142798"/>
    <w:rsid w:val="00153ECF"/>
    <w:rsid w:val="001656B8"/>
    <w:rsid w:val="0017089E"/>
    <w:rsid w:val="00175F30"/>
    <w:rsid w:val="00181AB3"/>
    <w:rsid w:val="00191A67"/>
    <w:rsid w:val="001A7510"/>
    <w:rsid w:val="001A7804"/>
    <w:rsid w:val="001C3D50"/>
    <w:rsid w:val="001E1D35"/>
    <w:rsid w:val="001F3B44"/>
    <w:rsid w:val="002031E2"/>
    <w:rsid w:val="00205611"/>
    <w:rsid w:val="00224515"/>
    <w:rsid w:val="00225631"/>
    <w:rsid w:val="0023197B"/>
    <w:rsid w:val="00232A47"/>
    <w:rsid w:val="00247361"/>
    <w:rsid w:val="00264F81"/>
    <w:rsid w:val="00274C74"/>
    <w:rsid w:val="002A7019"/>
    <w:rsid w:val="002B0EAB"/>
    <w:rsid w:val="002B2872"/>
    <w:rsid w:val="002B518F"/>
    <w:rsid w:val="002B769C"/>
    <w:rsid w:val="002C40BA"/>
    <w:rsid w:val="002D3D53"/>
    <w:rsid w:val="002D6DA3"/>
    <w:rsid w:val="002F5C11"/>
    <w:rsid w:val="002F5E4D"/>
    <w:rsid w:val="00300184"/>
    <w:rsid w:val="0030329F"/>
    <w:rsid w:val="0030544B"/>
    <w:rsid w:val="00305F1B"/>
    <w:rsid w:val="00324D03"/>
    <w:rsid w:val="003469C9"/>
    <w:rsid w:val="0038493E"/>
    <w:rsid w:val="00387BED"/>
    <w:rsid w:val="00391D63"/>
    <w:rsid w:val="003956E3"/>
    <w:rsid w:val="0039784D"/>
    <w:rsid w:val="003B3A0D"/>
    <w:rsid w:val="004064D6"/>
    <w:rsid w:val="00415D19"/>
    <w:rsid w:val="004347E4"/>
    <w:rsid w:val="0044051D"/>
    <w:rsid w:val="00447574"/>
    <w:rsid w:val="004556AD"/>
    <w:rsid w:val="004630EF"/>
    <w:rsid w:val="00467EFC"/>
    <w:rsid w:val="004726F1"/>
    <w:rsid w:val="00474E22"/>
    <w:rsid w:val="00477770"/>
    <w:rsid w:val="00490808"/>
    <w:rsid w:val="004A1A49"/>
    <w:rsid w:val="004A2E34"/>
    <w:rsid w:val="004B14E5"/>
    <w:rsid w:val="004B1E75"/>
    <w:rsid w:val="004C3BE6"/>
    <w:rsid w:val="004D10DC"/>
    <w:rsid w:val="004E71E2"/>
    <w:rsid w:val="00502EA8"/>
    <w:rsid w:val="005102A0"/>
    <w:rsid w:val="00511681"/>
    <w:rsid w:val="00514210"/>
    <w:rsid w:val="0051789D"/>
    <w:rsid w:val="00523736"/>
    <w:rsid w:val="005267EF"/>
    <w:rsid w:val="00531716"/>
    <w:rsid w:val="00546154"/>
    <w:rsid w:val="0055274D"/>
    <w:rsid w:val="005632AB"/>
    <w:rsid w:val="005A4670"/>
    <w:rsid w:val="005A4854"/>
    <w:rsid w:val="005B6D5A"/>
    <w:rsid w:val="005B7AB4"/>
    <w:rsid w:val="005C23FD"/>
    <w:rsid w:val="005C74B7"/>
    <w:rsid w:val="005D350F"/>
    <w:rsid w:val="005D3559"/>
    <w:rsid w:val="005E407D"/>
    <w:rsid w:val="00614C50"/>
    <w:rsid w:val="00620E67"/>
    <w:rsid w:val="006249A5"/>
    <w:rsid w:val="00625386"/>
    <w:rsid w:val="006364C0"/>
    <w:rsid w:val="00652553"/>
    <w:rsid w:val="0065702A"/>
    <w:rsid w:val="00671DBE"/>
    <w:rsid w:val="0067550D"/>
    <w:rsid w:val="0068304A"/>
    <w:rsid w:val="00694E7F"/>
    <w:rsid w:val="0069509E"/>
    <w:rsid w:val="0069759E"/>
    <w:rsid w:val="006D317C"/>
    <w:rsid w:val="006D5A49"/>
    <w:rsid w:val="006E2BEA"/>
    <w:rsid w:val="007119EE"/>
    <w:rsid w:val="007345CC"/>
    <w:rsid w:val="007456BE"/>
    <w:rsid w:val="007537FA"/>
    <w:rsid w:val="0077797C"/>
    <w:rsid w:val="00784D84"/>
    <w:rsid w:val="0079581D"/>
    <w:rsid w:val="007D6A3B"/>
    <w:rsid w:val="007E3A98"/>
    <w:rsid w:val="007F600C"/>
    <w:rsid w:val="00801E0A"/>
    <w:rsid w:val="008270B4"/>
    <w:rsid w:val="00832B13"/>
    <w:rsid w:val="00835EA8"/>
    <w:rsid w:val="00836D26"/>
    <w:rsid w:val="00840625"/>
    <w:rsid w:val="00842DEC"/>
    <w:rsid w:val="008475B0"/>
    <w:rsid w:val="00854F4B"/>
    <w:rsid w:val="008812A8"/>
    <w:rsid w:val="00892B5B"/>
    <w:rsid w:val="008A730B"/>
    <w:rsid w:val="008C213B"/>
    <w:rsid w:val="008C4D33"/>
    <w:rsid w:val="008C6AE8"/>
    <w:rsid w:val="0091515F"/>
    <w:rsid w:val="00925B82"/>
    <w:rsid w:val="009422CB"/>
    <w:rsid w:val="0094502B"/>
    <w:rsid w:val="009456A2"/>
    <w:rsid w:val="00950DC6"/>
    <w:rsid w:val="0095580E"/>
    <w:rsid w:val="0096433D"/>
    <w:rsid w:val="0099588D"/>
    <w:rsid w:val="009A07A5"/>
    <w:rsid w:val="009A35EA"/>
    <w:rsid w:val="009D1737"/>
    <w:rsid w:val="009D6FF6"/>
    <w:rsid w:val="009F3480"/>
    <w:rsid w:val="009F5068"/>
    <w:rsid w:val="009F7C57"/>
    <w:rsid w:val="00A025D0"/>
    <w:rsid w:val="00A20003"/>
    <w:rsid w:val="00A30C2B"/>
    <w:rsid w:val="00A56310"/>
    <w:rsid w:val="00A566B0"/>
    <w:rsid w:val="00A5692E"/>
    <w:rsid w:val="00A64937"/>
    <w:rsid w:val="00A72F0D"/>
    <w:rsid w:val="00A836FD"/>
    <w:rsid w:val="00A8403C"/>
    <w:rsid w:val="00A84884"/>
    <w:rsid w:val="00A90FB7"/>
    <w:rsid w:val="00AB2B9B"/>
    <w:rsid w:val="00AE06B1"/>
    <w:rsid w:val="00AE23B3"/>
    <w:rsid w:val="00AE423B"/>
    <w:rsid w:val="00AF6095"/>
    <w:rsid w:val="00B06C60"/>
    <w:rsid w:val="00B132CA"/>
    <w:rsid w:val="00B20ABE"/>
    <w:rsid w:val="00B24AEA"/>
    <w:rsid w:val="00B3057D"/>
    <w:rsid w:val="00B546F1"/>
    <w:rsid w:val="00B621A3"/>
    <w:rsid w:val="00B62D65"/>
    <w:rsid w:val="00B867C7"/>
    <w:rsid w:val="00BA37D5"/>
    <w:rsid w:val="00BB4C59"/>
    <w:rsid w:val="00BB6732"/>
    <w:rsid w:val="00BC57F4"/>
    <w:rsid w:val="00BE360B"/>
    <w:rsid w:val="00C16BBB"/>
    <w:rsid w:val="00C22344"/>
    <w:rsid w:val="00C27813"/>
    <w:rsid w:val="00C4032B"/>
    <w:rsid w:val="00C7703B"/>
    <w:rsid w:val="00C7784F"/>
    <w:rsid w:val="00C849F3"/>
    <w:rsid w:val="00C86E98"/>
    <w:rsid w:val="00CC434F"/>
    <w:rsid w:val="00CD11DA"/>
    <w:rsid w:val="00CE7626"/>
    <w:rsid w:val="00CF5439"/>
    <w:rsid w:val="00D022EB"/>
    <w:rsid w:val="00D074D6"/>
    <w:rsid w:val="00D12B28"/>
    <w:rsid w:val="00D229C4"/>
    <w:rsid w:val="00D44C6F"/>
    <w:rsid w:val="00D51D8F"/>
    <w:rsid w:val="00D77F33"/>
    <w:rsid w:val="00DA456D"/>
    <w:rsid w:val="00DA45E9"/>
    <w:rsid w:val="00DB4E2B"/>
    <w:rsid w:val="00DB5914"/>
    <w:rsid w:val="00DB7F75"/>
    <w:rsid w:val="00DD1922"/>
    <w:rsid w:val="00DE2E2D"/>
    <w:rsid w:val="00DE4CCB"/>
    <w:rsid w:val="00DE5A23"/>
    <w:rsid w:val="00DF3F6D"/>
    <w:rsid w:val="00E0394F"/>
    <w:rsid w:val="00E06C8D"/>
    <w:rsid w:val="00E14D7F"/>
    <w:rsid w:val="00E259E2"/>
    <w:rsid w:val="00E353C1"/>
    <w:rsid w:val="00E51E36"/>
    <w:rsid w:val="00E5304A"/>
    <w:rsid w:val="00E64FAD"/>
    <w:rsid w:val="00E65192"/>
    <w:rsid w:val="00E75470"/>
    <w:rsid w:val="00E7687E"/>
    <w:rsid w:val="00E8011B"/>
    <w:rsid w:val="00E807E4"/>
    <w:rsid w:val="00E86953"/>
    <w:rsid w:val="00E916A0"/>
    <w:rsid w:val="00E92021"/>
    <w:rsid w:val="00E92A7A"/>
    <w:rsid w:val="00EA13E2"/>
    <w:rsid w:val="00EA1DFD"/>
    <w:rsid w:val="00EB20F9"/>
    <w:rsid w:val="00EB5B3D"/>
    <w:rsid w:val="00EC00FC"/>
    <w:rsid w:val="00EC7589"/>
    <w:rsid w:val="00F0452E"/>
    <w:rsid w:val="00F147F9"/>
    <w:rsid w:val="00F152ED"/>
    <w:rsid w:val="00F279F8"/>
    <w:rsid w:val="00F4013B"/>
    <w:rsid w:val="00F41A0C"/>
    <w:rsid w:val="00F45345"/>
    <w:rsid w:val="00F5250B"/>
    <w:rsid w:val="00F77BC3"/>
    <w:rsid w:val="00F832AD"/>
    <w:rsid w:val="00F90C1D"/>
    <w:rsid w:val="00F93111"/>
    <w:rsid w:val="00FA764A"/>
    <w:rsid w:val="00FB56B1"/>
    <w:rsid w:val="00FB71C7"/>
    <w:rsid w:val="00FD7A1A"/>
    <w:rsid w:val="00FE0F6E"/>
    <w:rsid w:val="00FF2B12"/>
    <w:rsid w:val="00FF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48042E"/>
  <w15:docId w15:val="{9CDA3EE6-0064-44D8-B633-05C8C3845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329F"/>
  </w:style>
  <w:style w:type="paragraph" w:styleId="Heading1">
    <w:name w:val="heading 1"/>
    <w:basedOn w:val="Normal"/>
    <w:next w:val="Normal"/>
    <w:link w:val="Heading1Char"/>
    <w:uiPriority w:val="9"/>
    <w:qFormat/>
    <w:rsid w:val="0030329F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329F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29F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329F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329F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329F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329F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329F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329F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0329F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329F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BalloonText">
    <w:name w:val="Balloon Text"/>
    <w:basedOn w:val="Normal"/>
    <w:semiHidden/>
    <w:rsid w:val="00950DC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0329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329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29F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329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329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329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329F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329F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329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30329F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30329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30329F"/>
    <w:rPr>
      <w:b/>
      <w:bCs/>
    </w:rPr>
  </w:style>
  <w:style w:type="character" w:styleId="Emphasis">
    <w:name w:val="Emphasis"/>
    <w:uiPriority w:val="20"/>
    <w:qFormat/>
    <w:rsid w:val="0030329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30329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0329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0329F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0329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329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329F"/>
    <w:rPr>
      <w:b/>
      <w:bCs/>
      <w:i/>
      <w:iCs/>
    </w:rPr>
  </w:style>
  <w:style w:type="character" w:styleId="SubtleEmphasis">
    <w:name w:val="Subtle Emphasis"/>
    <w:uiPriority w:val="19"/>
    <w:qFormat/>
    <w:rsid w:val="0030329F"/>
    <w:rPr>
      <w:i/>
      <w:iCs/>
    </w:rPr>
  </w:style>
  <w:style w:type="character" w:styleId="IntenseEmphasis">
    <w:name w:val="Intense Emphasis"/>
    <w:uiPriority w:val="21"/>
    <w:qFormat/>
    <w:rsid w:val="0030329F"/>
    <w:rPr>
      <w:b/>
      <w:bCs/>
    </w:rPr>
  </w:style>
  <w:style w:type="character" w:styleId="SubtleReference">
    <w:name w:val="Subtle Reference"/>
    <w:uiPriority w:val="31"/>
    <w:qFormat/>
    <w:rsid w:val="0030329F"/>
    <w:rPr>
      <w:smallCaps/>
    </w:rPr>
  </w:style>
  <w:style w:type="character" w:styleId="IntenseReference">
    <w:name w:val="Intense Reference"/>
    <w:uiPriority w:val="32"/>
    <w:qFormat/>
    <w:rsid w:val="0030329F"/>
    <w:rPr>
      <w:smallCaps/>
      <w:spacing w:val="5"/>
      <w:u w:val="single"/>
    </w:rPr>
  </w:style>
  <w:style w:type="character" w:styleId="BookTitle">
    <w:name w:val="Book Title"/>
    <w:uiPriority w:val="33"/>
    <w:qFormat/>
    <w:rsid w:val="0030329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0329F"/>
    <w:pPr>
      <w:outlineLvl w:val="9"/>
    </w:pPr>
    <w:rPr>
      <w:lang w:bidi="en-US"/>
    </w:rPr>
  </w:style>
  <w:style w:type="table" w:styleId="TableGrid">
    <w:name w:val="Table Grid"/>
    <w:basedOn w:val="TableNormal"/>
    <w:rsid w:val="00303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A569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69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569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A569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5692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A7019"/>
    <w:rPr>
      <w:color w:val="0563C1"/>
      <w:u w:val="single"/>
    </w:rPr>
  </w:style>
  <w:style w:type="paragraph" w:styleId="Revision">
    <w:name w:val="Revision"/>
    <w:hidden/>
    <w:uiPriority w:val="99"/>
    <w:semiHidden/>
    <w:rsid w:val="006364C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C21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eams.microsoft.com/l/meetup-join/19%3ameeting_MDE3OGZhNjQtZjFiMS00MGFhLThlN2MtNzVkOWU0Zjg1ODQ1%40thread.v2/0?context=%7b%22Tid%22%3a%222ab5d82f-d8fa-4797-a93e-054655c61dec%22%2c%22Oid%22%3a%22955527b3-681c-4b17-8f96-9036119a3d32%22%7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aldrig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00D6B-EEB0-4C9F-B7B1-D84DCF316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831</Characters>
  <Application>Microsoft Office Word</Application>
  <DocSecurity>0</DocSecurity>
  <Lines>44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NIST - National Quality Programs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Jenny Davis</dc:creator>
  <cp:lastModifiedBy>Bayless, Rebecca A. (Fed)</cp:lastModifiedBy>
  <cp:revision>3</cp:revision>
  <cp:lastPrinted>2016-08-01T14:30:00Z</cp:lastPrinted>
  <dcterms:created xsi:type="dcterms:W3CDTF">2025-08-06T15:58:00Z</dcterms:created>
  <dcterms:modified xsi:type="dcterms:W3CDTF">2025-08-06T15:58:00Z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a62c87055f87f6f03f6149bcc7677c870e86d84ce54d8baea2459f6a20cb6dea</vt:lpwstr>
  </property>
</Properties>
</file>