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69" w:rsidRPr="00D01E85" w:rsidRDefault="00D01E85">
      <w:pPr>
        <w:rPr>
          <w:color w:val="1F497D" w:themeColor="text2"/>
          <w:sz w:val="32"/>
          <w:szCs w:val="32"/>
        </w:rPr>
      </w:pPr>
      <w:r w:rsidRPr="00D01E85">
        <w:rPr>
          <w:color w:val="1F497D" w:themeColor="text2"/>
          <w:sz w:val="32"/>
          <w:szCs w:val="32"/>
        </w:rPr>
        <w:t>FY 20</w:t>
      </w:r>
      <w:r w:rsidR="006C5C8B">
        <w:rPr>
          <w:color w:val="1F497D" w:themeColor="text2"/>
          <w:sz w:val="32"/>
          <w:szCs w:val="32"/>
        </w:rPr>
        <w:t>0</w:t>
      </w:r>
      <w:r w:rsidR="00AD1E89">
        <w:rPr>
          <w:color w:val="1F497D" w:themeColor="text2"/>
          <w:sz w:val="32"/>
          <w:szCs w:val="32"/>
        </w:rPr>
        <w:t>3</w:t>
      </w:r>
      <w:r w:rsidRPr="00D01E85">
        <w:rPr>
          <w:color w:val="1F497D" w:themeColor="text2"/>
          <w:sz w:val="32"/>
          <w:szCs w:val="32"/>
        </w:rPr>
        <w:t xml:space="preserve"> Phase I and Phase II Awards</w:t>
      </w:r>
    </w:p>
    <w:p w:rsidR="00FE6860" w:rsidRDefault="00D01E85" w:rsidP="00D01E85">
      <w:pPr>
        <w:ind w:left="360" w:hanging="360"/>
        <w:rPr>
          <w:b/>
          <w:sz w:val="28"/>
          <w:szCs w:val="28"/>
          <w:u w:val="single"/>
        </w:rPr>
      </w:pPr>
      <w:r>
        <w:tab/>
      </w:r>
      <w:r w:rsidRPr="00D01E85">
        <w:rPr>
          <w:b/>
          <w:sz w:val="28"/>
          <w:szCs w:val="28"/>
          <w:u w:val="single"/>
        </w:rPr>
        <w:t>Phase I</w:t>
      </w:r>
    </w:p>
    <w:p w:rsidR="00D01E85" w:rsidRPr="00EB278E" w:rsidRDefault="00FE6860" w:rsidP="00FE6860">
      <w:pPr>
        <w:ind w:left="720" w:firstLine="0"/>
        <w:rPr>
          <w:b/>
          <w:sz w:val="28"/>
          <w:szCs w:val="28"/>
          <w:u w:val="single"/>
        </w:rPr>
      </w:pPr>
      <w:r w:rsidRPr="00EB278E">
        <w:rPr>
          <w:rFonts w:eastAsia="Times New Roman" w:cs="Times New Roman"/>
          <w:sz w:val="24"/>
          <w:szCs w:val="24"/>
        </w:rPr>
        <w:t>9.02.04</w:t>
      </w:r>
      <w:r w:rsidRPr="00EB278E">
        <w:rPr>
          <w:rFonts w:eastAsia="Times New Roman" w:cs="Times New Roman"/>
          <w:sz w:val="24"/>
          <w:szCs w:val="24"/>
        </w:rPr>
        <w:tab/>
        <w:t>4Wave, Inc.</w:t>
      </w:r>
      <w:r w:rsidRPr="00EB278E">
        <w:rPr>
          <w:rFonts w:eastAsia="Times New Roman" w:cs="Times New Roman"/>
          <w:sz w:val="24"/>
          <w:szCs w:val="24"/>
        </w:rPr>
        <w:br/>
        <w:t>9.11.04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Aculight</w:t>
      </w:r>
      <w:proofErr w:type="spellEnd"/>
      <w:r w:rsidRPr="00EB278E">
        <w:rPr>
          <w:rFonts w:eastAsia="Times New Roman" w:cs="Times New Roman"/>
          <w:sz w:val="24"/>
          <w:szCs w:val="24"/>
        </w:rPr>
        <w:t xml:space="preserve"> Corporation</w:t>
      </w:r>
      <w:r w:rsidRPr="00EB278E">
        <w:rPr>
          <w:rFonts w:eastAsia="Times New Roman" w:cs="Times New Roman"/>
          <w:sz w:val="24"/>
          <w:szCs w:val="24"/>
        </w:rPr>
        <w:br/>
        <w:t>9.14.03</w:t>
      </w:r>
      <w:r w:rsidRPr="00EB278E">
        <w:rPr>
          <w:rFonts w:eastAsia="Times New Roman" w:cs="Times New Roman"/>
          <w:sz w:val="24"/>
          <w:szCs w:val="24"/>
        </w:rPr>
        <w:tab/>
        <w:t>Advanced Design Consulting, Inc.</w:t>
      </w:r>
      <w:r w:rsidRPr="00EB278E">
        <w:rPr>
          <w:rFonts w:eastAsia="Times New Roman" w:cs="Times New Roman"/>
          <w:sz w:val="24"/>
          <w:szCs w:val="24"/>
        </w:rPr>
        <w:br/>
        <w:t>9.05.02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Aerophysics</w:t>
      </w:r>
      <w:proofErr w:type="spellEnd"/>
      <w:r w:rsidRPr="00EB278E">
        <w:rPr>
          <w:rFonts w:eastAsia="Times New Roman" w:cs="Times New Roman"/>
          <w:sz w:val="24"/>
          <w:szCs w:val="24"/>
        </w:rPr>
        <w:t>, Inc.</w:t>
      </w:r>
      <w:r w:rsidRPr="00EB278E">
        <w:rPr>
          <w:rFonts w:eastAsia="Times New Roman" w:cs="Times New Roman"/>
          <w:sz w:val="24"/>
          <w:szCs w:val="24"/>
        </w:rPr>
        <w:br/>
        <w:t>9.11.03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Ahura</w:t>
      </w:r>
      <w:proofErr w:type="spellEnd"/>
      <w:r w:rsidRPr="00EB278E">
        <w:rPr>
          <w:rFonts w:eastAsia="Times New Roman" w:cs="Times New Roman"/>
          <w:sz w:val="24"/>
          <w:szCs w:val="24"/>
        </w:rPr>
        <w:t xml:space="preserve"> Corporation, Inc.</w:t>
      </w:r>
      <w:r w:rsidRPr="00EB278E">
        <w:rPr>
          <w:rFonts w:eastAsia="Times New Roman" w:cs="Times New Roman"/>
          <w:sz w:val="24"/>
          <w:szCs w:val="24"/>
        </w:rPr>
        <w:br/>
        <w:t>9.02.03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Andeen-Hagerling</w:t>
      </w:r>
      <w:proofErr w:type="spellEnd"/>
      <w:r w:rsidRPr="00EB278E">
        <w:rPr>
          <w:rFonts w:eastAsia="Times New Roman" w:cs="Times New Roman"/>
          <w:sz w:val="24"/>
          <w:szCs w:val="24"/>
        </w:rPr>
        <w:t>, Inc.</w:t>
      </w:r>
      <w:r w:rsidRPr="00EB278E">
        <w:rPr>
          <w:rFonts w:eastAsia="Times New Roman" w:cs="Times New Roman"/>
          <w:sz w:val="24"/>
          <w:szCs w:val="24"/>
        </w:rPr>
        <w:br/>
        <w:t>9.06.02</w:t>
      </w:r>
      <w:r w:rsidRPr="00EB278E">
        <w:rPr>
          <w:rFonts w:eastAsia="Times New Roman" w:cs="Times New Roman"/>
          <w:sz w:val="24"/>
          <w:szCs w:val="24"/>
        </w:rPr>
        <w:tab/>
        <w:t>Beyond Access Communications</w:t>
      </w:r>
      <w:r w:rsidRPr="00EB278E">
        <w:rPr>
          <w:rFonts w:eastAsia="Times New Roman" w:cs="Times New Roman"/>
          <w:sz w:val="24"/>
          <w:szCs w:val="24"/>
        </w:rPr>
        <w:br/>
        <w:t>9.04.01</w:t>
      </w:r>
      <w:r w:rsidRPr="00EB278E">
        <w:rPr>
          <w:rFonts w:eastAsia="Times New Roman" w:cs="Times New Roman"/>
          <w:sz w:val="24"/>
          <w:szCs w:val="24"/>
        </w:rPr>
        <w:tab/>
        <w:t>Boston Science</w:t>
      </w:r>
      <w:r w:rsidRPr="00EB278E">
        <w:rPr>
          <w:rFonts w:eastAsia="Times New Roman" w:cs="Times New Roman"/>
          <w:sz w:val="24"/>
          <w:szCs w:val="24"/>
        </w:rPr>
        <w:br/>
        <w:t>9.11.02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Brimrose</w:t>
      </w:r>
      <w:proofErr w:type="spellEnd"/>
      <w:r w:rsidRPr="00EB278E">
        <w:rPr>
          <w:rFonts w:eastAsia="Times New Roman" w:cs="Times New Roman"/>
          <w:sz w:val="24"/>
          <w:szCs w:val="24"/>
        </w:rPr>
        <w:t xml:space="preserve"> Corporation of America</w:t>
      </w:r>
      <w:r w:rsidRPr="00EB278E">
        <w:rPr>
          <w:rFonts w:eastAsia="Times New Roman" w:cs="Times New Roman"/>
          <w:sz w:val="24"/>
          <w:szCs w:val="24"/>
        </w:rPr>
        <w:br/>
        <w:t>9.08.04</w:t>
      </w:r>
      <w:r w:rsidRPr="00EB278E">
        <w:rPr>
          <w:rFonts w:eastAsia="Times New Roman" w:cs="Times New Roman"/>
          <w:sz w:val="24"/>
          <w:szCs w:val="24"/>
        </w:rPr>
        <w:tab/>
        <w:t>Computer Aided Process Improvement</w:t>
      </w:r>
      <w:r w:rsidRPr="00EB278E">
        <w:rPr>
          <w:rFonts w:eastAsia="Times New Roman" w:cs="Times New Roman"/>
          <w:sz w:val="24"/>
          <w:szCs w:val="24"/>
        </w:rPr>
        <w:br/>
        <w:t>9.14.02</w:t>
      </w:r>
      <w:r w:rsidRPr="00EB278E">
        <w:rPr>
          <w:rFonts w:eastAsia="Times New Roman" w:cs="Times New Roman"/>
          <w:sz w:val="24"/>
          <w:szCs w:val="24"/>
        </w:rPr>
        <w:tab/>
        <w:t>E. L. Principe &amp; Associates, LLC</w:t>
      </w:r>
      <w:r w:rsidRPr="00EB278E">
        <w:rPr>
          <w:rFonts w:eastAsia="Times New Roman" w:cs="Times New Roman"/>
          <w:sz w:val="24"/>
          <w:szCs w:val="24"/>
        </w:rPr>
        <w:br/>
        <w:t>9.06.02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Entara</w:t>
      </w:r>
      <w:proofErr w:type="spellEnd"/>
      <w:r w:rsidRPr="00EB278E">
        <w:rPr>
          <w:rFonts w:eastAsia="Times New Roman" w:cs="Times New Roman"/>
          <w:sz w:val="24"/>
          <w:szCs w:val="24"/>
        </w:rPr>
        <w:t xml:space="preserve"> Technology Group</w:t>
      </w:r>
      <w:r w:rsidRPr="00EB278E">
        <w:rPr>
          <w:rFonts w:eastAsia="Times New Roman" w:cs="Times New Roman"/>
          <w:sz w:val="24"/>
          <w:szCs w:val="24"/>
        </w:rPr>
        <w:br/>
        <w:t>9.09.04</w:t>
      </w:r>
      <w:r w:rsidRPr="00EB278E">
        <w:rPr>
          <w:rFonts w:eastAsia="Times New Roman" w:cs="Times New Roman"/>
          <w:sz w:val="24"/>
          <w:szCs w:val="24"/>
        </w:rPr>
        <w:tab/>
        <w:t>Integrated Photonics, Inc.</w:t>
      </w:r>
      <w:r w:rsidRPr="00EB278E">
        <w:rPr>
          <w:rFonts w:eastAsia="Times New Roman" w:cs="Times New Roman"/>
          <w:sz w:val="24"/>
          <w:szCs w:val="24"/>
        </w:rPr>
        <w:br/>
        <w:t>9.09.03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Intematix</w:t>
      </w:r>
      <w:proofErr w:type="spellEnd"/>
      <w:r w:rsidRPr="00EB278E">
        <w:rPr>
          <w:rFonts w:eastAsia="Times New Roman" w:cs="Times New Roman"/>
          <w:sz w:val="24"/>
          <w:szCs w:val="24"/>
        </w:rPr>
        <w:t xml:space="preserve"> Corp.</w:t>
      </w:r>
      <w:r w:rsidRPr="00EB278E">
        <w:rPr>
          <w:rFonts w:eastAsia="Times New Roman" w:cs="Times New Roman"/>
          <w:sz w:val="24"/>
          <w:szCs w:val="24"/>
        </w:rPr>
        <w:br/>
        <w:t>9.14.01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IntraSpec</w:t>
      </w:r>
      <w:proofErr w:type="spellEnd"/>
      <w:r w:rsidRPr="00EB278E">
        <w:rPr>
          <w:rFonts w:eastAsia="Times New Roman" w:cs="Times New Roman"/>
          <w:sz w:val="24"/>
          <w:szCs w:val="24"/>
        </w:rPr>
        <w:t>, Inc</w:t>
      </w:r>
      <w:r w:rsidRPr="00EB278E">
        <w:rPr>
          <w:rFonts w:eastAsia="Times New Roman" w:cs="Times New Roman"/>
          <w:sz w:val="24"/>
          <w:szCs w:val="24"/>
        </w:rPr>
        <w:br/>
        <w:t>9.04.03</w:t>
      </w:r>
      <w:r w:rsidRPr="00EB278E">
        <w:rPr>
          <w:rFonts w:eastAsia="Times New Roman" w:cs="Times New Roman"/>
          <w:sz w:val="24"/>
          <w:szCs w:val="24"/>
        </w:rPr>
        <w:tab/>
        <w:t>IPITEK</w:t>
      </w:r>
      <w:r w:rsidRPr="00EB278E">
        <w:rPr>
          <w:rFonts w:eastAsia="Times New Roman" w:cs="Times New Roman"/>
          <w:sz w:val="24"/>
          <w:szCs w:val="24"/>
        </w:rPr>
        <w:br/>
        <w:t>9.11.01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Kapteyn-Murnane</w:t>
      </w:r>
      <w:proofErr w:type="spellEnd"/>
      <w:r w:rsidRPr="00EB278E">
        <w:rPr>
          <w:rFonts w:eastAsia="Times New Roman" w:cs="Times New Roman"/>
          <w:sz w:val="24"/>
          <w:szCs w:val="24"/>
        </w:rPr>
        <w:t xml:space="preserve"> Laboratories, LLC</w:t>
      </w:r>
      <w:r w:rsidRPr="00EB278E">
        <w:rPr>
          <w:rFonts w:eastAsia="Times New Roman" w:cs="Times New Roman"/>
          <w:sz w:val="24"/>
          <w:szCs w:val="24"/>
        </w:rPr>
        <w:br/>
        <w:t>9.08.04</w:t>
      </w:r>
      <w:r w:rsidRPr="00EB278E">
        <w:rPr>
          <w:rFonts w:eastAsia="Times New Roman" w:cs="Times New Roman"/>
          <w:sz w:val="24"/>
          <w:szCs w:val="24"/>
        </w:rPr>
        <w:tab/>
        <w:t>Knowledge Based Systems, Inc.</w:t>
      </w:r>
      <w:r w:rsidRPr="00EB278E">
        <w:rPr>
          <w:rFonts w:eastAsia="Times New Roman" w:cs="Times New Roman"/>
          <w:sz w:val="24"/>
          <w:szCs w:val="24"/>
        </w:rPr>
        <w:br/>
        <w:t>9.03.01</w:t>
      </w:r>
      <w:r w:rsidRPr="00EB278E">
        <w:rPr>
          <w:rFonts w:eastAsia="Times New Roman" w:cs="Times New Roman"/>
          <w:sz w:val="24"/>
          <w:szCs w:val="24"/>
        </w:rPr>
        <w:tab/>
        <w:t>Luna Innovations Incorporated</w:t>
      </w:r>
      <w:r w:rsidRPr="00EB278E">
        <w:rPr>
          <w:rFonts w:eastAsia="Times New Roman" w:cs="Times New Roman"/>
          <w:sz w:val="24"/>
          <w:szCs w:val="24"/>
        </w:rPr>
        <w:br/>
        <w:t>9.12.01</w:t>
      </w:r>
      <w:r w:rsidRPr="00EB278E">
        <w:rPr>
          <w:rFonts w:eastAsia="Times New Roman" w:cs="Times New Roman"/>
          <w:sz w:val="24"/>
          <w:szCs w:val="24"/>
        </w:rPr>
        <w:tab/>
        <w:t>Radiation Monitoring Devices, Inc.</w:t>
      </w:r>
      <w:r w:rsidRPr="00EB278E">
        <w:rPr>
          <w:rFonts w:eastAsia="Times New Roman" w:cs="Times New Roman"/>
          <w:sz w:val="24"/>
          <w:szCs w:val="24"/>
        </w:rPr>
        <w:br/>
        <w:t>9.13.04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Sekos</w:t>
      </w:r>
      <w:proofErr w:type="spellEnd"/>
      <w:r w:rsidRPr="00EB278E">
        <w:rPr>
          <w:rFonts w:eastAsia="Times New Roman" w:cs="Times New Roman"/>
          <w:sz w:val="24"/>
          <w:szCs w:val="24"/>
        </w:rPr>
        <w:t>, Inc.</w:t>
      </w:r>
      <w:r w:rsidRPr="00EB278E">
        <w:rPr>
          <w:rFonts w:eastAsia="Times New Roman" w:cs="Times New Roman"/>
          <w:sz w:val="24"/>
          <w:szCs w:val="24"/>
        </w:rPr>
        <w:br/>
        <w:t>9.08.03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SoftInWay</w:t>
      </w:r>
      <w:proofErr w:type="spellEnd"/>
      <w:r w:rsidRPr="00EB278E">
        <w:rPr>
          <w:rFonts w:eastAsia="Times New Roman" w:cs="Times New Roman"/>
          <w:sz w:val="24"/>
          <w:szCs w:val="24"/>
        </w:rPr>
        <w:t>, Inc.</w:t>
      </w:r>
      <w:r w:rsidRPr="00EB278E">
        <w:rPr>
          <w:rFonts w:eastAsia="Times New Roman" w:cs="Times New Roman"/>
          <w:sz w:val="24"/>
          <w:szCs w:val="24"/>
        </w:rPr>
        <w:br/>
        <w:t>9.05.03</w:t>
      </w:r>
      <w:r w:rsidRPr="00EB278E">
        <w:rPr>
          <w:rFonts w:eastAsia="Times New Roman" w:cs="Times New Roman"/>
          <w:sz w:val="24"/>
          <w:szCs w:val="24"/>
        </w:rPr>
        <w:tab/>
        <w:t>Structured Materials Industries, Inc.</w:t>
      </w:r>
      <w:r w:rsidRPr="00EB278E">
        <w:rPr>
          <w:rFonts w:eastAsia="Times New Roman" w:cs="Times New Roman"/>
          <w:sz w:val="24"/>
          <w:szCs w:val="24"/>
        </w:rPr>
        <w:br/>
        <w:t>9.06.01</w:t>
      </w:r>
      <w:r w:rsidRPr="00EB278E">
        <w:rPr>
          <w:rFonts w:eastAsia="Times New Roman" w:cs="Times New Roman"/>
          <w:sz w:val="24"/>
          <w:szCs w:val="24"/>
        </w:rPr>
        <w:tab/>
        <w:t>Timing Solutions Corporation</w:t>
      </w:r>
      <w:r w:rsidRPr="00EB278E">
        <w:rPr>
          <w:rFonts w:eastAsia="Times New Roman" w:cs="Times New Roman"/>
          <w:sz w:val="24"/>
          <w:szCs w:val="24"/>
        </w:rPr>
        <w:br/>
        <w:t>9.08.02</w:t>
      </w:r>
      <w:r w:rsidRPr="00EB278E">
        <w:rPr>
          <w:rFonts w:eastAsia="Times New Roman" w:cs="Times New Roman"/>
          <w:sz w:val="24"/>
          <w:szCs w:val="24"/>
        </w:rPr>
        <w:tab/>
      </w:r>
      <w:proofErr w:type="spellStart"/>
      <w:r w:rsidRPr="00EB278E">
        <w:rPr>
          <w:rFonts w:eastAsia="Times New Roman" w:cs="Times New Roman"/>
          <w:sz w:val="24"/>
          <w:szCs w:val="24"/>
        </w:rPr>
        <w:t>VulcanCraft</w:t>
      </w:r>
      <w:proofErr w:type="spellEnd"/>
      <w:r w:rsidRPr="00EB278E">
        <w:rPr>
          <w:rFonts w:eastAsia="Times New Roman" w:cs="Times New Roman"/>
          <w:sz w:val="24"/>
          <w:szCs w:val="24"/>
        </w:rPr>
        <w:br/>
        <w:t>9.05.08</w:t>
      </w:r>
      <w:r w:rsidRPr="00EB278E">
        <w:rPr>
          <w:rFonts w:eastAsia="Times New Roman" w:cs="Times New Roman"/>
          <w:sz w:val="24"/>
          <w:szCs w:val="24"/>
        </w:rPr>
        <w:tab/>
        <w:t>White Rock Science</w:t>
      </w:r>
      <w:r w:rsidRPr="00EB278E">
        <w:rPr>
          <w:rFonts w:eastAsia="Times New Roman" w:cs="Times New Roman"/>
          <w:sz w:val="24"/>
          <w:szCs w:val="24"/>
        </w:rPr>
        <w:br/>
        <w:t>9.03.02</w:t>
      </w:r>
      <w:r w:rsidRPr="00EB278E">
        <w:rPr>
          <w:rFonts w:eastAsia="Times New Roman" w:cs="Times New Roman"/>
          <w:sz w:val="24"/>
          <w:szCs w:val="24"/>
        </w:rPr>
        <w:tab/>
        <w:t>Williams-</w:t>
      </w:r>
      <w:proofErr w:type="spellStart"/>
      <w:r w:rsidRPr="00EB278E">
        <w:rPr>
          <w:rFonts w:eastAsia="Times New Roman" w:cs="Times New Roman"/>
          <w:sz w:val="24"/>
          <w:szCs w:val="24"/>
        </w:rPr>
        <w:t>Pyro</w:t>
      </w:r>
      <w:proofErr w:type="spellEnd"/>
      <w:r w:rsidRPr="00EB278E">
        <w:rPr>
          <w:rFonts w:eastAsia="Times New Roman" w:cs="Times New Roman"/>
          <w:sz w:val="24"/>
          <w:szCs w:val="24"/>
        </w:rPr>
        <w:t>, Inc.</w:t>
      </w:r>
      <w:r w:rsidRPr="00EB278E">
        <w:rPr>
          <w:rFonts w:eastAsia="Times New Roman" w:cs="Times New Roman"/>
          <w:sz w:val="24"/>
          <w:szCs w:val="24"/>
        </w:rPr>
        <w:br/>
        <w:t>9.13.02</w:t>
      </w:r>
      <w:r w:rsidRPr="00EB278E">
        <w:rPr>
          <w:rFonts w:eastAsia="Times New Roman" w:cs="Times New Roman"/>
          <w:sz w:val="24"/>
          <w:szCs w:val="24"/>
        </w:rPr>
        <w:tab/>
        <w:t>Williams-</w:t>
      </w:r>
      <w:proofErr w:type="spellStart"/>
      <w:r w:rsidRPr="00EB278E">
        <w:rPr>
          <w:rFonts w:eastAsia="Times New Roman" w:cs="Times New Roman"/>
          <w:sz w:val="24"/>
          <w:szCs w:val="24"/>
        </w:rPr>
        <w:t>Pyro</w:t>
      </w:r>
      <w:proofErr w:type="spellEnd"/>
      <w:r w:rsidRPr="00EB278E">
        <w:rPr>
          <w:rFonts w:eastAsia="Times New Roman" w:cs="Times New Roman"/>
          <w:sz w:val="24"/>
          <w:szCs w:val="24"/>
        </w:rPr>
        <w:t>, Inc.</w:t>
      </w:r>
      <w:r w:rsidRPr="00EB278E">
        <w:rPr>
          <w:rFonts w:eastAsia="Times New Roman" w:cs="Times New Roman"/>
          <w:sz w:val="24"/>
          <w:szCs w:val="24"/>
        </w:rPr>
        <w:br/>
        <w:t>9.09.01</w:t>
      </w:r>
      <w:r w:rsidRPr="00EB278E">
        <w:rPr>
          <w:rFonts w:eastAsia="Times New Roman" w:cs="Times New Roman"/>
          <w:sz w:val="24"/>
          <w:szCs w:val="24"/>
        </w:rPr>
        <w:tab/>
        <w:t>Xidex Corporation</w:t>
      </w:r>
    </w:p>
    <w:p w:rsidR="00EB278E" w:rsidRDefault="00D01E85" w:rsidP="006160EE">
      <w:pPr>
        <w:ind w:left="360" w:firstLine="0"/>
        <w:rPr>
          <w:rFonts w:eastAsia="Times New Roman" w:cs="Times New Roman"/>
          <w:b/>
          <w:sz w:val="28"/>
          <w:szCs w:val="28"/>
        </w:rPr>
      </w:pPr>
      <w:r w:rsidRPr="00D01E85">
        <w:rPr>
          <w:rFonts w:eastAsia="Times New Roman" w:cs="Times New Roman"/>
          <w:b/>
          <w:sz w:val="28"/>
          <w:szCs w:val="28"/>
          <w:u w:val="single"/>
        </w:rPr>
        <w:t>Phase II</w:t>
      </w:r>
      <w:r>
        <w:rPr>
          <w:rFonts w:eastAsia="Times New Roman" w:cs="Times New Roman"/>
          <w:b/>
          <w:sz w:val="28"/>
          <w:szCs w:val="28"/>
          <w:u w:val="single"/>
        </w:rPr>
        <w:br/>
      </w:r>
      <w:r w:rsidRPr="00D01E85"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  <w:u w:val="single"/>
        </w:rPr>
        <w:br/>
      </w:r>
      <w:r w:rsidRPr="00D01E85">
        <w:rPr>
          <w:rFonts w:eastAsia="Times New Roman" w:cs="Times New Roman"/>
          <w:b/>
          <w:sz w:val="28"/>
          <w:szCs w:val="28"/>
        </w:rPr>
        <w:tab/>
      </w:r>
      <w:r w:rsidR="00EB278E" w:rsidRPr="00EB278E">
        <w:rPr>
          <w:rFonts w:eastAsia="Times New Roman" w:cs="Times New Roman"/>
          <w:sz w:val="24"/>
          <w:szCs w:val="24"/>
        </w:rPr>
        <w:t>7.01.02</w:t>
      </w:r>
      <w:r w:rsidR="00EB278E" w:rsidRPr="006160EE">
        <w:rPr>
          <w:rFonts w:eastAsia="Times New Roman" w:cs="Times New Roman"/>
          <w:sz w:val="24"/>
          <w:szCs w:val="24"/>
        </w:rPr>
        <w:tab/>
      </w:r>
      <w:r w:rsidR="00EB278E" w:rsidRPr="00EB278E">
        <w:rPr>
          <w:rFonts w:eastAsia="Times New Roman" w:cs="Times New Roman"/>
          <w:sz w:val="24"/>
          <w:szCs w:val="24"/>
        </w:rPr>
        <w:t>Aerodyne Research, Inc.</w:t>
      </w:r>
      <w:r w:rsidR="006160EE" w:rsidRPr="006160EE">
        <w:rPr>
          <w:rFonts w:eastAsia="Times New Roman" w:cs="Times New Roman"/>
          <w:sz w:val="24"/>
          <w:szCs w:val="24"/>
        </w:rPr>
        <w:br/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7.05.02</w:t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 xml:space="preserve">Boston </w:t>
      </w:r>
      <w:proofErr w:type="spellStart"/>
      <w:r w:rsidR="006160EE" w:rsidRPr="00EB278E">
        <w:rPr>
          <w:rFonts w:eastAsia="Times New Roman" w:cs="Times New Roman"/>
          <w:sz w:val="24"/>
          <w:szCs w:val="24"/>
        </w:rPr>
        <w:t>MicroSystems</w:t>
      </w:r>
      <w:proofErr w:type="spellEnd"/>
      <w:r w:rsidR="006160EE" w:rsidRPr="00EB278E">
        <w:rPr>
          <w:rFonts w:eastAsia="Times New Roman" w:cs="Times New Roman"/>
          <w:sz w:val="24"/>
          <w:szCs w:val="24"/>
        </w:rPr>
        <w:t>, Inc.</w:t>
      </w:r>
      <w:r w:rsidR="006160EE" w:rsidRPr="006160EE">
        <w:rPr>
          <w:rFonts w:eastAsia="Times New Roman" w:cs="Times New Roman"/>
          <w:sz w:val="24"/>
          <w:szCs w:val="24"/>
        </w:rPr>
        <w:br/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7.17.03</w:t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Detector Technology, Inc.</w:t>
      </w:r>
      <w:r w:rsidR="006160EE" w:rsidRPr="006160EE">
        <w:rPr>
          <w:rFonts w:eastAsia="Times New Roman" w:cs="Times New Roman"/>
          <w:sz w:val="24"/>
          <w:szCs w:val="24"/>
        </w:rPr>
        <w:br/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7.11.13</w:t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EIC Laboratories</w:t>
      </w:r>
      <w:r w:rsidR="006160EE" w:rsidRPr="006160EE">
        <w:rPr>
          <w:rFonts w:eastAsia="Times New Roman" w:cs="Times New Roman"/>
          <w:sz w:val="24"/>
          <w:szCs w:val="24"/>
        </w:rPr>
        <w:br/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7.05.01</w:t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Intelligent Automation Corporation</w:t>
      </w:r>
      <w:r w:rsidR="006160EE" w:rsidRPr="006160EE">
        <w:rPr>
          <w:rFonts w:eastAsia="Times New Roman" w:cs="Times New Roman"/>
          <w:sz w:val="24"/>
          <w:szCs w:val="24"/>
        </w:rPr>
        <w:br/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7.11.04</w:t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Knowledge Based Systems, Inc.</w:t>
      </w:r>
      <w:r w:rsidR="006160EE" w:rsidRPr="006160EE">
        <w:rPr>
          <w:rFonts w:eastAsia="Times New Roman" w:cs="Times New Roman"/>
          <w:sz w:val="24"/>
          <w:szCs w:val="24"/>
        </w:rPr>
        <w:br/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7.09.07</w:t>
      </w:r>
      <w:r w:rsidR="006160EE" w:rsidRP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 xml:space="preserve">Precision </w:t>
      </w:r>
      <w:proofErr w:type="spellStart"/>
      <w:r w:rsidR="006160EE" w:rsidRPr="00EB278E">
        <w:rPr>
          <w:rFonts w:eastAsia="Times New Roman" w:cs="Times New Roman"/>
          <w:sz w:val="24"/>
          <w:szCs w:val="24"/>
        </w:rPr>
        <w:t>Lightwave</w:t>
      </w:r>
      <w:proofErr w:type="spellEnd"/>
      <w:r w:rsidR="006160EE" w:rsidRPr="00EB278E">
        <w:rPr>
          <w:rFonts w:eastAsia="Times New Roman" w:cs="Times New Roman"/>
          <w:sz w:val="24"/>
          <w:szCs w:val="24"/>
        </w:rPr>
        <w:t xml:space="preserve"> Instruments LLC</w:t>
      </w:r>
      <w:r w:rsidR="006160EE" w:rsidRPr="006160EE">
        <w:rPr>
          <w:rFonts w:eastAsia="Times New Roman" w:cs="Times New Roman"/>
          <w:sz w:val="24"/>
          <w:szCs w:val="24"/>
        </w:rPr>
        <w:br/>
      </w:r>
      <w:r w:rsidR="006160EE" w:rsidRPr="006160EE">
        <w:rPr>
          <w:rFonts w:eastAsia="Times New Roman" w:cs="Times New Roman"/>
          <w:sz w:val="24"/>
          <w:szCs w:val="24"/>
        </w:rPr>
        <w:lastRenderedPageBreak/>
        <w:tab/>
      </w:r>
      <w:r w:rsidR="006160EE" w:rsidRPr="00EB278E">
        <w:rPr>
          <w:rFonts w:eastAsia="Times New Roman" w:cs="Times New Roman"/>
          <w:sz w:val="24"/>
          <w:szCs w:val="24"/>
        </w:rPr>
        <w:t>7.04.01</w:t>
      </w:r>
      <w:r w:rsidR="006160EE" w:rsidRPr="006160EE">
        <w:rPr>
          <w:rFonts w:eastAsia="Times New Roman" w:cs="Times New Roman"/>
          <w:sz w:val="24"/>
          <w:szCs w:val="24"/>
        </w:rPr>
        <w:tab/>
      </w:r>
      <w:proofErr w:type="spellStart"/>
      <w:r w:rsidR="006160EE" w:rsidRPr="00EB278E">
        <w:rPr>
          <w:rFonts w:eastAsia="Times New Roman" w:cs="Times New Roman"/>
          <w:sz w:val="24"/>
          <w:szCs w:val="24"/>
        </w:rPr>
        <w:t>Vescent</w:t>
      </w:r>
      <w:proofErr w:type="spellEnd"/>
      <w:r w:rsidR="006160EE" w:rsidRPr="00EB278E">
        <w:rPr>
          <w:rFonts w:eastAsia="Times New Roman" w:cs="Times New Roman"/>
          <w:sz w:val="24"/>
          <w:szCs w:val="24"/>
        </w:rPr>
        <w:t xml:space="preserve"> Photonics, Inc.</w:t>
      </w:r>
      <w:r w:rsidR="006160EE" w:rsidRPr="006160EE">
        <w:rPr>
          <w:rFonts w:eastAsia="Times New Roman" w:cs="Times New Roman"/>
          <w:sz w:val="24"/>
          <w:szCs w:val="24"/>
        </w:rPr>
        <w:br/>
      </w:r>
      <w:r w:rsid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7.12.05</w:t>
      </w:r>
      <w:r w:rsidR="006160EE">
        <w:rPr>
          <w:rFonts w:eastAsia="Times New Roman" w:cs="Times New Roman"/>
          <w:sz w:val="24"/>
          <w:szCs w:val="24"/>
        </w:rPr>
        <w:tab/>
      </w:r>
      <w:proofErr w:type="spellStart"/>
      <w:r w:rsidR="006160EE" w:rsidRPr="00EB278E">
        <w:rPr>
          <w:rFonts w:eastAsia="Times New Roman" w:cs="Times New Roman"/>
          <w:sz w:val="24"/>
          <w:szCs w:val="24"/>
        </w:rPr>
        <w:t>Vescent</w:t>
      </w:r>
      <w:proofErr w:type="spellEnd"/>
      <w:r w:rsidR="006160EE" w:rsidRPr="00EB278E">
        <w:rPr>
          <w:rFonts w:eastAsia="Times New Roman" w:cs="Times New Roman"/>
          <w:sz w:val="24"/>
          <w:szCs w:val="24"/>
        </w:rPr>
        <w:t xml:space="preserve"> Photonics, Inc.</w:t>
      </w:r>
      <w:r w:rsidR="006160EE" w:rsidRPr="006160EE">
        <w:rPr>
          <w:rFonts w:eastAsia="Times New Roman" w:cs="Times New Roman"/>
          <w:sz w:val="24"/>
          <w:szCs w:val="24"/>
        </w:rPr>
        <w:br/>
      </w:r>
      <w:r w:rsid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7.05.01</w:t>
      </w:r>
      <w:r w:rsidR="006160EE">
        <w:rPr>
          <w:rFonts w:eastAsia="Times New Roman" w:cs="Times New Roman"/>
          <w:sz w:val="24"/>
          <w:szCs w:val="24"/>
        </w:rPr>
        <w:tab/>
      </w:r>
      <w:r w:rsidR="006160EE" w:rsidRPr="00EB278E">
        <w:rPr>
          <w:rFonts w:eastAsia="Times New Roman" w:cs="Times New Roman"/>
          <w:sz w:val="24"/>
          <w:szCs w:val="24"/>
        </w:rPr>
        <w:t>Williams-</w:t>
      </w:r>
      <w:proofErr w:type="spellStart"/>
      <w:r w:rsidR="006160EE" w:rsidRPr="00EB278E">
        <w:rPr>
          <w:rFonts w:eastAsia="Times New Roman" w:cs="Times New Roman"/>
          <w:sz w:val="24"/>
          <w:szCs w:val="24"/>
        </w:rPr>
        <w:t>Pyro</w:t>
      </w:r>
      <w:proofErr w:type="spellEnd"/>
      <w:r w:rsidR="006160EE" w:rsidRPr="00EB278E">
        <w:rPr>
          <w:rFonts w:eastAsia="Times New Roman" w:cs="Times New Roman"/>
          <w:sz w:val="24"/>
          <w:szCs w:val="24"/>
        </w:rPr>
        <w:t>, Inc.</w:t>
      </w:r>
      <w:r w:rsidR="006160EE">
        <w:rPr>
          <w:rFonts w:ascii="Times New Roman" w:eastAsia="Times New Roman" w:hAnsi="Times New Roman" w:cs="Times New Roman"/>
          <w:sz w:val="24"/>
          <w:szCs w:val="24"/>
        </w:rPr>
        <w:br/>
      </w:r>
      <w:r w:rsidR="006160EE">
        <w:rPr>
          <w:rFonts w:ascii="Times New Roman" w:eastAsia="Times New Roman" w:hAnsi="Times New Roman" w:cs="Times New Roman"/>
          <w:sz w:val="24"/>
          <w:szCs w:val="24"/>
        </w:rPr>
        <w:br/>
      </w:r>
      <w:r w:rsidR="006160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01E85" w:rsidRPr="00D01E85" w:rsidRDefault="00D01E85" w:rsidP="00D01E85">
      <w:pPr>
        <w:ind w:left="360" w:firstLine="0"/>
        <w:rPr>
          <w:rFonts w:eastAsia="Times New Roman" w:cs="Times New Roman"/>
          <w:b/>
          <w:sz w:val="28"/>
          <w:szCs w:val="28"/>
          <w:u w:val="single"/>
        </w:rPr>
      </w:pPr>
      <w:r w:rsidRPr="00D01E85">
        <w:rPr>
          <w:rFonts w:eastAsia="Times New Roman" w:cs="Times New Roman"/>
          <w:b/>
          <w:sz w:val="28"/>
          <w:szCs w:val="28"/>
          <w:u w:val="single"/>
        </w:rPr>
        <w:br/>
      </w:r>
    </w:p>
    <w:p w:rsidR="00D01E85" w:rsidRPr="00D01E85" w:rsidRDefault="00D01E85" w:rsidP="00D01E85">
      <w:pPr>
        <w:ind w:left="360" w:firstLine="0"/>
        <w:rPr>
          <w:rFonts w:eastAsia="Times New Roman" w:cs="Times New Roman"/>
          <w:b/>
          <w:sz w:val="28"/>
          <w:szCs w:val="28"/>
          <w:u w:val="single"/>
        </w:rPr>
      </w:pPr>
    </w:p>
    <w:p w:rsidR="00D01E85" w:rsidRPr="00D01E85" w:rsidRDefault="00D01E85" w:rsidP="00D01E85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01E85" w:rsidRDefault="00D01E85"/>
    <w:sectPr w:rsidR="00D01E85" w:rsidSect="009F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E85"/>
    <w:rsid w:val="00024D7A"/>
    <w:rsid w:val="00054F40"/>
    <w:rsid w:val="001E3869"/>
    <w:rsid w:val="00216B45"/>
    <w:rsid w:val="00384696"/>
    <w:rsid w:val="0038595A"/>
    <w:rsid w:val="00456AE9"/>
    <w:rsid w:val="00471692"/>
    <w:rsid w:val="00564240"/>
    <w:rsid w:val="005A0D3D"/>
    <w:rsid w:val="0060061F"/>
    <w:rsid w:val="006146DA"/>
    <w:rsid w:val="006160EE"/>
    <w:rsid w:val="006963DA"/>
    <w:rsid w:val="006C5C8B"/>
    <w:rsid w:val="0071011E"/>
    <w:rsid w:val="00722F30"/>
    <w:rsid w:val="00782AF5"/>
    <w:rsid w:val="007B3A44"/>
    <w:rsid w:val="007D0529"/>
    <w:rsid w:val="00815768"/>
    <w:rsid w:val="008160CA"/>
    <w:rsid w:val="008401AD"/>
    <w:rsid w:val="00887D0F"/>
    <w:rsid w:val="00915F3C"/>
    <w:rsid w:val="00916360"/>
    <w:rsid w:val="009A2732"/>
    <w:rsid w:val="009F6469"/>
    <w:rsid w:val="00AD1E89"/>
    <w:rsid w:val="00AE41A0"/>
    <w:rsid w:val="00B94882"/>
    <w:rsid w:val="00BB3D66"/>
    <w:rsid w:val="00C17FCE"/>
    <w:rsid w:val="00CA7CAC"/>
    <w:rsid w:val="00CC4EDE"/>
    <w:rsid w:val="00CC66BB"/>
    <w:rsid w:val="00D01E85"/>
    <w:rsid w:val="00D33121"/>
    <w:rsid w:val="00DB3958"/>
    <w:rsid w:val="00E95238"/>
    <w:rsid w:val="00EA302D"/>
    <w:rsid w:val="00EB278E"/>
    <w:rsid w:val="00ED3B8A"/>
    <w:rsid w:val="00F330F4"/>
    <w:rsid w:val="00F614A9"/>
    <w:rsid w:val="00FE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936" w:hanging="9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mclague</dc:creator>
  <cp:keywords/>
  <dc:description/>
  <cp:lastModifiedBy>mclague</cp:lastModifiedBy>
  <cp:revision>4</cp:revision>
  <dcterms:created xsi:type="dcterms:W3CDTF">2013-03-12T18:19:00Z</dcterms:created>
  <dcterms:modified xsi:type="dcterms:W3CDTF">2013-03-12T20:14:00Z</dcterms:modified>
</cp:coreProperties>
</file>