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5F" w:rsidRDefault="00884D5F" w:rsidP="00884D5F">
      <w:pPr>
        <w:pStyle w:val="TOC1"/>
      </w:pPr>
      <w:bookmarkStart w:id="0" w:name="appendixD"/>
      <w:bookmarkEnd w:id="0"/>
      <w:r w:rsidRPr="00250D9E">
        <w:t>Table of Contents</w:t>
      </w:r>
    </w:p>
    <w:p w:rsidR="00884D5F" w:rsidRPr="00250D9E" w:rsidRDefault="00884D5F" w:rsidP="00884D5F"/>
    <w:p w:rsidR="00884D5F" w:rsidRPr="00250D9E" w:rsidRDefault="00884D5F" w:rsidP="00884D5F">
      <w:pPr>
        <w:sectPr w:rsidR="00884D5F" w:rsidRPr="00250D9E" w:rsidSect="00884D5F">
          <w:headerReference w:type="even" r:id="rId8"/>
          <w:headerReference w:type="default" r:id="rId9"/>
          <w:footerReference w:type="even" r:id="rId10"/>
          <w:footerReference w:type="default" r:id="rId11"/>
          <w:pgSz w:w="12240" w:h="15840" w:code="1"/>
          <w:pgMar w:top="1440" w:right="1440" w:bottom="1440" w:left="1440" w:header="720" w:footer="720" w:gutter="0"/>
          <w:cols w:space="720"/>
        </w:sectPr>
      </w:pPr>
    </w:p>
    <w:p w:rsidR="0022727B" w:rsidRDefault="00136D0E">
      <w:pPr>
        <w:pStyle w:val="TOC1"/>
        <w:rPr>
          <w:rFonts w:asciiTheme="minorHAnsi" w:eastAsiaTheme="minorEastAsia" w:hAnsiTheme="minorHAnsi" w:cstheme="minorBidi"/>
          <w:b w:val="0"/>
          <w:noProof/>
          <w:sz w:val="22"/>
          <w:szCs w:val="22"/>
        </w:rPr>
      </w:pPr>
      <w:r w:rsidRPr="00250D9E">
        <w:lastRenderedPageBreak/>
        <w:fldChar w:fldCharType="begin"/>
      </w:r>
      <w:r w:rsidR="00AC1BBA" w:rsidRPr="00250D9E">
        <w:instrText xml:space="preserve"> TOC \o "1-1" \h \z \t "Heading 2,2,Heading 3,3,Heading 4,4" </w:instrText>
      </w:r>
      <w:r w:rsidRPr="00250D9E">
        <w:fldChar w:fldCharType="separate"/>
      </w:r>
      <w:hyperlink w:anchor="_Toc427152852" w:history="1">
        <w:r w:rsidR="0022727B" w:rsidRPr="004672B6">
          <w:rPr>
            <w:rStyle w:val="Hyperlink"/>
            <w:noProof/>
          </w:rPr>
          <w:t>Appendix D.     Definitions</w:t>
        </w:r>
        <w:r w:rsidR="0022727B">
          <w:rPr>
            <w:noProof/>
            <w:webHidden/>
          </w:rPr>
          <w:tab/>
        </w:r>
        <w:r w:rsidR="0022727B">
          <w:rPr>
            <w:noProof/>
            <w:webHidden/>
          </w:rPr>
          <w:fldChar w:fldCharType="begin"/>
        </w:r>
        <w:r w:rsidR="0022727B">
          <w:rPr>
            <w:noProof/>
            <w:webHidden/>
          </w:rPr>
          <w:instrText xml:space="preserve"> PAGEREF _Toc427152852 \h </w:instrText>
        </w:r>
        <w:r w:rsidR="0022727B">
          <w:rPr>
            <w:noProof/>
            <w:webHidden/>
          </w:rPr>
        </w:r>
        <w:r w:rsidR="0022727B">
          <w:rPr>
            <w:noProof/>
            <w:webHidden/>
          </w:rPr>
          <w:fldChar w:fldCharType="separate"/>
        </w:r>
        <w:r w:rsidR="004F10FB">
          <w:rPr>
            <w:noProof/>
            <w:webHidden/>
          </w:rPr>
          <w:t>5</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2853" w:history="1">
        <w:r w:rsidR="0022727B" w:rsidRPr="004672B6">
          <w:rPr>
            <w:rStyle w:val="Hyperlink"/>
            <w:noProof/>
          </w:rPr>
          <w:t>A</w:t>
        </w:r>
        <w:r w:rsidR="0022727B">
          <w:rPr>
            <w:noProof/>
            <w:webHidden/>
          </w:rPr>
          <w:tab/>
        </w:r>
        <w:r w:rsidR="0022727B">
          <w:rPr>
            <w:noProof/>
            <w:webHidden/>
          </w:rPr>
          <w:fldChar w:fldCharType="begin"/>
        </w:r>
        <w:r w:rsidR="0022727B">
          <w:rPr>
            <w:noProof/>
            <w:webHidden/>
          </w:rPr>
          <w:instrText xml:space="preserve"> PAGEREF _Toc427152853 \h </w:instrText>
        </w:r>
        <w:r w:rsidR="0022727B">
          <w:rPr>
            <w:noProof/>
            <w:webHidden/>
          </w:rPr>
        </w:r>
        <w:r w:rsidR="0022727B">
          <w:rPr>
            <w:noProof/>
            <w:webHidden/>
          </w:rPr>
          <w:fldChar w:fldCharType="separate"/>
        </w:r>
        <w:r>
          <w:rPr>
            <w:noProof/>
            <w:webHidden/>
          </w:rPr>
          <w:t>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54" w:history="1">
        <w:r w:rsidR="0022727B" w:rsidRPr="004672B6">
          <w:rPr>
            <w:rStyle w:val="Hyperlink"/>
            <w:noProof/>
          </w:rPr>
          <w:t>absolute value.</w:t>
        </w:r>
        <w:r w:rsidR="0022727B">
          <w:rPr>
            <w:noProof/>
            <w:webHidden/>
          </w:rPr>
          <w:tab/>
        </w:r>
        <w:r w:rsidR="0022727B">
          <w:rPr>
            <w:noProof/>
            <w:webHidden/>
          </w:rPr>
          <w:fldChar w:fldCharType="begin"/>
        </w:r>
        <w:r w:rsidR="0022727B">
          <w:rPr>
            <w:noProof/>
            <w:webHidden/>
          </w:rPr>
          <w:instrText xml:space="preserve"> PAGEREF _Toc427152854 \h </w:instrText>
        </w:r>
        <w:r w:rsidR="0022727B">
          <w:rPr>
            <w:noProof/>
            <w:webHidden/>
          </w:rPr>
        </w:r>
        <w:r w:rsidR="0022727B">
          <w:rPr>
            <w:noProof/>
            <w:webHidden/>
          </w:rPr>
          <w:fldChar w:fldCharType="separate"/>
        </w:r>
        <w:r>
          <w:rPr>
            <w:noProof/>
            <w:webHidden/>
          </w:rPr>
          <w:t>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55" w:history="1">
        <w:r w:rsidR="0022727B" w:rsidRPr="004672B6">
          <w:rPr>
            <w:rStyle w:val="Hyperlink"/>
            <w:noProof/>
          </w:rPr>
          <w:t>acceptance test.</w:t>
        </w:r>
        <w:r w:rsidR="0022727B">
          <w:rPr>
            <w:noProof/>
            <w:webHidden/>
          </w:rPr>
          <w:tab/>
        </w:r>
        <w:r w:rsidR="0022727B">
          <w:rPr>
            <w:noProof/>
            <w:webHidden/>
          </w:rPr>
          <w:fldChar w:fldCharType="begin"/>
        </w:r>
        <w:r w:rsidR="0022727B">
          <w:rPr>
            <w:noProof/>
            <w:webHidden/>
          </w:rPr>
          <w:instrText xml:space="preserve"> PAGEREF _Toc427152855 \h </w:instrText>
        </w:r>
        <w:r w:rsidR="0022727B">
          <w:rPr>
            <w:noProof/>
            <w:webHidden/>
          </w:rPr>
        </w:r>
        <w:r w:rsidR="0022727B">
          <w:rPr>
            <w:noProof/>
            <w:webHidden/>
          </w:rPr>
          <w:fldChar w:fldCharType="separate"/>
        </w:r>
        <w:r>
          <w:rPr>
            <w:noProof/>
            <w:webHidden/>
          </w:rPr>
          <w:t>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56" w:history="1">
        <w:r w:rsidR="0022727B" w:rsidRPr="004672B6">
          <w:rPr>
            <w:rStyle w:val="Hyperlink"/>
            <w:noProof/>
          </w:rPr>
          <w:t>accurate.</w:t>
        </w:r>
        <w:r w:rsidR="0022727B">
          <w:rPr>
            <w:noProof/>
            <w:webHidden/>
          </w:rPr>
          <w:tab/>
        </w:r>
        <w:r w:rsidR="0022727B">
          <w:rPr>
            <w:noProof/>
            <w:webHidden/>
          </w:rPr>
          <w:fldChar w:fldCharType="begin"/>
        </w:r>
        <w:r w:rsidR="0022727B">
          <w:rPr>
            <w:noProof/>
            <w:webHidden/>
          </w:rPr>
          <w:instrText xml:space="preserve"> PAGEREF _Toc427152856 \h </w:instrText>
        </w:r>
        <w:r w:rsidR="0022727B">
          <w:rPr>
            <w:noProof/>
            <w:webHidden/>
          </w:rPr>
        </w:r>
        <w:r w:rsidR="0022727B">
          <w:rPr>
            <w:noProof/>
            <w:webHidden/>
          </w:rPr>
          <w:fldChar w:fldCharType="separate"/>
        </w:r>
        <w:r>
          <w:rPr>
            <w:noProof/>
            <w:webHidden/>
          </w:rPr>
          <w:t>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57" w:history="1">
        <w:r w:rsidR="0022727B" w:rsidRPr="004672B6">
          <w:rPr>
            <w:rStyle w:val="Hyperlink"/>
            <w:noProof/>
          </w:rPr>
          <w:t>all-class.</w:t>
        </w:r>
        <w:r w:rsidR="0022727B">
          <w:rPr>
            <w:noProof/>
            <w:webHidden/>
          </w:rPr>
          <w:tab/>
        </w:r>
        <w:r w:rsidR="0022727B">
          <w:rPr>
            <w:noProof/>
            <w:webHidden/>
          </w:rPr>
          <w:fldChar w:fldCharType="begin"/>
        </w:r>
        <w:r w:rsidR="0022727B">
          <w:rPr>
            <w:noProof/>
            <w:webHidden/>
          </w:rPr>
          <w:instrText xml:space="preserve"> PAGEREF _Toc427152857 \h </w:instrText>
        </w:r>
        <w:r w:rsidR="0022727B">
          <w:rPr>
            <w:noProof/>
            <w:webHidden/>
          </w:rPr>
        </w:r>
        <w:r w:rsidR="0022727B">
          <w:rPr>
            <w:noProof/>
            <w:webHidden/>
          </w:rPr>
          <w:fldChar w:fldCharType="separate"/>
        </w:r>
        <w:r>
          <w:rPr>
            <w:noProof/>
            <w:webHidden/>
          </w:rPr>
          <w:t>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58" w:history="1">
        <w:r w:rsidR="0022727B" w:rsidRPr="004672B6">
          <w:rPr>
            <w:rStyle w:val="Hyperlink"/>
            <w:noProof/>
          </w:rPr>
          <w:t>analog or digital recorder.</w:t>
        </w:r>
        <w:r w:rsidR="0022727B">
          <w:rPr>
            <w:noProof/>
            <w:webHidden/>
          </w:rPr>
          <w:tab/>
        </w:r>
        <w:r w:rsidR="0022727B">
          <w:rPr>
            <w:noProof/>
            <w:webHidden/>
          </w:rPr>
          <w:fldChar w:fldCharType="begin"/>
        </w:r>
        <w:r w:rsidR="0022727B">
          <w:rPr>
            <w:noProof/>
            <w:webHidden/>
          </w:rPr>
          <w:instrText xml:space="preserve"> PAGEREF _Toc427152858 \h </w:instrText>
        </w:r>
        <w:r w:rsidR="0022727B">
          <w:rPr>
            <w:noProof/>
            <w:webHidden/>
          </w:rPr>
        </w:r>
        <w:r w:rsidR="0022727B">
          <w:rPr>
            <w:noProof/>
            <w:webHidden/>
          </w:rPr>
          <w:fldChar w:fldCharType="separate"/>
        </w:r>
        <w:r>
          <w:rPr>
            <w:noProof/>
            <w:webHidden/>
          </w:rPr>
          <w:t>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59" w:history="1">
        <w:r w:rsidR="0022727B" w:rsidRPr="004672B6">
          <w:rPr>
            <w:rStyle w:val="Hyperlink"/>
            <w:noProof/>
          </w:rPr>
          <w:t>analog type.</w:t>
        </w:r>
        <w:r w:rsidR="0022727B">
          <w:rPr>
            <w:noProof/>
            <w:webHidden/>
          </w:rPr>
          <w:tab/>
        </w:r>
        <w:r w:rsidR="0022727B">
          <w:rPr>
            <w:noProof/>
            <w:webHidden/>
          </w:rPr>
          <w:fldChar w:fldCharType="begin"/>
        </w:r>
        <w:r w:rsidR="0022727B">
          <w:rPr>
            <w:noProof/>
            <w:webHidden/>
          </w:rPr>
          <w:instrText xml:space="preserve"> PAGEREF _Toc427152859 \h </w:instrText>
        </w:r>
        <w:r w:rsidR="0022727B">
          <w:rPr>
            <w:noProof/>
            <w:webHidden/>
          </w:rPr>
        </w:r>
        <w:r w:rsidR="0022727B">
          <w:rPr>
            <w:noProof/>
            <w:webHidden/>
          </w:rPr>
          <w:fldChar w:fldCharType="separate"/>
        </w:r>
        <w:r>
          <w:rPr>
            <w:noProof/>
            <w:webHidden/>
          </w:rPr>
          <w:t>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60" w:history="1">
        <w:r w:rsidR="0022727B" w:rsidRPr="004672B6">
          <w:rPr>
            <w:rStyle w:val="Hyperlink"/>
            <w:noProof/>
          </w:rPr>
          <w:t>animal scale.</w:t>
        </w:r>
        <w:r w:rsidR="0022727B">
          <w:rPr>
            <w:noProof/>
            <w:webHidden/>
          </w:rPr>
          <w:tab/>
        </w:r>
        <w:r w:rsidR="0022727B">
          <w:rPr>
            <w:noProof/>
            <w:webHidden/>
          </w:rPr>
          <w:fldChar w:fldCharType="begin"/>
        </w:r>
        <w:r w:rsidR="0022727B">
          <w:rPr>
            <w:noProof/>
            <w:webHidden/>
          </w:rPr>
          <w:instrText xml:space="preserve"> PAGEREF _Toc427152860 \h </w:instrText>
        </w:r>
        <w:r w:rsidR="0022727B">
          <w:rPr>
            <w:noProof/>
            <w:webHidden/>
          </w:rPr>
        </w:r>
        <w:r w:rsidR="0022727B">
          <w:rPr>
            <w:noProof/>
            <w:webHidden/>
          </w:rPr>
          <w:fldChar w:fldCharType="separate"/>
        </w:r>
        <w:r>
          <w:rPr>
            <w:noProof/>
            <w:webHidden/>
          </w:rPr>
          <w:t>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61" w:history="1">
        <w:r w:rsidR="0022727B" w:rsidRPr="004672B6">
          <w:rPr>
            <w:rStyle w:val="Hyperlink"/>
            <w:noProof/>
          </w:rPr>
          <w:t>apparent mass versus 8.0 g/cm</w:t>
        </w:r>
        <w:r w:rsidR="0022727B" w:rsidRPr="004672B6">
          <w:rPr>
            <w:rStyle w:val="Hyperlink"/>
            <w:noProof/>
            <w:vertAlign w:val="superscript"/>
          </w:rPr>
          <w:t>3</w:t>
        </w:r>
        <w:r w:rsidR="0022727B" w:rsidRPr="004672B6">
          <w:rPr>
            <w:rStyle w:val="Hyperlink"/>
            <w:noProof/>
          </w:rPr>
          <w:t>.</w:t>
        </w:r>
        <w:r w:rsidR="0022727B">
          <w:rPr>
            <w:noProof/>
            <w:webHidden/>
          </w:rPr>
          <w:tab/>
        </w:r>
        <w:r w:rsidR="0022727B">
          <w:rPr>
            <w:noProof/>
            <w:webHidden/>
          </w:rPr>
          <w:fldChar w:fldCharType="begin"/>
        </w:r>
        <w:r w:rsidR="0022727B">
          <w:rPr>
            <w:noProof/>
            <w:webHidden/>
          </w:rPr>
          <w:instrText xml:space="preserve"> PAGEREF _Toc427152861 \h </w:instrText>
        </w:r>
        <w:r w:rsidR="0022727B">
          <w:rPr>
            <w:noProof/>
            <w:webHidden/>
          </w:rPr>
        </w:r>
        <w:r w:rsidR="0022727B">
          <w:rPr>
            <w:noProof/>
            <w:webHidden/>
          </w:rPr>
          <w:fldChar w:fldCharType="separate"/>
        </w:r>
        <w:r>
          <w:rPr>
            <w:noProof/>
            <w:webHidden/>
          </w:rPr>
          <w:t>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62" w:history="1">
        <w:r w:rsidR="0022727B" w:rsidRPr="004672B6">
          <w:rPr>
            <w:rStyle w:val="Hyperlink"/>
            <w:noProof/>
          </w:rPr>
          <w:t>approval seal.</w:t>
        </w:r>
        <w:r w:rsidR="0022727B">
          <w:rPr>
            <w:noProof/>
            <w:webHidden/>
          </w:rPr>
          <w:tab/>
        </w:r>
        <w:r w:rsidR="0022727B">
          <w:rPr>
            <w:noProof/>
            <w:webHidden/>
          </w:rPr>
          <w:fldChar w:fldCharType="begin"/>
        </w:r>
        <w:r w:rsidR="0022727B">
          <w:rPr>
            <w:noProof/>
            <w:webHidden/>
          </w:rPr>
          <w:instrText xml:space="preserve"> PAGEREF _Toc427152862 \h </w:instrText>
        </w:r>
        <w:r w:rsidR="0022727B">
          <w:rPr>
            <w:noProof/>
            <w:webHidden/>
          </w:rPr>
        </w:r>
        <w:r w:rsidR="0022727B">
          <w:rPr>
            <w:noProof/>
            <w:webHidden/>
          </w:rPr>
          <w:fldChar w:fldCharType="separate"/>
        </w:r>
        <w:r>
          <w:rPr>
            <w:noProof/>
            <w:webHidden/>
          </w:rPr>
          <w:t>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63" w:history="1">
        <w:r w:rsidR="0022727B" w:rsidRPr="004672B6">
          <w:rPr>
            <w:rStyle w:val="Hyperlink"/>
            <w:noProof/>
          </w:rPr>
          <w:t>assumed atmospheric pressure.</w:t>
        </w:r>
        <w:r w:rsidR="0022727B">
          <w:rPr>
            <w:noProof/>
            <w:webHidden/>
          </w:rPr>
          <w:tab/>
        </w:r>
        <w:r w:rsidR="0022727B">
          <w:rPr>
            <w:noProof/>
            <w:webHidden/>
          </w:rPr>
          <w:fldChar w:fldCharType="begin"/>
        </w:r>
        <w:r w:rsidR="0022727B">
          <w:rPr>
            <w:noProof/>
            <w:webHidden/>
          </w:rPr>
          <w:instrText xml:space="preserve"> PAGEREF _Toc427152863 \h </w:instrText>
        </w:r>
        <w:r w:rsidR="0022727B">
          <w:rPr>
            <w:noProof/>
            <w:webHidden/>
          </w:rPr>
        </w:r>
        <w:r w:rsidR="0022727B">
          <w:rPr>
            <w:noProof/>
            <w:webHidden/>
          </w:rPr>
          <w:fldChar w:fldCharType="separate"/>
        </w:r>
        <w:r>
          <w:rPr>
            <w:noProof/>
            <w:webHidden/>
          </w:rPr>
          <w:t>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64" w:history="1">
        <w:r w:rsidR="0022727B" w:rsidRPr="004672B6">
          <w:rPr>
            <w:rStyle w:val="Hyperlink"/>
            <w:noProof/>
          </w:rPr>
          <w:t>audit trail.</w:t>
        </w:r>
        <w:bookmarkStart w:id="1" w:name="_GoBack"/>
        <w:bookmarkEnd w:id="1"/>
        <w:r w:rsidR="0022727B">
          <w:rPr>
            <w:noProof/>
            <w:webHidden/>
          </w:rPr>
          <w:tab/>
        </w:r>
        <w:r w:rsidR="0022727B">
          <w:rPr>
            <w:noProof/>
            <w:webHidden/>
          </w:rPr>
          <w:fldChar w:fldCharType="begin"/>
        </w:r>
        <w:r w:rsidR="0022727B">
          <w:rPr>
            <w:noProof/>
            <w:webHidden/>
          </w:rPr>
          <w:instrText xml:space="preserve"> PAGEREF _Toc427152864 \h </w:instrText>
        </w:r>
        <w:r w:rsidR="0022727B">
          <w:rPr>
            <w:noProof/>
            <w:webHidden/>
          </w:rPr>
        </w:r>
        <w:r w:rsidR="0022727B">
          <w:rPr>
            <w:noProof/>
            <w:webHidden/>
          </w:rPr>
          <w:fldChar w:fldCharType="separate"/>
        </w:r>
        <w:r>
          <w:rPr>
            <w:noProof/>
            <w:webHidden/>
          </w:rPr>
          <w:t>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65" w:history="1">
        <w:r w:rsidR="0022727B" w:rsidRPr="004672B6">
          <w:rPr>
            <w:rStyle w:val="Hyperlink"/>
            <w:noProof/>
          </w:rPr>
          <w:t>automatic bulk weighing system.</w:t>
        </w:r>
        <w:r w:rsidR="0022727B">
          <w:rPr>
            <w:noProof/>
            <w:webHidden/>
          </w:rPr>
          <w:tab/>
        </w:r>
        <w:r w:rsidR="0022727B">
          <w:rPr>
            <w:noProof/>
            <w:webHidden/>
          </w:rPr>
          <w:fldChar w:fldCharType="begin"/>
        </w:r>
        <w:r w:rsidR="0022727B">
          <w:rPr>
            <w:noProof/>
            <w:webHidden/>
          </w:rPr>
          <w:instrText xml:space="preserve"> PAGEREF _Toc427152865 \h </w:instrText>
        </w:r>
        <w:r w:rsidR="0022727B">
          <w:rPr>
            <w:noProof/>
            <w:webHidden/>
          </w:rPr>
        </w:r>
        <w:r w:rsidR="0022727B">
          <w:rPr>
            <w:noProof/>
            <w:webHidden/>
          </w:rPr>
          <w:fldChar w:fldCharType="separate"/>
        </w:r>
        <w:r>
          <w:rPr>
            <w:noProof/>
            <w:webHidden/>
          </w:rPr>
          <w:t>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66" w:history="1">
        <w:r w:rsidR="0022727B" w:rsidRPr="004672B6">
          <w:rPr>
            <w:rStyle w:val="Hyperlink"/>
            <w:noProof/>
          </w:rPr>
          <w:t>automatic checkweigher</w:t>
        </w:r>
        <w:r w:rsidR="0022727B">
          <w:rPr>
            <w:noProof/>
            <w:webHidden/>
          </w:rPr>
          <w:tab/>
        </w:r>
        <w:r w:rsidR="0022727B">
          <w:rPr>
            <w:noProof/>
            <w:webHidden/>
          </w:rPr>
          <w:fldChar w:fldCharType="begin"/>
        </w:r>
        <w:r w:rsidR="0022727B">
          <w:rPr>
            <w:noProof/>
            <w:webHidden/>
          </w:rPr>
          <w:instrText xml:space="preserve"> PAGEREF _Toc427152866 \h </w:instrText>
        </w:r>
        <w:r w:rsidR="0022727B">
          <w:rPr>
            <w:noProof/>
            <w:webHidden/>
          </w:rPr>
        </w:r>
        <w:r w:rsidR="0022727B">
          <w:rPr>
            <w:noProof/>
            <w:webHidden/>
          </w:rPr>
          <w:fldChar w:fldCharType="separate"/>
        </w:r>
        <w:r>
          <w:rPr>
            <w:noProof/>
            <w:webHidden/>
          </w:rPr>
          <w:t>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67" w:history="1">
        <w:r w:rsidR="0022727B" w:rsidRPr="004672B6">
          <w:rPr>
            <w:rStyle w:val="Hyperlink"/>
            <w:noProof/>
          </w:rPr>
          <w:t>automatic gravimetric filling machine (instrument).</w:t>
        </w:r>
        <w:r w:rsidR="0022727B">
          <w:rPr>
            <w:noProof/>
            <w:webHidden/>
          </w:rPr>
          <w:tab/>
        </w:r>
        <w:r w:rsidR="0022727B">
          <w:rPr>
            <w:noProof/>
            <w:webHidden/>
          </w:rPr>
          <w:fldChar w:fldCharType="begin"/>
        </w:r>
        <w:r w:rsidR="0022727B">
          <w:rPr>
            <w:noProof/>
            <w:webHidden/>
          </w:rPr>
          <w:instrText xml:space="preserve"> PAGEREF _Toc427152867 \h </w:instrText>
        </w:r>
        <w:r w:rsidR="0022727B">
          <w:rPr>
            <w:noProof/>
            <w:webHidden/>
          </w:rPr>
        </w:r>
        <w:r w:rsidR="0022727B">
          <w:rPr>
            <w:noProof/>
            <w:webHidden/>
          </w:rPr>
          <w:fldChar w:fldCharType="separate"/>
        </w:r>
        <w:r>
          <w:rPr>
            <w:noProof/>
            <w:webHidden/>
          </w:rPr>
          <w:t>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68" w:history="1">
        <w:r w:rsidR="0022727B" w:rsidRPr="004672B6">
          <w:rPr>
            <w:rStyle w:val="Hyperlink"/>
            <w:noProof/>
          </w:rPr>
          <w:t>automatic temperature or density compensation.</w:t>
        </w:r>
        <w:r w:rsidR="0022727B">
          <w:rPr>
            <w:noProof/>
            <w:webHidden/>
          </w:rPr>
          <w:tab/>
        </w:r>
        <w:r w:rsidR="0022727B">
          <w:rPr>
            <w:noProof/>
            <w:webHidden/>
          </w:rPr>
          <w:fldChar w:fldCharType="begin"/>
        </w:r>
        <w:r w:rsidR="0022727B">
          <w:rPr>
            <w:noProof/>
            <w:webHidden/>
          </w:rPr>
          <w:instrText xml:space="preserve"> PAGEREF _Toc427152868 \h </w:instrText>
        </w:r>
        <w:r w:rsidR="0022727B">
          <w:rPr>
            <w:noProof/>
            <w:webHidden/>
          </w:rPr>
        </w:r>
        <w:r w:rsidR="0022727B">
          <w:rPr>
            <w:noProof/>
            <w:webHidden/>
          </w:rPr>
          <w:fldChar w:fldCharType="separate"/>
        </w:r>
        <w:r>
          <w:rPr>
            <w:noProof/>
            <w:webHidden/>
          </w:rPr>
          <w:t>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69" w:history="1">
        <w:r w:rsidR="0022727B" w:rsidRPr="004672B6">
          <w:rPr>
            <w:rStyle w:val="Hyperlink"/>
            <w:noProof/>
          </w:rPr>
          <w:t>automatic weighing system (AWS).</w:t>
        </w:r>
        <w:r w:rsidR="0022727B">
          <w:rPr>
            <w:noProof/>
            <w:webHidden/>
          </w:rPr>
          <w:tab/>
        </w:r>
        <w:r w:rsidR="0022727B">
          <w:rPr>
            <w:noProof/>
            <w:webHidden/>
          </w:rPr>
          <w:fldChar w:fldCharType="begin"/>
        </w:r>
        <w:r w:rsidR="0022727B">
          <w:rPr>
            <w:noProof/>
            <w:webHidden/>
          </w:rPr>
          <w:instrText xml:space="preserve"> PAGEREF _Toc427152869 \h </w:instrText>
        </w:r>
        <w:r w:rsidR="0022727B">
          <w:rPr>
            <w:noProof/>
            <w:webHidden/>
          </w:rPr>
        </w:r>
        <w:r w:rsidR="0022727B">
          <w:rPr>
            <w:noProof/>
            <w:webHidden/>
          </w:rPr>
          <w:fldChar w:fldCharType="separate"/>
        </w:r>
        <w:r>
          <w:rPr>
            <w:noProof/>
            <w:webHidden/>
          </w:rPr>
          <w:t>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70" w:history="1">
        <w:r w:rsidR="0022727B" w:rsidRPr="004672B6">
          <w:rPr>
            <w:rStyle w:val="Hyperlink"/>
            <w:noProof/>
          </w:rPr>
          <w:t>automatic zero</w:t>
        </w:r>
        <w:r w:rsidR="0022727B" w:rsidRPr="004672B6">
          <w:rPr>
            <w:rStyle w:val="Hyperlink"/>
            <w:noProof/>
          </w:rPr>
          <w:noBreakHyphen/>
          <w:t>setting mechanism (AZSM).</w:t>
        </w:r>
        <w:r w:rsidR="0022727B">
          <w:rPr>
            <w:noProof/>
            <w:webHidden/>
          </w:rPr>
          <w:tab/>
        </w:r>
        <w:r w:rsidR="0022727B">
          <w:rPr>
            <w:noProof/>
            <w:webHidden/>
          </w:rPr>
          <w:fldChar w:fldCharType="begin"/>
        </w:r>
        <w:r w:rsidR="0022727B">
          <w:rPr>
            <w:noProof/>
            <w:webHidden/>
          </w:rPr>
          <w:instrText xml:space="preserve"> PAGEREF _Toc427152870 \h </w:instrText>
        </w:r>
        <w:r w:rsidR="0022727B">
          <w:rPr>
            <w:noProof/>
            <w:webHidden/>
          </w:rPr>
        </w:r>
        <w:r w:rsidR="0022727B">
          <w:rPr>
            <w:noProof/>
            <w:webHidden/>
          </w:rPr>
          <w:fldChar w:fldCharType="separate"/>
        </w:r>
        <w:r>
          <w:rPr>
            <w:noProof/>
            <w:webHidden/>
          </w:rPr>
          <w:t>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71" w:history="1">
        <w:r w:rsidR="0022727B" w:rsidRPr="004672B6">
          <w:rPr>
            <w:rStyle w:val="Hyperlink"/>
            <w:noProof/>
          </w:rPr>
          <w:t>automatic zero-setting mechanism (belt-conveyor scale).</w:t>
        </w:r>
        <w:r w:rsidR="0022727B">
          <w:rPr>
            <w:noProof/>
            <w:webHidden/>
          </w:rPr>
          <w:tab/>
        </w:r>
        <w:r w:rsidR="0022727B">
          <w:rPr>
            <w:noProof/>
            <w:webHidden/>
          </w:rPr>
          <w:fldChar w:fldCharType="begin"/>
        </w:r>
        <w:r w:rsidR="0022727B">
          <w:rPr>
            <w:noProof/>
            <w:webHidden/>
          </w:rPr>
          <w:instrText xml:space="preserve"> PAGEREF _Toc427152871 \h </w:instrText>
        </w:r>
        <w:r w:rsidR="0022727B">
          <w:rPr>
            <w:noProof/>
            <w:webHidden/>
          </w:rPr>
        </w:r>
        <w:r w:rsidR="0022727B">
          <w:rPr>
            <w:noProof/>
            <w:webHidden/>
          </w:rPr>
          <w:fldChar w:fldCharType="separate"/>
        </w:r>
        <w:r>
          <w:rPr>
            <w:noProof/>
            <w:webHidden/>
          </w:rPr>
          <w:t>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72" w:history="1">
        <w:r w:rsidR="0022727B" w:rsidRPr="004672B6">
          <w:rPr>
            <w:rStyle w:val="Hyperlink"/>
            <w:noProof/>
          </w:rPr>
          <w:t>automatic zero</w:t>
        </w:r>
        <w:r w:rsidR="0022727B" w:rsidRPr="004672B6">
          <w:rPr>
            <w:rStyle w:val="Hyperlink"/>
            <w:noProof/>
          </w:rPr>
          <w:noBreakHyphen/>
          <w:t>tracking (AZT) mechanism</w:t>
        </w:r>
        <w:r w:rsidR="0022727B">
          <w:rPr>
            <w:noProof/>
            <w:webHidden/>
          </w:rPr>
          <w:tab/>
        </w:r>
        <w:r w:rsidR="0022727B">
          <w:rPr>
            <w:noProof/>
            <w:webHidden/>
          </w:rPr>
          <w:fldChar w:fldCharType="begin"/>
        </w:r>
        <w:r w:rsidR="0022727B">
          <w:rPr>
            <w:noProof/>
            <w:webHidden/>
          </w:rPr>
          <w:instrText xml:space="preserve"> PAGEREF _Toc427152872 \h </w:instrText>
        </w:r>
        <w:r w:rsidR="0022727B">
          <w:rPr>
            <w:noProof/>
            <w:webHidden/>
          </w:rPr>
        </w:r>
        <w:r w:rsidR="0022727B">
          <w:rPr>
            <w:noProof/>
            <w:webHidden/>
          </w:rPr>
          <w:fldChar w:fldCharType="separate"/>
        </w:r>
        <w:r>
          <w:rPr>
            <w:noProof/>
            <w:webHidden/>
          </w:rPr>
          <w:t>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73" w:history="1">
        <w:r w:rsidR="0022727B" w:rsidRPr="004672B6">
          <w:rPr>
            <w:rStyle w:val="Hyperlink"/>
            <w:noProof/>
          </w:rPr>
          <w:t>automatic</w:t>
        </w:r>
        <w:r w:rsidR="0022727B" w:rsidRPr="004672B6">
          <w:rPr>
            <w:rStyle w:val="Hyperlink"/>
            <w:noProof/>
          </w:rPr>
          <w:noBreakHyphen/>
          <w:t>indicating scale.</w:t>
        </w:r>
        <w:r w:rsidR="0022727B">
          <w:rPr>
            <w:noProof/>
            <w:webHidden/>
          </w:rPr>
          <w:tab/>
        </w:r>
        <w:r w:rsidR="0022727B">
          <w:rPr>
            <w:noProof/>
            <w:webHidden/>
          </w:rPr>
          <w:fldChar w:fldCharType="begin"/>
        </w:r>
        <w:r w:rsidR="0022727B">
          <w:rPr>
            <w:noProof/>
            <w:webHidden/>
          </w:rPr>
          <w:instrText xml:space="preserve"> PAGEREF _Toc427152873 \h </w:instrText>
        </w:r>
        <w:r w:rsidR="0022727B">
          <w:rPr>
            <w:noProof/>
            <w:webHidden/>
          </w:rPr>
        </w:r>
        <w:r w:rsidR="0022727B">
          <w:rPr>
            <w:noProof/>
            <w:webHidden/>
          </w:rPr>
          <w:fldChar w:fldCharType="separate"/>
        </w:r>
        <w:r>
          <w:rPr>
            <w:noProof/>
            <w:webHidden/>
          </w:rPr>
          <w:t>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74" w:history="1">
        <w:r w:rsidR="0022727B" w:rsidRPr="004672B6">
          <w:rPr>
            <w:rStyle w:val="Hyperlink"/>
            <w:noProof/>
          </w:rPr>
          <w:t>auxiliary indicator.</w:t>
        </w:r>
        <w:r w:rsidR="0022727B">
          <w:rPr>
            <w:noProof/>
            <w:webHidden/>
          </w:rPr>
          <w:tab/>
        </w:r>
        <w:r w:rsidR="0022727B">
          <w:rPr>
            <w:noProof/>
            <w:webHidden/>
          </w:rPr>
          <w:fldChar w:fldCharType="begin"/>
        </w:r>
        <w:r w:rsidR="0022727B">
          <w:rPr>
            <w:noProof/>
            <w:webHidden/>
          </w:rPr>
          <w:instrText xml:space="preserve"> PAGEREF _Toc427152874 \h </w:instrText>
        </w:r>
        <w:r w:rsidR="0022727B">
          <w:rPr>
            <w:noProof/>
            <w:webHidden/>
          </w:rPr>
        </w:r>
        <w:r w:rsidR="0022727B">
          <w:rPr>
            <w:noProof/>
            <w:webHidden/>
          </w:rPr>
          <w:fldChar w:fldCharType="separate"/>
        </w:r>
        <w:r>
          <w:rPr>
            <w:noProof/>
            <w:webHidden/>
          </w:rPr>
          <w:t>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75" w:history="1">
        <w:r w:rsidR="0022727B" w:rsidRPr="004672B6">
          <w:rPr>
            <w:rStyle w:val="Hyperlink"/>
            <w:noProof/>
          </w:rPr>
          <w:t>axle</w:t>
        </w:r>
        <w:r w:rsidR="0022727B" w:rsidRPr="004672B6">
          <w:rPr>
            <w:rStyle w:val="Hyperlink"/>
            <w:noProof/>
          </w:rPr>
          <w:noBreakHyphen/>
          <w:t>load scale.</w:t>
        </w:r>
        <w:r w:rsidR="0022727B">
          <w:rPr>
            <w:noProof/>
            <w:webHidden/>
          </w:rPr>
          <w:tab/>
        </w:r>
        <w:r w:rsidR="0022727B">
          <w:rPr>
            <w:noProof/>
            <w:webHidden/>
          </w:rPr>
          <w:fldChar w:fldCharType="begin"/>
        </w:r>
        <w:r w:rsidR="0022727B">
          <w:rPr>
            <w:noProof/>
            <w:webHidden/>
          </w:rPr>
          <w:instrText xml:space="preserve"> PAGEREF _Toc427152875 \h </w:instrText>
        </w:r>
        <w:r w:rsidR="0022727B">
          <w:rPr>
            <w:noProof/>
            <w:webHidden/>
          </w:rPr>
        </w:r>
        <w:r w:rsidR="0022727B">
          <w:rPr>
            <w:noProof/>
            <w:webHidden/>
          </w:rPr>
          <w:fldChar w:fldCharType="separate"/>
        </w:r>
        <w:r>
          <w:rPr>
            <w:noProof/>
            <w:webHidden/>
          </w:rPr>
          <w:t>6</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2876" w:history="1">
        <w:r w:rsidR="0022727B" w:rsidRPr="004672B6">
          <w:rPr>
            <w:rStyle w:val="Hyperlink"/>
            <w:noProof/>
          </w:rPr>
          <w:t>B</w:t>
        </w:r>
        <w:r w:rsidR="0022727B">
          <w:rPr>
            <w:noProof/>
            <w:webHidden/>
          </w:rPr>
          <w:tab/>
        </w:r>
        <w:r w:rsidR="0022727B">
          <w:rPr>
            <w:noProof/>
            <w:webHidden/>
          </w:rPr>
          <w:fldChar w:fldCharType="begin"/>
        </w:r>
        <w:r w:rsidR="0022727B">
          <w:rPr>
            <w:noProof/>
            <w:webHidden/>
          </w:rPr>
          <w:instrText xml:space="preserve"> PAGEREF _Toc427152876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77" w:history="1">
        <w:r w:rsidR="0022727B" w:rsidRPr="004672B6">
          <w:rPr>
            <w:rStyle w:val="Hyperlink"/>
            <w:noProof/>
          </w:rPr>
          <w:t>badge.</w:t>
        </w:r>
        <w:r w:rsidR="0022727B">
          <w:rPr>
            <w:noProof/>
            <w:webHidden/>
          </w:rPr>
          <w:tab/>
        </w:r>
        <w:r w:rsidR="0022727B">
          <w:rPr>
            <w:noProof/>
            <w:webHidden/>
          </w:rPr>
          <w:fldChar w:fldCharType="begin"/>
        </w:r>
        <w:r w:rsidR="0022727B">
          <w:rPr>
            <w:noProof/>
            <w:webHidden/>
          </w:rPr>
          <w:instrText xml:space="preserve"> PAGEREF _Toc427152877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78" w:history="1">
        <w:r w:rsidR="0022727B" w:rsidRPr="004672B6">
          <w:rPr>
            <w:rStyle w:val="Hyperlink"/>
            <w:noProof/>
          </w:rPr>
          <w:t>balance, zero</w:t>
        </w:r>
        <w:r w:rsidR="0022727B" w:rsidRPr="004672B6">
          <w:rPr>
            <w:rStyle w:val="Hyperlink"/>
            <w:noProof/>
          </w:rPr>
          <w:noBreakHyphen/>
          <w:t>load</w:t>
        </w:r>
        <w:r w:rsidR="0022727B">
          <w:rPr>
            <w:noProof/>
            <w:webHidden/>
          </w:rPr>
          <w:tab/>
        </w:r>
        <w:r w:rsidR="0022727B">
          <w:rPr>
            <w:noProof/>
            <w:webHidden/>
          </w:rPr>
          <w:fldChar w:fldCharType="begin"/>
        </w:r>
        <w:r w:rsidR="0022727B">
          <w:rPr>
            <w:noProof/>
            <w:webHidden/>
          </w:rPr>
          <w:instrText xml:space="preserve"> PAGEREF _Toc427152878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79" w:history="1">
        <w:r w:rsidR="0022727B" w:rsidRPr="004672B6">
          <w:rPr>
            <w:rStyle w:val="Hyperlink"/>
            <w:noProof/>
          </w:rPr>
          <w:t>balance indicator.</w:t>
        </w:r>
        <w:r w:rsidR="0022727B">
          <w:rPr>
            <w:noProof/>
            <w:webHidden/>
          </w:rPr>
          <w:tab/>
        </w:r>
        <w:r w:rsidR="0022727B">
          <w:rPr>
            <w:noProof/>
            <w:webHidden/>
          </w:rPr>
          <w:fldChar w:fldCharType="begin"/>
        </w:r>
        <w:r w:rsidR="0022727B">
          <w:rPr>
            <w:noProof/>
            <w:webHidden/>
          </w:rPr>
          <w:instrText xml:space="preserve"> PAGEREF _Toc427152879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80" w:history="1">
        <w:r w:rsidR="0022727B" w:rsidRPr="004672B6">
          <w:rPr>
            <w:rStyle w:val="Hyperlink"/>
            <w:noProof/>
          </w:rPr>
          <w:t>balancing mechanism.</w:t>
        </w:r>
        <w:r w:rsidR="0022727B">
          <w:rPr>
            <w:noProof/>
            <w:webHidden/>
          </w:rPr>
          <w:tab/>
        </w:r>
        <w:r w:rsidR="0022727B">
          <w:rPr>
            <w:noProof/>
            <w:webHidden/>
          </w:rPr>
          <w:fldChar w:fldCharType="begin"/>
        </w:r>
        <w:r w:rsidR="0022727B">
          <w:rPr>
            <w:noProof/>
            <w:webHidden/>
          </w:rPr>
          <w:instrText xml:space="preserve"> PAGEREF _Toc427152880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81" w:history="1">
        <w:r w:rsidR="0022727B" w:rsidRPr="004672B6">
          <w:rPr>
            <w:rStyle w:val="Hyperlink"/>
            <w:noProof/>
          </w:rPr>
          <w:t>base pressure.</w:t>
        </w:r>
        <w:r w:rsidR="0022727B">
          <w:rPr>
            <w:noProof/>
            <w:webHidden/>
          </w:rPr>
          <w:tab/>
        </w:r>
        <w:r w:rsidR="0022727B">
          <w:rPr>
            <w:noProof/>
            <w:webHidden/>
          </w:rPr>
          <w:fldChar w:fldCharType="begin"/>
        </w:r>
        <w:r w:rsidR="0022727B">
          <w:rPr>
            <w:noProof/>
            <w:webHidden/>
          </w:rPr>
          <w:instrText xml:space="preserve"> PAGEREF _Toc427152881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82" w:history="1">
        <w:r w:rsidR="0022727B" w:rsidRPr="004672B6">
          <w:rPr>
            <w:rStyle w:val="Hyperlink"/>
            <w:noProof/>
          </w:rPr>
          <w:t>basic distance rate.</w:t>
        </w:r>
        <w:r w:rsidR="0022727B">
          <w:rPr>
            <w:noProof/>
            <w:webHidden/>
          </w:rPr>
          <w:tab/>
        </w:r>
        <w:r w:rsidR="0022727B">
          <w:rPr>
            <w:noProof/>
            <w:webHidden/>
          </w:rPr>
          <w:fldChar w:fldCharType="begin"/>
        </w:r>
        <w:r w:rsidR="0022727B">
          <w:rPr>
            <w:noProof/>
            <w:webHidden/>
          </w:rPr>
          <w:instrText xml:space="preserve"> PAGEREF _Toc427152882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83" w:history="1">
        <w:r w:rsidR="0022727B" w:rsidRPr="004672B6">
          <w:rPr>
            <w:rStyle w:val="Hyperlink"/>
            <w:noProof/>
          </w:rPr>
          <w:t>basic time rate.</w:t>
        </w:r>
        <w:r w:rsidR="0022727B">
          <w:rPr>
            <w:noProof/>
            <w:webHidden/>
          </w:rPr>
          <w:tab/>
        </w:r>
        <w:r w:rsidR="0022727B">
          <w:rPr>
            <w:noProof/>
            <w:webHidden/>
          </w:rPr>
          <w:fldChar w:fldCharType="begin"/>
        </w:r>
        <w:r w:rsidR="0022727B">
          <w:rPr>
            <w:noProof/>
            <w:webHidden/>
          </w:rPr>
          <w:instrText xml:space="preserve"> PAGEREF _Toc427152883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84" w:history="1">
        <w:r w:rsidR="0022727B" w:rsidRPr="004672B6">
          <w:rPr>
            <w:rStyle w:val="Hyperlink"/>
            <w:noProof/>
          </w:rPr>
          <w:t>basic tolerances.</w:t>
        </w:r>
        <w:r w:rsidR="0022727B">
          <w:rPr>
            <w:noProof/>
            <w:webHidden/>
          </w:rPr>
          <w:tab/>
        </w:r>
        <w:r w:rsidR="0022727B">
          <w:rPr>
            <w:noProof/>
            <w:webHidden/>
          </w:rPr>
          <w:fldChar w:fldCharType="begin"/>
        </w:r>
        <w:r w:rsidR="0022727B">
          <w:rPr>
            <w:noProof/>
            <w:webHidden/>
          </w:rPr>
          <w:instrText xml:space="preserve"> PAGEREF _Toc427152884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85" w:history="1">
        <w:r w:rsidR="0022727B" w:rsidRPr="004672B6">
          <w:rPr>
            <w:rStyle w:val="Hyperlink"/>
            <w:noProof/>
          </w:rPr>
          <w:t>batching meter</w:t>
        </w:r>
        <w:r w:rsidR="0022727B">
          <w:rPr>
            <w:noProof/>
            <w:webHidden/>
          </w:rPr>
          <w:tab/>
        </w:r>
        <w:r w:rsidR="0022727B">
          <w:rPr>
            <w:noProof/>
            <w:webHidden/>
          </w:rPr>
          <w:fldChar w:fldCharType="begin"/>
        </w:r>
        <w:r w:rsidR="0022727B">
          <w:rPr>
            <w:noProof/>
            <w:webHidden/>
          </w:rPr>
          <w:instrText xml:space="preserve"> PAGEREF _Toc427152885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86" w:history="1">
        <w:r w:rsidR="0022727B" w:rsidRPr="004672B6">
          <w:rPr>
            <w:rStyle w:val="Hyperlink"/>
            <w:noProof/>
          </w:rPr>
          <w:t>beam.</w:t>
        </w:r>
        <w:r w:rsidR="0022727B">
          <w:rPr>
            <w:noProof/>
            <w:webHidden/>
          </w:rPr>
          <w:tab/>
        </w:r>
        <w:r w:rsidR="0022727B">
          <w:rPr>
            <w:noProof/>
            <w:webHidden/>
          </w:rPr>
          <w:fldChar w:fldCharType="begin"/>
        </w:r>
        <w:r w:rsidR="0022727B">
          <w:rPr>
            <w:noProof/>
            <w:webHidden/>
          </w:rPr>
          <w:instrText xml:space="preserve"> PAGEREF _Toc427152886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87" w:history="1">
        <w:r w:rsidR="0022727B" w:rsidRPr="004672B6">
          <w:rPr>
            <w:rStyle w:val="Hyperlink"/>
            <w:noProof/>
          </w:rPr>
          <w:t>beam scale.</w:t>
        </w:r>
        <w:r w:rsidR="0022727B">
          <w:rPr>
            <w:noProof/>
            <w:webHidden/>
          </w:rPr>
          <w:tab/>
        </w:r>
        <w:r w:rsidR="0022727B">
          <w:rPr>
            <w:noProof/>
            <w:webHidden/>
          </w:rPr>
          <w:fldChar w:fldCharType="begin"/>
        </w:r>
        <w:r w:rsidR="0022727B">
          <w:rPr>
            <w:noProof/>
            <w:webHidden/>
          </w:rPr>
          <w:instrText xml:space="preserve"> PAGEREF _Toc427152887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88" w:history="1">
        <w:r w:rsidR="0022727B" w:rsidRPr="004672B6">
          <w:rPr>
            <w:rStyle w:val="Hyperlink"/>
            <w:noProof/>
          </w:rPr>
          <w:t>bell prover.</w:t>
        </w:r>
        <w:r w:rsidR="0022727B">
          <w:rPr>
            <w:noProof/>
            <w:webHidden/>
          </w:rPr>
          <w:tab/>
        </w:r>
        <w:r w:rsidR="0022727B">
          <w:rPr>
            <w:noProof/>
            <w:webHidden/>
          </w:rPr>
          <w:fldChar w:fldCharType="begin"/>
        </w:r>
        <w:r w:rsidR="0022727B">
          <w:rPr>
            <w:noProof/>
            <w:webHidden/>
          </w:rPr>
          <w:instrText xml:space="preserve"> PAGEREF _Toc427152888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89" w:history="1">
        <w:r w:rsidR="0022727B" w:rsidRPr="004672B6">
          <w:rPr>
            <w:rStyle w:val="Hyperlink"/>
            <w:noProof/>
          </w:rPr>
          <w:t>belt</w:t>
        </w:r>
        <w:r w:rsidR="0022727B" w:rsidRPr="004672B6">
          <w:rPr>
            <w:rStyle w:val="Hyperlink"/>
            <w:noProof/>
          </w:rPr>
          <w:noBreakHyphen/>
          <w:t>conveyor.</w:t>
        </w:r>
        <w:r w:rsidR="0022727B">
          <w:rPr>
            <w:noProof/>
            <w:webHidden/>
          </w:rPr>
          <w:tab/>
        </w:r>
        <w:r w:rsidR="0022727B">
          <w:rPr>
            <w:noProof/>
            <w:webHidden/>
          </w:rPr>
          <w:fldChar w:fldCharType="begin"/>
        </w:r>
        <w:r w:rsidR="0022727B">
          <w:rPr>
            <w:noProof/>
            <w:webHidden/>
          </w:rPr>
          <w:instrText xml:space="preserve"> PAGEREF _Toc427152889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90" w:history="1">
        <w:r w:rsidR="0022727B" w:rsidRPr="004672B6">
          <w:rPr>
            <w:rStyle w:val="Hyperlink"/>
            <w:noProof/>
          </w:rPr>
          <w:t>belt</w:t>
        </w:r>
        <w:r w:rsidR="0022727B" w:rsidRPr="004672B6">
          <w:rPr>
            <w:rStyle w:val="Hyperlink"/>
            <w:noProof/>
          </w:rPr>
          <w:noBreakHyphen/>
          <w:t>conveyor scale</w:t>
        </w:r>
        <w:r w:rsidR="0022727B">
          <w:rPr>
            <w:noProof/>
            <w:webHidden/>
          </w:rPr>
          <w:tab/>
        </w:r>
        <w:r w:rsidR="0022727B">
          <w:rPr>
            <w:noProof/>
            <w:webHidden/>
          </w:rPr>
          <w:fldChar w:fldCharType="begin"/>
        </w:r>
        <w:r w:rsidR="0022727B">
          <w:rPr>
            <w:noProof/>
            <w:webHidden/>
          </w:rPr>
          <w:instrText xml:space="preserve"> PAGEREF _Toc427152890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91" w:history="1">
        <w:r w:rsidR="0022727B" w:rsidRPr="004672B6">
          <w:rPr>
            <w:rStyle w:val="Hyperlink"/>
            <w:noProof/>
          </w:rPr>
          <w:t>belt-conveyor scale systems area.</w:t>
        </w:r>
        <w:r w:rsidR="0022727B">
          <w:rPr>
            <w:noProof/>
            <w:webHidden/>
          </w:rPr>
          <w:tab/>
        </w:r>
        <w:r w:rsidR="0022727B">
          <w:rPr>
            <w:noProof/>
            <w:webHidden/>
          </w:rPr>
          <w:fldChar w:fldCharType="begin"/>
        </w:r>
        <w:r w:rsidR="0022727B">
          <w:rPr>
            <w:noProof/>
            <w:webHidden/>
          </w:rPr>
          <w:instrText xml:space="preserve"> PAGEREF _Toc427152891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92" w:history="1">
        <w:r w:rsidR="0022727B" w:rsidRPr="004672B6">
          <w:rPr>
            <w:rStyle w:val="Hyperlink"/>
            <w:noProof/>
          </w:rPr>
          <w:t>belt load. –</w:t>
        </w:r>
        <w:r w:rsidR="0022727B">
          <w:rPr>
            <w:noProof/>
            <w:webHidden/>
          </w:rPr>
          <w:tab/>
        </w:r>
        <w:r w:rsidR="0022727B">
          <w:rPr>
            <w:noProof/>
            <w:webHidden/>
          </w:rPr>
          <w:fldChar w:fldCharType="begin"/>
        </w:r>
        <w:r w:rsidR="0022727B">
          <w:rPr>
            <w:noProof/>
            <w:webHidden/>
          </w:rPr>
          <w:instrText xml:space="preserve"> PAGEREF _Toc427152892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93" w:history="1">
        <w:r w:rsidR="0022727B" w:rsidRPr="004672B6">
          <w:rPr>
            <w:rStyle w:val="Hyperlink"/>
            <w:noProof/>
          </w:rPr>
          <w:t>belt revolution.</w:t>
        </w:r>
        <w:r w:rsidR="0022727B">
          <w:rPr>
            <w:noProof/>
            <w:webHidden/>
          </w:rPr>
          <w:tab/>
        </w:r>
        <w:r w:rsidR="0022727B">
          <w:rPr>
            <w:noProof/>
            <w:webHidden/>
          </w:rPr>
          <w:fldChar w:fldCharType="begin"/>
        </w:r>
        <w:r w:rsidR="0022727B">
          <w:rPr>
            <w:noProof/>
            <w:webHidden/>
          </w:rPr>
          <w:instrText xml:space="preserve"> PAGEREF _Toc427152893 \h </w:instrText>
        </w:r>
        <w:r w:rsidR="0022727B">
          <w:rPr>
            <w:noProof/>
            <w:webHidden/>
          </w:rPr>
        </w:r>
        <w:r w:rsidR="0022727B">
          <w:rPr>
            <w:noProof/>
            <w:webHidden/>
          </w:rPr>
          <w:fldChar w:fldCharType="separate"/>
        </w:r>
        <w:r>
          <w:rPr>
            <w:noProof/>
            <w:webHidden/>
          </w:rPr>
          <w:t>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94" w:history="1">
        <w:r w:rsidR="0022727B" w:rsidRPr="004672B6">
          <w:rPr>
            <w:rStyle w:val="Hyperlink"/>
            <w:noProof/>
          </w:rPr>
          <w:t>billed weight.</w:t>
        </w:r>
        <w:r w:rsidR="0022727B">
          <w:rPr>
            <w:noProof/>
            <w:webHidden/>
          </w:rPr>
          <w:tab/>
        </w:r>
        <w:r w:rsidR="0022727B">
          <w:rPr>
            <w:noProof/>
            <w:webHidden/>
          </w:rPr>
          <w:fldChar w:fldCharType="begin"/>
        </w:r>
        <w:r w:rsidR="0022727B">
          <w:rPr>
            <w:noProof/>
            <w:webHidden/>
          </w:rPr>
          <w:instrText xml:space="preserve"> PAGEREF _Toc427152894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95" w:history="1">
        <w:r w:rsidR="0022727B" w:rsidRPr="004672B6">
          <w:rPr>
            <w:rStyle w:val="Hyperlink"/>
            <w:noProof/>
          </w:rPr>
          <w:t>binary submultiples.</w:t>
        </w:r>
        <w:r w:rsidR="0022727B">
          <w:rPr>
            <w:noProof/>
            <w:webHidden/>
          </w:rPr>
          <w:tab/>
        </w:r>
        <w:r w:rsidR="0022727B">
          <w:rPr>
            <w:noProof/>
            <w:webHidden/>
          </w:rPr>
          <w:fldChar w:fldCharType="begin"/>
        </w:r>
        <w:r w:rsidR="0022727B">
          <w:rPr>
            <w:noProof/>
            <w:webHidden/>
          </w:rPr>
          <w:instrText xml:space="preserve"> PAGEREF _Toc427152895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96" w:history="1">
        <w:r w:rsidR="0022727B" w:rsidRPr="004672B6">
          <w:rPr>
            <w:rStyle w:val="Hyperlink"/>
            <w:noProof/>
          </w:rPr>
          <w:t>built-for-purpose device</w:t>
        </w:r>
        <w:r w:rsidR="0022727B">
          <w:rPr>
            <w:noProof/>
            <w:webHidden/>
          </w:rPr>
          <w:tab/>
        </w:r>
        <w:r w:rsidR="0022727B">
          <w:rPr>
            <w:noProof/>
            <w:webHidden/>
          </w:rPr>
          <w:fldChar w:fldCharType="begin"/>
        </w:r>
        <w:r w:rsidR="0022727B">
          <w:rPr>
            <w:noProof/>
            <w:webHidden/>
          </w:rPr>
          <w:instrText xml:space="preserve"> PAGEREF _Toc427152896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2897" w:history="1">
        <w:r w:rsidR="0022727B" w:rsidRPr="004672B6">
          <w:rPr>
            <w:rStyle w:val="Hyperlink"/>
            <w:noProof/>
          </w:rPr>
          <w:t>C</w:t>
        </w:r>
        <w:r w:rsidR="0022727B">
          <w:rPr>
            <w:noProof/>
            <w:webHidden/>
          </w:rPr>
          <w:tab/>
        </w:r>
        <w:r w:rsidR="0022727B">
          <w:rPr>
            <w:noProof/>
            <w:webHidden/>
          </w:rPr>
          <w:fldChar w:fldCharType="begin"/>
        </w:r>
        <w:r w:rsidR="0022727B">
          <w:rPr>
            <w:noProof/>
            <w:webHidden/>
          </w:rPr>
          <w:instrText xml:space="preserve"> PAGEREF _Toc427152897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98" w:history="1">
        <w:r w:rsidR="0022727B" w:rsidRPr="004672B6">
          <w:rPr>
            <w:rStyle w:val="Hyperlink"/>
            <w:noProof/>
          </w:rPr>
          <w:t>calibration parameter.</w:t>
        </w:r>
        <w:r w:rsidR="0022727B">
          <w:rPr>
            <w:noProof/>
            <w:webHidden/>
          </w:rPr>
          <w:tab/>
        </w:r>
        <w:r w:rsidR="0022727B">
          <w:rPr>
            <w:noProof/>
            <w:webHidden/>
          </w:rPr>
          <w:fldChar w:fldCharType="begin"/>
        </w:r>
        <w:r w:rsidR="0022727B">
          <w:rPr>
            <w:noProof/>
            <w:webHidden/>
          </w:rPr>
          <w:instrText xml:space="preserve"> PAGEREF _Toc427152898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899" w:history="1">
        <w:r w:rsidR="0022727B" w:rsidRPr="004672B6">
          <w:rPr>
            <w:rStyle w:val="Hyperlink"/>
            <w:noProof/>
          </w:rPr>
          <w:t>carbon dioxide liquid-measuring device.</w:t>
        </w:r>
        <w:r w:rsidR="0022727B">
          <w:rPr>
            <w:noProof/>
            <w:webHidden/>
          </w:rPr>
          <w:tab/>
        </w:r>
        <w:r w:rsidR="0022727B">
          <w:rPr>
            <w:noProof/>
            <w:webHidden/>
          </w:rPr>
          <w:fldChar w:fldCharType="begin"/>
        </w:r>
        <w:r w:rsidR="0022727B">
          <w:rPr>
            <w:noProof/>
            <w:webHidden/>
          </w:rPr>
          <w:instrText xml:space="preserve"> PAGEREF _Toc427152899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00" w:history="1">
        <w:r w:rsidR="0022727B" w:rsidRPr="004672B6">
          <w:rPr>
            <w:rStyle w:val="Hyperlink"/>
            <w:noProof/>
          </w:rPr>
          <w:t>car</w:t>
        </w:r>
        <w:r w:rsidR="0022727B" w:rsidRPr="004672B6">
          <w:rPr>
            <w:rStyle w:val="Hyperlink"/>
            <w:noProof/>
          </w:rPr>
          <w:noBreakHyphen/>
          <w:t>wash timer.</w:t>
        </w:r>
        <w:r w:rsidR="0022727B">
          <w:rPr>
            <w:noProof/>
            <w:webHidden/>
          </w:rPr>
          <w:tab/>
        </w:r>
        <w:r w:rsidR="0022727B">
          <w:rPr>
            <w:noProof/>
            <w:webHidden/>
          </w:rPr>
          <w:fldChar w:fldCharType="begin"/>
        </w:r>
        <w:r w:rsidR="0022727B">
          <w:rPr>
            <w:noProof/>
            <w:webHidden/>
          </w:rPr>
          <w:instrText xml:space="preserve"> PAGEREF _Toc427152900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01" w:history="1">
        <w:r w:rsidR="0022727B" w:rsidRPr="004672B6">
          <w:rPr>
            <w:rStyle w:val="Hyperlink"/>
            <w:noProof/>
          </w:rPr>
          <w:t>center</w:t>
        </w:r>
        <w:r w:rsidR="0022727B" w:rsidRPr="004672B6">
          <w:rPr>
            <w:rStyle w:val="Hyperlink"/>
            <w:noProof/>
          </w:rPr>
          <w:noBreakHyphen/>
          <w:t>reading tank.</w:t>
        </w:r>
        <w:r w:rsidR="0022727B">
          <w:rPr>
            <w:noProof/>
            <w:webHidden/>
          </w:rPr>
          <w:tab/>
        </w:r>
        <w:r w:rsidR="0022727B">
          <w:rPr>
            <w:noProof/>
            <w:webHidden/>
          </w:rPr>
          <w:fldChar w:fldCharType="begin"/>
        </w:r>
        <w:r w:rsidR="0022727B">
          <w:rPr>
            <w:noProof/>
            <w:webHidden/>
          </w:rPr>
          <w:instrText xml:space="preserve"> PAGEREF _Toc427152901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02" w:history="1">
        <w:r w:rsidR="0022727B" w:rsidRPr="004672B6">
          <w:rPr>
            <w:rStyle w:val="Hyperlink"/>
            <w:noProof/>
          </w:rPr>
          <w:t>cereal grain and oil seeds</w:t>
        </w:r>
        <w:r w:rsidR="0022727B">
          <w:rPr>
            <w:noProof/>
            <w:webHidden/>
          </w:rPr>
          <w:tab/>
        </w:r>
        <w:r w:rsidR="0022727B">
          <w:rPr>
            <w:noProof/>
            <w:webHidden/>
          </w:rPr>
          <w:fldChar w:fldCharType="begin"/>
        </w:r>
        <w:r w:rsidR="0022727B">
          <w:rPr>
            <w:noProof/>
            <w:webHidden/>
          </w:rPr>
          <w:instrText xml:space="preserve"> PAGEREF _Toc427152902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03" w:history="1">
        <w:r w:rsidR="0022727B" w:rsidRPr="004672B6">
          <w:rPr>
            <w:rStyle w:val="Hyperlink"/>
            <w:noProof/>
          </w:rPr>
          <w:t>chart recorder.</w:t>
        </w:r>
        <w:r w:rsidR="0022727B">
          <w:rPr>
            <w:noProof/>
            <w:webHidden/>
          </w:rPr>
          <w:tab/>
        </w:r>
        <w:r w:rsidR="0022727B">
          <w:rPr>
            <w:noProof/>
            <w:webHidden/>
          </w:rPr>
          <w:fldChar w:fldCharType="begin"/>
        </w:r>
        <w:r w:rsidR="0022727B">
          <w:rPr>
            <w:noProof/>
            <w:webHidden/>
          </w:rPr>
          <w:instrText xml:space="preserve"> PAGEREF _Toc427152903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04" w:history="1">
        <w:r w:rsidR="0022727B" w:rsidRPr="004672B6">
          <w:rPr>
            <w:rStyle w:val="Hyperlink"/>
            <w:noProof/>
          </w:rPr>
          <w:t>check rate.</w:t>
        </w:r>
        <w:r w:rsidR="0022727B">
          <w:rPr>
            <w:noProof/>
            <w:webHidden/>
          </w:rPr>
          <w:tab/>
        </w:r>
        <w:r w:rsidR="0022727B">
          <w:rPr>
            <w:noProof/>
            <w:webHidden/>
          </w:rPr>
          <w:fldChar w:fldCharType="begin"/>
        </w:r>
        <w:r w:rsidR="0022727B">
          <w:rPr>
            <w:noProof/>
            <w:webHidden/>
          </w:rPr>
          <w:instrText xml:space="preserve"> PAGEREF _Toc427152904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05" w:history="1">
        <w:r w:rsidR="0022727B" w:rsidRPr="004672B6">
          <w:rPr>
            <w:rStyle w:val="Hyperlink"/>
            <w:noProof/>
          </w:rPr>
          <w:t>checkweighing scale.</w:t>
        </w:r>
        <w:r w:rsidR="0022727B">
          <w:rPr>
            <w:noProof/>
            <w:webHidden/>
          </w:rPr>
          <w:tab/>
        </w:r>
        <w:r w:rsidR="0022727B">
          <w:rPr>
            <w:noProof/>
            <w:webHidden/>
          </w:rPr>
          <w:fldChar w:fldCharType="begin"/>
        </w:r>
        <w:r w:rsidR="0022727B">
          <w:rPr>
            <w:noProof/>
            <w:webHidden/>
          </w:rPr>
          <w:instrText xml:space="preserve"> PAGEREF _Toc427152905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06" w:history="1">
        <w:r w:rsidR="0022727B" w:rsidRPr="004672B6">
          <w:rPr>
            <w:rStyle w:val="Hyperlink"/>
            <w:noProof/>
          </w:rPr>
          <w:t>class of grain.</w:t>
        </w:r>
        <w:r w:rsidR="0022727B">
          <w:rPr>
            <w:noProof/>
            <w:webHidden/>
          </w:rPr>
          <w:tab/>
        </w:r>
        <w:r w:rsidR="0022727B">
          <w:rPr>
            <w:noProof/>
            <w:webHidden/>
          </w:rPr>
          <w:fldChar w:fldCharType="begin"/>
        </w:r>
        <w:r w:rsidR="0022727B">
          <w:rPr>
            <w:noProof/>
            <w:webHidden/>
          </w:rPr>
          <w:instrText xml:space="preserve"> PAGEREF _Toc427152906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07" w:history="1">
        <w:r w:rsidR="0022727B" w:rsidRPr="004672B6">
          <w:rPr>
            <w:rStyle w:val="Hyperlink"/>
            <w:noProof/>
          </w:rPr>
          <w:t>clear interval between graduations.</w:t>
        </w:r>
        <w:r w:rsidR="0022727B">
          <w:rPr>
            <w:noProof/>
            <w:webHidden/>
          </w:rPr>
          <w:tab/>
        </w:r>
        <w:r w:rsidR="0022727B">
          <w:rPr>
            <w:noProof/>
            <w:webHidden/>
          </w:rPr>
          <w:fldChar w:fldCharType="begin"/>
        </w:r>
        <w:r w:rsidR="0022727B">
          <w:rPr>
            <w:noProof/>
            <w:webHidden/>
          </w:rPr>
          <w:instrText xml:space="preserve"> PAGEREF _Toc427152907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08" w:history="1">
        <w:r w:rsidR="0022727B" w:rsidRPr="004672B6">
          <w:rPr>
            <w:rStyle w:val="Hyperlink"/>
            <w:noProof/>
          </w:rPr>
          <w:t>cleared.</w:t>
        </w:r>
        <w:r w:rsidR="0022727B">
          <w:rPr>
            <w:noProof/>
            <w:webHidden/>
          </w:rPr>
          <w:tab/>
        </w:r>
        <w:r w:rsidR="0022727B">
          <w:rPr>
            <w:noProof/>
            <w:webHidden/>
          </w:rPr>
          <w:fldChar w:fldCharType="begin"/>
        </w:r>
        <w:r w:rsidR="0022727B">
          <w:rPr>
            <w:noProof/>
            <w:webHidden/>
          </w:rPr>
          <w:instrText xml:space="preserve"> PAGEREF _Toc427152908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09" w:history="1">
        <w:r w:rsidR="0022727B" w:rsidRPr="004672B6">
          <w:rPr>
            <w:rStyle w:val="Hyperlink"/>
            <w:noProof/>
          </w:rPr>
          <w:t>cold</w:t>
        </w:r>
        <w:r w:rsidR="0022727B" w:rsidRPr="004672B6">
          <w:rPr>
            <w:rStyle w:val="Hyperlink"/>
            <w:noProof/>
          </w:rPr>
          <w:noBreakHyphen/>
          <w:t>tire pressure.</w:t>
        </w:r>
        <w:r w:rsidR="0022727B">
          <w:rPr>
            <w:noProof/>
            <w:webHidden/>
          </w:rPr>
          <w:tab/>
        </w:r>
        <w:r w:rsidR="0022727B">
          <w:rPr>
            <w:noProof/>
            <w:webHidden/>
          </w:rPr>
          <w:fldChar w:fldCharType="begin"/>
        </w:r>
        <w:r w:rsidR="0022727B">
          <w:rPr>
            <w:noProof/>
            <w:webHidden/>
          </w:rPr>
          <w:instrText xml:space="preserve"> PAGEREF _Toc427152909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10" w:history="1">
        <w:r w:rsidR="0022727B" w:rsidRPr="004672B6">
          <w:rPr>
            <w:rStyle w:val="Hyperlink"/>
            <w:noProof/>
          </w:rPr>
          <w:t>commercial equipment.</w:t>
        </w:r>
        <w:r w:rsidR="0022727B">
          <w:rPr>
            <w:noProof/>
            <w:webHidden/>
          </w:rPr>
          <w:tab/>
        </w:r>
        <w:r w:rsidR="0022727B">
          <w:rPr>
            <w:noProof/>
            <w:webHidden/>
          </w:rPr>
          <w:fldChar w:fldCharType="begin"/>
        </w:r>
        <w:r w:rsidR="0022727B">
          <w:rPr>
            <w:noProof/>
            <w:webHidden/>
          </w:rPr>
          <w:instrText xml:space="preserve"> PAGEREF _Toc427152910 \h </w:instrText>
        </w:r>
        <w:r w:rsidR="0022727B">
          <w:rPr>
            <w:noProof/>
            <w:webHidden/>
          </w:rPr>
        </w:r>
        <w:r w:rsidR="0022727B">
          <w:rPr>
            <w:noProof/>
            <w:webHidden/>
          </w:rPr>
          <w:fldChar w:fldCharType="separate"/>
        </w:r>
        <w:r>
          <w:rPr>
            <w:noProof/>
            <w:webHidden/>
          </w:rPr>
          <w:t>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11" w:history="1">
        <w:r w:rsidR="0022727B" w:rsidRPr="004672B6">
          <w:rPr>
            <w:rStyle w:val="Hyperlink"/>
            <w:noProof/>
          </w:rPr>
          <w:t>computing scale.</w:t>
        </w:r>
        <w:r w:rsidR="0022727B">
          <w:rPr>
            <w:noProof/>
            <w:webHidden/>
          </w:rPr>
          <w:tab/>
        </w:r>
        <w:r w:rsidR="0022727B">
          <w:rPr>
            <w:noProof/>
            <w:webHidden/>
          </w:rPr>
          <w:fldChar w:fldCharType="begin"/>
        </w:r>
        <w:r w:rsidR="0022727B">
          <w:rPr>
            <w:noProof/>
            <w:webHidden/>
          </w:rPr>
          <w:instrText xml:space="preserve"> PAGEREF _Toc427152911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12" w:history="1">
        <w:r w:rsidR="0022727B" w:rsidRPr="004672B6">
          <w:rPr>
            <w:rStyle w:val="Hyperlink"/>
            <w:noProof/>
          </w:rPr>
          <w:t>computing type or computing type device.</w:t>
        </w:r>
        <w:r w:rsidR="0022727B">
          <w:rPr>
            <w:noProof/>
            <w:webHidden/>
          </w:rPr>
          <w:tab/>
        </w:r>
        <w:r w:rsidR="0022727B">
          <w:rPr>
            <w:noProof/>
            <w:webHidden/>
          </w:rPr>
          <w:fldChar w:fldCharType="begin"/>
        </w:r>
        <w:r w:rsidR="0022727B">
          <w:rPr>
            <w:noProof/>
            <w:webHidden/>
          </w:rPr>
          <w:instrText xml:space="preserve"> PAGEREF _Toc427152912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13" w:history="1">
        <w:r w:rsidR="0022727B" w:rsidRPr="004672B6">
          <w:rPr>
            <w:rStyle w:val="Hyperlink"/>
            <w:noProof/>
          </w:rPr>
          <w:t>concave curve.</w:t>
        </w:r>
        <w:r w:rsidR="0022727B">
          <w:rPr>
            <w:noProof/>
            <w:webHidden/>
          </w:rPr>
          <w:tab/>
        </w:r>
        <w:r w:rsidR="0022727B">
          <w:rPr>
            <w:noProof/>
            <w:webHidden/>
          </w:rPr>
          <w:fldChar w:fldCharType="begin"/>
        </w:r>
        <w:r w:rsidR="0022727B">
          <w:rPr>
            <w:noProof/>
            <w:webHidden/>
          </w:rPr>
          <w:instrText xml:space="preserve"> PAGEREF _Toc427152913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14" w:history="1">
        <w:r w:rsidR="0022727B" w:rsidRPr="004672B6">
          <w:rPr>
            <w:rStyle w:val="Hyperlink"/>
            <w:noProof/>
          </w:rPr>
          <w:t>concentrated load capacity (CLC)</w:t>
        </w:r>
        <w:r w:rsidR="0022727B">
          <w:rPr>
            <w:noProof/>
            <w:webHidden/>
          </w:rPr>
          <w:tab/>
        </w:r>
        <w:r w:rsidR="0022727B">
          <w:rPr>
            <w:noProof/>
            <w:webHidden/>
          </w:rPr>
          <w:fldChar w:fldCharType="begin"/>
        </w:r>
        <w:r w:rsidR="0022727B">
          <w:rPr>
            <w:noProof/>
            <w:webHidden/>
          </w:rPr>
          <w:instrText xml:space="preserve"> PAGEREF _Toc427152914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15" w:history="1">
        <w:r w:rsidR="0022727B" w:rsidRPr="004672B6">
          <w:rPr>
            <w:rStyle w:val="Hyperlink"/>
            <w:noProof/>
          </w:rPr>
          <w:t>configuration parameter.</w:t>
        </w:r>
        <w:r w:rsidR="0022727B">
          <w:rPr>
            <w:noProof/>
            <w:webHidden/>
          </w:rPr>
          <w:tab/>
        </w:r>
        <w:r w:rsidR="0022727B">
          <w:rPr>
            <w:noProof/>
            <w:webHidden/>
          </w:rPr>
          <w:fldChar w:fldCharType="begin"/>
        </w:r>
        <w:r w:rsidR="0022727B">
          <w:rPr>
            <w:noProof/>
            <w:webHidden/>
          </w:rPr>
          <w:instrText xml:space="preserve"> PAGEREF _Toc427152915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16" w:history="1">
        <w:r w:rsidR="0022727B" w:rsidRPr="004672B6">
          <w:rPr>
            <w:rStyle w:val="Hyperlink"/>
            <w:noProof/>
          </w:rPr>
          <w:t>consecutive-car test train.</w:t>
        </w:r>
        <w:r w:rsidR="0022727B">
          <w:rPr>
            <w:noProof/>
            <w:webHidden/>
          </w:rPr>
          <w:tab/>
        </w:r>
        <w:r w:rsidR="0022727B">
          <w:rPr>
            <w:noProof/>
            <w:webHidden/>
          </w:rPr>
          <w:fldChar w:fldCharType="begin"/>
        </w:r>
        <w:r w:rsidR="0022727B">
          <w:rPr>
            <w:noProof/>
            <w:webHidden/>
          </w:rPr>
          <w:instrText xml:space="preserve"> PAGEREF _Toc427152916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17" w:history="1">
        <w:r w:rsidR="0022727B" w:rsidRPr="004672B6">
          <w:rPr>
            <w:rStyle w:val="Hyperlink"/>
            <w:noProof/>
          </w:rPr>
          <w:t>construction materials hopper scale.</w:t>
        </w:r>
        <w:r w:rsidR="0022727B">
          <w:rPr>
            <w:noProof/>
            <w:webHidden/>
          </w:rPr>
          <w:tab/>
        </w:r>
        <w:r w:rsidR="0022727B">
          <w:rPr>
            <w:noProof/>
            <w:webHidden/>
          </w:rPr>
          <w:fldChar w:fldCharType="begin"/>
        </w:r>
        <w:r w:rsidR="0022727B">
          <w:rPr>
            <w:noProof/>
            <w:webHidden/>
          </w:rPr>
          <w:instrText xml:space="preserve"> PAGEREF _Toc427152917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18" w:history="1">
        <w:r w:rsidR="0022727B" w:rsidRPr="004672B6">
          <w:rPr>
            <w:rStyle w:val="Hyperlink"/>
            <w:noProof/>
          </w:rPr>
          <w:t>contract sale.</w:t>
        </w:r>
        <w:r w:rsidR="0022727B">
          <w:rPr>
            <w:noProof/>
            <w:webHidden/>
          </w:rPr>
          <w:tab/>
        </w:r>
        <w:r w:rsidR="0022727B">
          <w:rPr>
            <w:noProof/>
            <w:webHidden/>
          </w:rPr>
          <w:fldChar w:fldCharType="begin"/>
        </w:r>
        <w:r w:rsidR="0022727B">
          <w:rPr>
            <w:noProof/>
            <w:webHidden/>
          </w:rPr>
          <w:instrText xml:space="preserve"> PAGEREF _Toc427152918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19" w:history="1">
        <w:r w:rsidR="0022727B" w:rsidRPr="004672B6">
          <w:rPr>
            <w:rStyle w:val="Hyperlink"/>
            <w:noProof/>
          </w:rPr>
          <w:t>conventional scale.</w:t>
        </w:r>
        <w:r w:rsidR="0022727B">
          <w:rPr>
            <w:noProof/>
            <w:webHidden/>
          </w:rPr>
          <w:tab/>
        </w:r>
        <w:r w:rsidR="0022727B">
          <w:rPr>
            <w:noProof/>
            <w:webHidden/>
          </w:rPr>
          <w:fldChar w:fldCharType="begin"/>
        </w:r>
        <w:r w:rsidR="0022727B">
          <w:rPr>
            <w:noProof/>
            <w:webHidden/>
          </w:rPr>
          <w:instrText xml:space="preserve"> PAGEREF _Toc427152919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20" w:history="1">
        <w:r w:rsidR="0022727B" w:rsidRPr="004672B6">
          <w:rPr>
            <w:rStyle w:val="Hyperlink"/>
            <w:noProof/>
          </w:rPr>
          <w:t>conversion table.</w:t>
        </w:r>
        <w:r w:rsidR="0022727B">
          <w:rPr>
            <w:noProof/>
            <w:webHidden/>
          </w:rPr>
          <w:tab/>
        </w:r>
        <w:r w:rsidR="0022727B">
          <w:rPr>
            <w:noProof/>
            <w:webHidden/>
          </w:rPr>
          <w:fldChar w:fldCharType="begin"/>
        </w:r>
        <w:r w:rsidR="0022727B">
          <w:rPr>
            <w:noProof/>
            <w:webHidden/>
          </w:rPr>
          <w:instrText xml:space="preserve"> PAGEREF _Toc427152920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21" w:history="1">
        <w:r w:rsidR="0022727B" w:rsidRPr="004672B6">
          <w:rPr>
            <w:rStyle w:val="Hyperlink"/>
            <w:noProof/>
          </w:rPr>
          <w:t>convex curve.</w:t>
        </w:r>
        <w:r w:rsidR="0022727B">
          <w:rPr>
            <w:noProof/>
            <w:webHidden/>
          </w:rPr>
          <w:tab/>
        </w:r>
        <w:r w:rsidR="0022727B">
          <w:rPr>
            <w:noProof/>
            <w:webHidden/>
          </w:rPr>
          <w:fldChar w:fldCharType="begin"/>
        </w:r>
        <w:r w:rsidR="0022727B">
          <w:rPr>
            <w:noProof/>
            <w:webHidden/>
          </w:rPr>
          <w:instrText xml:space="preserve"> PAGEREF _Toc427152921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22" w:history="1">
        <w:r w:rsidR="0022727B" w:rsidRPr="004672B6">
          <w:rPr>
            <w:rStyle w:val="Hyperlink"/>
            <w:noProof/>
          </w:rPr>
          <w:t>conveyor stringers.</w:t>
        </w:r>
        <w:r w:rsidR="0022727B">
          <w:rPr>
            <w:noProof/>
            <w:webHidden/>
          </w:rPr>
          <w:tab/>
        </w:r>
        <w:r w:rsidR="0022727B">
          <w:rPr>
            <w:noProof/>
            <w:webHidden/>
          </w:rPr>
          <w:fldChar w:fldCharType="begin"/>
        </w:r>
        <w:r w:rsidR="0022727B">
          <w:rPr>
            <w:noProof/>
            <w:webHidden/>
          </w:rPr>
          <w:instrText xml:space="preserve"> PAGEREF _Toc427152922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23" w:history="1">
        <w:r w:rsidR="0022727B" w:rsidRPr="004672B6">
          <w:rPr>
            <w:rStyle w:val="Hyperlink"/>
            <w:noProof/>
          </w:rPr>
          <w:t>correct.</w:t>
        </w:r>
        <w:r w:rsidR="0022727B">
          <w:rPr>
            <w:noProof/>
            <w:webHidden/>
          </w:rPr>
          <w:tab/>
        </w:r>
        <w:r w:rsidR="0022727B">
          <w:rPr>
            <w:noProof/>
            <w:webHidden/>
          </w:rPr>
          <w:fldChar w:fldCharType="begin"/>
        </w:r>
        <w:r w:rsidR="0022727B">
          <w:rPr>
            <w:noProof/>
            <w:webHidden/>
          </w:rPr>
          <w:instrText xml:space="preserve"> PAGEREF _Toc427152923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24" w:history="1">
        <w:r w:rsidR="0022727B" w:rsidRPr="004672B6">
          <w:rPr>
            <w:rStyle w:val="Hyperlink"/>
            <w:noProof/>
          </w:rPr>
          <w:t>correction table.</w:t>
        </w:r>
        <w:r w:rsidR="0022727B">
          <w:rPr>
            <w:noProof/>
            <w:webHidden/>
          </w:rPr>
          <w:tab/>
        </w:r>
        <w:r w:rsidR="0022727B">
          <w:rPr>
            <w:noProof/>
            <w:webHidden/>
          </w:rPr>
          <w:fldChar w:fldCharType="begin"/>
        </w:r>
        <w:r w:rsidR="0022727B">
          <w:rPr>
            <w:noProof/>
            <w:webHidden/>
          </w:rPr>
          <w:instrText xml:space="preserve"> PAGEREF _Toc427152924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25" w:history="1">
        <w:r w:rsidR="0022727B" w:rsidRPr="004672B6">
          <w:rPr>
            <w:rStyle w:val="Hyperlink"/>
            <w:noProof/>
          </w:rPr>
          <w:t>counterbalance weight(s).</w:t>
        </w:r>
        <w:r w:rsidR="0022727B">
          <w:rPr>
            <w:noProof/>
            <w:webHidden/>
          </w:rPr>
          <w:tab/>
        </w:r>
        <w:r w:rsidR="0022727B">
          <w:rPr>
            <w:noProof/>
            <w:webHidden/>
          </w:rPr>
          <w:fldChar w:fldCharType="begin"/>
        </w:r>
        <w:r w:rsidR="0022727B">
          <w:rPr>
            <w:noProof/>
            <w:webHidden/>
          </w:rPr>
          <w:instrText xml:space="preserve"> PAGEREF _Toc427152925 \h </w:instrText>
        </w:r>
        <w:r w:rsidR="0022727B">
          <w:rPr>
            <w:noProof/>
            <w:webHidden/>
          </w:rPr>
        </w:r>
        <w:r w:rsidR="0022727B">
          <w:rPr>
            <w:noProof/>
            <w:webHidden/>
          </w:rPr>
          <w:fldChar w:fldCharType="separate"/>
        </w:r>
        <w:r>
          <w:rPr>
            <w:noProof/>
            <w:webHidden/>
          </w:rPr>
          <w:t>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26" w:history="1">
        <w:r w:rsidR="0022727B" w:rsidRPr="004672B6">
          <w:rPr>
            <w:rStyle w:val="Hyperlink"/>
            <w:noProof/>
          </w:rPr>
          <w:t>counterpoise weight(s).</w:t>
        </w:r>
        <w:r w:rsidR="0022727B">
          <w:rPr>
            <w:noProof/>
            <w:webHidden/>
          </w:rPr>
          <w:tab/>
        </w:r>
        <w:r w:rsidR="0022727B">
          <w:rPr>
            <w:noProof/>
            <w:webHidden/>
          </w:rPr>
          <w:fldChar w:fldCharType="begin"/>
        </w:r>
        <w:r w:rsidR="0022727B">
          <w:rPr>
            <w:noProof/>
            <w:webHidden/>
          </w:rPr>
          <w:instrText xml:space="preserve"> PAGEREF _Toc427152926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27" w:history="1">
        <w:r w:rsidR="0022727B" w:rsidRPr="004672B6">
          <w:rPr>
            <w:rStyle w:val="Hyperlink"/>
            <w:noProof/>
          </w:rPr>
          <w:t>coupled-in-motion railroad weighing system.</w:t>
        </w:r>
        <w:r w:rsidR="0022727B">
          <w:rPr>
            <w:noProof/>
            <w:webHidden/>
          </w:rPr>
          <w:tab/>
        </w:r>
        <w:r w:rsidR="0022727B">
          <w:rPr>
            <w:noProof/>
            <w:webHidden/>
          </w:rPr>
          <w:fldChar w:fldCharType="begin"/>
        </w:r>
        <w:r w:rsidR="0022727B">
          <w:rPr>
            <w:noProof/>
            <w:webHidden/>
          </w:rPr>
          <w:instrText xml:space="preserve"> PAGEREF _Toc427152927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28" w:history="1">
        <w:r w:rsidR="0022727B" w:rsidRPr="004672B6">
          <w:rPr>
            <w:rStyle w:val="Hyperlink"/>
            <w:noProof/>
          </w:rPr>
          <w:t>crane scale.</w:t>
        </w:r>
        <w:r w:rsidR="0022727B">
          <w:rPr>
            <w:noProof/>
            <w:webHidden/>
          </w:rPr>
          <w:tab/>
        </w:r>
        <w:r w:rsidR="0022727B">
          <w:rPr>
            <w:noProof/>
            <w:webHidden/>
          </w:rPr>
          <w:fldChar w:fldCharType="begin"/>
        </w:r>
        <w:r w:rsidR="0022727B">
          <w:rPr>
            <w:noProof/>
            <w:webHidden/>
          </w:rPr>
          <w:instrText xml:space="preserve"> PAGEREF _Toc427152928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29" w:history="1">
        <w:r w:rsidR="0022727B" w:rsidRPr="004672B6">
          <w:rPr>
            <w:rStyle w:val="Hyperlink"/>
            <w:noProof/>
          </w:rPr>
          <w:t>cryogenic liquid</w:t>
        </w:r>
        <w:r w:rsidR="0022727B" w:rsidRPr="004672B6">
          <w:rPr>
            <w:rStyle w:val="Hyperlink"/>
            <w:noProof/>
          </w:rPr>
          <w:noBreakHyphen/>
          <w:t>measuring device.</w:t>
        </w:r>
        <w:r w:rsidR="0022727B">
          <w:rPr>
            <w:noProof/>
            <w:webHidden/>
          </w:rPr>
          <w:tab/>
        </w:r>
        <w:r w:rsidR="0022727B">
          <w:rPr>
            <w:noProof/>
            <w:webHidden/>
          </w:rPr>
          <w:fldChar w:fldCharType="begin"/>
        </w:r>
        <w:r w:rsidR="0022727B">
          <w:rPr>
            <w:noProof/>
            <w:webHidden/>
          </w:rPr>
          <w:instrText xml:space="preserve"> PAGEREF _Toc427152929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30" w:history="1">
        <w:r w:rsidR="0022727B" w:rsidRPr="004672B6">
          <w:rPr>
            <w:rStyle w:val="Hyperlink"/>
            <w:noProof/>
          </w:rPr>
          <w:t>cryogenic liquids.</w:t>
        </w:r>
        <w:r w:rsidR="0022727B">
          <w:rPr>
            <w:noProof/>
            <w:webHidden/>
          </w:rPr>
          <w:tab/>
        </w:r>
        <w:r w:rsidR="0022727B">
          <w:rPr>
            <w:noProof/>
            <w:webHidden/>
          </w:rPr>
          <w:fldChar w:fldCharType="begin"/>
        </w:r>
        <w:r w:rsidR="0022727B">
          <w:rPr>
            <w:noProof/>
            <w:webHidden/>
          </w:rPr>
          <w:instrText xml:space="preserve"> PAGEREF _Toc427152930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31" w:history="1">
        <w:r w:rsidR="0022727B" w:rsidRPr="004672B6">
          <w:rPr>
            <w:rStyle w:val="Hyperlink"/>
            <w:noProof/>
          </w:rPr>
          <w:t>cubic foot, gas.</w:t>
        </w:r>
        <w:r w:rsidR="0022727B">
          <w:rPr>
            <w:noProof/>
            <w:webHidden/>
          </w:rPr>
          <w:tab/>
        </w:r>
        <w:r w:rsidR="0022727B">
          <w:rPr>
            <w:noProof/>
            <w:webHidden/>
          </w:rPr>
          <w:fldChar w:fldCharType="begin"/>
        </w:r>
        <w:r w:rsidR="0022727B">
          <w:rPr>
            <w:noProof/>
            <w:webHidden/>
          </w:rPr>
          <w:instrText xml:space="preserve"> PAGEREF _Toc427152931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2932" w:history="1">
        <w:r w:rsidR="0022727B" w:rsidRPr="004672B6">
          <w:rPr>
            <w:rStyle w:val="Hyperlink"/>
            <w:noProof/>
          </w:rPr>
          <w:t>D</w:t>
        </w:r>
        <w:r w:rsidR="0022727B">
          <w:rPr>
            <w:noProof/>
            <w:webHidden/>
          </w:rPr>
          <w:tab/>
        </w:r>
        <w:r w:rsidR="0022727B">
          <w:rPr>
            <w:noProof/>
            <w:webHidden/>
          </w:rPr>
          <w:fldChar w:fldCharType="begin"/>
        </w:r>
        <w:r w:rsidR="0022727B">
          <w:rPr>
            <w:noProof/>
            <w:webHidden/>
          </w:rPr>
          <w:instrText xml:space="preserve"> PAGEREF _Toc427152932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33" w:history="1">
        <w:r w:rsidR="0022727B" w:rsidRPr="004672B6">
          <w:rPr>
            <w:rStyle w:val="Hyperlink"/>
            <w:noProof/>
          </w:rPr>
          <w:t>“d,” dimension division value.</w:t>
        </w:r>
        <w:r w:rsidR="0022727B">
          <w:rPr>
            <w:noProof/>
            <w:webHidden/>
          </w:rPr>
          <w:tab/>
        </w:r>
        <w:r w:rsidR="0022727B">
          <w:rPr>
            <w:noProof/>
            <w:webHidden/>
          </w:rPr>
          <w:fldChar w:fldCharType="begin"/>
        </w:r>
        <w:r w:rsidR="0022727B">
          <w:rPr>
            <w:noProof/>
            <w:webHidden/>
          </w:rPr>
          <w:instrText xml:space="preserve"> PAGEREF _Toc427152933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34" w:history="1">
        <w:r w:rsidR="0022727B" w:rsidRPr="004672B6">
          <w:rPr>
            <w:rStyle w:val="Hyperlink"/>
            <w:noProof/>
          </w:rPr>
          <w:t>d, value scale division.</w:t>
        </w:r>
        <w:r w:rsidR="0022727B">
          <w:rPr>
            <w:noProof/>
            <w:webHidden/>
          </w:rPr>
          <w:tab/>
        </w:r>
        <w:r w:rsidR="0022727B">
          <w:rPr>
            <w:noProof/>
            <w:webHidden/>
          </w:rPr>
          <w:fldChar w:fldCharType="begin"/>
        </w:r>
        <w:r w:rsidR="0022727B">
          <w:rPr>
            <w:noProof/>
            <w:webHidden/>
          </w:rPr>
          <w:instrText xml:space="preserve"> PAGEREF _Toc427152934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35" w:history="1">
        <w:r w:rsidR="0022727B" w:rsidRPr="004672B6">
          <w:rPr>
            <w:rStyle w:val="Hyperlink"/>
            <w:noProof/>
          </w:rPr>
          <w:t>D</w:t>
        </w:r>
        <w:r w:rsidR="0022727B" w:rsidRPr="004672B6">
          <w:rPr>
            <w:rStyle w:val="Hyperlink"/>
            <w:noProof/>
            <w:vertAlign w:val="subscript"/>
          </w:rPr>
          <w:t xml:space="preserve">max </w:t>
        </w:r>
        <w:r w:rsidR="0022727B" w:rsidRPr="004672B6">
          <w:rPr>
            <w:rStyle w:val="Hyperlink"/>
            <w:noProof/>
          </w:rPr>
          <w:t>(maximum load of the measuring range).</w:t>
        </w:r>
        <w:r w:rsidR="0022727B">
          <w:rPr>
            <w:noProof/>
            <w:webHidden/>
          </w:rPr>
          <w:tab/>
        </w:r>
        <w:r w:rsidR="0022727B">
          <w:rPr>
            <w:noProof/>
            <w:webHidden/>
          </w:rPr>
          <w:fldChar w:fldCharType="begin"/>
        </w:r>
        <w:r w:rsidR="0022727B">
          <w:rPr>
            <w:noProof/>
            <w:webHidden/>
          </w:rPr>
          <w:instrText xml:space="preserve"> PAGEREF _Toc427152935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36" w:history="1">
        <w:r w:rsidR="0022727B" w:rsidRPr="004672B6">
          <w:rPr>
            <w:rStyle w:val="Hyperlink"/>
            <w:noProof/>
          </w:rPr>
          <w:t>D</w:t>
        </w:r>
        <w:r w:rsidR="0022727B" w:rsidRPr="004672B6">
          <w:rPr>
            <w:rStyle w:val="Hyperlink"/>
            <w:noProof/>
            <w:vertAlign w:val="subscript"/>
          </w:rPr>
          <w:t xml:space="preserve">min </w:t>
        </w:r>
        <w:r w:rsidR="0022727B" w:rsidRPr="004672B6">
          <w:rPr>
            <w:rStyle w:val="Hyperlink"/>
            <w:noProof/>
          </w:rPr>
          <w:t>(minimum load of the measuring range).</w:t>
        </w:r>
        <w:r w:rsidR="0022727B">
          <w:rPr>
            <w:noProof/>
            <w:webHidden/>
          </w:rPr>
          <w:tab/>
        </w:r>
        <w:r w:rsidR="0022727B">
          <w:rPr>
            <w:noProof/>
            <w:webHidden/>
          </w:rPr>
          <w:fldChar w:fldCharType="begin"/>
        </w:r>
        <w:r w:rsidR="0022727B">
          <w:rPr>
            <w:noProof/>
            <w:webHidden/>
          </w:rPr>
          <w:instrText xml:space="preserve"> PAGEREF _Toc427152936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37" w:history="1">
        <w:r w:rsidR="0022727B" w:rsidRPr="004672B6">
          <w:rPr>
            <w:rStyle w:val="Hyperlink"/>
            <w:noProof/>
          </w:rPr>
          <w:t>dairy</w:t>
        </w:r>
        <w:r w:rsidR="0022727B" w:rsidRPr="004672B6">
          <w:rPr>
            <w:rStyle w:val="Hyperlink"/>
            <w:noProof/>
          </w:rPr>
          <w:noBreakHyphen/>
          <w:t>product</w:t>
        </w:r>
        <w:r w:rsidR="0022727B" w:rsidRPr="004672B6">
          <w:rPr>
            <w:rStyle w:val="Hyperlink"/>
            <w:noProof/>
          </w:rPr>
          <w:noBreakHyphen/>
          <w:t>test scale.</w:t>
        </w:r>
        <w:r w:rsidR="0022727B">
          <w:rPr>
            <w:noProof/>
            <w:webHidden/>
          </w:rPr>
          <w:tab/>
        </w:r>
        <w:r w:rsidR="0022727B">
          <w:rPr>
            <w:noProof/>
            <w:webHidden/>
          </w:rPr>
          <w:fldChar w:fldCharType="begin"/>
        </w:r>
        <w:r w:rsidR="0022727B">
          <w:rPr>
            <w:noProof/>
            <w:webHidden/>
          </w:rPr>
          <w:instrText xml:space="preserve"> PAGEREF _Toc427152937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38" w:history="1">
        <w:r w:rsidR="0022727B" w:rsidRPr="004672B6">
          <w:rPr>
            <w:rStyle w:val="Hyperlink"/>
            <w:noProof/>
          </w:rPr>
          <w:t>decimal submultiples.</w:t>
        </w:r>
        <w:r w:rsidR="0022727B">
          <w:rPr>
            <w:noProof/>
            <w:webHidden/>
          </w:rPr>
          <w:tab/>
        </w:r>
        <w:r w:rsidR="0022727B">
          <w:rPr>
            <w:noProof/>
            <w:webHidden/>
          </w:rPr>
          <w:fldChar w:fldCharType="begin"/>
        </w:r>
        <w:r w:rsidR="0022727B">
          <w:rPr>
            <w:noProof/>
            <w:webHidden/>
          </w:rPr>
          <w:instrText xml:space="preserve"> PAGEREF _Toc427152938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39" w:history="1">
        <w:r w:rsidR="0022727B" w:rsidRPr="004672B6">
          <w:rPr>
            <w:rStyle w:val="Hyperlink"/>
            <w:noProof/>
          </w:rPr>
          <w:t>decreasing</w:t>
        </w:r>
        <w:r w:rsidR="0022727B" w:rsidRPr="004672B6">
          <w:rPr>
            <w:rStyle w:val="Hyperlink"/>
            <w:noProof/>
          </w:rPr>
          <w:noBreakHyphen/>
          <w:t>load test.</w:t>
        </w:r>
        <w:r w:rsidR="0022727B">
          <w:rPr>
            <w:noProof/>
            <w:webHidden/>
          </w:rPr>
          <w:tab/>
        </w:r>
        <w:r w:rsidR="0022727B">
          <w:rPr>
            <w:noProof/>
            <w:webHidden/>
          </w:rPr>
          <w:fldChar w:fldCharType="begin"/>
        </w:r>
        <w:r w:rsidR="0022727B">
          <w:rPr>
            <w:noProof/>
            <w:webHidden/>
          </w:rPr>
          <w:instrText xml:space="preserve"> PAGEREF _Toc427152939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40" w:history="1">
        <w:r w:rsidR="0022727B" w:rsidRPr="004672B6">
          <w:rPr>
            <w:rStyle w:val="Hyperlink"/>
            <w:noProof/>
          </w:rPr>
          <w:t>deficiency.</w:t>
        </w:r>
        <w:r w:rsidR="0022727B">
          <w:rPr>
            <w:noProof/>
            <w:webHidden/>
          </w:rPr>
          <w:tab/>
        </w:r>
        <w:r w:rsidR="0022727B">
          <w:rPr>
            <w:noProof/>
            <w:webHidden/>
          </w:rPr>
          <w:fldChar w:fldCharType="begin"/>
        </w:r>
        <w:r w:rsidR="0022727B">
          <w:rPr>
            <w:noProof/>
            <w:webHidden/>
          </w:rPr>
          <w:instrText xml:space="preserve"> PAGEREF _Toc427152940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41" w:history="1">
        <w:r w:rsidR="0022727B" w:rsidRPr="004672B6">
          <w:rPr>
            <w:rStyle w:val="Hyperlink"/>
            <w:noProof/>
          </w:rPr>
          <w:t>digital type.</w:t>
        </w:r>
        <w:r w:rsidR="0022727B">
          <w:rPr>
            <w:noProof/>
            <w:webHidden/>
          </w:rPr>
          <w:tab/>
        </w:r>
        <w:r w:rsidR="0022727B">
          <w:rPr>
            <w:noProof/>
            <w:webHidden/>
          </w:rPr>
          <w:fldChar w:fldCharType="begin"/>
        </w:r>
        <w:r w:rsidR="0022727B">
          <w:rPr>
            <w:noProof/>
            <w:webHidden/>
          </w:rPr>
          <w:instrText xml:space="preserve"> PAGEREF _Toc427152941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42" w:history="1">
        <w:r w:rsidR="0022727B" w:rsidRPr="004672B6">
          <w:rPr>
            <w:rStyle w:val="Hyperlink"/>
            <w:noProof/>
          </w:rPr>
          <w:t>dimensional weight (or dim, weight).</w:t>
        </w:r>
        <w:r w:rsidR="0022727B">
          <w:rPr>
            <w:noProof/>
            <w:webHidden/>
          </w:rPr>
          <w:tab/>
        </w:r>
        <w:r w:rsidR="0022727B">
          <w:rPr>
            <w:noProof/>
            <w:webHidden/>
          </w:rPr>
          <w:fldChar w:fldCharType="begin"/>
        </w:r>
        <w:r w:rsidR="0022727B">
          <w:rPr>
            <w:noProof/>
            <w:webHidden/>
          </w:rPr>
          <w:instrText xml:space="preserve"> PAGEREF _Toc427152942 \h </w:instrText>
        </w:r>
        <w:r w:rsidR="0022727B">
          <w:rPr>
            <w:noProof/>
            <w:webHidden/>
          </w:rPr>
        </w:r>
        <w:r w:rsidR="0022727B">
          <w:rPr>
            <w:noProof/>
            <w:webHidden/>
          </w:rPr>
          <w:fldChar w:fldCharType="separate"/>
        </w:r>
        <w:r>
          <w:rPr>
            <w:noProof/>
            <w:webHidden/>
          </w:rPr>
          <w:t>10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43" w:history="1">
        <w:r w:rsidR="0022727B" w:rsidRPr="004672B6">
          <w:rPr>
            <w:rStyle w:val="Hyperlink"/>
            <w:noProof/>
          </w:rPr>
          <w:t>direct sale.</w:t>
        </w:r>
        <w:r w:rsidR="0022727B">
          <w:rPr>
            <w:noProof/>
            <w:webHidden/>
          </w:rPr>
          <w:tab/>
        </w:r>
        <w:r w:rsidR="0022727B">
          <w:rPr>
            <w:noProof/>
            <w:webHidden/>
          </w:rPr>
          <w:fldChar w:fldCharType="begin"/>
        </w:r>
        <w:r w:rsidR="0022727B">
          <w:rPr>
            <w:noProof/>
            <w:webHidden/>
          </w:rPr>
          <w:instrText xml:space="preserve"> PAGEREF _Toc427152943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44" w:history="1">
        <w:r w:rsidR="0022727B" w:rsidRPr="004672B6">
          <w:rPr>
            <w:rStyle w:val="Hyperlink"/>
            <w:noProof/>
          </w:rPr>
          <w:t>discharge hose.</w:t>
        </w:r>
        <w:r w:rsidR="0022727B">
          <w:rPr>
            <w:noProof/>
            <w:webHidden/>
          </w:rPr>
          <w:tab/>
        </w:r>
        <w:r w:rsidR="0022727B">
          <w:rPr>
            <w:noProof/>
            <w:webHidden/>
          </w:rPr>
          <w:fldChar w:fldCharType="begin"/>
        </w:r>
        <w:r w:rsidR="0022727B">
          <w:rPr>
            <w:noProof/>
            <w:webHidden/>
          </w:rPr>
          <w:instrText xml:space="preserve"> PAGEREF _Toc427152944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45" w:history="1">
        <w:r w:rsidR="0022727B" w:rsidRPr="004672B6">
          <w:rPr>
            <w:rStyle w:val="Hyperlink"/>
            <w:noProof/>
          </w:rPr>
          <w:t>discharge line.</w:t>
        </w:r>
        <w:r w:rsidR="0022727B">
          <w:rPr>
            <w:noProof/>
            <w:webHidden/>
          </w:rPr>
          <w:tab/>
        </w:r>
        <w:r w:rsidR="0022727B">
          <w:rPr>
            <w:noProof/>
            <w:webHidden/>
          </w:rPr>
          <w:fldChar w:fldCharType="begin"/>
        </w:r>
        <w:r w:rsidR="0022727B">
          <w:rPr>
            <w:noProof/>
            <w:webHidden/>
          </w:rPr>
          <w:instrText xml:space="preserve"> PAGEREF _Toc427152945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46" w:history="1">
        <w:r w:rsidR="0022727B" w:rsidRPr="004672B6">
          <w:rPr>
            <w:rStyle w:val="Hyperlink"/>
            <w:noProof/>
          </w:rPr>
          <w:t>discrimination (of an automatic</w:t>
        </w:r>
        <w:r w:rsidR="0022727B" w:rsidRPr="004672B6">
          <w:rPr>
            <w:rStyle w:val="Hyperlink"/>
            <w:noProof/>
          </w:rPr>
          <w:noBreakHyphen/>
          <w:t>indicating scale).</w:t>
        </w:r>
        <w:r w:rsidR="0022727B">
          <w:rPr>
            <w:noProof/>
            <w:webHidden/>
          </w:rPr>
          <w:tab/>
        </w:r>
        <w:r w:rsidR="0022727B">
          <w:rPr>
            <w:noProof/>
            <w:webHidden/>
          </w:rPr>
          <w:fldChar w:fldCharType="begin"/>
        </w:r>
        <w:r w:rsidR="0022727B">
          <w:rPr>
            <w:noProof/>
            <w:webHidden/>
          </w:rPr>
          <w:instrText xml:space="preserve"> PAGEREF _Toc427152946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47" w:history="1">
        <w:r w:rsidR="0022727B" w:rsidRPr="004672B6">
          <w:rPr>
            <w:rStyle w:val="Hyperlink"/>
            <w:noProof/>
          </w:rPr>
          <w:t>dispenser.</w:t>
        </w:r>
        <w:r w:rsidR="0022727B">
          <w:rPr>
            <w:noProof/>
            <w:webHidden/>
          </w:rPr>
          <w:tab/>
        </w:r>
        <w:r w:rsidR="0022727B">
          <w:rPr>
            <w:noProof/>
            <w:webHidden/>
          </w:rPr>
          <w:fldChar w:fldCharType="begin"/>
        </w:r>
        <w:r w:rsidR="0022727B">
          <w:rPr>
            <w:noProof/>
            <w:webHidden/>
          </w:rPr>
          <w:instrText xml:space="preserve"> PAGEREF _Toc427152947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48" w:history="1">
        <w:r w:rsidR="0022727B" w:rsidRPr="004672B6">
          <w:rPr>
            <w:rStyle w:val="Hyperlink"/>
            <w:noProof/>
          </w:rPr>
          <w:t>distributed-car test train.</w:t>
        </w:r>
        <w:r w:rsidR="0022727B">
          <w:rPr>
            <w:noProof/>
            <w:webHidden/>
          </w:rPr>
          <w:tab/>
        </w:r>
        <w:r w:rsidR="0022727B">
          <w:rPr>
            <w:noProof/>
            <w:webHidden/>
          </w:rPr>
          <w:fldChar w:fldCharType="begin"/>
        </w:r>
        <w:r w:rsidR="0022727B">
          <w:rPr>
            <w:noProof/>
            <w:webHidden/>
          </w:rPr>
          <w:instrText xml:space="preserve"> PAGEREF _Toc427152948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49" w:history="1">
        <w:r w:rsidR="0022727B" w:rsidRPr="004672B6">
          <w:rPr>
            <w:rStyle w:val="Hyperlink"/>
            <w:noProof/>
          </w:rPr>
          <w:t>dry hose.</w:t>
        </w:r>
        <w:r w:rsidR="0022727B">
          <w:rPr>
            <w:noProof/>
            <w:webHidden/>
          </w:rPr>
          <w:tab/>
        </w:r>
        <w:r w:rsidR="0022727B">
          <w:rPr>
            <w:noProof/>
            <w:webHidden/>
          </w:rPr>
          <w:fldChar w:fldCharType="begin"/>
        </w:r>
        <w:r w:rsidR="0022727B">
          <w:rPr>
            <w:noProof/>
            <w:webHidden/>
          </w:rPr>
          <w:instrText xml:space="preserve"> PAGEREF _Toc427152949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50" w:history="1">
        <w:r w:rsidR="0022727B" w:rsidRPr="004672B6">
          <w:rPr>
            <w:rStyle w:val="Hyperlink"/>
            <w:noProof/>
          </w:rPr>
          <w:t>dry</w:t>
        </w:r>
        <w:r w:rsidR="0022727B" w:rsidRPr="004672B6">
          <w:rPr>
            <w:rStyle w:val="Hyperlink"/>
            <w:noProof/>
          </w:rPr>
          <w:noBreakHyphen/>
          <w:t>hose type.</w:t>
        </w:r>
        <w:r w:rsidR="0022727B">
          <w:rPr>
            <w:noProof/>
            <w:webHidden/>
          </w:rPr>
          <w:tab/>
        </w:r>
        <w:r w:rsidR="0022727B">
          <w:rPr>
            <w:noProof/>
            <w:webHidden/>
          </w:rPr>
          <w:fldChar w:fldCharType="begin"/>
        </w:r>
        <w:r w:rsidR="0022727B">
          <w:rPr>
            <w:noProof/>
            <w:webHidden/>
          </w:rPr>
          <w:instrText xml:space="preserve"> PAGEREF _Toc427152950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51" w:history="1">
        <w:r w:rsidR="0022727B" w:rsidRPr="004672B6">
          <w:rPr>
            <w:rStyle w:val="Hyperlink"/>
            <w:noProof/>
          </w:rPr>
          <w:t>dynamic monorail weighing system</w:t>
        </w:r>
        <w:r w:rsidR="0022727B">
          <w:rPr>
            <w:noProof/>
            <w:webHidden/>
          </w:rPr>
          <w:tab/>
        </w:r>
        <w:r w:rsidR="0022727B">
          <w:rPr>
            <w:noProof/>
            <w:webHidden/>
          </w:rPr>
          <w:fldChar w:fldCharType="begin"/>
        </w:r>
        <w:r w:rsidR="0022727B">
          <w:rPr>
            <w:noProof/>
            <w:webHidden/>
          </w:rPr>
          <w:instrText xml:space="preserve"> PAGEREF _Toc427152951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2952" w:history="1">
        <w:r w:rsidR="0022727B" w:rsidRPr="004672B6">
          <w:rPr>
            <w:rStyle w:val="Hyperlink"/>
            <w:noProof/>
          </w:rPr>
          <w:t>E</w:t>
        </w:r>
        <w:r w:rsidR="0022727B">
          <w:rPr>
            <w:noProof/>
            <w:webHidden/>
          </w:rPr>
          <w:tab/>
        </w:r>
        <w:r w:rsidR="0022727B">
          <w:rPr>
            <w:noProof/>
            <w:webHidden/>
          </w:rPr>
          <w:fldChar w:fldCharType="begin"/>
        </w:r>
        <w:r w:rsidR="0022727B">
          <w:rPr>
            <w:noProof/>
            <w:webHidden/>
          </w:rPr>
          <w:instrText xml:space="preserve"> PAGEREF _Toc427152952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53" w:history="1">
        <w:r w:rsidR="0022727B" w:rsidRPr="004672B6">
          <w:rPr>
            <w:rStyle w:val="Hyperlink"/>
            <w:noProof/>
          </w:rPr>
          <w:t>e, value of verification scale division.</w:t>
        </w:r>
        <w:r w:rsidR="0022727B">
          <w:rPr>
            <w:noProof/>
            <w:webHidden/>
          </w:rPr>
          <w:tab/>
        </w:r>
        <w:r w:rsidR="0022727B">
          <w:rPr>
            <w:noProof/>
            <w:webHidden/>
          </w:rPr>
          <w:fldChar w:fldCharType="begin"/>
        </w:r>
        <w:r w:rsidR="0022727B">
          <w:rPr>
            <w:noProof/>
            <w:webHidden/>
          </w:rPr>
          <w:instrText xml:space="preserve"> PAGEREF _Toc427152953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54" w:history="1">
        <w:r w:rsidR="0022727B" w:rsidRPr="004672B6">
          <w:rPr>
            <w:rStyle w:val="Hyperlink"/>
            <w:noProof/>
          </w:rPr>
          <w:t>E</w:t>
        </w:r>
        <w:r w:rsidR="0022727B" w:rsidRPr="004672B6">
          <w:rPr>
            <w:rStyle w:val="Hyperlink"/>
            <w:noProof/>
            <w:vertAlign w:val="subscript"/>
          </w:rPr>
          <w:t>max</w:t>
        </w:r>
        <w:r w:rsidR="0022727B" w:rsidRPr="004672B6">
          <w:rPr>
            <w:rStyle w:val="Hyperlink"/>
            <w:noProof/>
          </w:rPr>
          <w:t xml:space="preserve"> (maximum capacity).</w:t>
        </w:r>
        <w:r w:rsidR="0022727B">
          <w:rPr>
            <w:noProof/>
            <w:webHidden/>
          </w:rPr>
          <w:tab/>
        </w:r>
        <w:r w:rsidR="0022727B">
          <w:rPr>
            <w:noProof/>
            <w:webHidden/>
          </w:rPr>
          <w:fldChar w:fldCharType="begin"/>
        </w:r>
        <w:r w:rsidR="0022727B">
          <w:rPr>
            <w:noProof/>
            <w:webHidden/>
          </w:rPr>
          <w:instrText xml:space="preserve"> PAGEREF _Toc427152954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55" w:history="1">
        <w:r w:rsidR="0022727B" w:rsidRPr="004672B6">
          <w:rPr>
            <w:rStyle w:val="Hyperlink"/>
            <w:noProof/>
          </w:rPr>
          <w:t>E</w:t>
        </w:r>
        <w:r w:rsidR="0022727B" w:rsidRPr="004672B6">
          <w:rPr>
            <w:rStyle w:val="Hyperlink"/>
            <w:noProof/>
            <w:vertAlign w:val="subscript"/>
          </w:rPr>
          <w:t>min</w:t>
        </w:r>
        <w:r w:rsidR="0022727B" w:rsidRPr="004672B6">
          <w:rPr>
            <w:rStyle w:val="Hyperlink"/>
            <w:noProof/>
          </w:rPr>
          <w:t xml:space="preserve"> (minimum dead load).</w:t>
        </w:r>
        <w:r w:rsidR="0022727B">
          <w:rPr>
            <w:noProof/>
            <w:webHidden/>
          </w:rPr>
          <w:tab/>
        </w:r>
        <w:r w:rsidR="0022727B">
          <w:rPr>
            <w:noProof/>
            <w:webHidden/>
          </w:rPr>
          <w:fldChar w:fldCharType="begin"/>
        </w:r>
        <w:r w:rsidR="0022727B">
          <w:rPr>
            <w:noProof/>
            <w:webHidden/>
          </w:rPr>
          <w:instrText xml:space="preserve"> PAGEREF _Toc427152955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56" w:history="1">
        <w:r w:rsidR="0022727B" w:rsidRPr="004672B6">
          <w:rPr>
            <w:rStyle w:val="Hyperlink"/>
            <w:noProof/>
          </w:rPr>
          <w:t>e</w:t>
        </w:r>
        <w:r w:rsidR="0022727B" w:rsidRPr="004672B6">
          <w:rPr>
            <w:rStyle w:val="Hyperlink"/>
            <w:noProof/>
            <w:vertAlign w:val="subscript"/>
          </w:rPr>
          <w:t>min</w:t>
        </w:r>
        <w:r w:rsidR="0022727B" w:rsidRPr="004672B6">
          <w:rPr>
            <w:rStyle w:val="Hyperlink"/>
            <w:noProof/>
          </w:rPr>
          <w:t xml:space="preserve"> (minimum verification scale division).</w:t>
        </w:r>
        <w:r w:rsidR="0022727B">
          <w:rPr>
            <w:noProof/>
            <w:webHidden/>
          </w:rPr>
          <w:tab/>
        </w:r>
        <w:r w:rsidR="0022727B">
          <w:rPr>
            <w:noProof/>
            <w:webHidden/>
          </w:rPr>
          <w:fldChar w:fldCharType="begin"/>
        </w:r>
        <w:r w:rsidR="0022727B">
          <w:rPr>
            <w:noProof/>
            <w:webHidden/>
          </w:rPr>
          <w:instrText xml:space="preserve"> PAGEREF _Toc427152956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57" w:history="1">
        <w:r w:rsidR="0022727B" w:rsidRPr="004672B6">
          <w:rPr>
            <w:rStyle w:val="Hyperlink"/>
            <w:noProof/>
          </w:rPr>
          <w:t>electronic link.</w:t>
        </w:r>
        <w:r w:rsidR="0022727B">
          <w:rPr>
            <w:noProof/>
            <w:webHidden/>
          </w:rPr>
          <w:tab/>
        </w:r>
        <w:r w:rsidR="0022727B">
          <w:rPr>
            <w:noProof/>
            <w:webHidden/>
          </w:rPr>
          <w:fldChar w:fldCharType="begin"/>
        </w:r>
        <w:r w:rsidR="0022727B">
          <w:rPr>
            <w:noProof/>
            <w:webHidden/>
          </w:rPr>
          <w:instrText xml:space="preserve"> PAGEREF _Toc427152957 \h </w:instrText>
        </w:r>
        <w:r w:rsidR="0022727B">
          <w:rPr>
            <w:noProof/>
            <w:webHidden/>
          </w:rPr>
        </w:r>
        <w:r w:rsidR="0022727B">
          <w:rPr>
            <w:noProof/>
            <w:webHidden/>
          </w:rPr>
          <w:fldChar w:fldCharType="separate"/>
        </w:r>
        <w:r>
          <w:rPr>
            <w:noProof/>
            <w:webHidden/>
          </w:rPr>
          <w:t>11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58" w:history="1">
        <w:r w:rsidR="0022727B" w:rsidRPr="004672B6">
          <w:rPr>
            <w:rStyle w:val="Hyperlink"/>
            <w:noProof/>
          </w:rPr>
          <w:t>element.</w:t>
        </w:r>
        <w:r w:rsidR="0022727B">
          <w:rPr>
            <w:noProof/>
            <w:webHidden/>
          </w:rPr>
          <w:tab/>
        </w:r>
        <w:r w:rsidR="0022727B">
          <w:rPr>
            <w:noProof/>
            <w:webHidden/>
          </w:rPr>
          <w:fldChar w:fldCharType="begin"/>
        </w:r>
        <w:r w:rsidR="0022727B">
          <w:rPr>
            <w:noProof/>
            <w:webHidden/>
          </w:rPr>
          <w:instrText xml:space="preserve"> PAGEREF _Toc427152958 \h </w:instrText>
        </w:r>
        <w:r w:rsidR="0022727B">
          <w:rPr>
            <w:noProof/>
            <w:webHidden/>
          </w:rPr>
        </w:r>
        <w:r w:rsidR="0022727B">
          <w:rPr>
            <w:noProof/>
            <w:webHidden/>
          </w:rPr>
          <w:fldChar w:fldCharType="separate"/>
        </w:r>
        <w:r>
          <w:rPr>
            <w:noProof/>
            <w:webHidden/>
          </w:rPr>
          <w:t>12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59" w:history="1">
        <w:r w:rsidR="0022727B" w:rsidRPr="004672B6">
          <w:rPr>
            <w:rStyle w:val="Hyperlink"/>
            <w:noProof/>
          </w:rPr>
          <w:t>equal</w:t>
        </w:r>
        <w:r w:rsidR="0022727B" w:rsidRPr="004672B6">
          <w:rPr>
            <w:rStyle w:val="Hyperlink"/>
            <w:noProof/>
          </w:rPr>
          <w:noBreakHyphen/>
          <w:t>arm scale.</w:t>
        </w:r>
        <w:r w:rsidR="0022727B">
          <w:rPr>
            <w:noProof/>
            <w:webHidden/>
          </w:rPr>
          <w:tab/>
        </w:r>
        <w:r w:rsidR="0022727B">
          <w:rPr>
            <w:noProof/>
            <w:webHidden/>
          </w:rPr>
          <w:fldChar w:fldCharType="begin"/>
        </w:r>
        <w:r w:rsidR="0022727B">
          <w:rPr>
            <w:noProof/>
            <w:webHidden/>
          </w:rPr>
          <w:instrText xml:space="preserve"> PAGEREF _Toc427152959 \h </w:instrText>
        </w:r>
        <w:r w:rsidR="0022727B">
          <w:rPr>
            <w:noProof/>
            <w:webHidden/>
          </w:rPr>
        </w:r>
        <w:r w:rsidR="0022727B">
          <w:rPr>
            <w:noProof/>
            <w:webHidden/>
          </w:rPr>
          <w:fldChar w:fldCharType="separate"/>
        </w:r>
        <w:r>
          <w:rPr>
            <w:noProof/>
            <w:webHidden/>
          </w:rPr>
          <w:t>12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60" w:history="1">
        <w:r w:rsidR="0022727B" w:rsidRPr="004672B6">
          <w:rPr>
            <w:rStyle w:val="Hyperlink"/>
            <w:noProof/>
          </w:rPr>
          <w:t>equipment, commercial.</w:t>
        </w:r>
        <w:r w:rsidR="0022727B">
          <w:rPr>
            <w:noProof/>
            <w:webHidden/>
          </w:rPr>
          <w:tab/>
        </w:r>
        <w:r w:rsidR="0022727B">
          <w:rPr>
            <w:noProof/>
            <w:webHidden/>
          </w:rPr>
          <w:fldChar w:fldCharType="begin"/>
        </w:r>
        <w:r w:rsidR="0022727B">
          <w:rPr>
            <w:noProof/>
            <w:webHidden/>
          </w:rPr>
          <w:instrText xml:space="preserve"> PAGEREF _Toc427152960 \h </w:instrText>
        </w:r>
        <w:r w:rsidR="0022727B">
          <w:rPr>
            <w:noProof/>
            <w:webHidden/>
          </w:rPr>
        </w:r>
        <w:r w:rsidR="0022727B">
          <w:rPr>
            <w:noProof/>
            <w:webHidden/>
          </w:rPr>
          <w:fldChar w:fldCharType="separate"/>
        </w:r>
        <w:r>
          <w:rPr>
            <w:noProof/>
            <w:webHidden/>
          </w:rPr>
          <w:t>12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61" w:history="1">
        <w:r w:rsidR="0022727B" w:rsidRPr="004672B6">
          <w:rPr>
            <w:rStyle w:val="Hyperlink"/>
            <w:noProof/>
          </w:rPr>
          <w:t>event counter.</w:t>
        </w:r>
        <w:r w:rsidR="0022727B">
          <w:rPr>
            <w:noProof/>
            <w:webHidden/>
          </w:rPr>
          <w:tab/>
        </w:r>
        <w:r w:rsidR="0022727B">
          <w:rPr>
            <w:noProof/>
            <w:webHidden/>
          </w:rPr>
          <w:fldChar w:fldCharType="begin"/>
        </w:r>
        <w:r w:rsidR="0022727B">
          <w:rPr>
            <w:noProof/>
            <w:webHidden/>
          </w:rPr>
          <w:instrText xml:space="preserve"> PAGEREF _Toc427152961 \h </w:instrText>
        </w:r>
        <w:r w:rsidR="0022727B">
          <w:rPr>
            <w:noProof/>
            <w:webHidden/>
          </w:rPr>
        </w:r>
        <w:r w:rsidR="0022727B">
          <w:rPr>
            <w:noProof/>
            <w:webHidden/>
          </w:rPr>
          <w:fldChar w:fldCharType="separate"/>
        </w:r>
        <w:r>
          <w:rPr>
            <w:noProof/>
            <w:webHidden/>
          </w:rPr>
          <w:t>12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62" w:history="1">
        <w:r w:rsidR="0022727B" w:rsidRPr="004672B6">
          <w:rPr>
            <w:rStyle w:val="Hyperlink"/>
            <w:noProof/>
          </w:rPr>
          <w:t>event logger.</w:t>
        </w:r>
        <w:r w:rsidR="0022727B">
          <w:rPr>
            <w:noProof/>
            <w:webHidden/>
          </w:rPr>
          <w:tab/>
        </w:r>
        <w:r w:rsidR="0022727B">
          <w:rPr>
            <w:noProof/>
            <w:webHidden/>
          </w:rPr>
          <w:fldChar w:fldCharType="begin"/>
        </w:r>
        <w:r w:rsidR="0022727B">
          <w:rPr>
            <w:noProof/>
            <w:webHidden/>
          </w:rPr>
          <w:instrText xml:space="preserve"> PAGEREF _Toc427152962 \h </w:instrText>
        </w:r>
        <w:r w:rsidR="0022727B">
          <w:rPr>
            <w:noProof/>
            <w:webHidden/>
          </w:rPr>
        </w:r>
        <w:r w:rsidR="0022727B">
          <w:rPr>
            <w:noProof/>
            <w:webHidden/>
          </w:rPr>
          <w:fldChar w:fldCharType="separate"/>
        </w:r>
        <w:r>
          <w:rPr>
            <w:noProof/>
            <w:webHidden/>
          </w:rPr>
          <w:t>12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63" w:history="1">
        <w:r w:rsidR="0022727B" w:rsidRPr="004672B6">
          <w:rPr>
            <w:rStyle w:val="Hyperlink"/>
            <w:noProof/>
          </w:rPr>
          <w:t>excess and deficiency</w:t>
        </w:r>
        <w:r w:rsidR="0022727B">
          <w:rPr>
            <w:noProof/>
            <w:webHidden/>
          </w:rPr>
          <w:tab/>
        </w:r>
        <w:r w:rsidR="0022727B">
          <w:rPr>
            <w:noProof/>
            <w:webHidden/>
          </w:rPr>
          <w:fldChar w:fldCharType="begin"/>
        </w:r>
        <w:r w:rsidR="0022727B">
          <w:rPr>
            <w:noProof/>
            <w:webHidden/>
          </w:rPr>
          <w:instrText xml:space="preserve"> PAGEREF _Toc427152963 \h </w:instrText>
        </w:r>
        <w:r w:rsidR="0022727B">
          <w:rPr>
            <w:noProof/>
            <w:webHidden/>
          </w:rPr>
        </w:r>
        <w:r w:rsidR="0022727B">
          <w:rPr>
            <w:noProof/>
            <w:webHidden/>
          </w:rPr>
          <w:fldChar w:fldCharType="separate"/>
        </w:r>
        <w:r>
          <w:rPr>
            <w:noProof/>
            <w:webHidden/>
          </w:rPr>
          <w:t>12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64" w:history="1">
        <w:r w:rsidR="0022727B" w:rsidRPr="004672B6">
          <w:rPr>
            <w:rStyle w:val="Hyperlink"/>
            <w:noProof/>
          </w:rPr>
          <w:t>extras.</w:t>
        </w:r>
        <w:r w:rsidR="0022727B">
          <w:rPr>
            <w:noProof/>
            <w:webHidden/>
          </w:rPr>
          <w:tab/>
        </w:r>
        <w:r w:rsidR="0022727B">
          <w:rPr>
            <w:noProof/>
            <w:webHidden/>
          </w:rPr>
          <w:fldChar w:fldCharType="begin"/>
        </w:r>
        <w:r w:rsidR="0022727B">
          <w:rPr>
            <w:noProof/>
            <w:webHidden/>
          </w:rPr>
          <w:instrText xml:space="preserve"> PAGEREF _Toc427152964 \h </w:instrText>
        </w:r>
        <w:r w:rsidR="0022727B">
          <w:rPr>
            <w:noProof/>
            <w:webHidden/>
          </w:rPr>
        </w:r>
        <w:r w:rsidR="0022727B">
          <w:rPr>
            <w:noProof/>
            <w:webHidden/>
          </w:rPr>
          <w:fldChar w:fldCharType="separate"/>
        </w:r>
        <w:r>
          <w:rPr>
            <w:noProof/>
            <w:webHidden/>
          </w:rPr>
          <w:t>12</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2965" w:history="1">
        <w:r w:rsidR="0022727B" w:rsidRPr="004672B6">
          <w:rPr>
            <w:rStyle w:val="Hyperlink"/>
            <w:noProof/>
          </w:rPr>
          <w:t>F</w:t>
        </w:r>
        <w:r w:rsidR="0022727B">
          <w:rPr>
            <w:noProof/>
            <w:webHidden/>
          </w:rPr>
          <w:tab/>
        </w:r>
        <w:r w:rsidR="0022727B">
          <w:rPr>
            <w:noProof/>
            <w:webHidden/>
          </w:rPr>
          <w:fldChar w:fldCharType="begin"/>
        </w:r>
        <w:r w:rsidR="0022727B">
          <w:rPr>
            <w:noProof/>
            <w:webHidden/>
          </w:rPr>
          <w:instrText xml:space="preserve"> PAGEREF _Toc427152965 \h </w:instrText>
        </w:r>
        <w:r w:rsidR="0022727B">
          <w:rPr>
            <w:noProof/>
            <w:webHidden/>
          </w:rPr>
        </w:r>
        <w:r w:rsidR="0022727B">
          <w:rPr>
            <w:noProof/>
            <w:webHidden/>
          </w:rPr>
          <w:fldChar w:fldCharType="separate"/>
        </w:r>
        <w:r>
          <w:rPr>
            <w:noProof/>
            <w:webHidden/>
          </w:rPr>
          <w:t>12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66" w:history="1">
        <w:r w:rsidR="0022727B" w:rsidRPr="004672B6">
          <w:rPr>
            <w:rStyle w:val="Hyperlink"/>
            <w:noProof/>
          </w:rPr>
          <w:t>face.</w:t>
        </w:r>
        <w:r w:rsidR="0022727B">
          <w:rPr>
            <w:noProof/>
            <w:webHidden/>
          </w:rPr>
          <w:tab/>
        </w:r>
        <w:r w:rsidR="0022727B">
          <w:rPr>
            <w:noProof/>
            <w:webHidden/>
          </w:rPr>
          <w:fldChar w:fldCharType="begin"/>
        </w:r>
        <w:r w:rsidR="0022727B">
          <w:rPr>
            <w:noProof/>
            <w:webHidden/>
          </w:rPr>
          <w:instrText xml:space="preserve"> PAGEREF _Toc427152966 \h </w:instrText>
        </w:r>
        <w:r w:rsidR="0022727B">
          <w:rPr>
            <w:noProof/>
            <w:webHidden/>
          </w:rPr>
        </w:r>
        <w:r w:rsidR="0022727B">
          <w:rPr>
            <w:noProof/>
            <w:webHidden/>
          </w:rPr>
          <w:fldChar w:fldCharType="separate"/>
        </w:r>
        <w:r>
          <w:rPr>
            <w:noProof/>
            <w:webHidden/>
          </w:rPr>
          <w:t>12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67" w:history="1">
        <w:r w:rsidR="0022727B" w:rsidRPr="004672B6">
          <w:rPr>
            <w:rStyle w:val="Hyperlink"/>
            <w:noProof/>
          </w:rPr>
          <w:t>fare.</w:t>
        </w:r>
        <w:r w:rsidR="0022727B">
          <w:rPr>
            <w:noProof/>
            <w:webHidden/>
          </w:rPr>
          <w:tab/>
        </w:r>
        <w:r w:rsidR="0022727B">
          <w:rPr>
            <w:noProof/>
            <w:webHidden/>
          </w:rPr>
          <w:fldChar w:fldCharType="begin"/>
        </w:r>
        <w:r w:rsidR="0022727B">
          <w:rPr>
            <w:noProof/>
            <w:webHidden/>
          </w:rPr>
          <w:instrText xml:space="preserve"> PAGEREF _Toc427152967 \h </w:instrText>
        </w:r>
        <w:r w:rsidR="0022727B">
          <w:rPr>
            <w:noProof/>
            <w:webHidden/>
          </w:rPr>
        </w:r>
        <w:r w:rsidR="0022727B">
          <w:rPr>
            <w:noProof/>
            <w:webHidden/>
          </w:rPr>
          <w:fldChar w:fldCharType="separate"/>
        </w:r>
        <w:r>
          <w:rPr>
            <w:noProof/>
            <w:webHidden/>
          </w:rPr>
          <w:t>12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68" w:history="1">
        <w:r w:rsidR="0022727B" w:rsidRPr="004672B6">
          <w:rPr>
            <w:rStyle w:val="Hyperlink"/>
            <w:noProof/>
          </w:rPr>
          <w:t>farm milk tank.</w:t>
        </w:r>
        <w:r w:rsidR="0022727B">
          <w:rPr>
            <w:noProof/>
            <w:webHidden/>
          </w:rPr>
          <w:tab/>
        </w:r>
        <w:r w:rsidR="0022727B">
          <w:rPr>
            <w:noProof/>
            <w:webHidden/>
          </w:rPr>
          <w:fldChar w:fldCharType="begin"/>
        </w:r>
        <w:r w:rsidR="0022727B">
          <w:rPr>
            <w:noProof/>
            <w:webHidden/>
          </w:rPr>
          <w:instrText xml:space="preserve"> PAGEREF _Toc427152968 \h </w:instrText>
        </w:r>
        <w:r w:rsidR="0022727B">
          <w:rPr>
            <w:noProof/>
            <w:webHidden/>
          </w:rPr>
        </w:r>
        <w:r w:rsidR="0022727B">
          <w:rPr>
            <w:noProof/>
            <w:webHidden/>
          </w:rPr>
          <w:fldChar w:fldCharType="separate"/>
        </w:r>
        <w:r>
          <w:rPr>
            <w:noProof/>
            <w:webHidden/>
          </w:rPr>
          <w:t>12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69" w:history="1">
        <w:r w:rsidR="0022727B" w:rsidRPr="004672B6">
          <w:rPr>
            <w:rStyle w:val="Hyperlink"/>
            <w:noProof/>
          </w:rPr>
          <w:t>feeding mechanism</w:t>
        </w:r>
        <w:r w:rsidR="0022727B">
          <w:rPr>
            <w:noProof/>
            <w:webHidden/>
          </w:rPr>
          <w:tab/>
        </w:r>
        <w:r w:rsidR="0022727B">
          <w:rPr>
            <w:noProof/>
            <w:webHidden/>
          </w:rPr>
          <w:fldChar w:fldCharType="begin"/>
        </w:r>
        <w:r w:rsidR="0022727B">
          <w:rPr>
            <w:noProof/>
            <w:webHidden/>
          </w:rPr>
          <w:instrText xml:space="preserve"> PAGEREF _Toc427152969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70" w:history="1">
        <w:r w:rsidR="0022727B" w:rsidRPr="004672B6">
          <w:rPr>
            <w:rStyle w:val="Hyperlink"/>
            <w:noProof/>
          </w:rPr>
          <w:t>fifth wheel.</w:t>
        </w:r>
        <w:r w:rsidR="0022727B">
          <w:rPr>
            <w:noProof/>
            <w:webHidden/>
          </w:rPr>
          <w:tab/>
        </w:r>
        <w:r w:rsidR="0022727B">
          <w:rPr>
            <w:noProof/>
            <w:webHidden/>
          </w:rPr>
          <w:fldChar w:fldCharType="begin"/>
        </w:r>
        <w:r w:rsidR="0022727B">
          <w:rPr>
            <w:noProof/>
            <w:webHidden/>
          </w:rPr>
          <w:instrText xml:space="preserve"> PAGEREF _Toc427152970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71" w:history="1">
        <w:r w:rsidR="0022727B" w:rsidRPr="004672B6">
          <w:rPr>
            <w:rStyle w:val="Hyperlink"/>
            <w:noProof/>
          </w:rPr>
          <w:t>fifth</w:t>
        </w:r>
        <w:r w:rsidR="0022727B" w:rsidRPr="004672B6">
          <w:rPr>
            <w:rStyle w:val="Hyperlink"/>
            <w:noProof/>
          </w:rPr>
          <w:noBreakHyphen/>
          <w:t>wheel test.</w:t>
        </w:r>
        <w:r w:rsidR="0022727B">
          <w:rPr>
            <w:noProof/>
            <w:webHidden/>
          </w:rPr>
          <w:tab/>
        </w:r>
        <w:r w:rsidR="0022727B">
          <w:rPr>
            <w:noProof/>
            <w:webHidden/>
          </w:rPr>
          <w:fldChar w:fldCharType="begin"/>
        </w:r>
        <w:r w:rsidR="0022727B">
          <w:rPr>
            <w:noProof/>
            <w:webHidden/>
          </w:rPr>
          <w:instrText xml:space="preserve"> PAGEREF _Toc427152971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72" w:history="1">
        <w:r w:rsidR="0022727B" w:rsidRPr="004672B6">
          <w:rPr>
            <w:rStyle w:val="Hyperlink"/>
            <w:noProof/>
          </w:rPr>
          <w:t>flag.</w:t>
        </w:r>
        <w:r w:rsidR="0022727B">
          <w:rPr>
            <w:noProof/>
            <w:webHidden/>
          </w:rPr>
          <w:tab/>
        </w:r>
        <w:r w:rsidR="0022727B">
          <w:rPr>
            <w:noProof/>
            <w:webHidden/>
          </w:rPr>
          <w:fldChar w:fldCharType="begin"/>
        </w:r>
        <w:r w:rsidR="0022727B">
          <w:rPr>
            <w:noProof/>
            <w:webHidden/>
          </w:rPr>
          <w:instrText xml:space="preserve"> PAGEREF _Toc427152972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73" w:history="1">
        <w:r w:rsidR="0022727B" w:rsidRPr="004672B6">
          <w:rPr>
            <w:rStyle w:val="Hyperlink"/>
            <w:noProof/>
          </w:rPr>
          <w:t>fractional bar.</w:t>
        </w:r>
        <w:r w:rsidR="0022727B">
          <w:rPr>
            <w:noProof/>
            <w:webHidden/>
          </w:rPr>
          <w:tab/>
        </w:r>
        <w:r w:rsidR="0022727B">
          <w:rPr>
            <w:noProof/>
            <w:webHidden/>
          </w:rPr>
          <w:fldChar w:fldCharType="begin"/>
        </w:r>
        <w:r w:rsidR="0022727B">
          <w:rPr>
            <w:noProof/>
            <w:webHidden/>
          </w:rPr>
          <w:instrText xml:space="preserve"> PAGEREF _Toc427152973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74" w:history="1">
        <w:r w:rsidR="0022727B" w:rsidRPr="004672B6">
          <w:rPr>
            <w:rStyle w:val="Hyperlink"/>
            <w:noProof/>
          </w:rPr>
          <w:t>ft</w:t>
        </w:r>
        <w:r w:rsidR="0022727B" w:rsidRPr="004672B6">
          <w:rPr>
            <w:rStyle w:val="Hyperlink"/>
            <w:rFonts w:ascii="Times New Roman Bold" w:hAnsi="Times New Roman Bold"/>
            <w:noProof/>
            <w:vertAlign w:val="superscript"/>
          </w:rPr>
          <w:t>3</w:t>
        </w:r>
        <w:r w:rsidR="0022727B" w:rsidRPr="004672B6">
          <w:rPr>
            <w:rStyle w:val="Hyperlink"/>
            <w:noProof/>
          </w:rPr>
          <w:t>/h.</w:t>
        </w:r>
        <w:r w:rsidR="0022727B">
          <w:rPr>
            <w:noProof/>
            <w:webHidden/>
          </w:rPr>
          <w:tab/>
        </w:r>
        <w:r w:rsidR="0022727B">
          <w:rPr>
            <w:noProof/>
            <w:webHidden/>
          </w:rPr>
          <w:fldChar w:fldCharType="begin"/>
        </w:r>
        <w:r w:rsidR="0022727B">
          <w:rPr>
            <w:noProof/>
            <w:webHidden/>
          </w:rPr>
          <w:instrText xml:space="preserve"> PAGEREF _Toc427152974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2975" w:history="1">
        <w:r w:rsidR="0022727B" w:rsidRPr="004672B6">
          <w:rPr>
            <w:rStyle w:val="Hyperlink"/>
            <w:noProof/>
          </w:rPr>
          <w:t>G</w:t>
        </w:r>
        <w:r w:rsidR="0022727B">
          <w:rPr>
            <w:noProof/>
            <w:webHidden/>
          </w:rPr>
          <w:tab/>
        </w:r>
        <w:r w:rsidR="0022727B">
          <w:rPr>
            <w:noProof/>
            <w:webHidden/>
          </w:rPr>
          <w:fldChar w:fldCharType="begin"/>
        </w:r>
        <w:r w:rsidR="0022727B">
          <w:rPr>
            <w:noProof/>
            <w:webHidden/>
          </w:rPr>
          <w:instrText xml:space="preserve"> PAGEREF _Toc427152975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76" w:history="1">
        <w:r w:rsidR="0022727B" w:rsidRPr="004672B6">
          <w:rPr>
            <w:rStyle w:val="Hyperlink"/>
            <w:noProof/>
          </w:rPr>
          <w:t>gasoline gallon equivalent (GGE).</w:t>
        </w:r>
        <w:r w:rsidR="0022727B">
          <w:rPr>
            <w:noProof/>
            <w:webHidden/>
          </w:rPr>
          <w:tab/>
        </w:r>
        <w:r w:rsidR="0022727B">
          <w:rPr>
            <w:noProof/>
            <w:webHidden/>
          </w:rPr>
          <w:fldChar w:fldCharType="begin"/>
        </w:r>
        <w:r w:rsidR="0022727B">
          <w:rPr>
            <w:noProof/>
            <w:webHidden/>
          </w:rPr>
          <w:instrText xml:space="preserve"> PAGEREF _Toc427152976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77" w:history="1">
        <w:r w:rsidR="0022727B" w:rsidRPr="004672B6">
          <w:rPr>
            <w:rStyle w:val="Hyperlink"/>
            <w:noProof/>
          </w:rPr>
          <w:t>gasoline liter equivalent (GLE).</w:t>
        </w:r>
        <w:r w:rsidR="0022727B">
          <w:rPr>
            <w:noProof/>
            <w:webHidden/>
          </w:rPr>
          <w:tab/>
        </w:r>
        <w:r w:rsidR="0022727B">
          <w:rPr>
            <w:noProof/>
            <w:webHidden/>
          </w:rPr>
          <w:fldChar w:fldCharType="begin"/>
        </w:r>
        <w:r w:rsidR="0022727B">
          <w:rPr>
            <w:noProof/>
            <w:webHidden/>
          </w:rPr>
          <w:instrText xml:space="preserve"> PAGEREF _Toc427152977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78" w:history="1">
        <w:r w:rsidR="0022727B" w:rsidRPr="004672B6">
          <w:rPr>
            <w:rStyle w:val="Hyperlink"/>
            <w:noProof/>
          </w:rPr>
          <w:t>gauge pressure.</w:t>
        </w:r>
        <w:r w:rsidR="0022727B">
          <w:rPr>
            <w:noProof/>
            <w:webHidden/>
          </w:rPr>
          <w:tab/>
        </w:r>
        <w:r w:rsidR="0022727B">
          <w:rPr>
            <w:noProof/>
            <w:webHidden/>
          </w:rPr>
          <w:fldChar w:fldCharType="begin"/>
        </w:r>
        <w:r w:rsidR="0022727B">
          <w:rPr>
            <w:noProof/>
            <w:webHidden/>
          </w:rPr>
          <w:instrText xml:space="preserve"> PAGEREF _Toc427152978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79" w:history="1">
        <w:r w:rsidR="0022727B" w:rsidRPr="004672B6">
          <w:rPr>
            <w:rStyle w:val="Hyperlink"/>
            <w:noProof/>
          </w:rPr>
          <w:t>gauge rod.</w:t>
        </w:r>
        <w:r w:rsidR="0022727B">
          <w:rPr>
            <w:noProof/>
            <w:webHidden/>
          </w:rPr>
          <w:tab/>
        </w:r>
        <w:r w:rsidR="0022727B">
          <w:rPr>
            <w:noProof/>
            <w:webHidden/>
          </w:rPr>
          <w:fldChar w:fldCharType="begin"/>
        </w:r>
        <w:r w:rsidR="0022727B">
          <w:rPr>
            <w:noProof/>
            <w:webHidden/>
          </w:rPr>
          <w:instrText xml:space="preserve"> PAGEREF _Toc427152979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80" w:history="1">
        <w:r w:rsidR="0022727B" w:rsidRPr="004672B6">
          <w:rPr>
            <w:rStyle w:val="Hyperlink"/>
            <w:noProof/>
          </w:rPr>
          <w:t>gauging.</w:t>
        </w:r>
        <w:r w:rsidR="0022727B">
          <w:rPr>
            <w:noProof/>
            <w:webHidden/>
          </w:rPr>
          <w:tab/>
        </w:r>
        <w:r w:rsidR="0022727B">
          <w:rPr>
            <w:noProof/>
            <w:webHidden/>
          </w:rPr>
          <w:fldChar w:fldCharType="begin"/>
        </w:r>
        <w:r w:rsidR="0022727B">
          <w:rPr>
            <w:noProof/>
            <w:webHidden/>
          </w:rPr>
          <w:instrText xml:space="preserve"> PAGEREF _Toc427152980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81" w:history="1">
        <w:r w:rsidR="0022727B" w:rsidRPr="004672B6">
          <w:rPr>
            <w:rStyle w:val="Hyperlink"/>
            <w:noProof/>
          </w:rPr>
          <w:t>graduated interval.</w:t>
        </w:r>
        <w:r w:rsidR="0022727B">
          <w:rPr>
            <w:noProof/>
            <w:webHidden/>
          </w:rPr>
          <w:tab/>
        </w:r>
        <w:r w:rsidR="0022727B">
          <w:rPr>
            <w:noProof/>
            <w:webHidden/>
          </w:rPr>
          <w:fldChar w:fldCharType="begin"/>
        </w:r>
        <w:r w:rsidR="0022727B">
          <w:rPr>
            <w:noProof/>
            <w:webHidden/>
          </w:rPr>
          <w:instrText xml:space="preserve"> PAGEREF _Toc427152981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82" w:history="1">
        <w:r w:rsidR="0022727B" w:rsidRPr="004672B6">
          <w:rPr>
            <w:rStyle w:val="Hyperlink"/>
            <w:noProof/>
          </w:rPr>
          <w:t>graduation.</w:t>
        </w:r>
        <w:r w:rsidR="0022727B">
          <w:rPr>
            <w:noProof/>
            <w:webHidden/>
          </w:rPr>
          <w:tab/>
        </w:r>
        <w:r w:rsidR="0022727B">
          <w:rPr>
            <w:noProof/>
            <w:webHidden/>
          </w:rPr>
          <w:fldChar w:fldCharType="begin"/>
        </w:r>
        <w:r w:rsidR="0022727B">
          <w:rPr>
            <w:noProof/>
            <w:webHidden/>
          </w:rPr>
          <w:instrText xml:space="preserve"> PAGEREF _Toc427152982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83" w:history="1">
        <w:r w:rsidR="0022727B" w:rsidRPr="004672B6">
          <w:rPr>
            <w:rStyle w:val="Hyperlink"/>
            <w:noProof/>
          </w:rPr>
          <w:t>grain class.</w:t>
        </w:r>
        <w:r w:rsidR="0022727B">
          <w:rPr>
            <w:noProof/>
            <w:webHidden/>
          </w:rPr>
          <w:tab/>
        </w:r>
        <w:r w:rsidR="0022727B">
          <w:rPr>
            <w:noProof/>
            <w:webHidden/>
          </w:rPr>
          <w:fldChar w:fldCharType="begin"/>
        </w:r>
        <w:r w:rsidR="0022727B">
          <w:rPr>
            <w:noProof/>
            <w:webHidden/>
          </w:rPr>
          <w:instrText xml:space="preserve"> PAGEREF _Toc427152983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84" w:history="1">
        <w:r w:rsidR="0022727B" w:rsidRPr="004672B6">
          <w:rPr>
            <w:rStyle w:val="Hyperlink"/>
            <w:noProof/>
          </w:rPr>
          <w:t>grain hopper scale.</w:t>
        </w:r>
        <w:r w:rsidR="0022727B">
          <w:rPr>
            <w:noProof/>
            <w:webHidden/>
          </w:rPr>
          <w:tab/>
        </w:r>
        <w:r w:rsidR="0022727B">
          <w:rPr>
            <w:noProof/>
            <w:webHidden/>
          </w:rPr>
          <w:fldChar w:fldCharType="begin"/>
        </w:r>
        <w:r w:rsidR="0022727B">
          <w:rPr>
            <w:noProof/>
            <w:webHidden/>
          </w:rPr>
          <w:instrText xml:space="preserve"> PAGEREF _Toc427152984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85" w:history="1">
        <w:r w:rsidR="0022727B" w:rsidRPr="004672B6">
          <w:rPr>
            <w:rStyle w:val="Hyperlink"/>
            <w:noProof/>
          </w:rPr>
          <w:t>grain moisture meter.</w:t>
        </w:r>
        <w:r w:rsidR="0022727B">
          <w:rPr>
            <w:noProof/>
            <w:webHidden/>
          </w:rPr>
          <w:tab/>
        </w:r>
        <w:r w:rsidR="0022727B">
          <w:rPr>
            <w:noProof/>
            <w:webHidden/>
          </w:rPr>
          <w:fldChar w:fldCharType="begin"/>
        </w:r>
        <w:r w:rsidR="0022727B">
          <w:rPr>
            <w:noProof/>
            <w:webHidden/>
          </w:rPr>
          <w:instrText xml:space="preserve"> PAGEREF _Toc427152985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86" w:history="1">
        <w:r w:rsidR="0022727B" w:rsidRPr="004672B6">
          <w:rPr>
            <w:rStyle w:val="Hyperlink"/>
            <w:noProof/>
          </w:rPr>
          <w:t>grain sample.</w:t>
        </w:r>
        <w:r w:rsidR="0022727B">
          <w:rPr>
            <w:noProof/>
            <w:webHidden/>
          </w:rPr>
          <w:tab/>
        </w:r>
        <w:r w:rsidR="0022727B">
          <w:rPr>
            <w:noProof/>
            <w:webHidden/>
          </w:rPr>
          <w:fldChar w:fldCharType="begin"/>
        </w:r>
        <w:r w:rsidR="0022727B">
          <w:rPr>
            <w:noProof/>
            <w:webHidden/>
          </w:rPr>
          <w:instrText xml:space="preserve"> PAGEREF _Toc427152986 \h </w:instrText>
        </w:r>
        <w:r w:rsidR="0022727B">
          <w:rPr>
            <w:noProof/>
            <w:webHidden/>
          </w:rPr>
        </w:r>
        <w:r w:rsidR="0022727B">
          <w:rPr>
            <w:noProof/>
            <w:webHidden/>
          </w:rPr>
          <w:fldChar w:fldCharType="separate"/>
        </w:r>
        <w:r>
          <w:rPr>
            <w:noProof/>
            <w:webHidden/>
          </w:rPr>
          <w:t>13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87" w:history="1">
        <w:r w:rsidR="0022727B" w:rsidRPr="004672B6">
          <w:rPr>
            <w:rStyle w:val="Hyperlink"/>
            <w:noProof/>
          </w:rPr>
          <w:t>grain</w:t>
        </w:r>
        <w:r w:rsidR="0022727B" w:rsidRPr="004672B6">
          <w:rPr>
            <w:rStyle w:val="Hyperlink"/>
            <w:noProof/>
          </w:rPr>
          <w:noBreakHyphen/>
          <w:t>test scale.</w:t>
        </w:r>
        <w:r w:rsidR="0022727B">
          <w:rPr>
            <w:noProof/>
            <w:webHidden/>
          </w:rPr>
          <w:tab/>
        </w:r>
        <w:r w:rsidR="0022727B">
          <w:rPr>
            <w:noProof/>
            <w:webHidden/>
          </w:rPr>
          <w:fldChar w:fldCharType="begin"/>
        </w:r>
        <w:r w:rsidR="0022727B">
          <w:rPr>
            <w:noProof/>
            <w:webHidden/>
          </w:rPr>
          <w:instrText xml:space="preserve"> PAGEREF _Toc427152987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88" w:history="1">
        <w:r w:rsidR="0022727B" w:rsidRPr="004672B6">
          <w:rPr>
            <w:rStyle w:val="Hyperlink"/>
            <w:noProof/>
          </w:rPr>
          <w:t>grain type.</w:t>
        </w:r>
        <w:r w:rsidR="0022727B">
          <w:rPr>
            <w:noProof/>
            <w:webHidden/>
          </w:rPr>
          <w:tab/>
        </w:r>
        <w:r w:rsidR="0022727B">
          <w:rPr>
            <w:noProof/>
            <w:webHidden/>
          </w:rPr>
          <w:fldChar w:fldCharType="begin"/>
        </w:r>
        <w:r w:rsidR="0022727B">
          <w:rPr>
            <w:noProof/>
            <w:webHidden/>
          </w:rPr>
          <w:instrText xml:space="preserve"> PAGEREF _Toc427152988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89" w:history="1">
        <w:r w:rsidR="0022727B" w:rsidRPr="004672B6">
          <w:rPr>
            <w:rStyle w:val="Hyperlink"/>
            <w:noProof/>
          </w:rPr>
          <w:t>gravity discharge.</w:t>
        </w:r>
        <w:r w:rsidR="0022727B">
          <w:rPr>
            <w:noProof/>
            <w:webHidden/>
          </w:rPr>
          <w:tab/>
        </w:r>
        <w:r w:rsidR="0022727B">
          <w:rPr>
            <w:noProof/>
            <w:webHidden/>
          </w:rPr>
          <w:fldChar w:fldCharType="begin"/>
        </w:r>
        <w:r w:rsidR="0022727B">
          <w:rPr>
            <w:noProof/>
            <w:webHidden/>
          </w:rPr>
          <w:instrText xml:space="preserve"> PAGEREF _Toc427152989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2990" w:history="1">
        <w:r w:rsidR="0022727B" w:rsidRPr="004672B6">
          <w:rPr>
            <w:rStyle w:val="Hyperlink"/>
            <w:noProof/>
          </w:rPr>
          <w:t>H</w:t>
        </w:r>
        <w:r w:rsidR="0022727B">
          <w:rPr>
            <w:noProof/>
            <w:webHidden/>
          </w:rPr>
          <w:tab/>
        </w:r>
        <w:r w:rsidR="0022727B">
          <w:rPr>
            <w:noProof/>
            <w:webHidden/>
          </w:rPr>
          <w:fldChar w:fldCharType="begin"/>
        </w:r>
        <w:r w:rsidR="0022727B">
          <w:rPr>
            <w:noProof/>
            <w:webHidden/>
          </w:rPr>
          <w:instrText xml:space="preserve"> PAGEREF _Toc427152990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91" w:history="1">
        <w:r w:rsidR="0022727B" w:rsidRPr="004672B6">
          <w:rPr>
            <w:rStyle w:val="Hyperlink"/>
            <w:noProof/>
          </w:rPr>
          <w:t>head pulley.</w:t>
        </w:r>
        <w:r w:rsidR="0022727B">
          <w:rPr>
            <w:noProof/>
            <w:webHidden/>
          </w:rPr>
          <w:tab/>
        </w:r>
        <w:r w:rsidR="0022727B">
          <w:rPr>
            <w:noProof/>
            <w:webHidden/>
          </w:rPr>
          <w:fldChar w:fldCharType="begin"/>
        </w:r>
        <w:r w:rsidR="0022727B">
          <w:rPr>
            <w:noProof/>
            <w:webHidden/>
          </w:rPr>
          <w:instrText xml:space="preserve"> PAGEREF _Toc427152991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92" w:history="1">
        <w:r w:rsidR="0022727B" w:rsidRPr="004672B6">
          <w:rPr>
            <w:rStyle w:val="Hyperlink"/>
            <w:noProof/>
          </w:rPr>
          <w:t>hexahedron.</w:t>
        </w:r>
        <w:r w:rsidR="0022727B">
          <w:rPr>
            <w:noProof/>
            <w:webHidden/>
          </w:rPr>
          <w:tab/>
        </w:r>
        <w:r w:rsidR="0022727B">
          <w:rPr>
            <w:noProof/>
            <w:webHidden/>
          </w:rPr>
          <w:fldChar w:fldCharType="begin"/>
        </w:r>
        <w:r w:rsidR="0022727B">
          <w:rPr>
            <w:noProof/>
            <w:webHidden/>
          </w:rPr>
          <w:instrText xml:space="preserve"> PAGEREF _Toc427152992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93" w:history="1">
        <w:r w:rsidR="0022727B" w:rsidRPr="004672B6">
          <w:rPr>
            <w:rStyle w:val="Hyperlink"/>
            <w:noProof/>
          </w:rPr>
          <w:t>hired.</w:t>
        </w:r>
        <w:r w:rsidR="0022727B">
          <w:rPr>
            <w:noProof/>
            <w:webHidden/>
          </w:rPr>
          <w:tab/>
        </w:r>
        <w:r w:rsidR="0022727B">
          <w:rPr>
            <w:noProof/>
            <w:webHidden/>
          </w:rPr>
          <w:fldChar w:fldCharType="begin"/>
        </w:r>
        <w:r w:rsidR="0022727B">
          <w:rPr>
            <w:noProof/>
            <w:webHidden/>
          </w:rPr>
          <w:instrText xml:space="preserve"> PAGEREF _Toc427152993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94" w:history="1">
        <w:r w:rsidR="0022727B" w:rsidRPr="004672B6">
          <w:rPr>
            <w:rStyle w:val="Hyperlink"/>
            <w:noProof/>
          </w:rPr>
          <w:t>hopper scale.</w:t>
        </w:r>
        <w:r w:rsidR="0022727B">
          <w:rPr>
            <w:noProof/>
            <w:webHidden/>
          </w:rPr>
          <w:tab/>
        </w:r>
        <w:r w:rsidR="0022727B">
          <w:rPr>
            <w:noProof/>
            <w:webHidden/>
          </w:rPr>
          <w:fldChar w:fldCharType="begin"/>
        </w:r>
        <w:r w:rsidR="0022727B">
          <w:rPr>
            <w:noProof/>
            <w:webHidden/>
          </w:rPr>
          <w:instrText xml:space="preserve"> PAGEREF _Toc427152994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2995" w:history="1">
        <w:r w:rsidR="0022727B" w:rsidRPr="004672B6">
          <w:rPr>
            <w:rStyle w:val="Hyperlink"/>
            <w:noProof/>
          </w:rPr>
          <w:t>I</w:t>
        </w:r>
        <w:r w:rsidR="0022727B">
          <w:rPr>
            <w:noProof/>
            <w:webHidden/>
          </w:rPr>
          <w:tab/>
        </w:r>
        <w:r w:rsidR="0022727B">
          <w:rPr>
            <w:noProof/>
            <w:webHidden/>
          </w:rPr>
          <w:fldChar w:fldCharType="begin"/>
        </w:r>
        <w:r w:rsidR="0022727B">
          <w:rPr>
            <w:noProof/>
            <w:webHidden/>
          </w:rPr>
          <w:instrText xml:space="preserve"> PAGEREF _Toc427152995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96" w:history="1">
        <w:r w:rsidR="0022727B" w:rsidRPr="004672B6">
          <w:rPr>
            <w:rStyle w:val="Hyperlink"/>
            <w:noProof/>
          </w:rPr>
          <w:t>idler space.</w:t>
        </w:r>
        <w:r w:rsidR="0022727B">
          <w:rPr>
            <w:noProof/>
            <w:webHidden/>
          </w:rPr>
          <w:tab/>
        </w:r>
        <w:r w:rsidR="0022727B">
          <w:rPr>
            <w:noProof/>
            <w:webHidden/>
          </w:rPr>
          <w:fldChar w:fldCharType="begin"/>
        </w:r>
        <w:r w:rsidR="0022727B">
          <w:rPr>
            <w:noProof/>
            <w:webHidden/>
          </w:rPr>
          <w:instrText xml:space="preserve"> PAGEREF _Toc427152996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97" w:history="1">
        <w:r w:rsidR="0022727B" w:rsidRPr="004672B6">
          <w:rPr>
            <w:rStyle w:val="Hyperlink"/>
            <w:noProof/>
          </w:rPr>
          <w:t>idlers or idler rollers.</w:t>
        </w:r>
        <w:r w:rsidR="0022727B">
          <w:rPr>
            <w:noProof/>
            <w:webHidden/>
          </w:rPr>
          <w:tab/>
        </w:r>
        <w:r w:rsidR="0022727B">
          <w:rPr>
            <w:noProof/>
            <w:webHidden/>
          </w:rPr>
          <w:fldChar w:fldCharType="begin"/>
        </w:r>
        <w:r w:rsidR="0022727B">
          <w:rPr>
            <w:noProof/>
            <w:webHidden/>
          </w:rPr>
          <w:instrText xml:space="preserve"> PAGEREF _Toc427152997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98" w:history="1">
        <w:r w:rsidR="0022727B" w:rsidRPr="004672B6">
          <w:rPr>
            <w:rStyle w:val="Hyperlink"/>
            <w:noProof/>
          </w:rPr>
          <w:t>in</w:t>
        </w:r>
        <w:r w:rsidR="0022727B" w:rsidRPr="004672B6">
          <w:rPr>
            <w:rStyle w:val="Hyperlink"/>
            <w:noProof/>
          </w:rPr>
          <w:noBreakHyphen/>
          <w:t>service light indicator.</w:t>
        </w:r>
        <w:r w:rsidR="0022727B">
          <w:rPr>
            <w:noProof/>
            <w:webHidden/>
          </w:rPr>
          <w:tab/>
        </w:r>
        <w:r w:rsidR="0022727B">
          <w:rPr>
            <w:noProof/>
            <w:webHidden/>
          </w:rPr>
          <w:fldChar w:fldCharType="begin"/>
        </w:r>
        <w:r w:rsidR="0022727B">
          <w:rPr>
            <w:noProof/>
            <w:webHidden/>
          </w:rPr>
          <w:instrText xml:space="preserve"> PAGEREF _Toc427152998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2999" w:history="1">
        <w:r w:rsidR="0022727B" w:rsidRPr="004672B6">
          <w:rPr>
            <w:rStyle w:val="Hyperlink"/>
            <w:noProof/>
          </w:rPr>
          <w:t>increasing</w:t>
        </w:r>
        <w:r w:rsidR="0022727B" w:rsidRPr="004672B6">
          <w:rPr>
            <w:rStyle w:val="Hyperlink"/>
            <w:noProof/>
          </w:rPr>
          <w:noBreakHyphen/>
          <w:t>load test.</w:t>
        </w:r>
        <w:r w:rsidR="0022727B">
          <w:rPr>
            <w:noProof/>
            <w:webHidden/>
          </w:rPr>
          <w:tab/>
        </w:r>
        <w:r w:rsidR="0022727B">
          <w:rPr>
            <w:noProof/>
            <w:webHidden/>
          </w:rPr>
          <w:fldChar w:fldCharType="begin"/>
        </w:r>
        <w:r w:rsidR="0022727B">
          <w:rPr>
            <w:noProof/>
            <w:webHidden/>
          </w:rPr>
          <w:instrText xml:space="preserve"> PAGEREF _Toc427152999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00" w:history="1">
        <w:r w:rsidR="0022727B" w:rsidRPr="004672B6">
          <w:rPr>
            <w:rStyle w:val="Hyperlink"/>
            <w:noProof/>
          </w:rPr>
          <w:t>increment.</w:t>
        </w:r>
        <w:r w:rsidR="0022727B">
          <w:rPr>
            <w:noProof/>
            <w:webHidden/>
          </w:rPr>
          <w:tab/>
        </w:r>
        <w:r w:rsidR="0022727B">
          <w:rPr>
            <w:noProof/>
            <w:webHidden/>
          </w:rPr>
          <w:fldChar w:fldCharType="begin"/>
        </w:r>
        <w:r w:rsidR="0022727B">
          <w:rPr>
            <w:noProof/>
            <w:webHidden/>
          </w:rPr>
          <w:instrText xml:space="preserve"> PAGEREF _Toc427153000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01" w:history="1">
        <w:r w:rsidR="0022727B" w:rsidRPr="004672B6">
          <w:rPr>
            <w:rStyle w:val="Hyperlink"/>
            <w:noProof/>
          </w:rPr>
          <w:t>index of an indicator.</w:t>
        </w:r>
        <w:r w:rsidR="0022727B">
          <w:rPr>
            <w:noProof/>
            <w:webHidden/>
          </w:rPr>
          <w:tab/>
        </w:r>
        <w:r w:rsidR="0022727B">
          <w:rPr>
            <w:noProof/>
            <w:webHidden/>
          </w:rPr>
          <w:fldChar w:fldCharType="begin"/>
        </w:r>
        <w:r w:rsidR="0022727B">
          <w:rPr>
            <w:noProof/>
            <w:webHidden/>
          </w:rPr>
          <w:instrText xml:space="preserve"> PAGEREF _Toc427153001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02" w:history="1">
        <w:r w:rsidR="0022727B" w:rsidRPr="004672B6">
          <w:rPr>
            <w:rStyle w:val="Hyperlink"/>
            <w:noProof/>
          </w:rPr>
          <w:t>indicating element</w:t>
        </w:r>
        <w:r w:rsidR="0022727B">
          <w:rPr>
            <w:noProof/>
            <w:webHidden/>
          </w:rPr>
          <w:tab/>
        </w:r>
        <w:r w:rsidR="0022727B">
          <w:rPr>
            <w:noProof/>
            <w:webHidden/>
          </w:rPr>
          <w:fldChar w:fldCharType="begin"/>
        </w:r>
        <w:r w:rsidR="0022727B">
          <w:rPr>
            <w:noProof/>
            <w:webHidden/>
          </w:rPr>
          <w:instrText xml:space="preserve"> PAGEREF _Toc427153002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03" w:history="1">
        <w:r w:rsidR="0022727B" w:rsidRPr="004672B6">
          <w:rPr>
            <w:rStyle w:val="Hyperlink"/>
            <w:noProof/>
          </w:rPr>
          <w:t>indicator, balance.</w:t>
        </w:r>
        <w:r w:rsidR="0022727B">
          <w:rPr>
            <w:noProof/>
            <w:webHidden/>
          </w:rPr>
          <w:tab/>
        </w:r>
        <w:r w:rsidR="0022727B">
          <w:rPr>
            <w:noProof/>
            <w:webHidden/>
          </w:rPr>
          <w:fldChar w:fldCharType="begin"/>
        </w:r>
        <w:r w:rsidR="0022727B">
          <w:rPr>
            <w:noProof/>
            <w:webHidden/>
          </w:rPr>
          <w:instrText xml:space="preserve"> PAGEREF _Toc427153003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04" w:history="1">
        <w:r w:rsidR="0022727B" w:rsidRPr="004672B6">
          <w:rPr>
            <w:rStyle w:val="Hyperlink"/>
            <w:noProof/>
          </w:rPr>
          <w:t>initial distance or time interval.</w:t>
        </w:r>
        <w:r w:rsidR="0022727B">
          <w:rPr>
            <w:noProof/>
            <w:webHidden/>
          </w:rPr>
          <w:tab/>
        </w:r>
        <w:r w:rsidR="0022727B">
          <w:rPr>
            <w:noProof/>
            <w:webHidden/>
          </w:rPr>
          <w:fldChar w:fldCharType="begin"/>
        </w:r>
        <w:r w:rsidR="0022727B">
          <w:rPr>
            <w:noProof/>
            <w:webHidden/>
          </w:rPr>
          <w:instrText xml:space="preserve"> PAGEREF _Toc427153004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05" w:history="1">
        <w:r w:rsidR="0022727B" w:rsidRPr="004672B6">
          <w:rPr>
            <w:rStyle w:val="Hyperlink"/>
            <w:noProof/>
          </w:rPr>
          <w:t>initial zero-setting mechanism.</w:t>
        </w:r>
        <w:r w:rsidR="0022727B">
          <w:rPr>
            <w:noProof/>
            <w:webHidden/>
          </w:rPr>
          <w:tab/>
        </w:r>
        <w:r w:rsidR="0022727B">
          <w:rPr>
            <w:noProof/>
            <w:webHidden/>
          </w:rPr>
          <w:fldChar w:fldCharType="begin"/>
        </w:r>
        <w:r w:rsidR="0022727B">
          <w:rPr>
            <w:noProof/>
            <w:webHidden/>
          </w:rPr>
          <w:instrText xml:space="preserve"> PAGEREF _Toc427153005 \h </w:instrText>
        </w:r>
        <w:r w:rsidR="0022727B">
          <w:rPr>
            <w:noProof/>
            <w:webHidden/>
          </w:rPr>
        </w:r>
        <w:r w:rsidR="0022727B">
          <w:rPr>
            <w:noProof/>
            <w:webHidden/>
          </w:rPr>
          <w:fldChar w:fldCharType="separate"/>
        </w:r>
        <w:r>
          <w:rPr>
            <w:noProof/>
            <w:webHidden/>
          </w:rPr>
          <w:t>14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06" w:history="1">
        <w:r w:rsidR="0022727B" w:rsidRPr="004672B6">
          <w:rPr>
            <w:rStyle w:val="Hyperlink"/>
            <w:noProof/>
          </w:rPr>
          <w:t>integrator. –</w:t>
        </w:r>
        <w:r w:rsidR="0022727B">
          <w:rPr>
            <w:noProof/>
            <w:webHidden/>
          </w:rPr>
          <w:tab/>
        </w:r>
        <w:r w:rsidR="0022727B">
          <w:rPr>
            <w:noProof/>
            <w:webHidden/>
          </w:rPr>
          <w:fldChar w:fldCharType="begin"/>
        </w:r>
        <w:r w:rsidR="0022727B">
          <w:rPr>
            <w:noProof/>
            <w:webHidden/>
          </w:rPr>
          <w:instrText xml:space="preserve"> PAGEREF _Toc427153006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07" w:history="1">
        <w:r w:rsidR="0022727B" w:rsidRPr="004672B6">
          <w:rPr>
            <w:rStyle w:val="Hyperlink"/>
            <w:noProof/>
          </w:rPr>
          <w:t>interval, clear, between graduations.</w:t>
        </w:r>
        <w:r w:rsidR="0022727B">
          <w:rPr>
            <w:noProof/>
            <w:webHidden/>
          </w:rPr>
          <w:tab/>
        </w:r>
        <w:r w:rsidR="0022727B">
          <w:rPr>
            <w:noProof/>
            <w:webHidden/>
          </w:rPr>
          <w:fldChar w:fldCharType="begin"/>
        </w:r>
        <w:r w:rsidR="0022727B">
          <w:rPr>
            <w:noProof/>
            <w:webHidden/>
          </w:rPr>
          <w:instrText xml:space="preserve"> PAGEREF _Toc427153007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08" w:history="1">
        <w:r w:rsidR="0022727B" w:rsidRPr="004672B6">
          <w:rPr>
            <w:rStyle w:val="Hyperlink"/>
            <w:noProof/>
          </w:rPr>
          <w:t>interval, graduated.</w:t>
        </w:r>
        <w:r w:rsidR="0022727B">
          <w:rPr>
            <w:noProof/>
            <w:webHidden/>
          </w:rPr>
          <w:tab/>
        </w:r>
        <w:r w:rsidR="0022727B">
          <w:rPr>
            <w:noProof/>
            <w:webHidden/>
          </w:rPr>
          <w:fldChar w:fldCharType="begin"/>
        </w:r>
        <w:r w:rsidR="0022727B">
          <w:rPr>
            <w:noProof/>
            <w:webHidden/>
          </w:rPr>
          <w:instrText xml:space="preserve"> PAGEREF _Toc427153008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09" w:history="1">
        <w:r w:rsidR="0022727B" w:rsidRPr="004672B6">
          <w:rPr>
            <w:rStyle w:val="Hyperlink"/>
            <w:noProof/>
          </w:rPr>
          <w:t>irregularly-shaped object.</w:t>
        </w:r>
        <w:r w:rsidR="0022727B">
          <w:rPr>
            <w:noProof/>
            <w:webHidden/>
          </w:rPr>
          <w:tab/>
        </w:r>
        <w:r w:rsidR="0022727B">
          <w:rPr>
            <w:noProof/>
            <w:webHidden/>
          </w:rPr>
          <w:fldChar w:fldCharType="begin"/>
        </w:r>
        <w:r w:rsidR="0022727B">
          <w:rPr>
            <w:noProof/>
            <w:webHidden/>
          </w:rPr>
          <w:instrText xml:space="preserve"> PAGEREF _Toc427153009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3010" w:history="1">
        <w:r w:rsidR="0022727B" w:rsidRPr="004672B6">
          <w:rPr>
            <w:rStyle w:val="Hyperlink"/>
            <w:noProof/>
          </w:rPr>
          <w:t>J</w:t>
        </w:r>
        <w:r w:rsidR="0022727B">
          <w:rPr>
            <w:noProof/>
            <w:webHidden/>
          </w:rPr>
          <w:tab/>
        </w:r>
        <w:r w:rsidR="0022727B">
          <w:rPr>
            <w:noProof/>
            <w:webHidden/>
          </w:rPr>
          <w:fldChar w:fldCharType="begin"/>
        </w:r>
        <w:r w:rsidR="0022727B">
          <w:rPr>
            <w:noProof/>
            <w:webHidden/>
          </w:rPr>
          <w:instrText xml:space="preserve"> PAGEREF _Toc427153010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11" w:history="1">
        <w:r w:rsidR="0022727B" w:rsidRPr="004672B6">
          <w:rPr>
            <w:rStyle w:val="Hyperlink"/>
            <w:noProof/>
          </w:rPr>
          <w:t>jewelers’ scale.</w:t>
        </w:r>
        <w:r w:rsidR="0022727B">
          <w:rPr>
            <w:noProof/>
            <w:webHidden/>
          </w:rPr>
          <w:tab/>
        </w:r>
        <w:r w:rsidR="0022727B">
          <w:rPr>
            <w:noProof/>
            <w:webHidden/>
          </w:rPr>
          <w:fldChar w:fldCharType="begin"/>
        </w:r>
        <w:r w:rsidR="0022727B">
          <w:rPr>
            <w:noProof/>
            <w:webHidden/>
          </w:rPr>
          <w:instrText xml:space="preserve"> PAGEREF _Toc427153011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3012" w:history="1">
        <w:r w:rsidR="0022727B" w:rsidRPr="004672B6">
          <w:rPr>
            <w:rStyle w:val="Hyperlink"/>
            <w:noProof/>
          </w:rPr>
          <w:t>K</w:t>
        </w:r>
        <w:r w:rsidR="0022727B">
          <w:rPr>
            <w:noProof/>
            <w:webHidden/>
          </w:rPr>
          <w:tab/>
        </w:r>
        <w:r w:rsidR="0022727B">
          <w:rPr>
            <w:noProof/>
            <w:webHidden/>
          </w:rPr>
          <w:fldChar w:fldCharType="begin"/>
        </w:r>
        <w:r w:rsidR="0022727B">
          <w:rPr>
            <w:noProof/>
            <w:webHidden/>
          </w:rPr>
          <w:instrText xml:space="preserve"> PAGEREF _Toc427153012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13" w:history="1">
        <w:r w:rsidR="0022727B" w:rsidRPr="004672B6">
          <w:rPr>
            <w:rStyle w:val="Hyperlink"/>
            <w:noProof/>
          </w:rPr>
          <w:t>kind of grain.</w:t>
        </w:r>
        <w:r w:rsidR="0022727B">
          <w:rPr>
            <w:noProof/>
            <w:webHidden/>
          </w:rPr>
          <w:tab/>
        </w:r>
        <w:r w:rsidR="0022727B">
          <w:rPr>
            <w:noProof/>
            <w:webHidden/>
          </w:rPr>
          <w:fldChar w:fldCharType="begin"/>
        </w:r>
        <w:r w:rsidR="0022727B">
          <w:rPr>
            <w:noProof/>
            <w:webHidden/>
          </w:rPr>
          <w:instrText xml:space="preserve"> PAGEREF _Toc427153013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3014" w:history="1">
        <w:r w:rsidR="0022727B" w:rsidRPr="004672B6">
          <w:rPr>
            <w:rStyle w:val="Hyperlink"/>
            <w:noProof/>
          </w:rPr>
          <w:t>L</w:t>
        </w:r>
        <w:r w:rsidR="0022727B">
          <w:rPr>
            <w:noProof/>
            <w:webHidden/>
          </w:rPr>
          <w:tab/>
        </w:r>
        <w:r w:rsidR="0022727B">
          <w:rPr>
            <w:noProof/>
            <w:webHidden/>
          </w:rPr>
          <w:fldChar w:fldCharType="begin"/>
        </w:r>
        <w:r w:rsidR="0022727B">
          <w:rPr>
            <w:noProof/>
            <w:webHidden/>
          </w:rPr>
          <w:instrText xml:space="preserve"> PAGEREF _Toc427153014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15" w:history="1">
        <w:r w:rsidR="0022727B" w:rsidRPr="004672B6">
          <w:rPr>
            <w:rStyle w:val="Hyperlink"/>
            <w:noProof/>
          </w:rPr>
          <w:t>label.</w:t>
        </w:r>
        <w:r w:rsidR="0022727B">
          <w:rPr>
            <w:noProof/>
            <w:webHidden/>
          </w:rPr>
          <w:tab/>
        </w:r>
        <w:r w:rsidR="0022727B">
          <w:rPr>
            <w:noProof/>
            <w:webHidden/>
          </w:rPr>
          <w:fldChar w:fldCharType="begin"/>
        </w:r>
        <w:r w:rsidR="0022727B">
          <w:rPr>
            <w:noProof/>
            <w:webHidden/>
          </w:rPr>
          <w:instrText xml:space="preserve"> PAGEREF _Toc427153015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16" w:history="1">
        <w:r w:rsidR="0022727B" w:rsidRPr="004672B6">
          <w:rPr>
            <w:rStyle w:val="Hyperlink"/>
            <w:noProof/>
          </w:rPr>
          <w:t>large</w:t>
        </w:r>
        <w:r w:rsidR="0022727B" w:rsidRPr="004672B6">
          <w:rPr>
            <w:rStyle w:val="Hyperlink"/>
            <w:noProof/>
          </w:rPr>
          <w:noBreakHyphen/>
          <w:t>delivery device.</w:t>
        </w:r>
        <w:r w:rsidR="0022727B">
          <w:rPr>
            <w:noProof/>
            <w:webHidden/>
          </w:rPr>
          <w:tab/>
        </w:r>
        <w:r w:rsidR="0022727B">
          <w:rPr>
            <w:noProof/>
            <w:webHidden/>
          </w:rPr>
          <w:fldChar w:fldCharType="begin"/>
        </w:r>
        <w:r w:rsidR="0022727B">
          <w:rPr>
            <w:noProof/>
            <w:webHidden/>
          </w:rPr>
          <w:instrText xml:space="preserve"> PAGEREF _Toc427153016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17" w:history="1">
        <w:r w:rsidR="0022727B" w:rsidRPr="004672B6">
          <w:rPr>
            <w:rStyle w:val="Hyperlink"/>
            <w:noProof/>
          </w:rPr>
          <w:t>laundry</w:t>
        </w:r>
        <w:r w:rsidR="0022727B" w:rsidRPr="004672B6">
          <w:rPr>
            <w:rStyle w:val="Hyperlink"/>
            <w:noProof/>
          </w:rPr>
          <w:noBreakHyphen/>
          <w:t>drier timer.</w:t>
        </w:r>
        <w:r w:rsidR="0022727B">
          <w:rPr>
            <w:noProof/>
            <w:webHidden/>
          </w:rPr>
          <w:tab/>
        </w:r>
        <w:r w:rsidR="0022727B">
          <w:rPr>
            <w:noProof/>
            <w:webHidden/>
          </w:rPr>
          <w:fldChar w:fldCharType="begin"/>
        </w:r>
        <w:r w:rsidR="0022727B">
          <w:rPr>
            <w:noProof/>
            <w:webHidden/>
          </w:rPr>
          <w:instrText xml:space="preserve"> PAGEREF _Toc427153017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18" w:history="1">
        <w:r w:rsidR="0022727B" w:rsidRPr="004672B6">
          <w:rPr>
            <w:rStyle w:val="Hyperlink"/>
            <w:noProof/>
          </w:rPr>
          <w:t>liquefied petroleum gas.</w:t>
        </w:r>
        <w:r w:rsidR="0022727B">
          <w:rPr>
            <w:noProof/>
            <w:webHidden/>
          </w:rPr>
          <w:tab/>
        </w:r>
        <w:r w:rsidR="0022727B">
          <w:rPr>
            <w:noProof/>
            <w:webHidden/>
          </w:rPr>
          <w:fldChar w:fldCharType="begin"/>
        </w:r>
        <w:r w:rsidR="0022727B">
          <w:rPr>
            <w:noProof/>
            <w:webHidden/>
          </w:rPr>
          <w:instrText xml:space="preserve"> PAGEREF _Toc427153018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19" w:history="1">
        <w:r w:rsidR="0022727B" w:rsidRPr="004672B6">
          <w:rPr>
            <w:rStyle w:val="Hyperlink"/>
            <w:noProof/>
          </w:rPr>
          <w:t>liquefied petroleum gas liquid</w:t>
        </w:r>
        <w:r w:rsidR="0022727B" w:rsidRPr="004672B6">
          <w:rPr>
            <w:rStyle w:val="Hyperlink"/>
            <w:noProof/>
          </w:rPr>
          <w:noBreakHyphen/>
          <w:t>measuring device.</w:t>
        </w:r>
        <w:r w:rsidR="0022727B">
          <w:rPr>
            <w:noProof/>
            <w:webHidden/>
          </w:rPr>
          <w:tab/>
        </w:r>
        <w:r w:rsidR="0022727B">
          <w:rPr>
            <w:noProof/>
            <w:webHidden/>
          </w:rPr>
          <w:fldChar w:fldCharType="begin"/>
        </w:r>
        <w:r w:rsidR="0022727B">
          <w:rPr>
            <w:noProof/>
            <w:webHidden/>
          </w:rPr>
          <w:instrText xml:space="preserve"> PAGEREF _Toc427153019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20" w:history="1">
        <w:r w:rsidR="0022727B" w:rsidRPr="004672B6">
          <w:rPr>
            <w:rStyle w:val="Hyperlink"/>
            <w:noProof/>
          </w:rPr>
          <w:t>liquefied petroleum gas vapor</w:t>
        </w:r>
        <w:r w:rsidR="0022727B" w:rsidRPr="004672B6">
          <w:rPr>
            <w:rStyle w:val="Hyperlink"/>
            <w:noProof/>
          </w:rPr>
          <w:noBreakHyphen/>
          <w:t>measuring device.</w:t>
        </w:r>
        <w:r w:rsidR="0022727B">
          <w:rPr>
            <w:noProof/>
            <w:webHidden/>
          </w:rPr>
          <w:tab/>
        </w:r>
        <w:r w:rsidR="0022727B">
          <w:rPr>
            <w:noProof/>
            <w:webHidden/>
          </w:rPr>
          <w:fldChar w:fldCharType="begin"/>
        </w:r>
        <w:r w:rsidR="0022727B">
          <w:rPr>
            <w:noProof/>
            <w:webHidden/>
          </w:rPr>
          <w:instrText xml:space="preserve"> PAGEREF _Toc427153020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21" w:history="1">
        <w:r w:rsidR="0022727B" w:rsidRPr="004672B6">
          <w:rPr>
            <w:rStyle w:val="Hyperlink"/>
            <w:noProof/>
          </w:rPr>
          <w:t>liquid fuel.</w:t>
        </w:r>
        <w:r w:rsidR="0022727B">
          <w:rPr>
            <w:noProof/>
            <w:webHidden/>
          </w:rPr>
          <w:tab/>
        </w:r>
        <w:r w:rsidR="0022727B">
          <w:rPr>
            <w:noProof/>
            <w:webHidden/>
          </w:rPr>
          <w:fldChar w:fldCharType="begin"/>
        </w:r>
        <w:r w:rsidR="0022727B">
          <w:rPr>
            <w:noProof/>
            <w:webHidden/>
          </w:rPr>
          <w:instrText xml:space="preserve"> PAGEREF _Toc427153021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22" w:history="1">
        <w:r w:rsidR="0022727B" w:rsidRPr="004672B6">
          <w:rPr>
            <w:rStyle w:val="Hyperlink"/>
            <w:noProof/>
          </w:rPr>
          <w:t>liquid volume correction factor.</w:t>
        </w:r>
        <w:r w:rsidR="0022727B">
          <w:rPr>
            <w:noProof/>
            <w:webHidden/>
          </w:rPr>
          <w:tab/>
        </w:r>
        <w:r w:rsidR="0022727B">
          <w:rPr>
            <w:noProof/>
            <w:webHidden/>
          </w:rPr>
          <w:fldChar w:fldCharType="begin"/>
        </w:r>
        <w:r w:rsidR="0022727B">
          <w:rPr>
            <w:noProof/>
            <w:webHidden/>
          </w:rPr>
          <w:instrText xml:space="preserve"> PAGEREF _Toc427153022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23" w:history="1">
        <w:r w:rsidR="0022727B" w:rsidRPr="004672B6">
          <w:rPr>
            <w:rStyle w:val="Hyperlink"/>
            <w:noProof/>
          </w:rPr>
          <w:t>liquid</w:t>
        </w:r>
        <w:r w:rsidR="0022727B" w:rsidRPr="004672B6">
          <w:rPr>
            <w:rStyle w:val="Hyperlink"/>
            <w:noProof/>
          </w:rPr>
          <w:noBreakHyphen/>
          <w:t>fuel device</w:t>
        </w:r>
        <w:r w:rsidR="0022727B">
          <w:rPr>
            <w:noProof/>
            <w:webHidden/>
          </w:rPr>
          <w:tab/>
        </w:r>
        <w:r w:rsidR="0022727B">
          <w:rPr>
            <w:noProof/>
            <w:webHidden/>
          </w:rPr>
          <w:fldChar w:fldCharType="begin"/>
        </w:r>
        <w:r w:rsidR="0022727B">
          <w:rPr>
            <w:noProof/>
            <w:webHidden/>
          </w:rPr>
          <w:instrText xml:space="preserve"> PAGEREF _Toc427153023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24" w:history="1">
        <w:r w:rsidR="0022727B" w:rsidRPr="004672B6">
          <w:rPr>
            <w:rStyle w:val="Hyperlink"/>
            <w:noProof/>
          </w:rPr>
          <w:t>liquid</w:t>
        </w:r>
        <w:r w:rsidR="0022727B" w:rsidRPr="004672B6">
          <w:rPr>
            <w:rStyle w:val="Hyperlink"/>
            <w:noProof/>
          </w:rPr>
          <w:noBreakHyphen/>
          <w:t>measuring device.</w:t>
        </w:r>
        <w:r w:rsidR="0022727B">
          <w:rPr>
            <w:noProof/>
            <w:webHidden/>
          </w:rPr>
          <w:tab/>
        </w:r>
        <w:r w:rsidR="0022727B">
          <w:rPr>
            <w:noProof/>
            <w:webHidden/>
          </w:rPr>
          <w:fldChar w:fldCharType="begin"/>
        </w:r>
        <w:r w:rsidR="0022727B">
          <w:rPr>
            <w:noProof/>
            <w:webHidden/>
          </w:rPr>
          <w:instrText xml:space="preserve"> PAGEREF _Toc427153024 \h </w:instrText>
        </w:r>
        <w:r w:rsidR="0022727B">
          <w:rPr>
            <w:noProof/>
            <w:webHidden/>
          </w:rPr>
        </w:r>
        <w:r w:rsidR="0022727B">
          <w:rPr>
            <w:noProof/>
            <w:webHidden/>
          </w:rPr>
          <w:fldChar w:fldCharType="separate"/>
        </w:r>
        <w:r>
          <w:rPr>
            <w:noProof/>
            <w:webHidden/>
          </w:rPr>
          <w:t>15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25" w:history="1">
        <w:r w:rsidR="0022727B" w:rsidRPr="004672B6">
          <w:rPr>
            <w:rStyle w:val="Hyperlink"/>
            <w:noProof/>
          </w:rPr>
          <w:t>livestock scale.</w:t>
        </w:r>
        <w:r w:rsidR="0022727B">
          <w:rPr>
            <w:noProof/>
            <w:webHidden/>
          </w:rPr>
          <w:tab/>
        </w:r>
        <w:r w:rsidR="0022727B">
          <w:rPr>
            <w:noProof/>
            <w:webHidden/>
          </w:rPr>
          <w:fldChar w:fldCharType="begin"/>
        </w:r>
        <w:r w:rsidR="0022727B">
          <w:rPr>
            <w:noProof/>
            <w:webHidden/>
          </w:rPr>
          <w:instrText xml:space="preserve"> PAGEREF _Toc427153025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26" w:history="1">
        <w:r w:rsidR="0022727B" w:rsidRPr="004672B6">
          <w:rPr>
            <w:rStyle w:val="Hyperlink"/>
            <w:noProof/>
          </w:rPr>
          <w:t>load cell.</w:t>
        </w:r>
        <w:r w:rsidR="0022727B">
          <w:rPr>
            <w:noProof/>
            <w:webHidden/>
          </w:rPr>
          <w:tab/>
        </w:r>
        <w:r w:rsidR="0022727B">
          <w:rPr>
            <w:noProof/>
            <w:webHidden/>
          </w:rPr>
          <w:fldChar w:fldCharType="begin"/>
        </w:r>
        <w:r w:rsidR="0022727B">
          <w:rPr>
            <w:noProof/>
            <w:webHidden/>
          </w:rPr>
          <w:instrText xml:space="preserve"> PAGEREF _Toc427153026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27" w:history="1">
        <w:r w:rsidR="0022727B" w:rsidRPr="004672B6">
          <w:rPr>
            <w:rStyle w:val="Hyperlink"/>
            <w:noProof/>
          </w:rPr>
          <w:t>load cell verification interval (v).</w:t>
        </w:r>
        <w:r w:rsidR="0022727B">
          <w:rPr>
            <w:noProof/>
            <w:webHidden/>
          </w:rPr>
          <w:tab/>
        </w:r>
        <w:r w:rsidR="0022727B">
          <w:rPr>
            <w:noProof/>
            <w:webHidden/>
          </w:rPr>
          <w:fldChar w:fldCharType="begin"/>
        </w:r>
        <w:r w:rsidR="0022727B">
          <w:rPr>
            <w:noProof/>
            <w:webHidden/>
          </w:rPr>
          <w:instrText xml:space="preserve"> PAGEREF _Toc427153027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28" w:history="1">
        <w:r w:rsidR="0022727B" w:rsidRPr="004672B6">
          <w:rPr>
            <w:rStyle w:val="Hyperlink"/>
            <w:noProof/>
          </w:rPr>
          <w:t>loading point.</w:t>
        </w:r>
        <w:r w:rsidR="0022727B">
          <w:rPr>
            <w:noProof/>
            <w:webHidden/>
          </w:rPr>
          <w:tab/>
        </w:r>
        <w:r w:rsidR="0022727B">
          <w:rPr>
            <w:noProof/>
            <w:webHidden/>
          </w:rPr>
          <w:fldChar w:fldCharType="begin"/>
        </w:r>
        <w:r w:rsidR="0022727B">
          <w:rPr>
            <w:noProof/>
            <w:webHidden/>
          </w:rPr>
          <w:instrText xml:space="preserve"> PAGEREF _Toc427153028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29" w:history="1">
        <w:r w:rsidR="0022727B" w:rsidRPr="004672B6">
          <w:rPr>
            <w:rStyle w:val="Hyperlink"/>
            <w:noProof/>
          </w:rPr>
          <w:t>load</w:t>
        </w:r>
        <w:r w:rsidR="0022727B" w:rsidRPr="004672B6">
          <w:rPr>
            <w:rStyle w:val="Hyperlink"/>
            <w:noProof/>
          </w:rPr>
          <w:noBreakHyphen/>
          <w:t>receiving element.</w:t>
        </w:r>
        <w:r w:rsidR="0022727B">
          <w:rPr>
            <w:noProof/>
            <w:webHidden/>
          </w:rPr>
          <w:tab/>
        </w:r>
        <w:r w:rsidR="0022727B">
          <w:rPr>
            <w:noProof/>
            <w:webHidden/>
          </w:rPr>
          <w:fldChar w:fldCharType="begin"/>
        </w:r>
        <w:r w:rsidR="0022727B">
          <w:rPr>
            <w:noProof/>
            <w:webHidden/>
          </w:rPr>
          <w:instrText xml:space="preserve"> PAGEREF _Toc427153029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30" w:history="1">
        <w:r w:rsidR="0022727B" w:rsidRPr="004672B6">
          <w:rPr>
            <w:rStyle w:val="Hyperlink"/>
            <w:noProof/>
          </w:rPr>
          <w:t>low</w:t>
        </w:r>
        <w:r w:rsidR="0022727B" w:rsidRPr="004672B6">
          <w:rPr>
            <w:rStyle w:val="Hyperlink"/>
            <w:noProof/>
          </w:rPr>
          <w:noBreakHyphen/>
          <w:t>flame test.</w:t>
        </w:r>
        <w:r w:rsidR="0022727B">
          <w:rPr>
            <w:noProof/>
            <w:webHidden/>
          </w:rPr>
          <w:tab/>
        </w:r>
        <w:r w:rsidR="0022727B">
          <w:rPr>
            <w:noProof/>
            <w:webHidden/>
          </w:rPr>
          <w:fldChar w:fldCharType="begin"/>
        </w:r>
        <w:r w:rsidR="0022727B">
          <w:rPr>
            <w:noProof/>
            <w:webHidden/>
          </w:rPr>
          <w:instrText xml:space="preserve"> PAGEREF _Toc427153030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31" w:history="1">
        <w:r w:rsidR="0022727B" w:rsidRPr="004672B6">
          <w:rPr>
            <w:rStyle w:val="Hyperlink"/>
            <w:noProof/>
          </w:rPr>
          <w:t>lubricant device.</w:t>
        </w:r>
        <w:r w:rsidR="0022727B">
          <w:rPr>
            <w:noProof/>
            <w:webHidden/>
          </w:rPr>
          <w:tab/>
        </w:r>
        <w:r w:rsidR="0022727B">
          <w:rPr>
            <w:noProof/>
            <w:webHidden/>
          </w:rPr>
          <w:fldChar w:fldCharType="begin"/>
        </w:r>
        <w:r w:rsidR="0022727B">
          <w:rPr>
            <w:noProof/>
            <w:webHidden/>
          </w:rPr>
          <w:instrText xml:space="preserve"> PAGEREF _Toc427153031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3032" w:history="1">
        <w:r w:rsidR="0022727B" w:rsidRPr="004672B6">
          <w:rPr>
            <w:rStyle w:val="Hyperlink"/>
            <w:noProof/>
          </w:rPr>
          <w:t>M</w:t>
        </w:r>
        <w:r w:rsidR="0022727B">
          <w:rPr>
            <w:noProof/>
            <w:webHidden/>
          </w:rPr>
          <w:tab/>
        </w:r>
        <w:r w:rsidR="0022727B">
          <w:rPr>
            <w:noProof/>
            <w:webHidden/>
          </w:rPr>
          <w:fldChar w:fldCharType="begin"/>
        </w:r>
        <w:r w:rsidR="0022727B">
          <w:rPr>
            <w:noProof/>
            <w:webHidden/>
          </w:rPr>
          <w:instrText xml:space="preserve"> PAGEREF _Toc427153032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33" w:history="1">
        <w:r w:rsidR="0022727B" w:rsidRPr="004672B6">
          <w:rPr>
            <w:rStyle w:val="Hyperlink"/>
            <w:noProof/>
          </w:rPr>
          <w:t>m</w:t>
        </w:r>
        <w:r w:rsidR="0022727B" w:rsidRPr="004672B6">
          <w:rPr>
            <w:rStyle w:val="Hyperlink"/>
            <w:noProof/>
            <w:vertAlign w:val="superscript"/>
          </w:rPr>
          <w:t>3</w:t>
        </w:r>
        <w:r w:rsidR="0022727B" w:rsidRPr="004672B6">
          <w:rPr>
            <w:rStyle w:val="Hyperlink"/>
            <w:noProof/>
          </w:rPr>
          <w:t>/h.</w:t>
        </w:r>
        <w:r w:rsidR="0022727B">
          <w:rPr>
            <w:noProof/>
            <w:webHidden/>
          </w:rPr>
          <w:tab/>
        </w:r>
        <w:r w:rsidR="0022727B">
          <w:rPr>
            <w:noProof/>
            <w:webHidden/>
          </w:rPr>
          <w:fldChar w:fldCharType="begin"/>
        </w:r>
        <w:r w:rsidR="0022727B">
          <w:rPr>
            <w:noProof/>
            <w:webHidden/>
          </w:rPr>
          <w:instrText xml:space="preserve"> PAGEREF _Toc427153033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34" w:history="1">
        <w:r w:rsidR="0022727B" w:rsidRPr="004672B6">
          <w:rPr>
            <w:rStyle w:val="Hyperlink"/>
            <w:noProof/>
          </w:rPr>
          <w:t>main bar.</w:t>
        </w:r>
        <w:r w:rsidR="0022727B">
          <w:rPr>
            <w:noProof/>
            <w:webHidden/>
          </w:rPr>
          <w:tab/>
        </w:r>
        <w:r w:rsidR="0022727B">
          <w:rPr>
            <w:noProof/>
            <w:webHidden/>
          </w:rPr>
          <w:fldChar w:fldCharType="begin"/>
        </w:r>
        <w:r w:rsidR="0022727B">
          <w:rPr>
            <w:noProof/>
            <w:webHidden/>
          </w:rPr>
          <w:instrText xml:space="preserve"> PAGEREF _Toc427153034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35" w:history="1">
        <w:r w:rsidR="0022727B" w:rsidRPr="004672B6">
          <w:rPr>
            <w:rStyle w:val="Hyperlink"/>
            <w:noProof/>
          </w:rPr>
          <w:t>main graduation.</w:t>
        </w:r>
        <w:r w:rsidR="0022727B">
          <w:rPr>
            <w:noProof/>
            <w:webHidden/>
          </w:rPr>
          <w:tab/>
        </w:r>
        <w:r w:rsidR="0022727B">
          <w:rPr>
            <w:noProof/>
            <w:webHidden/>
          </w:rPr>
          <w:fldChar w:fldCharType="begin"/>
        </w:r>
        <w:r w:rsidR="0022727B">
          <w:rPr>
            <w:noProof/>
            <w:webHidden/>
          </w:rPr>
          <w:instrText xml:space="preserve"> PAGEREF _Toc427153035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36" w:history="1">
        <w:r w:rsidR="0022727B" w:rsidRPr="004672B6">
          <w:rPr>
            <w:rStyle w:val="Hyperlink"/>
            <w:noProof/>
          </w:rPr>
          <w:t>main</w:t>
        </w:r>
        <w:r w:rsidR="0022727B" w:rsidRPr="004672B6">
          <w:rPr>
            <w:rStyle w:val="Hyperlink"/>
            <w:noProof/>
          </w:rPr>
          <w:noBreakHyphen/>
          <w:t>weighbeam elements.</w:t>
        </w:r>
        <w:r w:rsidR="0022727B">
          <w:rPr>
            <w:noProof/>
            <w:webHidden/>
          </w:rPr>
          <w:tab/>
        </w:r>
        <w:r w:rsidR="0022727B">
          <w:rPr>
            <w:noProof/>
            <w:webHidden/>
          </w:rPr>
          <w:fldChar w:fldCharType="begin"/>
        </w:r>
        <w:r w:rsidR="0022727B">
          <w:rPr>
            <w:noProof/>
            <w:webHidden/>
          </w:rPr>
          <w:instrText xml:space="preserve"> PAGEREF _Toc427153036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37" w:history="1">
        <w:r w:rsidR="0022727B" w:rsidRPr="004672B6">
          <w:rPr>
            <w:rStyle w:val="Hyperlink"/>
            <w:noProof/>
          </w:rPr>
          <w:t>manual zero</w:t>
        </w:r>
        <w:r w:rsidR="0022727B" w:rsidRPr="004672B6">
          <w:rPr>
            <w:rStyle w:val="Hyperlink"/>
            <w:noProof/>
          </w:rPr>
          <w:noBreakHyphen/>
          <w:t>setting mechanism</w:t>
        </w:r>
        <w:r w:rsidR="0022727B">
          <w:rPr>
            <w:noProof/>
            <w:webHidden/>
          </w:rPr>
          <w:tab/>
        </w:r>
        <w:r w:rsidR="0022727B">
          <w:rPr>
            <w:noProof/>
            <w:webHidden/>
          </w:rPr>
          <w:fldChar w:fldCharType="begin"/>
        </w:r>
        <w:r w:rsidR="0022727B">
          <w:rPr>
            <w:noProof/>
            <w:webHidden/>
          </w:rPr>
          <w:instrText xml:space="preserve"> PAGEREF _Toc427153037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38" w:history="1">
        <w:r w:rsidR="0022727B" w:rsidRPr="004672B6">
          <w:rPr>
            <w:rStyle w:val="Hyperlink"/>
            <w:noProof/>
          </w:rPr>
          <w:t>manufactured device.</w:t>
        </w:r>
        <w:r w:rsidR="0022727B">
          <w:rPr>
            <w:noProof/>
            <w:webHidden/>
          </w:rPr>
          <w:tab/>
        </w:r>
        <w:r w:rsidR="0022727B">
          <w:rPr>
            <w:noProof/>
            <w:webHidden/>
          </w:rPr>
          <w:fldChar w:fldCharType="begin"/>
        </w:r>
        <w:r w:rsidR="0022727B">
          <w:rPr>
            <w:noProof/>
            <w:webHidden/>
          </w:rPr>
          <w:instrText xml:space="preserve"> PAGEREF _Toc427153038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39" w:history="1">
        <w:r w:rsidR="0022727B" w:rsidRPr="004672B6">
          <w:rPr>
            <w:rStyle w:val="Hyperlink"/>
            <w:noProof/>
          </w:rPr>
          <w:t>mass flow meter.</w:t>
        </w:r>
        <w:r w:rsidR="0022727B">
          <w:rPr>
            <w:noProof/>
            <w:webHidden/>
          </w:rPr>
          <w:tab/>
        </w:r>
        <w:r w:rsidR="0022727B">
          <w:rPr>
            <w:noProof/>
            <w:webHidden/>
          </w:rPr>
          <w:fldChar w:fldCharType="begin"/>
        </w:r>
        <w:r w:rsidR="0022727B">
          <w:rPr>
            <w:noProof/>
            <w:webHidden/>
          </w:rPr>
          <w:instrText xml:space="preserve"> PAGEREF _Toc427153039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40" w:history="1">
        <w:r w:rsidR="0022727B" w:rsidRPr="004672B6">
          <w:rPr>
            <w:rStyle w:val="Hyperlink"/>
            <w:noProof/>
          </w:rPr>
          <w:t>master meter test method.</w:t>
        </w:r>
        <w:r w:rsidR="0022727B">
          <w:rPr>
            <w:noProof/>
            <w:webHidden/>
          </w:rPr>
          <w:tab/>
        </w:r>
        <w:r w:rsidR="0022727B">
          <w:rPr>
            <w:noProof/>
            <w:webHidden/>
          </w:rPr>
          <w:fldChar w:fldCharType="begin"/>
        </w:r>
        <w:r w:rsidR="0022727B">
          <w:rPr>
            <w:noProof/>
            <w:webHidden/>
          </w:rPr>
          <w:instrText xml:space="preserve"> PAGEREF _Toc427153040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41" w:history="1">
        <w:r w:rsidR="0022727B" w:rsidRPr="004672B6">
          <w:rPr>
            <w:rStyle w:val="Hyperlink"/>
            <w:noProof/>
          </w:rPr>
          <w:t>master weight totalizer.</w:t>
        </w:r>
        <w:r w:rsidR="0022727B">
          <w:rPr>
            <w:noProof/>
            <w:webHidden/>
          </w:rPr>
          <w:tab/>
        </w:r>
        <w:r w:rsidR="0022727B">
          <w:rPr>
            <w:noProof/>
            <w:webHidden/>
          </w:rPr>
          <w:fldChar w:fldCharType="begin"/>
        </w:r>
        <w:r w:rsidR="0022727B">
          <w:rPr>
            <w:noProof/>
            <w:webHidden/>
          </w:rPr>
          <w:instrText xml:space="preserve"> PAGEREF _Toc427153041 \h </w:instrText>
        </w:r>
        <w:r w:rsidR="0022727B">
          <w:rPr>
            <w:noProof/>
            <w:webHidden/>
          </w:rPr>
        </w:r>
        <w:r w:rsidR="0022727B">
          <w:rPr>
            <w:noProof/>
            <w:webHidden/>
          </w:rPr>
          <w:fldChar w:fldCharType="separate"/>
        </w:r>
        <w:r>
          <w:rPr>
            <w:noProof/>
            <w:webHidden/>
          </w:rPr>
          <w:t>16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42" w:history="1">
        <w:r w:rsidR="0022727B" w:rsidRPr="004672B6">
          <w:rPr>
            <w:rStyle w:val="Hyperlink"/>
            <w:noProof/>
          </w:rPr>
          <w:t>material test.</w:t>
        </w:r>
        <w:r w:rsidR="0022727B">
          <w:rPr>
            <w:noProof/>
            <w:webHidden/>
          </w:rPr>
          <w:tab/>
        </w:r>
        <w:r w:rsidR="0022727B">
          <w:rPr>
            <w:noProof/>
            <w:webHidden/>
          </w:rPr>
          <w:fldChar w:fldCharType="begin"/>
        </w:r>
        <w:r w:rsidR="0022727B">
          <w:rPr>
            <w:noProof/>
            <w:webHidden/>
          </w:rPr>
          <w:instrText xml:space="preserve"> PAGEREF _Toc427153042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43" w:history="1">
        <w:r w:rsidR="0022727B" w:rsidRPr="004672B6">
          <w:rPr>
            <w:rStyle w:val="Hyperlink"/>
            <w:noProof/>
          </w:rPr>
          <w:t>maximum capacity.</w:t>
        </w:r>
        <w:r w:rsidR="0022727B">
          <w:rPr>
            <w:noProof/>
            <w:webHidden/>
          </w:rPr>
          <w:tab/>
        </w:r>
        <w:r w:rsidR="0022727B">
          <w:rPr>
            <w:noProof/>
            <w:webHidden/>
          </w:rPr>
          <w:fldChar w:fldCharType="begin"/>
        </w:r>
        <w:r w:rsidR="0022727B">
          <w:rPr>
            <w:noProof/>
            <w:webHidden/>
          </w:rPr>
          <w:instrText xml:space="preserve"> PAGEREF _Toc427153043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44" w:history="1">
        <w:r w:rsidR="0022727B" w:rsidRPr="004672B6">
          <w:rPr>
            <w:rStyle w:val="Hyperlink"/>
            <w:noProof/>
          </w:rPr>
          <w:t>maximum cargo load.</w:t>
        </w:r>
        <w:r w:rsidR="0022727B">
          <w:rPr>
            <w:noProof/>
            <w:webHidden/>
          </w:rPr>
          <w:tab/>
        </w:r>
        <w:r w:rsidR="0022727B">
          <w:rPr>
            <w:noProof/>
            <w:webHidden/>
          </w:rPr>
          <w:fldChar w:fldCharType="begin"/>
        </w:r>
        <w:r w:rsidR="0022727B">
          <w:rPr>
            <w:noProof/>
            <w:webHidden/>
          </w:rPr>
          <w:instrText xml:space="preserve"> PAGEREF _Toc427153044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45" w:history="1">
        <w:r w:rsidR="0022727B" w:rsidRPr="004672B6">
          <w:rPr>
            <w:rStyle w:val="Hyperlink"/>
            <w:noProof/>
          </w:rPr>
          <w:t>measurement field.</w:t>
        </w:r>
        <w:r w:rsidR="0022727B">
          <w:rPr>
            <w:noProof/>
            <w:webHidden/>
          </w:rPr>
          <w:tab/>
        </w:r>
        <w:r w:rsidR="0022727B">
          <w:rPr>
            <w:noProof/>
            <w:webHidden/>
          </w:rPr>
          <w:fldChar w:fldCharType="begin"/>
        </w:r>
        <w:r w:rsidR="0022727B">
          <w:rPr>
            <w:noProof/>
            <w:webHidden/>
          </w:rPr>
          <w:instrText xml:space="preserve"> PAGEREF _Toc427153045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46" w:history="1">
        <w:r w:rsidR="0022727B" w:rsidRPr="004672B6">
          <w:rPr>
            <w:rStyle w:val="Hyperlink"/>
            <w:noProof/>
          </w:rPr>
          <w:t>measuring element.</w:t>
        </w:r>
        <w:r w:rsidR="0022727B">
          <w:rPr>
            <w:noProof/>
            <w:webHidden/>
          </w:rPr>
          <w:tab/>
        </w:r>
        <w:r w:rsidR="0022727B">
          <w:rPr>
            <w:noProof/>
            <w:webHidden/>
          </w:rPr>
          <w:fldChar w:fldCharType="begin"/>
        </w:r>
        <w:r w:rsidR="0022727B">
          <w:rPr>
            <w:noProof/>
            <w:webHidden/>
          </w:rPr>
          <w:instrText xml:space="preserve"> PAGEREF _Toc427153046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47" w:history="1">
        <w:r w:rsidR="0022727B" w:rsidRPr="004672B6">
          <w:rPr>
            <w:rStyle w:val="Hyperlink"/>
            <w:noProof/>
          </w:rPr>
          <w:t>meter register.</w:t>
        </w:r>
        <w:r w:rsidR="0022727B">
          <w:rPr>
            <w:noProof/>
            <w:webHidden/>
          </w:rPr>
          <w:tab/>
        </w:r>
        <w:r w:rsidR="0022727B">
          <w:rPr>
            <w:noProof/>
            <w:webHidden/>
          </w:rPr>
          <w:fldChar w:fldCharType="begin"/>
        </w:r>
        <w:r w:rsidR="0022727B">
          <w:rPr>
            <w:noProof/>
            <w:webHidden/>
          </w:rPr>
          <w:instrText xml:space="preserve"> PAGEREF _Toc427153047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48" w:history="1">
        <w:r w:rsidR="0022727B" w:rsidRPr="004672B6">
          <w:rPr>
            <w:rStyle w:val="Hyperlink"/>
            <w:noProof/>
          </w:rPr>
          <w:t>metrological integrity (of a device).</w:t>
        </w:r>
        <w:r w:rsidR="0022727B">
          <w:rPr>
            <w:noProof/>
            <w:webHidden/>
          </w:rPr>
          <w:tab/>
        </w:r>
        <w:r w:rsidR="0022727B">
          <w:rPr>
            <w:noProof/>
            <w:webHidden/>
          </w:rPr>
          <w:fldChar w:fldCharType="begin"/>
        </w:r>
        <w:r w:rsidR="0022727B">
          <w:rPr>
            <w:noProof/>
            <w:webHidden/>
          </w:rPr>
          <w:instrText xml:space="preserve"> PAGEREF _Toc427153048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49" w:history="1">
        <w:r w:rsidR="0022727B" w:rsidRPr="004672B6">
          <w:rPr>
            <w:rStyle w:val="Hyperlink"/>
            <w:noProof/>
          </w:rPr>
          <w:t>minimum capacity.</w:t>
        </w:r>
        <w:r w:rsidR="0022727B">
          <w:rPr>
            <w:noProof/>
            <w:webHidden/>
          </w:rPr>
          <w:tab/>
        </w:r>
        <w:r w:rsidR="0022727B">
          <w:rPr>
            <w:noProof/>
            <w:webHidden/>
          </w:rPr>
          <w:fldChar w:fldCharType="begin"/>
        </w:r>
        <w:r w:rsidR="0022727B">
          <w:rPr>
            <w:noProof/>
            <w:webHidden/>
          </w:rPr>
          <w:instrText xml:space="preserve"> PAGEREF _Toc427153049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50" w:history="1">
        <w:r w:rsidR="0022727B" w:rsidRPr="004672B6">
          <w:rPr>
            <w:rStyle w:val="Hyperlink"/>
            <w:noProof/>
          </w:rPr>
          <w:t>minimum clear interval</w:t>
        </w:r>
        <w:r w:rsidR="0022727B">
          <w:rPr>
            <w:noProof/>
            <w:webHidden/>
          </w:rPr>
          <w:tab/>
        </w:r>
        <w:r w:rsidR="0022727B">
          <w:rPr>
            <w:noProof/>
            <w:webHidden/>
          </w:rPr>
          <w:fldChar w:fldCharType="begin"/>
        </w:r>
        <w:r w:rsidR="0022727B">
          <w:rPr>
            <w:noProof/>
            <w:webHidden/>
          </w:rPr>
          <w:instrText xml:space="preserve"> PAGEREF _Toc427153050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51" w:history="1">
        <w:r w:rsidR="0022727B" w:rsidRPr="004672B6">
          <w:rPr>
            <w:rStyle w:val="Hyperlink"/>
            <w:noProof/>
          </w:rPr>
          <w:t>minimum delivery.</w:t>
        </w:r>
        <w:r w:rsidR="0022727B">
          <w:rPr>
            <w:noProof/>
            <w:webHidden/>
          </w:rPr>
          <w:tab/>
        </w:r>
        <w:r w:rsidR="0022727B">
          <w:rPr>
            <w:noProof/>
            <w:webHidden/>
          </w:rPr>
          <w:fldChar w:fldCharType="begin"/>
        </w:r>
        <w:r w:rsidR="0022727B">
          <w:rPr>
            <w:noProof/>
            <w:webHidden/>
          </w:rPr>
          <w:instrText xml:space="preserve"> PAGEREF _Toc427153051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52" w:history="1">
        <w:r w:rsidR="0022727B" w:rsidRPr="004672B6">
          <w:rPr>
            <w:rStyle w:val="Hyperlink"/>
            <w:noProof/>
          </w:rPr>
          <w:t>minimum tolerance.</w:t>
        </w:r>
        <w:r w:rsidR="0022727B">
          <w:rPr>
            <w:noProof/>
            <w:webHidden/>
          </w:rPr>
          <w:tab/>
        </w:r>
        <w:r w:rsidR="0022727B">
          <w:rPr>
            <w:noProof/>
            <w:webHidden/>
          </w:rPr>
          <w:fldChar w:fldCharType="begin"/>
        </w:r>
        <w:r w:rsidR="0022727B">
          <w:rPr>
            <w:noProof/>
            <w:webHidden/>
          </w:rPr>
          <w:instrText xml:space="preserve"> PAGEREF _Toc427153052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53" w:history="1">
        <w:r w:rsidR="0022727B" w:rsidRPr="004672B6">
          <w:rPr>
            <w:rStyle w:val="Hyperlink"/>
            <w:noProof/>
          </w:rPr>
          <w:t>minimum totalized load.</w:t>
        </w:r>
        <w:r w:rsidR="0022727B">
          <w:rPr>
            <w:noProof/>
            <w:webHidden/>
          </w:rPr>
          <w:tab/>
        </w:r>
        <w:r w:rsidR="0022727B">
          <w:rPr>
            <w:noProof/>
            <w:webHidden/>
          </w:rPr>
          <w:fldChar w:fldCharType="begin"/>
        </w:r>
        <w:r w:rsidR="0022727B">
          <w:rPr>
            <w:noProof/>
            <w:webHidden/>
          </w:rPr>
          <w:instrText xml:space="preserve"> PAGEREF _Toc427153053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54" w:history="1">
        <w:r w:rsidR="0022727B" w:rsidRPr="004672B6">
          <w:rPr>
            <w:rStyle w:val="Hyperlink"/>
            <w:noProof/>
          </w:rPr>
          <w:t>moisture content (wet basis).</w:t>
        </w:r>
        <w:r w:rsidR="0022727B">
          <w:rPr>
            <w:noProof/>
            <w:webHidden/>
          </w:rPr>
          <w:tab/>
        </w:r>
        <w:r w:rsidR="0022727B">
          <w:rPr>
            <w:noProof/>
            <w:webHidden/>
          </w:rPr>
          <w:fldChar w:fldCharType="begin"/>
        </w:r>
        <w:r w:rsidR="0022727B">
          <w:rPr>
            <w:noProof/>
            <w:webHidden/>
          </w:rPr>
          <w:instrText xml:space="preserve"> PAGEREF _Toc427153054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55" w:history="1">
        <w:r w:rsidR="0022727B" w:rsidRPr="004672B6">
          <w:rPr>
            <w:rStyle w:val="Hyperlink"/>
            <w:noProof/>
          </w:rPr>
          <w:t>money drop.</w:t>
        </w:r>
        <w:r w:rsidR="0022727B">
          <w:rPr>
            <w:noProof/>
            <w:webHidden/>
          </w:rPr>
          <w:tab/>
        </w:r>
        <w:r w:rsidR="0022727B">
          <w:rPr>
            <w:noProof/>
            <w:webHidden/>
          </w:rPr>
          <w:fldChar w:fldCharType="begin"/>
        </w:r>
        <w:r w:rsidR="0022727B">
          <w:rPr>
            <w:noProof/>
            <w:webHidden/>
          </w:rPr>
          <w:instrText xml:space="preserve"> PAGEREF _Toc427153055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56" w:history="1">
        <w:r w:rsidR="0022727B" w:rsidRPr="004672B6">
          <w:rPr>
            <w:rStyle w:val="Hyperlink"/>
            <w:noProof/>
          </w:rPr>
          <w:t>money</w:t>
        </w:r>
        <w:r w:rsidR="0022727B" w:rsidRPr="004672B6">
          <w:rPr>
            <w:rStyle w:val="Hyperlink"/>
            <w:noProof/>
          </w:rPr>
          <w:noBreakHyphen/>
          <w:t>operated type.</w:t>
        </w:r>
        <w:r w:rsidR="0022727B">
          <w:rPr>
            <w:noProof/>
            <w:webHidden/>
          </w:rPr>
          <w:tab/>
        </w:r>
        <w:r w:rsidR="0022727B">
          <w:rPr>
            <w:noProof/>
            <w:webHidden/>
          </w:rPr>
          <w:fldChar w:fldCharType="begin"/>
        </w:r>
        <w:r w:rsidR="0022727B">
          <w:rPr>
            <w:noProof/>
            <w:webHidden/>
          </w:rPr>
          <w:instrText xml:space="preserve"> PAGEREF _Toc427153056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57" w:history="1">
        <w:r w:rsidR="0022727B" w:rsidRPr="004672B6">
          <w:rPr>
            <w:rStyle w:val="Hyperlink"/>
            <w:noProof/>
          </w:rPr>
          <w:t>motor</w:t>
        </w:r>
        <w:r w:rsidR="0022727B" w:rsidRPr="004672B6">
          <w:rPr>
            <w:rStyle w:val="Hyperlink"/>
            <w:noProof/>
          </w:rPr>
          <w:noBreakHyphen/>
          <w:t>fuel</w:t>
        </w:r>
        <w:r w:rsidR="0022727B">
          <w:rPr>
            <w:noProof/>
            <w:webHidden/>
          </w:rPr>
          <w:tab/>
        </w:r>
        <w:r w:rsidR="0022727B">
          <w:rPr>
            <w:noProof/>
            <w:webHidden/>
          </w:rPr>
          <w:fldChar w:fldCharType="begin"/>
        </w:r>
        <w:r w:rsidR="0022727B">
          <w:rPr>
            <w:noProof/>
            <w:webHidden/>
          </w:rPr>
          <w:instrText xml:space="preserve"> PAGEREF _Toc427153057 \h </w:instrText>
        </w:r>
        <w:r w:rsidR="0022727B">
          <w:rPr>
            <w:noProof/>
            <w:webHidden/>
          </w:rPr>
        </w:r>
        <w:r w:rsidR="0022727B">
          <w:rPr>
            <w:noProof/>
            <w:webHidden/>
          </w:rPr>
          <w:fldChar w:fldCharType="separate"/>
        </w:r>
        <w:r>
          <w:rPr>
            <w:noProof/>
            <w:webHidden/>
          </w:rPr>
          <w:t>17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58" w:history="1">
        <w:r w:rsidR="0022727B" w:rsidRPr="004672B6">
          <w:rPr>
            <w:rStyle w:val="Hyperlink"/>
            <w:noProof/>
          </w:rPr>
          <w:t>motor</w:t>
        </w:r>
        <w:r w:rsidR="0022727B" w:rsidRPr="004672B6">
          <w:rPr>
            <w:rStyle w:val="Hyperlink"/>
            <w:noProof/>
          </w:rPr>
          <w:noBreakHyphen/>
          <w:t>fuel device or motor</w:t>
        </w:r>
        <w:r w:rsidR="0022727B" w:rsidRPr="004672B6">
          <w:rPr>
            <w:rStyle w:val="Hyperlink"/>
            <w:noProof/>
          </w:rPr>
          <w:noBreakHyphen/>
          <w:t>fuel dispenser or retail motor</w:t>
        </w:r>
        <w:r w:rsidR="0022727B" w:rsidRPr="004672B6">
          <w:rPr>
            <w:rStyle w:val="Hyperlink"/>
            <w:noProof/>
          </w:rPr>
          <w:noBreakHyphen/>
          <w:t>fuel device.</w:t>
        </w:r>
        <w:r w:rsidR="0022727B">
          <w:rPr>
            <w:noProof/>
            <w:webHidden/>
          </w:rPr>
          <w:tab/>
        </w:r>
        <w:r w:rsidR="0022727B">
          <w:rPr>
            <w:noProof/>
            <w:webHidden/>
          </w:rPr>
          <w:fldChar w:fldCharType="begin"/>
        </w:r>
        <w:r w:rsidR="0022727B">
          <w:rPr>
            <w:noProof/>
            <w:webHidden/>
          </w:rPr>
          <w:instrText xml:space="preserve"> PAGEREF _Toc427153058 \h </w:instrText>
        </w:r>
        <w:r w:rsidR="0022727B">
          <w:rPr>
            <w:noProof/>
            <w:webHidden/>
          </w:rPr>
        </w:r>
        <w:r w:rsidR="0022727B">
          <w:rPr>
            <w:noProof/>
            <w:webHidden/>
          </w:rPr>
          <w:fldChar w:fldCharType="separate"/>
        </w:r>
        <w:r>
          <w:rPr>
            <w:noProof/>
            <w:webHidden/>
          </w:rPr>
          <w:t>18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59" w:history="1">
        <w:r w:rsidR="0022727B" w:rsidRPr="004672B6">
          <w:rPr>
            <w:rStyle w:val="Hyperlink"/>
            <w:noProof/>
          </w:rPr>
          <w:t>multi-class.</w:t>
        </w:r>
        <w:r w:rsidR="0022727B">
          <w:rPr>
            <w:noProof/>
            <w:webHidden/>
          </w:rPr>
          <w:tab/>
        </w:r>
        <w:r w:rsidR="0022727B">
          <w:rPr>
            <w:noProof/>
            <w:webHidden/>
          </w:rPr>
          <w:fldChar w:fldCharType="begin"/>
        </w:r>
        <w:r w:rsidR="0022727B">
          <w:rPr>
            <w:noProof/>
            <w:webHidden/>
          </w:rPr>
          <w:instrText xml:space="preserve"> PAGEREF _Toc427153059 \h </w:instrText>
        </w:r>
        <w:r w:rsidR="0022727B">
          <w:rPr>
            <w:noProof/>
            <w:webHidden/>
          </w:rPr>
        </w:r>
        <w:r w:rsidR="0022727B">
          <w:rPr>
            <w:noProof/>
            <w:webHidden/>
          </w:rPr>
          <w:fldChar w:fldCharType="separate"/>
        </w:r>
        <w:r>
          <w:rPr>
            <w:noProof/>
            <w:webHidden/>
          </w:rPr>
          <w:t>18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60" w:history="1">
        <w:r w:rsidR="0022727B" w:rsidRPr="004672B6">
          <w:rPr>
            <w:rStyle w:val="Hyperlink"/>
            <w:noProof/>
          </w:rPr>
          <w:t>multi-interval scale.</w:t>
        </w:r>
        <w:r w:rsidR="0022727B">
          <w:rPr>
            <w:noProof/>
            <w:webHidden/>
          </w:rPr>
          <w:tab/>
        </w:r>
        <w:r w:rsidR="0022727B">
          <w:rPr>
            <w:noProof/>
            <w:webHidden/>
          </w:rPr>
          <w:fldChar w:fldCharType="begin"/>
        </w:r>
        <w:r w:rsidR="0022727B">
          <w:rPr>
            <w:noProof/>
            <w:webHidden/>
          </w:rPr>
          <w:instrText xml:space="preserve"> PAGEREF _Toc427153060 \h </w:instrText>
        </w:r>
        <w:r w:rsidR="0022727B">
          <w:rPr>
            <w:noProof/>
            <w:webHidden/>
          </w:rPr>
        </w:r>
        <w:r w:rsidR="0022727B">
          <w:rPr>
            <w:noProof/>
            <w:webHidden/>
          </w:rPr>
          <w:fldChar w:fldCharType="separate"/>
        </w:r>
        <w:r>
          <w:rPr>
            <w:noProof/>
            <w:webHidden/>
          </w:rPr>
          <w:t>18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61" w:history="1">
        <w:r w:rsidR="0022727B" w:rsidRPr="004672B6">
          <w:rPr>
            <w:rStyle w:val="Hyperlink"/>
            <w:noProof/>
          </w:rPr>
          <w:t>multi</w:t>
        </w:r>
        <w:r w:rsidR="0022727B" w:rsidRPr="004672B6">
          <w:rPr>
            <w:rStyle w:val="Hyperlink"/>
            <w:noProof/>
          </w:rPr>
          <w:noBreakHyphen/>
          <w:t>jet water meter.</w:t>
        </w:r>
        <w:r w:rsidR="0022727B">
          <w:rPr>
            <w:noProof/>
            <w:webHidden/>
          </w:rPr>
          <w:tab/>
        </w:r>
        <w:r w:rsidR="0022727B">
          <w:rPr>
            <w:noProof/>
            <w:webHidden/>
          </w:rPr>
          <w:fldChar w:fldCharType="begin"/>
        </w:r>
        <w:r w:rsidR="0022727B">
          <w:rPr>
            <w:noProof/>
            <w:webHidden/>
          </w:rPr>
          <w:instrText xml:space="preserve"> PAGEREF _Toc427153061 \h </w:instrText>
        </w:r>
        <w:r w:rsidR="0022727B">
          <w:rPr>
            <w:noProof/>
            <w:webHidden/>
          </w:rPr>
        </w:r>
        <w:r w:rsidR="0022727B">
          <w:rPr>
            <w:noProof/>
            <w:webHidden/>
          </w:rPr>
          <w:fldChar w:fldCharType="separate"/>
        </w:r>
        <w:r>
          <w:rPr>
            <w:noProof/>
            <w:webHidden/>
          </w:rPr>
          <w:t>18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62" w:history="1">
        <w:r w:rsidR="0022727B" w:rsidRPr="004672B6">
          <w:rPr>
            <w:rStyle w:val="Hyperlink"/>
            <w:noProof/>
          </w:rPr>
          <w:t>multi</w:t>
        </w:r>
        <w:r w:rsidR="0022727B" w:rsidRPr="004672B6">
          <w:rPr>
            <w:rStyle w:val="Hyperlink"/>
            <w:noProof/>
          </w:rPr>
          <w:noBreakHyphen/>
          <w:t>revolution scale.</w:t>
        </w:r>
        <w:r w:rsidR="0022727B">
          <w:rPr>
            <w:noProof/>
            <w:webHidden/>
          </w:rPr>
          <w:tab/>
        </w:r>
        <w:r w:rsidR="0022727B">
          <w:rPr>
            <w:noProof/>
            <w:webHidden/>
          </w:rPr>
          <w:fldChar w:fldCharType="begin"/>
        </w:r>
        <w:r w:rsidR="0022727B">
          <w:rPr>
            <w:noProof/>
            <w:webHidden/>
          </w:rPr>
          <w:instrText xml:space="preserve"> PAGEREF _Toc427153062 \h </w:instrText>
        </w:r>
        <w:r w:rsidR="0022727B">
          <w:rPr>
            <w:noProof/>
            <w:webHidden/>
          </w:rPr>
        </w:r>
        <w:r w:rsidR="0022727B">
          <w:rPr>
            <w:noProof/>
            <w:webHidden/>
          </w:rPr>
          <w:fldChar w:fldCharType="separate"/>
        </w:r>
        <w:r>
          <w:rPr>
            <w:noProof/>
            <w:webHidden/>
          </w:rPr>
          <w:t>18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63" w:history="1">
        <w:r w:rsidR="0022727B" w:rsidRPr="004672B6">
          <w:rPr>
            <w:rStyle w:val="Hyperlink"/>
            <w:noProof/>
          </w:rPr>
          <w:t>multiple.</w:t>
        </w:r>
        <w:r w:rsidR="0022727B">
          <w:rPr>
            <w:noProof/>
            <w:webHidden/>
          </w:rPr>
          <w:tab/>
        </w:r>
        <w:r w:rsidR="0022727B">
          <w:rPr>
            <w:noProof/>
            <w:webHidden/>
          </w:rPr>
          <w:fldChar w:fldCharType="begin"/>
        </w:r>
        <w:r w:rsidR="0022727B">
          <w:rPr>
            <w:noProof/>
            <w:webHidden/>
          </w:rPr>
          <w:instrText xml:space="preserve"> PAGEREF _Toc427153063 \h </w:instrText>
        </w:r>
        <w:r w:rsidR="0022727B">
          <w:rPr>
            <w:noProof/>
            <w:webHidden/>
          </w:rPr>
        </w:r>
        <w:r w:rsidR="0022727B">
          <w:rPr>
            <w:noProof/>
            <w:webHidden/>
          </w:rPr>
          <w:fldChar w:fldCharType="separate"/>
        </w:r>
        <w:r>
          <w:rPr>
            <w:noProof/>
            <w:webHidden/>
          </w:rPr>
          <w:t>18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64" w:history="1">
        <w:r w:rsidR="0022727B" w:rsidRPr="004672B6">
          <w:rPr>
            <w:rStyle w:val="Hyperlink"/>
            <w:noProof/>
          </w:rPr>
          <w:t>multiple cell application load cell.</w:t>
        </w:r>
        <w:r w:rsidR="0022727B">
          <w:rPr>
            <w:noProof/>
            <w:webHidden/>
          </w:rPr>
          <w:tab/>
        </w:r>
        <w:r w:rsidR="0022727B">
          <w:rPr>
            <w:noProof/>
            <w:webHidden/>
          </w:rPr>
          <w:fldChar w:fldCharType="begin"/>
        </w:r>
        <w:r w:rsidR="0022727B">
          <w:rPr>
            <w:noProof/>
            <w:webHidden/>
          </w:rPr>
          <w:instrText xml:space="preserve"> PAGEREF _Toc427153064 \h </w:instrText>
        </w:r>
        <w:r w:rsidR="0022727B">
          <w:rPr>
            <w:noProof/>
            <w:webHidden/>
          </w:rPr>
        </w:r>
        <w:r w:rsidR="0022727B">
          <w:rPr>
            <w:noProof/>
            <w:webHidden/>
          </w:rPr>
          <w:fldChar w:fldCharType="separate"/>
        </w:r>
        <w:r>
          <w:rPr>
            <w:noProof/>
            <w:webHidden/>
          </w:rPr>
          <w:t>18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65" w:history="1">
        <w:r w:rsidR="0022727B" w:rsidRPr="004672B6">
          <w:rPr>
            <w:rStyle w:val="Hyperlink"/>
            <w:noProof/>
          </w:rPr>
          <w:t>multiple of a scale.</w:t>
        </w:r>
        <w:r w:rsidR="0022727B">
          <w:rPr>
            <w:noProof/>
            <w:webHidden/>
          </w:rPr>
          <w:tab/>
        </w:r>
        <w:r w:rsidR="0022727B">
          <w:rPr>
            <w:noProof/>
            <w:webHidden/>
          </w:rPr>
          <w:fldChar w:fldCharType="begin"/>
        </w:r>
        <w:r w:rsidR="0022727B">
          <w:rPr>
            <w:noProof/>
            <w:webHidden/>
          </w:rPr>
          <w:instrText xml:space="preserve"> PAGEREF _Toc427153065 \h </w:instrText>
        </w:r>
        <w:r w:rsidR="0022727B">
          <w:rPr>
            <w:noProof/>
            <w:webHidden/>
          </w:rPr>
        </w:r>
        <w:r w:rsidR="0022727B">
          <w:rPr>
            <w:noProof/>
            <w:webHidden/>
          </w:rPr>
          <w:fldChar w:fldCharType="separate"/>
        </w:r>
        <w:r>
          <w:rPr>
            <w:noProof/>
            <w:webHidden/>
          </w:rPr>
          <w:t>18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66" w:history="1">
        <w:r w:rsidR="0022727B" w:rsidRPr="004672B6">
          <w:rPr>
            <w:rStyle w:val="Hyperlink"/>
            <w:noProof/>
          </w:rPr>
          <w:t>multiple range scale.</w:t>
        </w:r>
        <w:r w:rsidR="0022727B">
          <w:rPr>
            <w:noProof/>
            <w:webHidden/>
          </w:rPr>
          <w:tab/>
        </w:r>
        <w:r w:rsidR="0022727B">
          <w:rPr>
            <w:noProof/>
            <w:webHidden/>
          </w:rPr>
          <w:fldChar w:fldCharType="begin"/>
        </w:r>
        <w:r w:rsidR="0022727B">
          <w:rPr>
            <w:noProof/>
            <w:webHidden/>
          </w:rPr>
          <w:instrText xml:space="preserve"> PAGEREF _Toc427153066 \h </w:instrText>
        </w:r>
        <w:r w:rsidR="0022727B">
          <w:rPr>
            <w:noProof/>
            <w:webHidden/>
          </w:rPr>
        </w:r>
        <w:r w:rsidR="0022727B">
          <w:rPr>
            <w:noProof/>
            <w:webHidden/>
          </w:rPr>
          <w:fldChar w:fldCharType="separate"/>
        </w:r>
        <w:r>
          <w:rPr>
            <w:noProof/>
            <w:webHidden/>
          </w:rPr>
          <w:t>18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67" w:history="1">
        <w:r w:rsidR="0022727B" w:rsidRPr="004672B6">
          <w:rPr>
            <w:rStyle w:val="Hyperlink"/>
            <w:noProof/>
          </w:rPr>
          <w:t>multiple</w:t>
        </w:r>
        <w:r w:rsidR="0022727B" w:rsidRPr="004672B6">
          <w:rPr>
            <w:rStyle w:val="Hyperlink"/>
            <w:noProof/>
          </w:rPr>
          <w:noBreakHyphen/>
          <w:t>tariff taximeter.</w:t>
        </w:r>
        <w:r w:rsidR="0022727B">
          <w:rPr>
            <w:noProof/>
            <w:webHidden/>
          </w:rPr>
          <w:tab/>
        </w:r>
        <w:r w:rsidR="0022727B">
          <w:rPr>
            <w:noProof/>
            <w:webHidden/>
          </w:rPr>
          <w:fldChar w:fldCharType="begin"/>
        </w:r>
        <w:r w:rsidR="0022727B">
          <w:rPr>
            <w:noProof/>
            <w:webHidden/>
          </w:rPr>
          <w:instrText xml:space="preserve"> PAGEREF _Toc427153067 \h </w:instrText>
        </w:r>
        <w:r w:rsidR="0022727B">
          <w:rPr>
            <w:noProof/>
            <w:webHidden/>
          </w:rPr>
        </w:r>
        <w:r w:rsidR="0022727B">
          <w:rPr>
            <w:noProof/>
            <w:webHidden/>
          </w:rPr>
          <w:fldChar w:fldCharType="separate"/>
        </w:r>
        <w:r>
          <w:rPr>
            <w:noProof/>
            <w:webHidden/>
          </w:rPr>
          <w:t>18</w:t>
        </w:r>
        <w:r w:rsidR="0022727B">
          <w:rPr>
            <w:noProof/>
            <w:webHidden/>
          </w:rPr>
          <w:fldChar w:fldCharType="end"/>
        </w:r>
      </w:hyperlink>
    </w:p>
    <w:p w:rsidR="0022727B" w:rsidRDefault="004F10FB">
      <w:pPr>
        <w:pStyle w:val="TOC1"/>
        <w:rPr>
          <w:rFonts w:asciiTheme="minorHAnsi" w:eastAsiaTheme="minorEastAsia" w:hAnsiTheme="minorHAnsi" w:cstheme="minorBidi"/>
          <w:b w:val="0"/>
          <w:noProof/>
          <w:sz w:val="22"/>
          <w:szCs w:val="22"/>
        </w:rPr>
      </w:pPr>
      <w:hyperlink w:anchor="_Toc427153068" w:history="1">
        <w:r w:rsidR="0022727B" w:rsidRPr="004672B6">
          <w:rPr>
            <w:rStyle w:val="Hyperlink"/>
            <w:noProof/>
          </w:rPr>
          <w:t>N</w:t>
        </w:r>
        <w:r w:rsidR="0022727B">
          <w:rPr>
            <w:noProof/>
            <w:webHidden/>
          </w:rPr>
          <w:tab/>
        </w:r>
        <w:r w:rsidR="0022727B">
          <w:rPr>
            <w:noProof/>
            <w:webHidden/>
          </w:rPr>
          <w:fldChar w:fldCharType="begin"/>
        </w:r>
        <w:r w:rsidR="0022727B">
          <w:rPr>
            <w:noProof/>
            <w:webHidden/>
          </w:rPr>
          <w:instrText xml:space="preserve"> PAGEREF _Toc427153068 \h </w:instrText>
        </w:r>
        <w:r w:rsidR="0022727B">
          <w:rPr>
            <w:noProof/>
            <w:webHidden/>
          </w:rPr>
        </w:r>
        <w:r w:rsidR="0022727B">
          <w:rPr>
            <w:noProof/>
            <w:webHidden/>
          </w:rPr>
          <w:fldChar w:fldCharType="separate"/>
        </w:r>
        <w:r>
          <w:rPr>
            <w:noProof/>
            <w:webHidden/>
          </w:rPr>
          <w:t>18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69" w:history="1">
        <w:r w:rsidR="0022727B" w:rsidRPr="004672B6">
          <w:rPr>
            <w:rStyle w:val="Hyperlink"/>
            <w:noProof/>
          </w:rPr>
          <w:t>natural gas.</w:t>
        </w:r>
        <w:r w:rsidR="0022727B">
          <w:rPr>
            <w:noProof/>
            <w:webHidden/>
          </w:rPr>
          <w:tab/>
        </w:r>
        <w:r w:rsidR="0022727B">
          <w:rPr>
            <w:noProof/>
            <w:webHidden/>
          </w:rPr>
          <w:fldChar w:fldCharType="begin"/>
        </w:r>
        <w:r w:rsidR="0022727B">
          <w:rPr>
            <w:noProof/>
            <w:webHidden/>
          </w:rPr>
          <w:instrText xml:space="preserve"> PAGEREF _Toc427153069 \h </w:instrText>
        </w:r>
        <w:r w:rsidR="0022727B">
          <w:rPr>
            <w:noProof/>
            <w:webHidden/>
          </w:rPr>
        </w:r>
        <w:r w:rsidR="0022727B">
          <w:rPr>
            <w:noProof/>
            <w:webHidden/>
          </w:rPr>
          <w:fldChar w:fldCharType="separate"/>
        </w:r>
        <w:r>
          <w:rPr>
            <w:noProof/>
            <w:webHidden/>
          </w:rPr>
          <w:t>18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70" w:history="1">
        <w:r w:rsidR="0022727B" w:rsidRPr="004672B6">
          <w:rPr>
            <w:rStyle w:val="Hyperlink"/>
            <w:noProof/>
          </w:rPr>
          <w:t>NBP.</w:t>
        </w:r>
        <w:r w:rsidR="0022727B">
          <w:rPr>
            <w:noProof/>
            <w:webHidden/>
          </w:rPr>
          <w:tab/>
        </w:r>
        <w:r w:rsidR="0022727B">
          <w:rPr>
            <w:noProof/>
            <w:webHidden/>
          </w:rPr>
          <w:fldChar w:fldCharType="begin"/>
        </w:r>
        <w:r w:rsidR="0022727B">
          <w:rPr>
            <w:noProof/>
            <w:webHidden/>
          </w:rPr>
          <w:instrText xml:space="preserve"> PAGEREF _Toc427153070 \h </w:instrText>
        </w:r>
        <w:r w:rsidR="0022727B">
          <w:rPr>
            <w:noProof/>
            <w:webHidden/>
          </w:rPr>
        </w:r>
        <w:r w:rsidR="0022727B">
          <w:rPr>
            <w:noProof/>
            <w:webHidden/>
          </w:rPr>
          <w:fldChar w:fldCharType="separate"/>
        </w:r>
        <w:r>
          <w:rPr>
            <w:noProof/>
            <w:webHidden/>
          </w:rPr>
          <w:t>18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71" w:history="1">
        <w:r w:rsidR="0022727B" w:rsidRPr="004672B6">
          <w:rPr>
            <w:rStyle w:val="Hyperlink"/>
            <w:noProof/>
          </w:rPr>
          <w:t>n</w:t>
        </w:r>
        <w:r w:rsidR="0022727B" w:rsidRPr="004672B6">
          <w:rPr>
            <w:rStyle w:val="Hyperlink"/>
            <w:noProof/>
            <w:vertAlign w:val="subscript"/>
          </w:rPr>
          <w:t>max</w:t>
        </w:r>
        <w:r w:rsidR="0022727B" w:rsidRPr="004672B6">
          <w:rPr>
            <w:rStyle w:val="Hyperlink"/>
            <w:noProof/>
          </w:rPr>
          <w:t xml:space="preserve"> (maximum number of scale divisions).</w:t>
        </w:r>
        <w:r w:rsidR="0022727B">
          <w:rPr>
            <w:noProof/>
            <w:webHidden/>
          </w:rPr>
          <w:tab/>
        </w:r>
        <w:r w:rsidR="0022727B">
          <w:rPr>
            <w:noProof/>
            <w:webHidden/>
          </w:rPr>
          <w:fldChar w:fldCharType="begin"/>
        </w:r>
        <w:r w:rsidR="0022727B">
          <w:rPr>
            <w:noProof/>
            <w:webHidden/>
          </w:rPr>
          <w:instrText xml:space="preserve"> PAGEREF _Toc427153071 \h </w:instrText>
        </w:r>
        <w:r w:rsidR="0022727B">
          <w:rPr>
            <w:noProof/>
            <w:webHidden/>
          </w:rPr>
        </w:r>
        <w:r w:rsidR="0022727B">
          <w:rPr>
            <w:noProof/>
            <w:webHidden/>
          </w:rPr>
          <w:fldChar w:fldCharType="separate"/>
        </w:r>
        <w:r>
          <w:rPr>
            <w:noProof/>
            <w:webHidden/>
          </w:rPr>
          <w:t>18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72" w:history="1">
        <w:r w:rsidR="0022727B" w:rsidRPr="004672B6">
          <w:rPr>
            <w:rStyle w:val="Hyperlink"/>
            <w:noProof/>
          </w:rPr>
          <w:t>no</w:t>
        </w:r>
        <w:r w:rsidR="0022727B" w:rsidRPr="004672B6">
          <w:rPr>
            <w:rStyle w:val="Hyperlink"/>
            <w:noProof/>
          </w:rPr>
          <w:noBreakHyphen/>
          <w:t>load reference value.</w:t>
        </w:r>
        <w:r w:rsidR="0022727B">
          <w:rPr>
            <w:noProof/>
            <w:webHidden/>
          </w:rPr>
          <w:tab/>
        </w:r>
        <w:r w:rsidR="0022727B">
          <w:rPr>
            <w:noProof/>
            <w:webHidden/>
          </w:rPr>
          <w:fldChar w:fldCharType="begin"/>
        </w:r>
        <w:r w:rsidR="0022727B">
          <w:rPr>
            <w:noProof/>
            <w:webHidden/>
          </w:rPr>
          <w:instrText xml:space="preserve"> PAGEREF _Toc427153072 \h </w:instrText>
        </w:r>
        <w:r w:rsidR="0022727B">
          <w:rPr>
            <w:noProof/>
            <w:webHidden/>
          </w:rPr>
        </w:r>
        <w:r w:rsidR="0022727B">
          <w:rPr>
            <w:noProof/>
            <w:webHidden/>
          </w:rPr>
          <w:fldChar w:fldCharType="separate"/>
        </w:r>
        <w:r>
          <w:rPr>
            <w:noProof/>
            <w:webHidden/>
          </w:rPr>
          <w:t>19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73" w:history="1">
        <w:r w:rsidR="0022727B" w:rsidRPr="004672B6">
          <w:rPr>
            <w:rStyle w:val="Hyperlink"/>
            <w:noProof/>
          </w:rPr>
          <w:t>nominal.</w:t>
        </w:r>
        <w:r w:rsidR="0022727B">
          <w:rPr>
            <w:noProof/>
            <w:webHidden/>
          </w:rPr>
          <w:tab/>
        </w:r>
        <w:r w:rsidR="0022727B">
          <w:rPr>
            <w:noProof/>
            <w:webHidden/>
          </w:rPr>
          <w:fldChar w:fldCharType="begin"/>
        </w:r>
        <w:r w:rsidR="0022727B">
          <w:rPr>
            <w:noProof/>
            <w:webHidden/>
          </w:rPr>
          <w:instrText xml:space="preserve"> PAGEREF _Toc427153073 \h </w:instrText>
        </w:r>
        <w:r w:rsidR="0022727B">
          <w:rPr>
            <w:noProof/>
            <w:webHidden/>
          </w:rPr>
        </w:r>
        <w:r w:rsidR="0022727B">
          <w:rPr>
            <w:noProof/>
            <w:webHidden/>
          </w:rPr>
          <w:fldChar w:fldCharType="separate"/>
        </w:r>
        <w:r>
          <w:rPr>
            <w:noProof/>
            <w:webHidden/>
          </w:rPr>
          <w:t>19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74" w:history="1">
        <w:r w:rsidR="0022727B" w:rsidRPr="004672B6">
          <w:rPr>
            <w:rStyle w:val="Hyperlink"/>
            <w:noProof/>
          </w:rPr>
          <w:t>nominal capacity.</w:t>
        </w:r>
        <w:r w:rsidR="0022727B">
          <w:rPr>
            <w:noProof/>
            <w:webHidden/>
          </w:rPr>
          <w:tab/>
        </w:r>
        <w:r w:rsidR="0022727B">
          <w:rPr>
            <w:noProof/>
            <w:webHidden/>
          </w:rPr>
          <w:fldChar w:fldCharType="begin"/>
        </w:r>
        <w:r w:rsidR="0022727B">
          <w:rPr>
            <w:noProof/>
            <w:webHidden/>
          </w:rPr>
          <w:instrText xml:space="preserve"> PAGEREF _Toc427153074 \h </w:instrText>
        </w:r>
        <w:r w:rsidR="0022727B">
          <w:rPr>
            <w:noProof/>
            <w:webHidden/>
          </w:rPr>
        </w:r>
        <w:r w:rsidR="0022727B">
          <w:rPr>
            <w:noProof/>
            <w:webHidden/>
          </w:rPr>
          <w:fldChar w:fldCharType="separate"/>
        </w:r>
        <w:r>
          <w:rPr>
            <w:noProof/>
            <w:webHidden/>
          </w:rPr>
          <w:t>19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75" w:history="1">
        <w:r w:rsidR="0022727B" w:rsidRPr="004672B6">
          <w:rPr>
            <w:rStyle w:val="Hyperlink"/>
            <w:noProof/>
          </w:rPr>
          <w:t>nominal capacity, batching scale.</w:t>
        </w:r>
        <w:r w:rsidR="0022727B">
          <w:rPr>
            <w:noProof/>
            <w:webHidden/>
          </w:rPr>
          <w:tab/>
        </w:r>
        <w:r w:rsidR="0022727B">
          <w:rPr>
            <w:noProof/>
            <w:webHidden/>
          </w:rPr>
          <w:fldChar w:fldCharType="begin"/>
        </w:r>
        <w:r w:rsidR="0022727B">
          <w:rPr>
            <w:noProof/>
            <w:webHidden/>
          </w:rPr>
          <w:instrText xml:space="preserve"> PAGEREF _Toc427153075 \h </w:instrText>
        </w:r>
        <w:r w:rsidR="0022727B">
          <w:rPr>
            <w:noProof/>
            <w:webHidden/>
          </w:rPr>
        </w:r>
        <w:r w:rsidR="0022727B">
          <w:rPr>
            <w:noProof/>
            <w:webHidden/>
          </w:rPr>
          <w:fldChar w:fldCharType="separate"/>
        </w:r>
        <w:r>
          <w:rPr>
            <w:noProof/>
            <w:webHidden/>
          </w:rPr>
          <w:t>19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76" w:history="1">
        <w:r w:rsidR="0022727B" w:rsidRPr="004672B6">
          <w:rPr>
            <w:rStyle w:val="Hyperlink"/>
            <w:noProof/>
          </w:rPr>
          <w:t>nominal capacity, hopper scale.</w:t>
        </w:r>
        <w:r w:rsidR="0022727B">
          <w:rPr>
            <w:noProof/>
            <w:webHidden/>
          </w:rPr>
          <w:tab/>
        </w:r>
        <w:r w:rsidR="0022727B">
          <w:rPr>
            <w:noProof/>
            <w:webHidden/>
          </w:rPr>
          <w:fldChar w:fldCharType="begin"/>
        </w:r>
        <w:r w:rsidR="0022727B">
          <w:rPr>
            <w:noProof/>
            <w:webHidden/>
          </w:rPr>
          <w:instrText xml:space="preserve"> PAGEREF _Toc427153076 \h </w:instrText>
        </w:r>
        <w:r w:rsidR="0022727B">
          <w:rPr>
            <w:noProof/>
            <w:webHidden/>
          </w:rPr>
        </w:r>
        <w:r w:rsidR="0022727B">
          <w:rPr>
            <w:noProof/>
            <w:webHidden/>
          </w:rPr>
          <w:fldChar w:fldCharType="separate"/>
        </w:r>
        <w:r>
          <w:rPr>
            <w:noProof/>
            <w:webHidden/>
          </w:rPr>
          <w:t>19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77" w:history="1">
        <w:r w:rsidR="0022727B" w:rsidRPr="004672B6">
          <w:rPr>
            <w:rStyle w:val="Hyperlink"/>
            <w:noProof/>
          </w:rPr>
          <w:t>non-automatic checkweigher.</w:t>
        </w:r>
        <w:r w:rsidR="0022727B">
          <w:rPr>
            <w:noProof/>
            <w:webHidden/>
          </w:rPr>
          <w:tab/>
        </w:r>
        <w:r w:rsidR="0022727B">
          <w:rPr>
            <w:noProof/>
            <w:webHidden/>
          </w:rPr>
          <w:fldChar w:fldCharType="begin"/>
        </w:r>
        <w:r w:rsidR="0022727B">
          <w:rPr>
            <w:noProof/>
            <w:webHidden/>
          </w:rPr>
          <w:instrText xml:space="preserve"> PAGEREF _Toc427153077 \h </w:instrText>
        </w:r>
        <w:r w:rsidR="0022727B">
          <w:rPr>
            <w:noProof/>
            <w:webHidden/>
          </w:rPr>
        </w:r>
        <w:r w:rsidR="0022727B">
          <w:rPr>
            <w:noProof/>
            <w:webHidden/>
          </w:rPr>
          <w:fldChar w:fldCharType="separate"/>
        </w:r>
        <w:r>
          <w:rPr>
            <w:noProof/>
            <w:webHidden/>
          </w:rPr>
          <w:t>19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78" w:history="1">
        <w:r w:rsidR="0022727B" w:rsidRPr="004672B6">
          <w:rPr>
            <w:rStyle w:val="Hyperlink"/>
            <w:noProof/>
          </w:rPr>
          <w:t>non-automatic weighing instrument.</w:t>
        </w:r>
        <w:r w:rsidR="0022727B">
          <w:rPr>
            <w:noProof/>
            <w:webHidden/>
          </w:rPr>
          <w:tab/>
        </w:r>
        <w:r w:rsidR="0022727B">
          <w:rPr>
            <w:noProof/>
            <w:webHidden/>
          </w:rPr>
          <w:fldChar w:fldCharType="begin"/>
        </w:r>
        <w:r w:rsidR="0022727B">
          <w:rPr>
            <w:noProof/>
            <w:webHidden/>
          </w:rPr>
          <w:instrText xml:space="preserve"> PAGEREF _Toc427153078 \h </w:instrText>
        </w:r>
        <w:r w:rsidR="0022727B">
          <w:rPr>
            <w:noProof/>
            <w:webHidden/>
          </w:rPr>
        </w:r>
        <w:r w:rsidR="0022727B">
          <w:rPr>
            <w:noProof/>
            <w:webHidden/>
          </w:rPr>
          <w:fldChar w:fldCharType="separate"/>
        </w:r>
        <w:r>
          <w:rPr>
            <w:noProof/>
            <w:webHidden/>
          </w:rPr>
          <w:t>19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79" w:history="1">
        <w:r w:rsidR="0022727B" w:rsidRPr="004672B6">
          <w:rPr>
            <w:rStyle w:val="Hyperlink"/>
            <w:noProof/>
          </w:rPr>
          <w:t>nonretroactive.</w:t>
        </w:r>
        <w:r w:rsidR="0022727B">
          <w:rPr>
            <w:noProof/>
            <w:webHidden/>
          </w:rPr>
          <w:tab/>
        </w:r>
        <w:r w:rsidR="0022727B">
          <w:rPr>
            <w:noProof/>
            <w:webHidden/>
          </w:rPr>
          <w:fldChar w:fldCharType="begin"/>
        </w:r>
        <w:r w:rsidR="0022727B">
          <w:rPr>
            <w:noProof/>
            <w:webHidden/>
          </w:rPr>
          <w:instrText xml:space="preserve"> PAGEREF _Toc427153079 \h </w:instrText>
        </w:r>
        <w:r w:rsidR="0022727B">
          <w:rPr>
            <w:noProof/>
            <w:webHidden/>
          </w:rPr>
        </w:r>
        <w:r w:rsidR="0022727B">
          <w:rPr>
            <w:noProof/>
            <w:webHidden/>
          </w:rPr>
          <w:fldChar w:fldCharType="separate"/>
        </w:r>
        <w:r>
          <w:rPr>
            <w:noProof/>
            <w:webHidden/>
          </w:rPr>
          <w:t>20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80" w:history="1">
        <w:r w:rsidR="0022727B" w:rsidRPr="004672B6">
          <w:rPr>
            <w:rStyle w:val="Hyperlink"/>
            <w:noProof/>
          </w:rPr>
          <w:t>nose-iron.</w:t>
        </w:r>
        <w:r w:rsidR="0022727B">
          <w:rPr>
            <w:noProof/>
            <w:webHidden/>
          </w:rPr>
          <w:tab/>
        </w:r>
        <w:r w:rsidR="0022727B">
          <w:rPr>
            <w:noProof/>
            <w:webHidden/>
          </w:rPr>
          <w:fldChar w:fldCharType="begin"/>
        </w:r>
        <w:r w:rsidR="0022727B">
          <w:rPr>
            <w:noProof/>
            <w:webHidden/>
          </w:rPr>
          <w:instrText xml:space="preserve"> PAGEREF _Toc427153080 \h </w:instrText>
        </w:r>
        <w:r w:rsidR="0022727B">
          <w:rPr>
            <w:noProof/>
            <w:webHidden/>
          </w:rPr>
        </w:r>
        <w:r w:rsidR="0022727B">
          <w:rPr>
            <w:noProof/>
            <w:webHidden/>
          </w:rPr>
          <w:fldChar w:fldCharType="separate"/>
        </w:r>
        <w:r>
          <w:rPr>
            <w:noProof/>
            <w:webHidden/>
          </w:rPr>
          <w:t>20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81" w:history="1">
        <w:r w:rsidR="0022727B" w:rsidRPr="004672B6">
          <w:rPr>
            <w:rStyle w:val="Hyperlink"/>
            <w:noProof/>
          </w:rPr>
          <w:t>notes.</w:t>
        </w:r>
        <w:r w:rsidR="0022727B">
          <w:rPr>
            <w:noProof/>
            <w:webHidden/>
          </w:rPr>
          <w:tab/>
        </w:r>
        <w:r w:rsidR="0022727B">
          <w:rPr>
            <w:noProof/>
            <w:webHidden/>
          </w:rPr>
          <w:fldChar w:fldCharType="begin"/>
        </w:r>
        <w:r w:rsidR="0022727B">
          <w:rPr>
            <w:noProof/>
            <w:webHidden/>
          </w:rPr>
          <w:instrText xml:space="preserve"> PAGEREF _Toc427153081 \h </w:instrText>
        </w:r>
        <w:r w:rsidR="0022727B">
          <w:rPr>
            <w:noProof/>
            <w:webHidden/>
          </w:rPr>
        </w:r>
        <w:r w:rsidR="0022727B">
          <w:rPr>
            <w:noProof/>
            <w:webHidden/>
          </w:rPr>
          <w:fldChar w:fldCharType="separate"/>
        </w:r>
        <w:r>
          <w:rPr>
            <w:noProof/>
            <w:webHidden/>
          </w:rPr>
          <w:t>20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82" w:history="1">
        <w:r w:rsidR="0022727B" w:rsidRPr="004672B6">
          <w:rPr>
            <w:rStyle w:val="Hyperlink"/>
            <w:noProof/>
          </w:rPr>
          <w:t>NTP.</w:t>
        </w:r>
        <w:r w:rsidR="0022727B">
          <w:rPr>
            <w:noProof/>
            <w:webHidden/>
          </w:rPr>
          <w:tab/>
        </w:r>
        <w:r w:rsidR="0022727B">
          <w:rPr>
            <w:noProof/>
            <w:webHidden/>
          </w:rPr>
          <w:fldChar w:fldCharType="begin"/>
        </w:r>
        <w:r w:rsidR="0022727B">
          <w:rPr>
            <w:noProof/>
            <w:webHidden/>
          </w:rPr>
          <w:instrText xml:space="preserve"> PAGEREF _Toc427153082 \h </w:instrText>
        </w:r>
        <w:r w:rsidR="0022727B">
          <w:rPr>
            <w:noProof/>
            <w:webHidden/>
          </w:rPr>
        </w:r>
        <w:r w:rsidR="0022727B">
          <w:rPr>
            <w:noProof/>
            <w:webHidden/>
          </w:rPr>
          <w:fldChar w:fldCharType="separate"/>
        </w:r>
        <w:r>
          <w:rPr>
            <w:noProof/>
            <w:webHidden/>
          </w:rPr>
          <w:t>20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83" w:history="1">
        <w:r w:rsidR="0022727B" w:rsidRPr="004672B6">
          <w:rPr>
            <w:rStyle w:val="Hyperlink"/>
            <w:noProof/>
          </w:rPr>
          <w:t>NTP density and volume correction factor.</w:t>
        </w:r>
        <w:r w:rsidR="0022727B">
          <w:rPr>
            <w:noProof/>
            <w:webHidden/>
          </w:rPr>
          <w:tab/>
        </w:r>
        <w:r w:rsidR="0022727B">
          <w:rPr>
            <w:noProof/>
            <w:webHidden/>
          </w:rPr>
          <w:fldChar w:fldCharType="begin"/>
        </w:r>
        <w:r w:rsidR="0022727B">
          <w:rPr>
            <w:noProof/>
            <w:webHidden/>
          </w:rPr>
          <w:instrText xml:space="preserve"> PAGEREF _Toc427153083 \h </w:instrText>
        </w:r>
        <w:r w:rsidR="0022727B">
          <w:rPr>
            <w:noProof/>
            <w:webHidden/>
          </w:rPr>
        </w:r>
        <w:r w:rsidR="0022727B">
          <w:rPr>
            <w:noProof/>
            <w:webHidden/>
          </w:rPr>
          <w:fldChar w:fldCharType="separate"/>
        </w:r>
        <w:r>
          <w:rPr>
            <w:noProof/>
            <w:webHidden/>
          </w:rPr>
          <w:t>20</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3084" w:history="1">
        <w:r w:rsidR="0022727B" w:rsidRPr="004672B6">
          <w:rPr>
            <w:rStyle w:val="Hyperlink"/>
            <w:noProof/>
          </w:rPr>
          <w:t>O</w:t>
        </w:r>
        <w:r w:rsidR="0022727B">
          <w:rPr>
            <w:noProof/>
            <w:webHidden/>
          </w:rPr>
          <w:tab/>
        </w:r>
        <w:r w:rsidR="0022727B">
          <w:rPr>
            <w:noProof/>
            <w:webHidden/>
          </w:rPr>
          <w:fldChar w:fldCharType="begin"/>
        </w:r>
        <w:r w:rsidR="0022727B">
          <w:rPr>
            <w:noProof/>
            <w:webHidden/>
          </w:rPr>
          <w:instrText xml:space="preserve"> PAGEREF _Toc427153084 \h </w:instrText>
        </w:r>
        <w:r w:rsidR="0022727B">
          <w:rPr>
            <w:noProof/>
            <w:webHidden/>
          </w:rPr>
        </w:r>
        <w:r w:rsidR="0022727B">
          <w:rPr>
            <w:noProof/>
            <w:webHidden/>
          </w:rPr>
          <w:fldChar w:fldCharType="separate"/>
        </w:r>
        <w:r>
          <w:rPr>
            <w:noProof/>
            <w:webHidden/>
          </w:rPr>
          <w:t>20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85" w:history="1">
        <w:r w:rsidR="0022727B" w:rsidRPr="004672B6">
          <w:rPr>
            <w:rStyle w:val="Hyperlink"/>
            <w:noProof/>
          </w:rPr>
          <w:t>odometer.</w:t>
        </w:r>
        <w:r w:rsidR="0022727B">
          <w:rPr>
            <w:noProof/>
            <w:webHidden/>
          </w:rPr>
          <w:tab/>
        </w:r>
        <w:r w:rsidR="0022727B">
          <w:rPr>
            <w:noProof/>
            <w:webHidden/>
          </w:rPr>
          <w:fldChar w:fldCharType="begin"/>
        </w:r>
        <w:r w:rsidR="0022727B">
          <w:rPr>
            <w:noProof/>
            <w:webHidden/>
          </w:rPr>
          <w:instrText xml:space="preserve"> PAGEREF _Toc427153085 \h </w:instrText>
        </w:r>
        <w:r w:rsidR="0022727B">
          <w:rPr>
            <w:noProof/>
            <w:webHidden/>
          </w:rPr>
        </w:r>
        <w:r w:rsidR="0022727B">
          <w:rPr>
            <w:noProof/>
            <w:webHidden/>
          </w:rPr>
          <w:fldChar w:fldCharType="separate"/>
        </w:r>
        <w:r>
          <w:rPr>
            <w:noProof/>
            <w:webHidden/>
          </w:rPr>
          <w:t>20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86" w:history="1">
        <w:r w:rsidR="0022727B" w:rsidRPr="004672B6">
          <w:rPr>
            <w:rStyle w:val="Hyperlink"/>
            <w:noProof/>
          </w:rPr>
          <w:t>official grain samples</w:t>
        </w:r>
        <w:r w:rsidR="0022727B">
          <w:rPr>
            <w:noProof/>
            <w:webHidden/>
          </w:rPr>
          <w:tab/>
        </w:r>
        <w:r w:rsidR="0022727B">
          <w:rPr>
            <w:noProof/>
            <w:webHidden/>
          </w:rPr>
          <w:fldChar w:fldCharType="begin"/>
        </w:r>
        <w:r w:rsidR="0022727B">
          <w:rPr>
            <w:noProof/>
            <w:webHidden/>
          </w:rPr>
          <w:instrText xml:space="preserve"> PAGEREF _Toc427153086 \h </w:instrText>
        </w:r>
        <w:r w:rsidR="0022727B">
          <w:rPr>
            <w:noProof/>
            <w:webHidden/>
          </w:rPr>
        </w:r>
        <w:r w:rsidR="0022727B">
          <w:rPr>
            <w:noProof/>
            <w:webHidden/>
          </w:rPr>
          <w:fldChar w:fldCharType="separate"/>
        </w:r>
        <w:r>
          <w:rPr>
            <w:noProof/>
            <w:webHidden/>
          </w:rPr>
          <w:t>20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87" w:history="1">
        <w:r w:rsidR="0022727B" w:rsidRPr="004672B6">
          <w:rPr>
            <w:rStyle w:val="Hyperlink"/>
            <w:noProof/>
          </w:rPr>
          <w:t>official with statutory authority.</w:t>
        </w:r>
        <w:r w:rsidR="0022727B">
          <w:rPr>
            <w:noProof/>
            <w:webHidden/>
          </w:rPr>
          <w:tab/>
        </w:r>
        <w:r w:rsidR="0022727B">
          <w:rPr>
            <w:noProof/>
            <w:webHidden/>
          </w:rPr>
          <w:fldChar w:fldCharType="begin"/>
        </w:r>
        <w:r w:rsidR="0022727B">
          <w:rPr>
            <w:noProof/>
            <w:webHidden/>
          </w:rPr>
          <w:instrText xml:space="preserve"> PAGEREF _Toc427153087 \h </w:instrText>
        </w:r>
        <w:r w:rsidR="0022727B">
          <w:rPr>
            <w:noProof/>
            <w:webHidden/>
          </w:rPr>
        </w:r>
        <w:r w:rsidR="0022727B">
          <w:rPr>
            <w:noProof/>
            <w:webHidden/>
          </w:rPr>
          <w:fldChar w:fldCharType="separate"/>
        </w:r>
        <w:r>
          <w:rPr>
            <w:noProof/>
            <w:webHidden/>
          </w:rPr>
          <w:t>20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88" w:history="1">
        <w:r w:rsidR="0022727B" w:rsidRPr="004672B6">
          <w:rPr>
            <w:rStyle w:val="Hyperlink"/>
            <w:noProof/>
          </w:rPr>
          <w:t>operating tire pressure.</w:t>
        </w:r>
        <w:r w:rsidR="0022727B">
          <w:rPr>
            <w:noProof/>
            <w:webHidden/>
          </w:rPr>
          <w:tab/>
        </w:r>
        <w:r w:rsidR="0022727B">
          <w:rPr>
            <w:noProof/>
            <w:webHidden/>
          </w:rPr>
          <w:fldChar w:fldCharType="begin"/>
        </w:r>
        <w:r w:rsidR="0022727B">
          <w:rPr>
            <w:noProof/>
            <w:webHidden/>
          </w:rPr>
          <w:instrText xml:space="preserve"> PAGEREF _Toc427153088 \h </w:instrText>
        </w:r>
        <w:r w:rsidR="0022727B">
          <w:rPr>
            <w:noProof/>
            <w:webHidden/>
          </w:rPr>
        </w:r>
        <w:r w:rsidR="0022727B">
          <w:rPr>
            <w:noProof/>
            <w:webHidden/>
          </w:rPr>
          <w:fldChar w:fldCharType="separate"/>
        </w:r>
        <w:r>
          <w:rPr>
            <w:noProof/>
            <w:webHidden/>
          </w:rPr>
          <w:t>20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89" w:history="1">
        <w:r w:rsidR="0022727B" w:rsidRPr="004672B6">
          <w:rPr>
            <w:rStyle w:val="Hyperlink"/>
            <w:noProof/>
          </w:rPr>
          <w:t>over</w:t>
        </w:r>
        <w:r w:rsidR="0022727B" w:rsidRPr="004672B6">
          <w:rPr>
            <w:rStyle w:val="Hyperlink"/>
            <w:noProof/>
          </w:rPr>
          <w:noBreakHyphen/>
          <w:t>and</w:t>
        </w:r>
        <w:r w:rsidR="0022727B" w:rsidRPr="004672B6">
          <w:rPr>
            <w:rStyle w:val="Hyperlink"/>
            <w:noProof/>
          </w:rPr>
          <w:noBreakHyphen/>
          <w:t>under indicator.</w:t>
        </w:r>
        <w:r w:rsidR="0022727B">
          <w:rPr>
            <w:noProof/>
            <w:webHidden/>
          </w:rPr>
          <w:tab/>
        </w:r>
        <w:r w:rsidR="0022727B">
          <w:rPr>
            <w:noProof/>
            <w:webHidden/>
          </w:rPr>
          <w:fldChar w:fldCharType="begin"/>
        </w:r>
        <w:r w:rsidR="0022727B">
          <w:rPr>
            <w:noProof/>
            <w:webHidden/>
          </w:rPr>
          <w:instrText xml:space="preserve"> PAGEREF _Toc427153089 \h </w:instrText>
        </w:r>
        <w:r w:rsidR="0022727B">
          <w:rPr>
            <w:noProof/>
            <w:webHidden/>
          </w:rPr>
        </w:r>
        <w:r w:rsidR="0022727B">
          <w:rPr>
            <w:noProof/>
            <w:webHidden/>
          </w:rPr>
          <w:fldChar w:fldCharType="separate"/>
        </w:r>
        <w:r>
          <w:rPr>
            <w:noProof/>
            <w:webHidden/>
          </w:rPr>
          <w:t>20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90" w:history="1">
        <w:r w:rsidR="0022727B" w:rsidRPr="004672B6">
          <w:rPr>
            <w:rStyle w:val="Hyperlink"/>
            <w:noProof/>
          </w:rPr>
          <w:t>overregistration and underregistration.</w:t>
        </w:r>
        <w:r w:rsidR="0022727B">
          <w:rPr>
            <w:noProof/>
            <w:webHidden/>
          </w:rPr>
          <w:tab/>
        </w:r>
        <w:r w:rsidR="0022727B">
          <w:rPr>
            <w:noProof/>
            <w:webHidden/>
          </w:rPr>
          <w:fldChar w:fldCharType="begin"/>
        </w:r>
        <w:r w:rsidR="0022727B">
          <w:rPr>
            <w:noProof/>
            <w:webHidden/>
          </w:rPr>
          <w:instrText xml:space="preserve"> PAGEREF _Toc427153090 \h </w:instrText>
        </w:r>
        <w:r w:rsidR="0022727B">
          <w:rPr>
            <w:noProof/>
            <w:webHidden/>
          </w:rPr>
        </w:r>
        <w:r w:rsidR="0022727B">
          <w:rPr>
            <w:noProof/>
            <w:webHidden/>
          </w:rPr>
          <w:fldChar w:fldCharType="separate"/>
        </w:r>
        <w:r>
          <w:rPr>
            <w:noProof/>
            <w:webHidden/>
          </w:rPr>
          <w:t>20</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3091" w:history="1">
        <w:r w:rsidR="0022727B" w:rsidRPr="004672B6">
          <w:rPr>
            <w:rStyle w:val="Hyperlink"/>
            <w:noProof/>
          </w:rPr>
          <w:t>P</w:t>
        </w:r>
        <w:r w:rsidR="0022727B">
          <w:rPr>
            <w:noProof/>
            <w:webHidden/>
          </w:rPr>
          <w:tab/>
        </w:r>
        <w:r w:rsidR="0022727B">
          <w:rPr>
            <w:noProof/>
            <w:webHidden/>
          </w:rPr>
          <w:fldChar w:fldCharType="begin"/>
        </w:r>
        <w:r w:rsidR="0022727B">
          <w:rPr>
            <w:noProof/>
            <w:webHidden/>
          </w:rPr>
          <w:instrText xml:space="preserve"> PAGEREF _Toc427153091 \h </w:instrText>
        </w:r>
        <w:r w:rsidR="0022727B">
          <w:rPr>
            <w:noProof/>
            <w:webHidden/>
          </w:rPr>
        </w:r>
        <w:r w:rsidR="0022727B">
          <w:rPr>
            <w:noProof/>
            <w:webHidden/>
          </w:rPr>
          <w:fldChar w:fldCharType="separate"/>
        </w:r>
        <w:r>
          <w:rPr>
            <w:noProof/>
            <w:webHidden/>
          </w:rPr>
          <w:t>21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92" w:history="1">
        <w:r w:rsidR="0022727B" w:rsidRPr="004672B6">
          <w:rPr>
            <w:rStyle w:val="Hyperlink"/>
            <w:noProof/>
          </w:rPr>
          <w:t>parallax.</w:t>
        </w:r>
        <w:r w:rsidR="0022727B">
          <w:rPr>
            <w:noProof/>
            <w:webHidden/>
          </w:rPr>
          <w:tab/>
        </w:r>
        <w:r w:rsidR="0022727B">
          <w:rPr>
            <w:noProof/>
            <w:webHidden/>
          </w:rPr>
          <w:fldChar w:fldCharType="begin"/>
        </w:r>
        <w:r w:rsidR="0022727B">
          <w:rPr>
            <w:noProof/>
            <w:webHidden/>
          </w:rPr>
          <w:instrText xml:space="preserve"> PAGEREF _Toc427153092 \h </w:instrText>
        </w:r>
        <w:r w:rsidR="0022727B">
          <w:rPr>
            <w:noProof/>
            <w:webHidden/>
          </w:rPr>
        </w:r>
        <w:r w:rsidR="0022727B">
          <w:rPr>
            <w:noProof/>
            <w:webHidden/>
          </w:rPr>
          <w:fldChar w:fldCharType="separate"/>
        </w:r>
        <w:r>
          <w:rPr>
            <w:noProof/>
            <w:webHidden/>
          </w:rPr>
          <w:t>21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93" w:history="1">
        <w:r w:rsidR="0022727B" w:rsidRPr="004672B6">
          <w:rPr>
            <w:rStyle w:val="Hyperlink"/>
            <w:noProof/>
          </w:rPr>
          <w:t>parking meter.</w:t>
        </w:r>
        <w:r w:rsidR="0022727B">
          <w:rPr>
            <w:noProof/>
            <w:webHidden/>
          </w:rPr>
          <w:tab/>
        </w:r>
        <w:r w:rsidR="0022727B">
          <w:rPr>
            <w:noProof/>
            <w:webHidden/>
          </w:rPr>
          <w:fldChar w:fldCharType="begin"/>
        </w:r>
        <w:r w:rsidR="0022727B">
          <w:rPr>
            <w:noProof/>
            <w:webHidden/>
          </w:rPr>
          <w:instrText xml:space="preserve"> PAGEREF _Toc427153093 \h </w:instrText>
        </w:r>
        <w:r w:rsidR="0022727B">
          <w:rPr>
            <w:noProof/>
            <w:webHidden/>
          </w:rPr>
        </w:r>
        <w:r w:rsidR="0022727B">
          <w:rPr>
            <w:noProof/>
            <w:webHidden/>
          </w:rPr>
          <w:fldChar w:fldCharType="separate"/>
        </w:r>
        <w:r>
          <w:rPr>
            <w:noProof/>
            <w:webHidden/>
          </w:rPr>
          <w:t>21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94" w:history="1">
        <w:r w:rsidR="0022727B" w:rsidRPr="004672B6">
          <w:rPr>
            <w:rStyle w:val="Hyperlink"/>
            <w:noProof/>
          </w:rPr>
          <w:t>passenger vehicles.</w:t>
        </w:r>
        <w:r w:rsidR="0022727B">
          <w:rPr>
            <w:noProof/>
            <w:webHidden/>
          </w:rPr>
          <w:tab/>
        </w:r>
        <w:r w:rsidR="0022727B">
          <w:rPr>
            <w:noProof/>
            <w:webHidden/>
          </w:rPr>
          <w:fldChar w:fldCharType="begin"/>
        </w:r>
        <w:r w:rsidR="0022727B">
          <w:rPr>
            <w:noProof/>
            <w:webHidden/>
          </w:rPr>
          <w:instrText xml:space="preserve"> PAGEREF _Toc427153094 \h </w:instrText>
        </w:r>
        <w:r w:rsidR="0022727B">
          <w:rPr>
            <w:noProof/>
            <w:webHidden/>
          </w:rPr>
        </w:r>
        <w:r w:rsidR="0022727B">
          <w:rPr>
            <w:noProof/>
            <w:webHidden/>
          </w:rPr>
          <w:fldChar w:fldCharType="separate"/>
        </w:r>
        <w:r>
          <w:rPr>
            <w:noProof/>
            <w:webHidden/>
          </w:rPr>
          <w:t>21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95" w:history="1">
        <w:r w:rsidR="0022727B" w:rsidRPr="004672B6">
          <w:rPr>
            <w:rStyle w:val="Hyperlink"/>
            <w:noProof/>
          </w:rPr>
          <w:t>performance requirements.</w:t>
        </w:r>
        <w:r w:rsidR="0022727B">
          <w:rPr>
            <w:noProof/>
            <w:webHidden/>
          </w:rPr>
          <w:tab/>
        </w:r>
        <w:r w:rsidR="0022727B">
          <w:rPr>
            <w:noProof/>
            <w:webHidden/>
          </w:rPr>
          <w:fldChar w:fldCharType="begin"/>
        </w:r>
        <w:r w:rsidR="0022727B">
          <w:rPr>
            <w:noProof/>
            <w:webHidden/>
          </w:rPr>
          <w:instrText xml:space="preserve"> PAGEREF _Toc427153095 \h </w:instrText>
        </w:r>
        <w:r w:rsidR="0022727B">
          <w:rPr>
            <w:noProof/>
            <w:webHidden/>
          </w:rPr>
        </w:r>
        <w:r w:rsidR="0022727B">
          <w:rPr>
            <w:noProof/>
            <w:webHidden/>
          </w:rPr>
          <w:fldChar w:fldCharType="separate"/>
        </w:r>
        <w:r>
          <w:rPr>
            <w:noProof/>
            <w:webHidden/>
          </w:rPr>
          <w:t>21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96" w:history="1">
        <w:r w:rsidR="0022727B" w:rsidRPr="004672B6">
          <w:rPr>
            <w:rStyle w:val="Hyperlink"/>
            <w:noProof/>
          </w:rPr>
          <w:t>point-of-sale system.</w:t>
        </w:r>
        <w:r w:rsidR="0022727B">
          <w:rPr>
            <w:noProof/>
            <w:webHidden/>
          </w:rPr>
          <w:tab/>
        </w:r>
        <w:r w:rsidR="0022727B">
          <w:rPr>
            <w:noProof/>
            <w:webHidden/>
          </w:rPr>
          <w:fldChar w:fldCharType="begin"/>
        </w:r>
        <w:r w:rsidR="0022727B">
          <w:rPr>
            <w:noProof/>
            <w:webHidden/>
          </w:rPr>
          <w:instrText xml:space="preserve"> PAGEREF _Toc427153096 \h </w:instrText>
        </w:r>
        <w:r w:rsidR="0022727B">
          <w:rPr>
            <w:noProof/>
            <w:webHidden/>
          </w:rPr>
        </w:r>
        <w:r w:rsidR="0022727B">
          <w:rPr>
            <w:noProof/>
            <w:webHidden/>
          </w:rPr>
          <w:fldChar w:fldCharType="separate"/>
        </w:r>
        <w:r>
          <w:rPr>
            <w:noProof/>
            <w:webHidden/>
          </w:rPr>
          <w:t>21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97" w:history="1">
        <w:r w:rsidR="0022727B" w:rsidRPr="004672B6">
          <w:rPr>
            <w:rStyle w:val="Hyperlink"/>
            <w:noProof/>
          </w:rPr>
          <w:t>poise.</w:t>
        </w:r>
        <w:r w:rsidR="0022727B">
          <w:rPr>
            <w:noProof/>
            <w:webHidden/>
          </w:rPr>
          <w:tab/>
        </w:r>
        <w:r w:rsidR="0022727B">
          <w:rPr>
            <w:noProof/>
            <w:webHidden/>
          </w:rPr>
          <w:fldChar w:fldCharType="begin"/>
        </w:r>
        <w:r w:rsidR="0022727B">
          <w:rPr>
            <w:noProof/>
            <w:webHidden/>
          </w:rPr>
          <w:instrText xml:space="preserve"> PAGEREF _Toc427153097 \h </w:instrText>
        </w:r>
        <w:r w:rsidR="0022727B">
          <w:rPr>
            <w:noProof/>
            <w:webHidden/>
          </w:rPr>
        </w:r>
        <w:r w:rsidR="0022727B">
          <w:rPr>
            <w:noProof/>
            <w:webHidden/>
          </w:rPr>
          <w:fldChar w:fldCharType="separate"/>
        </w:r>
        <w:r>
          <w:rPr>
            <w:noProof/>
            <w:webHidden/>
          </w:rPr>
          <w:t>21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98" w:history="1">
        <w:r w:rsidR="0022727B" w:rsidRPr="004672B6">
          <w:rPr>
            <w:rStyle w:val="Hyperlink"/>
            <w:noProof/>
          </w:rPr>
          <w:t>postal scale.</w:t>
        </w:r>
        <w:r w:rsidR="0022727B">
          <w:rPr>
            <w:noProof/>
            <w:webHidden/>
          </w:rPr>
          <w:tab/>
        </w:r>
        <w:r w:rsidR="0022727B">
          <w:rPr>
            <w:noProof/>
            <w:webHidden/>
          </w:rPr>
          <w:fldChar w:fldCharType="begin"/>
        </w:r>
        <w:r w:rsidR="0022727B">
          <w:rPr>
            <w:noProof/>
            <w:webHidden/>
          </w:rPr>
          <w:instrText xml:space="preserve"> PAGEREF _Toc427153098 \h </w:instrText>
        </w:r>
        <w:r w:rsidR="0022727B">
          <w:rPr>
            <w:noProof/>
            <w:webHidden/>
          </w:rPr>
        </w:r>
        <w:r w:rsidR="0022727B">
          <w:rPr>
            <w:noProof/>
            <w:webHidden/>
          </w:rPr>
          <w:fldChar w:fldCharType="separate"/>
        </w:r>
        <w:r>
          <w:rPr>
            <w:noProof/>
            <w:webHidden/>
          </w:rPr>
          <w:t>21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099" w:history="1">
        <w:r w:rsidR="0022727B" w:rsidRPr="004672B6">
          <w:rPr>
            <w:rStyle w:val="Hyperlink"/>
            <w:noProof/>
          </w:rPr>
          <w:t>prepackaging scale.</w:t>
        </w:r>
        <w:r w:rsidR="0022727B">
          <w:rPr>
            <w:noProof/>
            <w:webHidden/>
          </w:rPr>
          <w:tab/>
        </w:r>
        <w:r w:rsidR="0022727B">
          <w:rPr>
            <w:noProof/>
            <w:webHidden/>
          </w:rPr>
          <w:fldChar w:fldCharType="begin"/>
        </w:r>
        <w:r w:rsidR="0022727B">
          <w:rPr>
            <w:noProof/>
            <w:webHidden/>
          </w:rPr>
          <w:instrText xml:space="preserve"> PAGEREF _Toc427153099 \h </w:instrText>
        </w:r>
        <w:r w:rsidR="0022727B">
          <w:rPr>
            <w:noProof/>
            <w:webHidden/>
          </w:rPr>
        </w:r>
        <w:r w:rsidR="0022727B">
          <w:rPr>
            <w:noProof/>
            <w:webHidden/>
          </w:rPr>
          <w:fldChar w:fldCharType="separate"/>
        </w:r>
        <w:r>
          <w:rPr>
            <w:noProof/>
            <w:webHidden/>
          </w:rPr>
          <w:t>21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00" w:history="1">
        <w:r w:rsidR="0022727B" w:rsidRPr="004672B6">
          <w:rPr>
            <w:rStyle w:val="Hyperlink"/>
            <w:noProof/>
          </w:rPr>
          <w:t>prescription scale.</w:t>
        </w:r>
        <w:r w:rsidR="0022727B">
          <w:rPr>
            <w:noProof/>
            <w:webHidden/>
          </w:rPr>
          <w:tab/>
        </w:r>
        <w:r w:rsidR="0022727B">
          <w:rPr>
            <w:noProof/>
            <w:webHidden/>
          </w:rPr>
          <w:fldChar w:fldCharType="begin"/>
        </w:r>
        <w:r w:rsidR="0022727B">
          <w:rPr>
            <w:noProof/>
            <w:webHidden/>
          </w:rPr>
          <w:instrText xml:space="preserve"> PAGEREF _Toc427153100 \h </w:instrText>
        </w:r>
        <w:r w:rsidR="0022727B">
          <w:rPr>
            <w:noProof/>
            <w:webHidden/>
          </w:rPr>
        </w:r>
        <w:r w:rsidR="0022727B">
          <w:rPr>
            <w:noProof/>
            <w:webHidden/>
          </w:rPr>
          <w:fldChar w:fldCharType="separate"/>
        </w:r>
        <w:r>
          <w:rPr>
            <w:noProof/>
            <w:webHidden/>
          </w:rPr>
          <w:t>21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01" w:history="1">
        <w:r w:rsidR="0022727B" w:rsidRPr="004672B6">
          <w:rPr>
            <w:rStyle w:val="Hyperlink"/>
            <w:noProof/>
          </w:rPr>
          <w:t>pressure type (device).</w:t>
        </w:r>
        <w:r w:rsidR="0022727B">
          <w:rPr>
            <w:noProof/>
            <w:webHidden/>
          </w:rPr>
          <w:tab/>
        </w:r>
        <w:r w:rsidR="0022727B">
          <w:rPr>
            <w:noProof/>
            <w:webHidden/>
          </w:rPr>
          <w:fldChar w:fldCharType="begin"/>
        </w:r>
        <w:r w:rsidR="0022727B">
          <w:rPr>
            <w:noProof/>
            <w:webHidden/>
          </w:rPr>
          <w:instrText xml:space="preserve"> PAGEREF _Toc427153101 \h </w:instrText>
        </w:r>
        <w:r w:rsidR="0022727B">
          <w:rPr>
            <w:noProof/>
            <w:webHidden/>
          </w:rPr>
        </w:r>
        <w:r w:rsidR="0022727B">
          <w:rPr>
            <w:noProof/>
            <w:webHidden/>
          </w:rPr>
          <w:fldChar w:fldCharType="separate"/>
        </w:r>
        <w:r>
          <w:rPr>
            <w:noProof/>
            <w:webHidden/>
          </w:rPr>
          <w:t>21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02" w:history="1">
        <w:r w:rsidR="0022727B" w:rsidRPr="004672B6">
          <w:rPr>
            <w:rStyle w:val="Hyperlink"/>
            <w:noProof/>
          </w:rPr>
          <w:t>primary indicating or recording elements.</w:t>
        </w:r>
        <w:r w:rsidR="0022727B">
          <w:rPr>
            <w:noProof/>
            <w:webHidden/>
          </w:rPr>
          <w:tab/>
        </w:r>
        <w:r w:rsidR="0022727B">
          <w:rPr>
            <w:noProof/>
            <w:webHidden/>
          </w:rPr>
          <w:fldChar w:fldCharType="begin"/>
        </w:r>
        <w:r w:rsidR="0022727B">
          <w:rPr>
            <w:noProof/>
            <w:webHidden/>
          </w:rPr>
          <w:instrText xml:space="preserve"> PAGEREF _Toc427153102 \h </w:instrText>
        </w:r>
        <w:r w:rsidR="0022727B">
          <w:rPr>
            <w:noProof/>
            <w:webHidden/>
          </w:rPr>
        </w:r>
        <w:r w:rsidR="0022727B">
          <w:rPr>
            <w:noProof/>
            <w:webHidden/>
          </w:rPr>
          <w:fldChar w:fldCharType="separate"/>
        </w:r>
        <w:r>
          <w:rPr>
            <w:noProof/>
            <w:webHidden/>
          </w:rPr>
          <w:t>21</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03" w:history="1">
        <w:r w:rsidR="0022727B" w:rsidRPr="004672B6">
          <w:rPr>
            <w:rStyle w:val="Hyperlink"/>
            <w:noProof/>
          </w:rPr>
          <w:t>prover method.</w:t>
        </w:r>
        <w:r w:rsidR="0022727B">
          <w:rPr>
            <w:noProof/>
            <w:webHidden/>
          </w:rPr>
          <w:tab/>
        </w:r>
        <w:r w:rsidR="0022727B">
          <w:rPr>
            <w:noProof/>
            <w:webHidden/>
          </w:rPr>
          <w:fldChar w:fldCharType="begin"/>
        </w:r>
        <w:r w:rsidR="0022727B">
          <w:rPr>
            <w:noProof/>
            <w:webHidden/>
          </w:rPr>
          <w:instrText xml:space="preserve"> PAGEREF _Toc427153103 \h </w:instrText>
        </w:r>
        <w:r w:rsidR="0022727B">
          <w:rPr>
            <w:noProof/>
            <w:webHidden/>
          </w:rPr>
        </w:r>
        <w:r w:rsidR="0022727B">
          <w:rPr>
            <w:noProof/>
            <w:webHidden/>
          </w:rPr>
          <w:fldChar w:fldCharType="separate"/>
        </w:r>
        <w:r>
          <w:rPr>
            <w:noProof/>
            <w:webHidden/>
          </w:rPr>
          <w:t>22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04" w:history="1">
        <w:r w:rsidR="0022727B" w:rsidRPr="004672B6">
          <w:rPr>
            <w:rStyle w:val="Hyperlink"/>
            <w:noProof/>
          </w:rPr>
          <w:t>prover oil.</w:t>
        </w:r>
        <w:r w:rsidR="0022727B">
          <w:rPr>
            <w:noProof/>
            <w:webHidden/>
          </w:rPr>
          <w:tab/>
        </w:r>
        <w:r w:rsidR="0022727B">
          <w:rPr>
            <w:noProof/>
            <w:webHidden/>
          </w:rPr>
          <w:fldChar w:fldCharType="begin"/>
        </w:r>
        <w:r w:rsidR="0022727B">
          <w:rPr>
            <w:noProof/>
            <w:webHidden/>
          </w:rPr>
          <w:instrText xml:space="preserve"> PAGEREF _Toc427153104 \h </w:instrText>
        </w:r>
        <w:r w:rsidR="0022727B">
          <w:rPr>
            <w:noProof/>
            <w:webHidden/>
          </w:rPr>
        </w:r>
        <w:r w:rsidR="0022727B">
          <w:rPr>
            <w:noProof/>
            <w:webHidden/>
          </w:rPr>
          <w:fldChar w:fldCharType="separate"/>
        </w:r>
        <w:r>
          <w:rPr>
            <w:noProof/>
            <w:webHidden/>
          </w:rPr>
          <w:t>22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05" w:history="1">
        <w:r w:rsidR="0022727B" w:rsidRPr="004672B6">
          <w:rPr>
            <w:rStyle w:val="Hyperlink"/>
            <w:noProof/>
          </w:rPr>
          <w:t>proving indicator.</w:t>
        </w:r>
        <w:r w:rsidR="0022727B">
          <w:rPr>
            <w:noProof/>
            <w:webHidden/>
          </w:rPr>
          <w:tab/>
        </w:r>
        <w:r w:rsidR="0022727B">
          <w:rPr>
            <w:noProof/>
            <w:webHidden/>
          </w:rPr>
          <w:fldChar w:fldCharType="begin"/>
        </w:r>
        <w:r w:rsidR="0022727B">
          <w:rPr>
            <w:noProof/>
            <w:webHidden/>
          </w:rPr>
          <w:instrText xml:space="preserve"> PAGEREF _Toc427153105 \h </w:instrText>
        </w:r>
        <w:r w:rsidR="0022727B">
          <w:rPr>
            <w:noProof/>
            <w:webHidden/>
          </w:rPr>
        </w:r>
        <w:r w:rsidR="0022727B">
          <w:rPr>
            <w:noProof/>
            <w:webHidden/>
          </w:rPr>
          <w:fldChar w:fldCharType="separate"/>
        </w:r>
        <w:r>
          <w:rPr>
            <w:noProof/>
            <w:webHidden/>
          </w:rPr>
          <w:t>22</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3106" w:history="1">
        <w:r w:rsidR="0022727B" w:rsidRPr="004672B6">
          <w:rPr>
            <w:rStyle w:val="Hyperlink"/>
            <w:noProof/>
          </w:rPr>
          <w:t>R</w:t>
        </w:r>
        <w:r w:rsidR="0022727B">
          <w:rPr>
            <w:noProof/>
            <w:webHidden/>
          </w:rPr>
          <w:tab/>
        </w:r>
        <w:r w:rsidR="0022727B">
          <w:rPr>
            <w:noProof/>
            <w:webHidden/>
          </w:rPr>
          <w:fldChar w:fldCharType="begin"/>
        </w:r>
        <w:r w:rsidR="0022727B">
          <w:rPr>
            <w:noProof/>
            <w:webHidden/>
          </w:rPr>
          <w:instrText xml:space="preserve"> PAGEREF _Toc427153106 \h </w:instrText>
        </w:r>
        <w:r w:rsidR="0022727B">
          <w:rPr>
            <w:noProof/>
            <w:webHidden/>
          </w:rPr>
        </w:r>
        <w:r w:rsidR="0022727B">
          <w:rPr>
            <w:noProof/>
            <w:webHidden/>
          </w:rPr>
          <w:fldChar w:fldCharType="separate"/>
        </w:r>
        <w:r>
          <w:rPr>
            <w:noProof/>
            <w:webHidden/>
          </w:rPr>
          <w:t>22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07" w:history="1">
        <w:r w:rsidR="0022727B" w:rsidRPr="004672B6">
          <w:rPr>
            <w:rStyle w:val="Hyperlink"/>
            <w:noProof/>
          </w:rPr>
          <w:t>“r” factor.</w:t>
        </w:r>
        <w:r w:rsidR="0022727B">
          <w:rPr>
            <w:noProof/>
            <w:webHidden/>
          </w:rPr>
          <w:tab/>
        </w:r>
        <w:r w:rsidR="0022727B">
          <w:rPr>
            <w:noProof/>
            <w:webHidden/>
          </w:rPr>
          <w:fldChar w:fldCharType="begin"/>
        </w:r>
        <w:r w:rsidR="0022727B">
          <w:rPr>
            <w:noProof/>
            <w:webHidden/>
          </w:rPr>
          <w:instrText xml:space="preserve"> PAGEREF _Toc427153107 \h </w:instrText>
        </w:r>
        <w:r w:rsidR="0022727B">
          <w:rPr>
            <w:noProof/>
            <w:webHidden/>
          </w:rPr>
        </w:r>
        <w:r w:rsidR="0022727B">
          <w:rPr>
            <w:noProof/>
            <w:webHidden/>
          </w:rPr>
          <w:fldChar w:fldCharType="separate"/>
        </w:r>
        <w:r>
          <w:rPr>
            <w:noProof/>
            <w:webHidden/>
          </w:rPr>
          <w:t>22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08" w:history="1">
        <w:r w:rsidR="0022727B" w:rsidRPr="004672B6">
          <w:rPr>
            <w:rStyle w:val="Hyperlink"/>
            <w:noProof/>
          </w:rPr>
          <w:t>radio frequency interference (RFI).</w:t>
        </w:r>
        <w:r w:rsidR="0022727B">
          <w:rPr>
            <w:noProof/>
            <w:webHidden/>
          </w:rPr>
          <w:tab/>
        </w:r>
        <w:r w:rsidR="0022727B">
          <w:rPr>
            <w:noProof/>
            <w:webHidden/>
          </w:rPr>
          <w:fldChar w:fldCharType="begin"/>
        </w:r>
        <w:r w:rsidR="0022727B">
          <w:rPr>
            <w:noProof/>
            <w:webHidden/>
          </w:rPr>
          <w:instrText xml:space="preserve"> PAGEREF _Toc427153108 \h </w:instrText>
        </w:r>
        <w:r w:rsidR="0022727B">
          <w:rPr>
            <w:noProof/>
            <w:webHidden/>
          </w:rPr>
        </w:r>
        <w:r w:rsidR="0022727B">
          <w:rPr>
            <w:noProof/>
            <w:webHidden/>
          </w:rPr>
          <w:fldChar w:fldCharType="separate"/>
        </w:r>
        <w:r>
          <w:rPr>
            <w:noProof/>
            <w:webHidden/>
          </w:rPr>
          <w:t>22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09" w:history="1">
        <w:r w:rsidR="0022727B" w:rsidRPr="004672B6">
          <w:rPr>
            <w:rStyle w:val="Hyperlink"/>
            <w:noProof/>
          </w:rPr>
          <w:t>random error(s).</w:t>
        </w:r>
        <w:r w:rsidR="0022727B">
          <w:rPr>
            <w:noProof/>
            <w:webHidden/>
          </w:rPr>
          <w:tab/>
        </w:r>
        <w:r w:rsidR="0022727B">
          <w:rPr>
            <w:noProof/>
            <w:webHidden/>
          </w:rPr>
          <w:fldChar w:fldCharType="begin"/>
        </w:r>
        <w:r w:rsidR="0022727B">
          <w:rPr>
            <w:noProof/>
            <w:webHidden/>
          </w:rPr>
          <w:instrText xml:space="preserve"> PAGEREF _Toc427153109 \h </w:instrText>
        </w:r>
        <w:r w:rsidR="0022727B">
          <w:rPr>
            <w:noProof/>
            <w:webHidden/>
          </w:rPr>
        </w:r>
        <w:r w:rsidR="0022727B">
          <w:rPr>
            <w:noProof/>
            <w:webHidden/>
          </w:rPr>
          <w:fldChar w:fldCharType="separate"/>
        </w:r>
        <w:r>
          <w:rPr>
            <w:noProof/>
            <w:webHidden/>
          </w:rPr>
          <w:t>22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10" w:history="1">
        <w:r w:rsidR="0022727B" w:rsidRPr="004672B6">
          <w:rPr>
            <w:rStyle w:val="Hyperlink"/>
            <w:noProof/>
          </w:rPr>
          <w:t>ranges, weight</w:t>
        </w:r>
        <w:r w:rsidR="0022727B">
          <w:rPr>
            <w:noProof/>
            <w:webHidden/>
          </w:rPr>
          <w:tab/>
        </w:r>
        <w:r w:rsidR="0022727B">
          <w:rPr>
            <w:noProof/>
            <w:webHidden/>
          </w:rPr>
          <w:fldChar w:fldCharType="begin"/>
        </w:r>
        <w:r w:rsidR="0022727B">
          <w:rPr>
            <w:noProof/>
            <w:webHidden/>
          </w:rPr>
          <w:instrText xml:space="preserve"> PAGEREF _Toc427153110 \h </w:instrText>
        </w:r>
        <w:r w:rsidR="0022727B">
          <w:rPr>
            <w:noProof/>
            <w:webHidden/>
          </w:rPr>
        </w:r>
        <w:r w:rsidR="0022727B">
          <w:rPr>
            <w:noProof/>
            <w:webHidden/>
          </w:rPr>
          <w:fldChar w:fldCharType="separate"/>
        </w:r>
        <w:r>
          <w:rPr>
            <w:noProof/>
            <w:webHidden/>
          </w:rPr>
          <w:t>22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11" w:history="1">
        <w:r w:rsidR="0022727B" w:rsidRPr="004672B6">
          <w:rPr>
            <w:rStyle w:val="Hyperlink"/>
            <w:noProof/>
          </w:rPr>
          <w:t>rated capacity.</w:t>
        </w:r>
        <w:r w:rsidR="0022727B">
          <w:rPr>
            <w:noProof/>
            <w:webHidden/>
          </w:rPr>
          <w:tab/>
        </w:r>
        <w:r w:rsidR="0022727B">
          <w:rPr>
            <w:noProof/>
            <w:webHidden/>
          </w:rPr>
          <w:fldChar w:fldCharType="begin"/>
        </w:r>
        <w:r w:rsidR="0022727B">
          <w:rPr>
            <w:noProof/>
            <w:webHidden/>
          </w:rPr>
          <w:instrText xml:space="preserve"> PAGEREF _Toc427153111 \h </w:instrText>
        </w:r>
        <w:r w:rsidR="0022727B">
          <w:rPr>
            <w:noProof/>
            <w:webHidden/>
          </w:rPr>
        </w:r>
        <w:r w:rsidR="0022727B">
          <w:rPr>
            <w:noProof/>
            <w:webHidden/>
          </w:rPr>
          <w:fldChar w:fldCharType="separate"/>
        </w:r>
        <w:r>
          <w:rPr>
            <w:noProof/>
            <w:webHidden/>
          </w:rPr>
          <w:t>22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12" w:history="1">
        <w:r w:rsidR="0022727B" w:rsidRPr="004672B6">
          <w:rPr>
            <w:rStyle w:val="Hyperlink"/>
            <w:noProof/>
          </w:rPr>
          <w:t>rated scale capacity.</w:t>
        </w:r>
        <w:r w:rsidR="0022727B">
          <w:rPr>
            <w:noProof/>
            <w:webHidden/>
          </w:rPr>
          <w:tab/>
        </w:r>
        <w:r w:rsidR="0022727B">
          <w:rPr>
            <w:noProof/>
            <w:webHidden/>
          </w:rPr>
          <w:fldChar w:fldCharType="begin"/>
        </w:r>
        <w:r w:rsidR="0022727B">
          <w:rPr>
            <w:noProof/>
            <w:webHidden/>
          </w:rPr>
          <w:instrText xml:space="preserve"> PAGEREF _Toc427153112 \h </w:instrText>
        </w:r>
        <w:r w:rsidR="0022727B">
          <w:rPr>
            <w:noProof/>
            <w:webHidden/>
          </w:rPr>
        </w:r>
        <w:r w:rsidR="0022727B">
          <w:rPr>
            <w:noProof/>
            <w:webHidden/>
          </w:rPr>
          <w:fldChar w:fldCharType="separate"/>
        </w:r>
        <w:r>
          <w:rPr>
            <w:noProof/>
            <w:webHidden/>
          </w:rPr>
          <w:t>22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13" w:history="1">
        <w:r w:rsidR="0022727B" w:rsidRPr="004672B6">
          <w:rPr>
            <w:rStyle w:val="Hyperlink"/>
            <w:noProof/>
          </w:rPr>
          <w:t>ratio test.</w:t>
        </w:r>
        <w:r w:rsidR="0022727B">
          <w:rPr>
            <w:noProof/>
            <w:webHidden/>
          </w:rPr>
          <w:tab/>
        </w:r>
        <w:r w:rsidR="0022727B">
          <w:rPr>
            <w:noProof/>
            <w:webHidden/>
          </w:rPr>
          <w:fldChar w:fldCharType="begin"/>
        </w:r>
        <w:r w:rsidR="0022727B">
          <w:rPr>
            <w:noProof/>
            <w:webHidden/>
          </w:rPr>
          <w:instrText xml:space="preserve"> PAGEREF _Toc427153113 \h </w:instrText>
        </w:r>
        <w:r w:rsidR="0022727B">
          <w:rPr>
            <w:noProof/>
            <w:webHidden/>
          </w:rPr>
        </w:r>
        <w:r w:rsidR="0022727B">
          <w:rPr>
            <w:noProof/>
            <w:webHidden/>
          </w:rPr>
          <w:fldChar w:fldCharType="separate"/>
        </w:r>
        <w:r>
          <w:rPr>
            <w:noProof/>
            <w:webHidden/>
          </w:rPr>
          <w:t>22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14" w:history="1">
        <w:r w:rsidR="0022727B" w:rsidRPr="004672B6">
          <w:rPr>
            <w:rStyle w:val="Hyperlink"/>
            <w:noProof/>
          </w:rPr>
          <w:t>reading face.</w:t>
        </w:r>
        <w:r w:rsidR="0022727B">
          <w:rPr>
            <w:noProof/>
            <w:webHidden/>
          </w:rPr>
          <w:tab/>
        </w:r>
        <w:r w:rsidR="0022727B">
          <w:rPr>
            <w:noProof/>
            <w:webHidden/>
          </w:rPr>
          <w:fldChar w:fldCharType="begin"/>
        </w:r>
        <w:r w:rsidR="0022727B">
          <w:rPr>
            <w:noProof/>
            <w:webHidden/>
          </w:rPr>
          <w:instrText xml:space="preserve"> PAGEREF _Toc427153114 \h </w:instrText>
        </w:r>
        <w:r w:rsidR="0022727B">
          <w:rPr>
            <w:noProof/>
            <w:webHidden/>
          </w:rPr>
        </w:r>
        <w:r w:rsidR="0022727B">
          <w:rPr>
            <w:noProof/>
            <w:webHidden/>
          </w:rPr>
          <w:fldChar w:fldCharType="separate"/>
        </w:r>
        <w:r>
          <w:rPr>
            <w:noProof/>
            <w:webHidden/>
          </w:rPr>
          <w:t>22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15" w:history="1">
        <w:r w:rsidR="0022727B" w:rsidRPr="004672B6">
          <w:rPr>
            <w:rStyle w:val="Hyperlink"/>
            <w:noProof/>
          </w:rPr>
          <w:t>reading</w:t>
        </w:r>
        <w:r w:rsidR="0022727B" w:rsidRPr="004672B6">
          <w:rPr>
            <w:rStyle w:val="Hyperlink"/>
            <w:noProof/>
          </w:rPr>
          <w:noBreakHyphen/>
          <w:t>face capacity.</w:t>
        </w:r>
        <w:r w:rsidR="0022727B">
          <w:rPr>
            <w:noProof/>
            <w:webHidden/>
          </w:rPr>
          <w:tab/>
        </w:r>
        <w:r w:rsidR="0022727B">
          <w:rPr>
            <w:noProof/>
            <w:webHidden/>
          </w:rPr>
          <w:fldChar w:fldCharType="begin"/>
        </w:r>
        <w:r w:rsidR="0022727B">
          <w:rPr>
            <w:noProof/>
            <w:webHidden/>
          </w:rPr>
          <w:instrText xml:space="preserve"> PAGEREF _Toc427153115 \h </w:instrText>
        </w:r>
        <w:r w:rsidR="0022727B">
          <w:rPr>
            <w:noProof/>
            <w:webHidden/>
          </w:rPr>
        </w:r>
        <w:r w:rsidR="0022727B">
          <w:rPr>
            <w:noProof/>
            <w:webHidden/>
          </w:rPr>
          <w:fldChar w:fldCharType="separate"/>
        </w:r>
        <w:r>
          <w:rPr>
            <w:noProof/>
            <w:webHidden/>
          </w:rPr>
          <w:t>22</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16" w:history="1">
        <w:r w:rsidR="0022727B" w:rsidRPr="004672B6">
          <w:rPr>
            <w:rStyle w:val="Hyperlink"/>
            <w:noProof/>
          </w:rPr>
          <w:t>recorded representation.</w:t>
        </w:r>
        <w:r w:rsidR="0022727B">
          <w:rPr>
            <w:noProof/>
            <w:webHidden/>
          </w:rPr>
          <w:tab/>
        </w:r>
        <w:r w:rsidR="0022727B">
          <w:rPr>
            <w:noProof/>
            <w:webHidden/>
          </w:rPr>
          <w:fldChar w:fldCharType="begin"/>
        </w:r>
        <w:r w:rsidR="0022727B">
          <w:rPr>
            <w:noProof/>
            <w:webHidden/>
          </w:rPr>
          <w:instrText xml:space="preserve"> PAGEREF _Toc427153116 \h </w:instrText>
        </w:r>
        <w:r w:rsidR="0022727B">
          <w:rPr>
            <w:noProof/>
            <w:webHidden/>
          </w:rPr>
        </w:r>
        <w:r w:rsidR="0022727B">
          <w:rPr>
            <w:noProof/>
            <w:webHidden/>
          </w:rPr>
          <w:fldChar w:fldCharType="separate"/>
        </w:r>
        <w:r>
          <w:rPr>
            <w:noProof/>
            <w:webHidden/>
          </w:rPr>
          <w:t>23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17" w:history="1">
        <w:r w:rsidR="0022727B" w:rsidRPr="004672B6">
          <w:rPr>
            <w:rStyle w:val="Hyperlink"/>
            <w:noProof/>
          </w:rPr>
          <w:t>recording element.</w:t>
        </w:r>
        <w:r w:rsidR="0022727B">
          <w:rPr>
            <w:noProof/>
            <w:webHidden/>
          </w:rPr>
          <w:tab/>
        </w:r>
        <w:r w:rsidR="0022727B">
          <w:rPr>
            <w:noProof/>
            <w:webHidden/>
          </w:rPr>
          <w:fldChar w:fldCharType="begin"/>
        </w:r>
        <w:r w:rsidR="0022727B">
          <w:rPr>
            <w:noProof/>
            <w:webHidden/>
          </w:rPr>
          <w:instrText xml:space="preserve"> PAGEREF _Toc427153117 \h </w:instrText>
        </w:r>
        <w:r w:rsidR="0022727B">
          <w:rPr>
            <w:noProof/>
            <w:webHidden/>
          </w:rPr>
        </w:r>
        <w:r w:rsidR="0022727B">
          <w:rPr>
            <w:noProof/>
            <w:webHidden/>
          </w:rPr>
          <w:fldChar w:fldCharType="separate"/>
        </w:r>
        <w:r>
          <w:rPr>
            <w:noProof/>
            <w:webHidden/>
          </w:rPr>
          <w:t>23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18" w:history="1">
        <w:r w:rsidR="0022727B" w:rsidRPr="004672B6">
          <w:rPr>
            <w:rStyle w:val="Hyperlink"/>
            <w:noProof/>
          </w:rPr>
          <w:t>recording scale.</w:t>
        </w:r>
        <w:r w:rsidR="0022727B">
          <w:rPr>
            <w:noProof/>
            <w:webHidden/>
          </w:rPr>
          <w:tab/>
        </w:r>
        <w:r w:rsidR="0022727B">
          <w:rPr>
            <w:noProof/>
            <w:webHidden/>
          </w:rPr>
          <w:fldChar w:fldCharType="begin"/>
        </w:r>
        <w:r w:rsidR="0022727B">
          <w:rPr>
            <w:noProof/>
            <w:webHidden/>
          </w:rPr>
          <w:instrText xml:space="preserve"> PAGEREF _Toc427153118 \h </w:instrText>
        </w:r>
        <w:r w:rsidR="0022727B">
          <w:rPr>
            <w:noProof/>
            <w:webHidden/>
          </w:rPr>
        </w:r>
        <w:r w:rsidR="0022727B">
          <w:rPr>
            <w:noProof/>
            <w:webHidden/>
          </w:rPr>
          <w:fldChar w:fldCharType="separate"/>
        </w:r>
        <w:r>
          <w:rPr>
            <w:noProof/>
            <w:webHidden/>
          </w:rPr>
          <w:t>23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19" w:history="1">
        <w:r w:rsidR="0022727B" w:rsidRPr="004672B6">
          <w:rPr>
            <w:rStyle w:val="Hyperlink"/>
            <w:noProof/>
          </w:rPr>
          <w:t>reference weight car.</w:t>
        </w:r>
        <w:r w:rsidR="0022727B">
          <w:rPr>
            <w:noProof/>
            <w:webHidden/>
          </w:rPr>
          <w:tab/>
        </w:r>
        <w:r w:rsidR="0022727B">
          <w:rPr>
            <w:noProof/>
            <w:webHidden/>
          </w:rPr>
          <w:fldChar w:fldCharType="begin"/>
        </w:r>
        <w:r w:rsidR="0022727B">
          <w:rPr>
            <w:noProof/>
            <w:webHidden/>
          </w:rPr>
          <w:instrText xml:space="preserve"> PAGEREF _Toc427153119 \h </w:instrText>
        </w:r>
        <w:r w:rsidR="0022727B">
          <w:rPr>
            <w:noProof/>
            <w:webHidden/>
          </w:rPr>
        </w:r>
        <w:r w:rsidR="0022727B">
          <w:rPr>
            <w:noProof/>
            <w:webHidden/>
          </w:rPr>
          <w:fldChar w:fldCharType="separate"/>
        </w:r>
        <w:r>
          <w:rPr>
            <w:noProof/>
            <w:webHidden/>
          </w:rPr>
          <w:t>23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20" w:history="1">
        <w:r w:rsidR="0022727B" w:rsidRPr="004672B6">
          <w:rPr>
            <w:rStyle w:val="Hyperlink"/>
            <w:noProof/>
          </w:rPr>
          <w:t>remanufactured device</w:t>
        </w:r>
        <w:r w:rsidR="0022727B">
          <w:rPr>
            <w:noProof/>
            <w:webHidden/>
          </w:rPr>
          <w:tab/>
        </w:r>
        <w:r w:rsidR="0022727B">
          <w:rPr>
            <w:noProof/>
            <w:webHidden/>
          </w:rPr>
          <w:fldChar w:fldCharType="begin"/>
        </w:r>
        <w:r w:rsidR="0022727B">
          <w:rPr>
            <w:noProof/>
            <w:webHidden/>
          </w:rPr>
          <w:instrText xml:space="preserve"> PAGEREF _Toc427153120 \h </w:instrText>
        </w:r>
        <w:r w:rsidR="0022727B">
          <w:rPr>
            <w:noProof/>
            <w:webHidden/>
          </w:rPr>
        </w:r>
        <w:r w:rsidR="0022727B">
          <w:rPr>
            <w:noProof/>
            <w:webHidden/>
          </w:rPr>
          <w:fldChar w:fldCharType="separate"/>
        </w:r>
        <w:r>
          <w:rPr>
            <w:noProof/>
            <w:webHidden/>
          </w:rPr>
          <w:t>23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21" w:history="1">
        <w:r w:rsidR="0022727B" w:rsidRPr="004672B6">
          <w:rPr>
            <w:rStyle w:val="Hyperlink"/>
            <w:noProof/>
          </w:rPr>
          <w:t>remanufactured element.</w:t>
        </w:r>
        <w:r w:rsidR="0022727B">
          <w:rPr>
            <w:noProof/>
            <w:webHidden/>
          </w:rPr>
          <w:tab/>
        </w:r>
        <w:r w:rsidR="0022727B">
          <w:rPr>
            <w:noProof/>
            <w:webHidden/>
          </w:rPr>
          <w:fldChar w:fldCharType="begin"/>
        </w:r>
        <w:r w:rsidR="0022727B">
          <w:rPr>
            <w:noProof/>
            <w:webHidden/>
          </w:rPr>
          <w:instrText xml:space="preserve"> PAGEREF _Toc427153121 \h </w:instrText>
        </w:r>
        <w:r w:rsidR="0022727B">
          <w:rPr>
            <w:noProof/>
            <w:webHidden/>
          </w:rPr>
        </w:r>
        <w:r w:rsidR="0022727B">
          <w:rPr>
            <w:noProof/>
            <w:webHidden/>
          </w:rPr>
          <w:fldChar w:fldCharType="separate"/>
        </w:r>
        <w:r>
          <w:rPr>
            <w:noProof/>
            <w:webHidden/>
          </w:rPr>
          <w:t>23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22" w:history="1">
        <w:r w:rsidR="0022727B" w:rsidRPr="004672B6">
          <w:rPr>
            <w:rStyle w:val="Hyperlink"/>
            <w:noProof/>
          </w:rPr>
          <w:t>remote configuration capability.</w:t>
        </w:r>
        <w:r w:rsidR="0022727B">
          <w:rPr>
            <w:noProof/>
            <w:webHidden/>
          </w:rPr>
          <w:tab/>
        </w:r>
        <w:r w:rsidR="0022727B">
          <w:rPr>
            <w:noProof/>
            <w:webHidden/>
          </w:rPr>
          <w:fldChar w:fldCharType="begin"/>
        </w:r>
        <w:r w:rsidR="0022727B">
          <w:rPr>
            <w:noProof/>
            <w:webHidden/>
          </w:rPr>
          <w:instrText xml:space="preserve"> PAGEREF _Toc427153122 \h </w:instrText>
        </w:r>
        <w:r w:rsidR="0022727B">
          <w:rPr>
            <w:noProof/>
            <w:webHidden/>
          </w:rPr>
        </w:r>
        <w:r w:rsidR="0022727B">
          <w:rPr>
            <w:noProof/>
            <w:webHidden/>
          </w:rPr>
          <w:fldChar w:fldCharType="separate"/>
        </w:r>
        <w:r>
          <w:rPr>
            <w:noProof/>
            <w:webHidden/>
          </w:rPr>
          <w:t>23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23" w:history="1">
        <w:r w:rsidR="0022727B" w:rsidRPr="004672B6">
          <w:rPr>
            <w:rStyle w:val="Hyperlink"/>
            <w:noProof/>
          </w:rPr>
          <w:t>repaired device.</w:t>
        </w:r>
        <w:r w:rsidR="0022727B">
          <w:rPr>
            <w:noProof/>
            <w:webHidden/>
          </w:rPr>
          <w:tab/>
        </w:r>
        <w:r w:rsidR="0022727B">
          <w:rPr>
            <w:noProof/>
            <w:webHidden/>
          </w:rPr>
          <w:fldChar w:fldCharType="begin"/>
        </w:r>
        <w:r w:rsidR="0022727B">
          <w:rPr>
            <w:noProof/>
            <w:webHidden/>
          </w:rPr>
          <w:instrText xml:space="preserve"> PAGEREF _Toc427153123 \h </w:instrText>
        </w:r>
        <w:r w:rsidR="0022727B">
          <w:rPr>
            <w:noProof/>
            <w:webHidden/>
          </w:rPr>
        </w:r>
        <w:r w:rsidR="0022727B">
          <w:rPr>
            <w:noProof/>
            <w:webHidden/>
          </w:rPr>
          <w:fldChar w:fldCharType="separate"/>
        </w:r>
        <w:r>
          <w:rPr>
            <w:noProof/>
            <w:webHidden/>
          </w:rPr>
          <w:t>23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24" w:history="1">
        <w:r w:rsidR="0022727B" w:rsidRPr="004672B6">
          <w:rPr>
            <w:rStyle w:val="Hyperlink"/>
            <w:noProof/>
          </w:rPr>
          <w:t>repaired element</w:t>
        </w:r>
        <w:r w:rsidR="0022727B">
          <w:rPr>
            <w:noProof/>
            <w:webHidden/>
          </w:rPr>
          <w:tab/>
        </w:r>
        <w:r w:rsidR="0022727B">
          <w:rPr>
            <w:noProof/>
            <w:webHidden/>
          </w:rPr>
          <w:fldChar w:fldCharType="begin"/>
        </w:r>
        <w:r w:rsidR="0022727B">
          <w:rPr>
            <w:noProof/>
            <w:webHidden/>
          </w:rPr>
          <w:instrText xml:space="preserve"> PAGEREF _Toc427153124 \h </w:instrText>
        </w:r>
        <w:r w:rsidR="0022727B">
          <w:rPr>
            <w:noProof/>
            <w:webHidden/>
          </w:rPr>
        </w:r>
        <w:r w:rsidR="0022727B">
          <w:rPr>
            <w:noProof/>
            <w:webHidden/>
          </w:rPr>
          <w:fldChar w:fldCharType="separate"/>
        </w:r>
        <w:r>
          <w:rPr>
            <w:noProof/>
            <w:webHidden/>
          </w:rPr>
          <w:t>23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25" w:history="1">
        <w:r w:rsidR="0022727B" w:rsidRPr="004672B6">
          <w:rPr>
            <w:rStyle w:val="Hyperlink"/>
            <w:noProof/>
          </w:rPr>
          <w:t>retail device.</w:t>
        </w:r>
        <w:r w:rsidR="0022727B">
          <w:rPr>
            <w:noProof/>
            <w:webHidden/>
          </w:rPr>
          <w:tab/>
        </w:r>
        <w:r w:rsidR="0022727B">
          <w:rPr>
            <w:noProof/>
            <w:webHidden/>
          </w:rPr>
          <w:fldChar w:fldCharType="begin"/>
        </w:r>
        <w:r w:rsidR="0022727B">
          <w:rPr>
            <w:noProof/>
            <w:webHidden/>
          </w:rPr>
          <w:instrText xml:space="preserve"> PAGEREF _Toc427153125 \h </w:instrText>
        </w:r>
        <w:r w:rsidR="0022727B">
          <w:rPr>
            <w:noProof/>
            <w:webHidden/>
          </w:rPr>
        </w:r>
        <w:r w:rsidR="0022727B">
          <w:rPr>
            <w:noProof/>
            <w:webHidden/>
          </w:rPr>
          <w:fldChar w:fldCharType="separate"/>
        </w:r>
        <w:r>
          <w:rPr>
            <w:noProof/>
            <w:webHidden/>
          </w:rPr>
          <w:t>23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26" w:history="1">
        <w:r w:rsidR="0022727B" w:rsidRPr="004672B6">
          <w:rPr>
            <w:rStyle w:val="Hyperlink"/>
            <w:noProof/>
          </w:rPr>
          <w:t>retroactive.</w:t>
        </w:r>
        <w:r w:rsidR="0022727B">
          <w:rPr>
            <w:noProof/>
            <w:webHidden/>
          </w:rPr>
          <w:tab/>
        </w:r>
        <w:r w:rsidR="0022727B">
          <w:rPr>
            <w:noProof/>
            <w:webHidden/>
          </w:rPr>
          <w:fldChar w:fldCharType="begin"/>
        </w:r>
        <w:r w:rsidR="0022727B">
          <w:rPr>
            <w:noProof/>
            <w:webHidden/>
          </w:rPr>
          <w:instrText xml:space="preserve"> PAGEREF _Toc427153126 \h </w:instrText>
        </w:r>
        <w:r w:rsidR="0022727B">
          <w:rPr>
            <w:noProof/>
            <w:webHidden/>
          </w:rPr>
        </w:r>
        <w:r w:rsidR="0022727B">
          <w:rPr>
            <w:noProof/>
            <w:webHidden/>
          </w:rPr>
          <w:fldChar w:fldCharType="separate"/>
        </w:r>
        <w:r>
          <w:rPr>
            <w:noProof/>
            <w:webHidden/>
          </w:rPr>
          <w:t>23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27" w:history="1">
        <w:r w:rsidR="0022727B" w:rsidRPr="004672B6">
          <w:rPr>
            <w:rStyle w:val="Hyperlink"/>
            <w:noProof/>
          </w:rPr>
          <w:t>road test.</w:t>
        </w:r>
        <w:r w:rsidR="0022727B">
          <w:rPr>
            <w:noProof/>
            <w:webHidden/>
          </w:rPr>
          <w:tab/>
        </w:r>
        <w:r w:rsidR="0022727B">
          <w:rPr>
            <w:noProof/>
            <w:webHidden/>
          </w:rPr>
          <w:fldChar w:fldCharType="begin"/>
        </w:r>
        <w:r w:rsidR="0022727B">
          <w:rPr>
            <w:noProof/>
            <w:webHidden/>
          </w:rPr>
          <w:instrText xml:space="preserve"> PAGEREF _Toc427153127 \h </w:instrText>
        </w:r>
        <w:r w:rsidR="0022727B">
          <w:rPr>
            <w:noProof/>
            <w:webHidden/>
          </w:rPr>
        </w:r>
        <w:r w:rsidR="0022727B">
          <w:rPr>
            <w:noProof/>
            <w:webHidden/>
          </w:rPr>
          <w:fldChar w:fldCharType="separate"/>
        </w:r>
        <w:r>
          <w:rPr>
            <w:noProof/>
            <w:webHidden/>
          </w:rPr>
          <w:t>23</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28" w:history="1">
        <w:r w:rsidR="0022727B" w:rsidRPr="004672B6">
          <w:rPr>
            <w:rStyle w:val="Hyperlink"/>
            <w:noProof/>
          </w:rPr>
          <w:t>rolling circumference.</w:t>
        </w:r>
        <w:r w:rsidR="0022727B">
          <w:rPr>
            <w:noProof/>
            <w:webHidden/>
          </w:rPr>
          <w:tab/>
        </w:r>
        <w:r w:rsidR="0022727B">
          <w:rPr>
            <w:noProof/>
            <w:webHidden/>
          </w:rPr>
          <w:fldChar w:fldCharType="begin"/>
        </w:r>
        <w:r w:rsidR="0022727B">
          <w:rPr>
            <w:noProof/>
            <w:webHidden/>
          </w:rPr>
          <w:instrText xml:space="preserve"> PAGEREF _Toc427153128 \h </w:instrText>
        </w:r>
        <w:r w:rsidR="0022727B">
          <w:rPr>
            <w:noProof/>
            <w:webHidden/>
          </w:rPr>
        </w:r>
        <w:r w:rsidR="0022727B">
          <w:rPr>
            <w:noProof/>
            <w:webHidden/>
          </w:rPr>
          <w:fldChar w:fldCharType="separate"/>
        </w:r>
        <w:r>
          <w:rPr>
            <w:noProof/>
            <w:webHidden/>
          </w:rPr>
          <w:t>23</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3129" w:history="1">
        <w:r w:rsidR="0022727B" w:rsidRPr="004672B6">
          <w:rPr>
            <w:rStyle w:val="Hyperlink"/>
            <w:noProof/>
          </w:rPr>
          <w:t>S</w:t>
        </w:r>
        <w:r w:rsidR="0022727B">
          <w:rPr>
            <w:noProof/>
            <w:webHidden/>
          </w:rPr>
          <w:tab/>
        </w:r>
        <w:r w:rsidR="0022727B">
          <w:rPr>
            <w:noProof/>
            <w:webHidden/>
          </w:rPr>
          <w:fldChar w:fldCharType="begin"/>
        </w:r>
        <w:r w:rsidR="0022727B">
          <w:rPr>
            <w:noProof/>
            <w:webHidden/>
          </w:rPr>
          <w:instrText xml:space="preserve"> PAGEREF _Toc427153129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30" w:history="1">
        <w:r w:rsidR="0022727B" w:rsidRPr="004672B6">
          <w:rPr>
            <w:rStyle w:val="Hyperlink"/>
            <w:noProof/>
          </w:rPr>
          <w:t>scale.</w:t>
        </w:r>
        <w:r w:rsidR="0022727B">
          <w:rPr>
            <w:noProof/>
            <w:webHidden/>
          </w:rPr>
          <w:tab/>
        </w:r>
        <w:r w:rsidR="0022727B">
          <w:rPr>
            <w:noProof/>
            <w:webHidden/>
          </w:rPr>
          <w:fldChar w:fldCharType="begin"/>
        </w:r>
        <w:r w:rsidR="0022727B">
          <w:rPr>
            <w:noProof/>
            <w:webHidden/>
          </w:rPr>
          <w:instrText xml:space="preserve"> PAGEREF _Toc427153130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31" w:history="1">
        <w:r w:rsidR="0022727B" w:rsidRPr="004672B6">
          <w:rPr>
            <w:rStyle w:val="Hyperlink"/>
            <w:noProof/>
          </w:rPr>
          <w:t>scale area, belt-conveyor</w:t>
        </w:r>
        <w:r w:rsidR="0022727B">
          <w:rPr>
            <w:noProof/>
            <w:webHidden/>
          </w:rPr>
          <w:tab/>
        </w:r>
        <w:r w:rsidR="0022727B">
          <w:rPr>
            <w:noProof/>
            <w:webHidden/>
          </w:rPr>
          <w:fldChar w:fldCharType="begin"/>
        </w:r>
        <w:r w:rsidR="0022727B">
          <w:rPr>
            <w:noProof/>
            <w:webHidden/>
          </w:rPr>
          <w:instrText xml:space="preserve"> PAGEREF _Toc427153131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32" w:history="1">
        <w:r w:rsidR="0022727B" w:rsidRPr="004672B6">
          <w:rPr>
            <w:rStyle w:val="Hyperlink"/>
            <w:noProof/>
          </w:rPr>
          <w:t>scale division, number of (n).</w:t>
        </w:r>
        <w:r w:rsidR="0022727B">
          <w:rPr>
            <w:noProof/>
            <w:webHidden/>
          </w:rPr>
          <w:tab/>
        </w:r>
        <w:r w:rsidR="0022727B">
          <w:rPr>
            <w:noProof/>
            <w:webHidden/>
          </w:rPr>
          <w:fldChar w:fldCharType="begin"/>
        </w:r>
        <w:r w:rsidR="0022727B">
          <w:rPr>
            <w:noProof/>
            <w:webHidden/>
          </w:rPr>
          <w:instrText xml:space="preserve"> PAGEREF _Toc427153132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33" w:history="1">
        <w:r w:rsidR="0022727B" w:rsidRPr="004672B6">
          <w:rPr>
            <w:rStyle w:val="Hyperlink"/>
            <w:noProof/>
          </w:rPr>
          <w:t>scale division, value of (d).</w:t>
        </w:r>
        <w:r w:rsidR="0022727B">
          <w:rPr>
            <w:noProof/>
            <w:webHidden/>
          </w:rPr>
          <w:tab/>
        </w:r>
        <w:r w:rsidR="0022727B">
          <w:rPr>
            <w:noProof/>
            <w:webHidden/>
          </w:rPr>
          <w:fldChar w:fldCharType="begin"/>
        </w:r>
        <w:r w:rsidR="0022727B">
          <w:rPr>
            <w:noProof/>
            <w:webHidden/>
          </w:rPr>
          <w:instrText xml:space="preserve"> PAGEREF _Toc427153133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34" w:history="1">
        <w:r w:rsidR="0022727B" w:rsidRPr="004672B6">
          <w:rPr>
            <w:rStyle w:val="Hyperlink"/>
            <w:noProof/>
          </w:rPr>
          <w:t>scale section.</w:t>
        </w:r>
        <w:r w:rsidR="0022727B">
          <w:rPr>
            <w:noProof/>
            <w:webHidden/>
          </w:rPr>
          <w:tab/>
        </w:r>
        <w:r w:rsidR="0022727B">
          <w:rPr>
            <w:noProof/>
            <w:webHidden/>
          </w:rPr>
          <w:fldChar w:fldCharType="begin"/>
        </w:r>
        <w:r w:rsidR="0022727B">
          <w:rPr>
            <w:noProof/>
            <w:webHidden/>
          </w:rPr>
          <w:instrText xml:space="preserve"> PAGEREF _Toc427153134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35" w:history="1">
        <w:r w:rsidR="0022727B" w:rsidRPr="004672B6">
          <w:rPr>
            <w:rStyle w:val="Hyperlink"/>
            <w:noProof/>
          </w:rPr>
          <w:t>seal.</w:t>
        </w:r>
        <w:r w:rsidR="0022727B">
          <w:rPr>
            <w:noProof/>
            <w:webHidden/>
          </w:rPr>
          <w:tab/>
        </w:r>
        <w:r w:rsidR="0022727B">
          <w:rPr>
            <w:noProof/>
            <w:webHidden/>
          </w:rPr>
          <w:fldChar w:fldCharType="begin"/>
        </w:r>
        <w:r w:rsidR="0022727B">
          <w:rPr>
            <w:noProof/>
            <w:webHidden/>
          </w:rPr>
          <w:instrText xml:space="preserve"> PAGEREF _Toc427153135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36" w:history="1">
        <w:r w:rsidR="0022727B" w:rsidRPr="004672B6">
          <w:rPr>
            <w:rStyle w:val="Hyperlink"/>
            <w:noProof/>
          </w:rPr>
          <w:t>section capacity.</w:t>
        </w:r>
        <w:r w:rsidR="0022727B">
          <w:rPr>
            <w:noProof/>
            <w:webHidden/>
          </w:rPr>
          <w:tab/>
        </w:r>
        <w:r w:rsidR="0022727B">
          <w:rPr>
            <w:noProof/>
            <w:webHidden/>
          </w:rPr>
          <w:fldChar w:fldCharType="begin"/>
        </w:r>
        <w:r w:rsidR="0022727B">
          <w:rPr>
            <w:noProof/>
            <w:webHidden/>
          </w:rPr>
          <w:instrText xml:space="preserve"> PAGEREF _Toc427153136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37" w:history="1">
        <w:r w:rsidR="0022727B" w:rsidRPr="004672B6">
          <w:rPr>
            <w:rStyle w:val="Hyperlink"/>
            <w:noProof/>
          </w:rPr>
          <w:t>section test.</w:t>
        </w:r>
        <w:r w:rsidR="0022727B">
          <w:rPr>
            <w:noProof/>
            <w:webHidden/>
          </w:rPr>
          <w:tab/>
        </w:r>
        <w:r w:rsidR="0022727B">
          <w:rPr>
            <w:noProof/>
            <w:webHidden/>
          </w:rPr>
          <w:fldChar w:fldCharType="begin"/>
        </w:r>
        <w:r w:rsidR="0022727B">
          <w:rPr>
            <w:noProof/>
            <w:webHidden/>
          </w:rPr>
          <w:instrText xml:space="preserve"> PAGEREF _Toc427153137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38" w:history="1">
        <w:r w:rsidR="0022727B" w:rsidRPr="004672B6">
          <w:rPr>
            <w:rStyle w:val="Hyperlink"/>
            <w:noProof/>
          </w:rPr>
          <w:t>security means.</w:t>
        </w:r>
        <w:r w:rsidR="0022727B">
          <w:rPr>
            <w:noProof/>
            <w:webHidden/>
          </w:rPr>
          <w:tab/>
        </w:r>
        <w:r w:rsidR="0022727B">
          <w:rPr>
            <w:noProof/>
            <w:webHidden/>
          </w:rPr>
          <w:fldChar w:fldCharType="begin"/>
        </w:r>
        <w:r w:rsidR="0022727B">
          <w:rPr>
            <w:noProof/>
            <w:webHidden/>
          </w:rPr>
          <w:instrText xml:space="preserve"> PAGEREF _Toc427153138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39" w:history="1">
        <w:r w:rsidR="0022727B" w:rsidRPr="004672B6">
          <w:rPr>
            <w:rStyle w:val="Hyperlink"/>
            <w:noProof/>
          </w:rPr>
          <w:t>security seal.</w:t>
        </w:r>
        <w:r w:rsidR="0022727B">
          <w:rPr>
            <w:noProof/>
            <w:webHidden/>
          </w:rPr>
          <w:tab/>
        </w:r>
        <w:r w:rsidR="0022727B">
          <w:rPr>
            <w:noProof/>
            <w:webHidden/>
          </w:rPr>
          <w:fldChar w:fldCharType="begin"/>
        </w:r>
        <w:r w:rsidR="0022727B">
          <w:rPr>
            <w:noProof/>
            <w:webHidden/>
          </w:rPr>
          <w:instrText xml:space="preserve"> PAGEREF _Toc427153139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40" w:history="1">
        <w:r w:rsidR="0022727B" w:rsidRPr="004672B6">
          <w:rPr>
            <w:rStyle w:val="Hyperlink"/>
            <w:noProof/>
          </w:rPr>
          <w:t>selector</w:t>
        </w:r>
        <w:r w:rsidR="0022727B" w:rsidRPr="004672B6">
          <w:rPr>
            <w:rStyle w:val="Hyperlink"/>
            <w:noProof/>
          </w:rPr>
          <w:noBreakHyphen/>
          <w:t>type.</w:t>
        </w:r>
        <w:r w:rsidR="0022727B">
          <w:rPr>
            <w:noProof/>
            <w:webHidden/>
          </w:rPr>
          <w:tab/>
        </w:r>
        <w:r w:rsidR="0022727B">
          <w:rPr>
            <w:noProof/>
            <w:webHidden/>
          </w:rPr>
          <w:fldChar w:fldCharType="begin"/>
        </w:r>
        <w:r w:rsidR="0022727B">
          <w:rPr>
            <w:noProof/>
            <w:webHidden/>
          </w:rPr>
          <w:instrText xml:space="preserve"> PAGEREF _Toc427153140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41" w:history="1">
        <w:r w:rsidR="0022727B" w:rsidRPr="004672B6">
          <w:rPr>
            <w:rStyle w:val="Hyperlink"/>
            <w:noProof/>
          </w:rPr>
          <w:t>semi</w:t>
        </w:r>
        <w:r w:rsidR="0022727B" w:rsidRPr="004672B6">
          <w:rPr>
            <w:rStyle w:val="Hyperlink"/>
            <w:noProof/>
          </w:rPr>
          <w:noBreakHyphen/>
          <w:t>automatic zero</w:t>
        </w:r>
        <w:r w:rsidR="0022727B" w:rsidRPr="004672B6">
          <w:rPr>
            <w:rStyle w:val="Hyperlink"/>
            <w:noProof/>
          </w:rPr>
          <w:noBreakHyphen/>
          <w:t>setting mechanism.</w:t>
        </w:r>
        <w:r w:rsidR="0022727B">
          <w:rPr>
            <w:noProof/>
            <w:webHidden/>
          </w:rPr>
          <w:tab/>
        </w:r>
        <w:r w:rsidR="0022727B">
          <w:rPr>
            <w:noProof/>
            <w:webHidden/>
          </w:rPr>
          <w:fldChar w:fldCharType="begin"/>
        </w:r>
        <w:r w:rsidR="0022727B">
          <w:rPr>
            <w:noProof/>
            <w:webHidden/>
          </w:rPr>
          <w:instrText xml:space="preserve"> PAGEREF _Toc427153141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42" w:history="1">
        <w:r w:rsidR="0022727B" w:rsidRPr="004672B6">
          <w:rPr>
            <w:rStyle w:val="Hyperlink"/>
            <w:noProof/>
          </w:rPr>
          <w:t>sensitivity (of a nonautomatic</w:t>
        </w:r>
        <w:r w:rsidR="0022727B" w:rsidRPr="004672B6">
          <w:rPr>
            <w:rStyle w:val="Hyperlink"/>
            <w:noProof/>
          </w:rPr>
          <w:noBreakHyphen/>
          <w:t>indicating scale).</w:t>
        </w:r>
        <w:r w:rsidR="0022727B">
          <w:rPr>
            <w:noProof/>
            <w:webHidden/>
          </w:rPr>
          <w:tab/>
        </w:r>
        <w:r w:rsidR="0022727B">
          <w:rPr>
            <w:noProof/>
            <w:webHidden/>
          </w:rPr>
          <w:fldChar w:fldCharType="begin"/>
        </w:r>
        <w:r w:rsidR="0022727B">
          <w:rPr>
            <w:noProof/>
            <w:webHidden/>
          </w:rPr>
          <w:instrText xml:space="preserve"> PAGEREF _Toc427153142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43" w:history="1">
        <w:r w:rsidR="0022727B" w:rsidRPr="004672B6">
          <w:rPr>
            <w:rStyle w:val="Hyperlink"/>
            <w:noProof/>
          </w:rPr>
          <w:t>sensitivity requirement (SR).</w:t>
        </w:r>
        <w:r w:rsidR="0022727B">
          <w:rPr>
            <w:noProof/>
            <w:webHidden/>
          </w:rPr>
          <w:tab/>
        </w:r>
        <w:r w:rsidR="0022727B">
          <w:rPr>
            <w:noProof/>
            <w:webHidden/>
          </w:rPr>
          <w:fldChar w:fldCharType="begin"/>
        </w:r>
        <w:r w:rsidR="0022727B">
          <w:rPr>
            <w:noProof/>
            <w:webHidden/>
          </w:rPr>
          <w:instrText xml:space="preserve"> PAGEREF _Toc427153143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44" w:history="1">
        <w:r w:rsidR="0022727B" w:rsidRPr="004672B6">
          <w:rPr>
            <w:rStyle w:val="Hyperlink"/>
            <w:noProof/>
          </w:rPr>
          <w:t>shift test.</w:t>
        </w:r>
        <w:r w:rsidR="0022727B">
          <w:rPr>
            <w:noProof/>
            <w:webHidden/>
          </w:rPr>
          <w:tab/>
        </w:r>
        <w:r w:rsidR="0022727B">
          <w:rPr>
            <w:noProof/>
            <w:webHidden/>
          </w:rPr>
          <w:fldChar w:fldCharType="begin"/>
        </w:r>
        <w:r w:rsidR="0022727B">
          <w:rPr>
            <w:noProof/>
            <w:webHidden/>
          </w:rPr>
          <w:instrText xml:space="preserve"> PAGEREF _Toc427153144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45" w:history="1">
        <w:r w:rsidR="0022727B" w:rsidRPr="004672B6">
          <w:rPr>
            <w:rStyle w:val="Hyperlink"/>
            <w:noProof/>
          </w:rPr>
          <w:t>side.</w:t>
        </w:r>
        <w:r w:rsidR="0022727B">
          <w:rPr>
            <w:noProof/>
            <w:webHidden/>
          </w:rPr>
          <w:tab/>
        </w:r>
        <w:r w:rsidR="0022727B">
          <w:rPr>
            <w:noProof/>
            <w:webHidden/>
          </w:rPr>
          <w:fldChar w:fldCharType="begin"/>
        </w:r>
        <w:r w:rsidR="0022727B">
          <w:rPr>
            <w:noProof/>
            <w:webHidden/>
          </w:rPr>
          <w:instrText xml:space="preserve"> PAGEREF _Toc427153145 \h </w:instrText>
        </w:r>
        <w:r w:rsidR="0022727B">
          <w:rPr>
            <w:noProof/>
            <w:webHidden/>
          </w:rPr>
        </w:r>
        <w:r w:rsidR="0022727B">
          <w:rPr>
            <w:noProof/>
            <w:webHidden/>
          </w:rPr>
          <w:fldChar w:fldCharType="separate"/>
        </w:r>
        <w:r>
          <w:rPr>
            <w:noProof/>
            <w:webHidden/>
          </w:rPr>
          <w:t>24</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46" w:history="1">
        <w:r w:rsidR="0022727B" w:rsidRPr="004672B6">
          <w:rPr>
            <w:rStyle w:val="Hyperlink"/>
            <w:noProof/>
          </w:rPr>
          <w:t>simulated</w:t>
        </w:r>
        <w:r w:rsidR="0022727B" w:rsidRPr="004672B6">
          <w:rPr>
            <w:rStyle w:val="Hyperlink"/>
            <w:noProof/>
          </w:rPr>
          <w:noBreakHyphen/>
          <w:t>road test.</w:t>
        </w:r>
        <w:r w:rsidR="0022727B">
          <w:rPr>
            <w:noProof/>
            <w:webHidden/>
          </w:rPr>
          <w:tab/>
        </w:r>
        <w:r w:rsidR="0022727B">
          <w:rPr>
            <w:noProof/>
            <w:webHidden/>
          </w:rPr>
          <w:fldChar w:fldCharType="begin"/>
        </w:r>
        <w:r w:rsidR="0022727B">
          <w:rPr>
            <w:noProof/>
            <w:webHidden/>
          </w:rPr>
          <w:instrText xml:space="preserve"> PAGEREF _Toc427153146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47" w:history="1">
        <w:r w:rsidR="0022727B" w:rsidRPr="004672B6">
          <w:rPr>
            <w:rStyle w:val="Hyperlink"/>
            <w:noProof/>
          </w:rPr>
          <w:t>simulated test.</w:t>
        </w:r>
        <w:r w:rsidR="0022727B">
          <w:rPr>
            <w:noProof/>
            <w:webHidden/>
          </w:rPr>
          <w:tab/>
        </w:r>
        <w:r w:rsidR="0022727B">
          <w:rPr>
            <w:noProof/>
            <w:webHidden/>
          </w:rPr>
          <w:fldChar w:fldCharType="begin"/>
        </w:r>
        <w:r w:rsidR="0022727B">
          <w:rPr>
            <w:noProof/>
            <w:webHidden/>
          </w:rPr>
          <w:instrText xml:space="preserve"> PAGEREF _Toc427153147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48" w:history="1">
        <w:r w:rsidR="0022727B" w:rsidRPr="004672B6">
          <w:rPr>
            <w:rStyle w:val="Hyperlink"/>
            <w:noProof/>
          </w:rPr>
          <w:t>single cell application load cell.</w:t>
        </w:r>
        <w:r w:rsidR="0022727B">
          <w:rPr>
            <w:noProof/>
            <w:webHidden/>
          </w:rPr>
          <w:tab/>
        </w:r>
        <w:r w:rsidR="0022727B">
          <w:rPr>
            <w:noProof/>
            <w:webHidden/>
          </w:rPr>
          <w:fldChar w:fldCharType="begin"/>
        </w:r>
        <w:r w:rsidR="0022727B">
          <w:rPr>
            <w:noProof/>
            <w:webHidden/>
          </w:rPr>
          <w:instrText xml:space="preserve"> PAGEREF _Toc427153148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49" w:history="1">
        <w:r w:rsidR="0022727B" w:rsidRPr="004672B6">
          <w:rPr>
            <w:rStyle w:val="Hyperlink"/>
            <w:noProof/>
          </w:rPr>
          <w:t>single</w:t>
        </w:r>
        <w:r w:rsidR="0022727B" w:rsidRPr="004672B6">
          <w:rPr>
            <w:rStyle w:val="Hyperlink"/>
            <w:noProof/>
          </w:rPr>
          <w:noBreakHyphen/>
          <w:t>tariff taximeter.</w:t>
        </w:r>
        <w:r w:rsidR="0022727B">
          <w:rPr>
            <w:noProof/>
            <w:webHidden/>
          </w:rPr>
          <w:tab/>
        </w:r>
        <w:r w:rsidR="0022727B">
          <w:rPr>
            <w:noProof/>
            <w:webHidden/>
          </w:rPr>
          <w:fldChar w:fldCharType="begin"/>
        </w:r>
        <w:r w:rsidR="0022727B">
          <w:rPr>
            <w:noProof/>
            <w:webHidden/>
          </w:rPr>
          <w:instrText xml:space="preserve"> PAGEREF _Toc427153149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50" w:history="1">
        <w:r w:rsidR="0022727B" w:rsidRPr="004672B6">
          <w:rPr>
            <w:rStyle w:val="Hyperlink"/>
            <w:noProof/>
          </w:rPr>
          <w:t>skirting.</w:t>
        </w:r>
        <w:r w:rsidR="0022727B">
          <w:rPr>
            <w:noProof/>
            <w:webHidden/>
          </w:rPr>
          <w:tab/>
        </w:r>
        <w:r w:rsidR="0022727B">
          <w:rPr>
            <w:noProof/>
            <w:webHidden/>
          </w:rPr>
          <w:fldChar w:fldCharType="begin"/>
        </w:r>
        <w:r w:rsidR="0022727B">
          <w:rPr>
            <w:noProof/>
            <w:webHidden/>
          </w:rPr>
          <w:instrText xml:space="preserve"> PAGEREF _Toc427153150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51" w:history="1">
        <w:r w:rsidR="0022727B" w:rsidRPr="004672B6">
          <w:rPr>
            <w:rStyle w:val="Hyperlink"/>
            <w:noProof/>
          </w:rPr>
          <w:t>slow</w:t>
        </w:r>
        <w:r w:rsidR="0022727B" w:rsidRPr="004672B6">
          <w:rPr>
            <w:rStyle w:val="Hyperlink"/>
            <w:noProof/>
          </w:rPr>
          <w:noBreakHyphen/>
          <w:t>flow  meter.</w:t>
        </w:r>
        <w:r w:rsidR="0022727B">
          <w:rPr>
            <w:noProof/>
            <w:webHidden/>
          </w:rPr>
          <w:tab/>
        </w:r>
        <w:r w:rsidR="0022727B">
          <w:rPr>
            <w:noProof/>
            <w:webHidden/>
          </w:rPr>
          <w:fldChar w:fldCharType="begin"/>
        </w:r>
        <w:r w:rsidR="0022727B">
          <w:rPr>
            <w:noProof/>
            <w:webHidden/>
          </w:rPr>
          <w:instrText xml:space="preserve"> PAGEREF _Toc427153151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52" w:history="1">
        <w:r w:rsidR="0022727B" w:rsidRPr="004672B6">
          <w:rPr>
            <w:rStyle w:val="Hyperlink"/>
            <w:noProof/>
          </w:rPr>
          <w:t>small</w:t>
        </w:r>
        <w:r w:rsidR="0022727B" w:rsidRPr="004672B6">
          <w:rPr>
            <w:rStyle w:val="Hyperlink"/>
            <w:noProof/>
          </w:rPr>
          <w:noBreakHyphen/>
          <w:t>delivery device.</w:t>
        </w:r>
        <w:r w:rsidR="0022727B">
          <w:rPr>
            <w:noProof/>
            <w:webHidden/>
          </w:rPr>
          <w:tab/>
        </w:r>
        <w:r w:rsidR="0022727B">
          <w:rPr>
            <w:noProof/>
            <w:webHidden/>
          </w:rPr>
          <w:fldChar w:fldCharType="begin"/>
        </w:r>
        <w:r w:rsidR="0022727B">
          <w:rPr>
            <w:noProof/>
            <w:webHidden/>
          </w:rPr>
          <w:instrText xml:space="preserve"> PAGEREF _Toc427153152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53" w:history="1">
        <w:r w:rsidR="0022727B" w:rsidRPr="004672B6">
          <w:rPr>
            <w:rStyle w:val="Hyperlink"/>
            <w:noProof/>
          </w:rPr>
          <w:t>span (structural).</w:t>
        </w:r>
        <w:r w:rsidR="0022727B">
          <w:rPr>
            <w:noProof/>
            <w:webHidden/>
          </w:rPr>
          <w:tab/>
        </w:r>
        <w:r w:rsidR="0022727B">
          <w:rPr>
            <w:noProof/>
            <w:webHidden/>
          </w:rPr>
          <w:fldChar w:fldCharType="begin"/>
        </w:r>
        <w:r w:rsidR="0022727B">
          <w:rPr>
            <w:noProof/>
            <w:webHidden/>
          </w:rPr>
          <w:instrText xml:space="preserve"> PAGEREF _Toc427153153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54" w:history="1">
        <w:r w:rsidR="0022727B" w:rsidRPr="004672B6">
          <w:rPr>
            <w:rStyle w:val="Hyperlink"/>
            <w:noProof/>
          </w:rPr>
          <w:t>specification.</w:t>
        </w:r>
        <w:r w:rsidR="0022727B">
          <w:rPr>
            <w:noProof/>
            <w:webHidden/>
          </w:rPr>
          <w:tab/>
        </w:r>
        <w:r w:rsidR="0022727B">
          <w:rPr>
            <w:noProof/>
            <w:webHidden/>
          </w:rPr>
          <w:fldChar w:fldCharType="begin"/>
        </w:r>
        <w:r w:rsidR="0022727B">
          <w:rPr>
            <w:noProof/>
            <w:webHidden/>
          </w:rPr>
          <w:instrText xml:space="preserve"> PAGEREF _Toc427153154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55" w:history="1">
        <w:r w:rsidR="0022727B" w:rsidRPr="004672B6">
          <w:rPr>
            <w:rStyle w:val="Hyperlink"/>
            <w:noProof/>
          </w:rPr>
          <w:t>static monorail weighing system.</w:t>
        </w:r>
        <w:r w:rsidR="0022727B">
          <w:rPr>
            <w:noProof/>
            <w:webHidden/>
          </w:rPr>
          <w:tab/>
        </w:r>
        <w:r w:rsidR="0022727B">
          <w:rPr>
            <w:noProof/>
            <w:webHidden/>
          </w:rPr>
          <w:fldChar w:fldCharType="begin"/>
        </w:r>
        <w:r w:rsidR="0022727B">
          <w:rPr>
            <w:noProof/>
            <w:webHidden/>
          </w:rPr>
          <w:instrText xml:space="preserve"> PAGEREF _Toc427153155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56" w:history="1">
        <w:r w:rsidR="0022727B" w:rsidRPr="004672B6">
          <w:rPr>
            <w:rStyle w:val="Hyperlink"/>
            <w:noProof/>
          </w:rPr>
          <w:t>strain-load test.</w:t>
        </w:r>
        <w:r w:rsidR="0022727B">
          <w:rPr>
            <w:noProof/>
            <w:webHidden/>
          </w:rPr>
          <w:tab/>
        </w:r>
        <w:r w:rsidR="0022727B">
          <w:rPr>
            <w:noProof/>
            <w:webHidden/>
          </w:rPr>
          <w:fldChar w:fldCharType="begin"/>
        </w:r>
        <w:r w:rsidR="0022727B">
          <w:rPr>
            <w:noProof/>
            <w:webHidden/>
          </w:rPr>
          <w:instrText xml:space="preserve"> PAGEREF _Toc427153156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57" w:history="1">
        <w:r w:rsidR="0022727B" w:rsidRPr="004672B6">
          <w:rPr>
            <w:rStyle w:val="Hyperlink"/>
            <w:noProof/>
          </w:rPr>
          <w:t>subordinate graduation.</w:t>
        </w:r>
        <w:r w:rsidR="0022727B">
          <w:rPr>
            <w:noProof/>
            <w:webHidden/>
          </w:rPr>
          <w:tab/>
        </w:r>
        <w:r w:rsidR="0022727B">
          <w:rPr>
            <w:noProof/>
            <w:webHidden/>
          </w:rPr>
          <w:fldChar w:fldCharType="begin"/>
        </w:r>
        <w:r w:rsidR="0022727B">
          <w:rPr>
            <w:noProof/>
            <w:webHidden/>
          </w:rPr>
          <w:instrText xml:space="preserve"> PAGEREF _Toc427153157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58" w:history="1">
        <w:r w:rsidR="0022727B" w:rsidRPr="004672B6">
          <w:rPr>
            <w:rStyle w:val="Hyperlink"/>
            <w:noProof/>
          </w:rPr>
          <w:t>subsequent distance or time intervals</w:t>
        </w:r>
        <w:r w:rsidR="0022727B">
          <w:rPr>
            <w:noProof/>
            <w:webHidden/>
          </w:rPr>
          <w:tab/>
        </w:r>
        <w:r w:rsidR="0022727B">
          <w:rPr>
            <w:noProof/>
            <w:webHidden/>
          </w:rPr>
          <w:fldChar w:fldCharType="begin"/>
        </w:r>
        <w:r w:rsidR="0022727B">
          <w:rPr>
            <w:noProof/>
            <w:webHidden/>
          </w:rPr>
          <w:instrText xml:space="preserve"> PAGEREF _Toc427153158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59" w:history="1">
        <w:r w:rsidR="0022727B" w:rsidRPr="004672B6">
          <w:rPr>
            <w:rStyle w:val="Hyperlink"/>
            <w:noProof/>
          </w:rPr>
          <w:t>substitution test.</w:t>
        </w:r>
        <w:r w:rsidR="0022727B">
          <w:rPr>
            <w:noProof/>
            <w:webHidden/>
          </w:rPr>
          <w:tab/>
        </w:r>
        <w:r w:rsidR="0022727B">
          <w:rPr>
            <w:noProof/>
            <w:webHidden/>
          </w:rPr>
          <w:fldChar w:fldCharType="begin"/>
        </w:r>
        <w:r w:rsidR="0022727B">
          <w:rPr>
            <w:noProof/>
            <w:webHidden/>
          </w:rPr>
          <w:instrText xml:space="preserve"> PAGEREF _Toc427153159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60" w:history="1">
        <w:r w:rsidR="0022727B" w:rsidRPr="004672B6">
          <w:rPr>
            <w:rStyle w:val="Hyperlink"/>
            <w:noProof/>
          </w:rPr>
          <w:t>substitution test load.</w:t>
        </w:r>
        <w:r w:rsidR="0022727B">
          <w:rPr>
            <w:noProof/>
            <w:webHidden/>
          </w:rPr>
          <w:tab/>
        </w:r>
        <w:r w:rsidR="0022727B">
          <w:rPr>
            <w:noProof/>
            <w:webHidden/>
          </w:rPr>
          <w:fldChar w:fldCharType="begin"/>
        </w:r>
        <w:r w:rsidR="0022727B">
          <w:rPr>
            <w:noProof/>
            <w:webHidden/>
          </w:rPr>
          <w:instrText xml:space="preserve"> PAGEREF _Toc427153160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61" w:history="1">
        <w:r w:rsidR="0022727B" w:rsidRPr="004672B6">
          <w:rPr>
            <w:rStyle w:val="Hyperlink"/>
            <w:noProof/>
          </w:rPr>
          <w:t>surface gauge.</w:t>
        </w:r>
        <w:r w:rsidR="0022727B">
          <w:rPr>
            <w:noProof/>
            <w:webHidden/>
          </w:rPr>
          <w:tab/>
        </w:r>
        <w:r w:rsidR="0022727B">
          <w:rPr>
            <w:noProof/>
            <w:webHidden/>
          </w:rPr>
          <w:fldChar w:fldCharType="begin"/>
        </w:r>
        <w:r w:rsidR="0022727B">
          <w:rPr>
            <w:noProof/>
            <w:webHidden/>
          </w:rPr>
          <w:instrText xml:space="preserve"> PAGEREF _Toc427153161 \h </w:instrText>
        </w:r>
        <w:r w:rsidR="0022727B">
          <w:rPr>
            <w:noProof/>
            <w:webHidden/>
          </w:rPr>
        </w:r>
        <w:r w:rsidR="0022727B">
          <w:rPr>
            <w:noProof/>
            <w:webHidden/>
          </w:rPr>
          <w:fldChar w:fldCharType="separate"/>
        </w:r>
        <w:r>
          <w:rPr>
            <w:noProof/>
            <w:webHidden/>
          </w:rPr>
          <w:t>25</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62" w:history="1">
        <w:r w:rsidR="0022727B" w:rsidRPr="004672B6">
          <w:rPr>
            <w:rStyle w:val="Hyperlink"/>
            <w:noProof/>
          </w:rPr>
          <w:t>systematic (average) error</w:t>
        </w:r>
        <w:r w:rsidR="0022727B">
          <w:rPr>
            <w:noProof/>
            <w:webHidden/>
          </w:rPr>
          <w:tab/>
        </w:r>
        <w:r w:rsidR="0022727B">
          <w:rPr>
            <w:noProof/>
            <w:webHidden/>
          </w:rPr>
          <w:fldChar w:fldCharType="begin"/>
        </w:r>
        <w:r w:rsidR="0022727B">
          <w:rPr>
            <w:noProof/>
            <w:webHidden/>
          </w:rPr>
          <w:instrText xml:space="preserve"> PAGEREF _Toc427153162 \h </w:instrText>
        </w:r>
        <w:r w:rsidR="0022727B">
          <w:rPr>
            <w:noProof/>
            <w:webHidden/>
          </w:rPr>
        </w:r>
        <w:r w:rsidR="0022727B">
          <w:rPr>
            <w:noProof/>
            <w:webHidden/>
          </w:rPr>
          <w:fldChar w:fldCharType="separate"/>
        </w:r>
        <w:r>
          <w:rPr>
            <w:noProof/>
            <w:webHidden/>
          </w:rPr>
          <w:t>26</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3163" w:history="1">
        <w:r w:rsidR="0022727B" w:rsidRPr="004672B6">
          <w:rPr>
            <w:rStyle w:val="Hyperlink"/>
            <w:noProof/>
            <w:lang w:val="fr-FR"/>
          </w:rPr>
          <w:t>T</w:t>
        </w:r>
        <w:r w:rsidR="0022727B">
          <w:rPr>
            <w:noProof/>
            <w:webHidden/>
          </w:rPr>
          <w:tab/>
        </w:r>
        <w:r w:rsidR="0022727B">
          <w:rPr>
            <w:noProof/>
            <w:webHidden/>
          </w:rPr>
          <w:fldChar w:fldCharType="begin"/>
        </w:r>
        <w:r w:rsidR="0022727B">
          <w:rPr>
            <w:noProof/>
            <w:webHidden/>
          </w:rPr>
          <w:instrText xml:space="preserve"> PAGEREF _Toc427153163 \h </w:instrText>
        </w:r>
        <w:r w:rsidR="0022727B">
          <w:rPr>
            <w:noProof/>
            <w:webHidden/>
          </w:rPr>
        </w:r>
        <w:r w:rsidR="0022727B">
          <w:rPr>
            <w:noProof/>
            <w:webHidden/>
          </w:rPr>
          <w:fldChar w:fldCharType="separate"/>
        </w:r>
        <w:r>
          <w:rPr>
            <w:noProof/>
            <w:webHidden/>
          </w:rPr>
          <w:t>26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64" w:history="1">
        <w:r w:rsidR="0022727B" w:rsidRPr="004672B6">
          <w:rPr>
            <w:rStyle w:val="Hyperlink"/>
            <w:noProof/>
          </w:rPr>
          <w:t>tail pulley.</w:t>
        </w:r>
        <w:r w:rsidR="0022727B">
          <w:rPr>
            <w:noProof/>
            <w:webHidden/>
          </w:rPr>
          <w:tab/>
        </w:r>
        <w:r w:rsidR="0022727B">
          <w:rPr>
            <w:noProof/>
            <w:webHidden/>
          </w:rPr>
          <w:fldChar w:fldCharType="begin"/>
        </w:r>
        <w:r w:rsidR="0022727B">
          <w:rPr>
            <w:noProof/>
            <w:webHidden/>
          </w:rPr>
          <w:instrText xml:space="preserve"> PAGEREF _Toc427153164 \h </w:instrText>
        </w:r>
        <w:r w:rsidR="0022727B">
          <w:rPr>
            <w:noProof/>
            <w:webHidden/>
          </w:rPr>
        </w:r>
        <w:r w:rsidR="0022727B">
          <w:rPr>
            <w:noProof/>
            <w:webHidden/>
          </w:rPr>
          <w:fldChar w:fldCharType="separate"/>
        </w:r>
        <w:r>
          <w:rPr>
            <w:noProof/>
            <w:webHidden/>
          </w:rPr>
          <w:t>26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65" w:history="1">
        <w:r w:rsidR="0022727B" w:rsidRPr="004672B6">
          <w:rPr>
            <w:rStyle w:val="Hyperlink"/>
            <w:noProof/>
          </w:rPr>
          <w:t>take</w:t>
        </w:r>
        <w:r w:rsidR="0022727B" w:rsidRPr="004672B6">
          <w:rPr>
            <w:rStyle w:val="Hyperlink"/>
            <w:noProof/>
          </w:rPr>
          <w:noBreakHyphen/>
          <w:t>up.</w:t>
        </w:r>
        <w:r w:rsidR="0022727B">
          <w:rPr>
            <w:noProof/>
            <w:webHidden/>
          </w:rPr>
          <w:tab/>
        </w:r>
        <w:r w:rsidR="0022727B">
          <w:rPr>
            <w:noProof/>
            <w:webHidden/>
          </w:rPr>
          <w:fldChar w:fldCharType="begin"/>
        </w:r>
        <w:r w:rsidR="0022727B">
          <w:rPr>
            <w:noProof/>
            <w:webHidden/>
          </w:rPr>
          <w:instrText xml:space="preserve"> PAGEREF _Toc427153165 \h </w:instrText>
        </w:r>
        <w:r w:rsidR="0022727B">
          <w:rPr>
            <w:noProof/>
            <w:webHidden/>
          </w:rPr>
        </w:r>
        <w:r w:rsidR="0022727B">
          <w:rPr>
            <w:noProof/>
            <w:webHidden/>
          </w:rPr>
          <w:fldChar w:fldCharType="separate"/>
        </w:r>
        <w:r>
          <w:rPr>
            <w:noProof/>
            <w:webHidden/>
          </w:rPr>
          <w:t>26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66" w:history="1">
        <w:r w:rsidR="0022727B" w:rsidRPr="004672B6">
          <w:rPr>
            <w:rStyle w:val="Hyperlink"/>
            <w:noProof/>
          </w:rPr>
          <w:t>tare mechanism.</w:t>
        </w:r>
        <w:r w:rsidR="0022727B">
          <w:rPr>
            <w:noProof/>
            <w:webHidden/>
          </w:rPr>
          <w:tab/>
        </w:r>
        <w:r w:rsidR="0022727B">
          <w:rPr>
            <w:noProof/>
            <w:webHidden/>
          </w:rPr>
          <w:fldChar w:fldCharType="begin"/>
        </w:r>
        <w:r w:rsidR="0022727B">
          <w:rPr>
            <w:noProof/>
            <w:webHidden/>
          </w:rPr>
          <w:instrText xml:space="preserve"> PAGEREF _Toc427153166 \h </w:instrText>
        </w:r>
        <w:r w:rsidR="0022727B">
          <w:rPr>
            <w:noProof/>
            <w:webHidden/>
          </w:rPr>
        </w:r>
        <w:r w:rsidR="0022727B">
          <w:rPr>
            <w:noProof/>
            <w:webHidden/>
          </w:rPr>
          <w:fldChar w:fldCharType="separate"/>
        </w:r>
        <w:r>
          <w:rPr>
            <w:noProof/>
            <w:webHidden/>
          </w:rPr>
          <w:t>26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67" w:history="1">
        <w:r w:rsidR="0022727B" w:rsidRPr="004672B6">
          <w:rPr>
            <w:rStyle w:val="Hyperlink"/>
            <w:noProof/>
          </w:rPr>
          <w:t>tare</w:t>
        </w:r>
        <w:r w:rsidR="0022727B" w:rsidRPr="004672B6">
          <w:rPr>
            <w:rStyle w:val="Hyperlink"/>
            <w:noProof/>
          </w:rPr>
          <w:noBreakHyphen/>
          <w:t>weighbeam elements.</w:t>
        </w:r>
        <w:r w:rsidR="0022727B">
          <w:rPr>
            <w:noProof/>
            <w:webHidden/>
          </w:rPr>
          <w:tab/>
        </w:r>
        <w:r w:rsidR="0022727B">
          <w:rPr>
            <w:noProof/>
            <w:webHidden/>
          </w:rPr>
          <w:fldChar w:fldCharType="begin"/>
        </w:r>
        <w:r w:rsidR="0022727B">
          <w:rPr>
            <w:noProof/>
            <w:webHidden/>
          </w:rPr>
          <w:instrText xml:space="preserve"> PAGEREF _Toc427153167 \h </w:instrText>
        </w:r>
        <w:r w:rsidR="0022727B">
          <w:rPr>
            <w:noProof/>
            <w:webHidden/>
          </w:rPr>
        </w:r>
        <w:r w:rsidR="0022727B">
          <w:rPr>
            <w:noProof/>
            <w:webHidden/>
          </w:rPr>
          <w:fldChar w:fldCharType="separate"/>
        </w:r>
        <w:r>
          <w:rPr>
            <w:noProof/>
            <w:webHidden/>
          </w:rPr>
          <w:t>26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68" w:history="1">
        <w:r w:rsidR="0022727B" w:rsidRPr="004672B6">
          <w:rPr>
            <w:rStyle w:val="Hyperlink"/>
            <w:noProof/>
          </w:rPr>
          <w:t>taximeter.</w:t>
        </w:r>
        <w:r w:rsidR="0022727B">
          <w:rPr>
            <w:noProof/>
            <w:webHidden/>
          </w:rPr>
          <w:tab/>
        </w:r>
        <w:r w:rsidR="0022727B">
          <w:rPr>
            <w:noProof/>
            <w:webHidden/>
          </w:rPr>
          <w:fldChar w:fldCharType="begin"/>
        </w:r>
        <w:r w:rsidR="0022727B">
          <w:rPr>
            <w:noProof/>
            <w:webHidden/>
          </w:rPr>
          <w:instrText xml:space="preserve"> PAGEREF _Toc427153168 \h </w:instrText>
        </w:r>
        <w:r w:rsidR="0022727B">
          <w:rPr>
            <w:noProof/>
            <w:webHidden/>
          </w:rPr>
        </w:r>
        <w:r w:rsidR="0022727B">
          <w:rPr>
            <w:noProof/>
            <w:webHidden/>
          </w:rPr>
          <w:fldChar w:fldCharType="separate"/>
        </w:r>
        <w:r>
          <w:rPr>
            <w:noProof/>
            <w:webHidden/>
          </w:rPr>
          <w:t>26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69" w:history="1">
        <w:r w:rsidR="0022727B" w:rsidRPr="004672B6">
          <w:rPr>
            <w:rStyle w:val="Hyperlink"/>
            <w:noProof/>
          </w:rPr>
          <w:t>test chain.</w:t>
        </w:r>
        <w:r w:rsidR="0022727B">
          <w:rPr>
            <w:noProof/>
            <w:webHidden/>
          </w:rPr>
          <w:tab/>
        </w:r>
        <w:r w:rsidR="0022727B">
          <w:rPr>
            <w:noProof/>
            <w:webHidden/>
          </w:rPr>
          <w:fldChar w:fldCharType="begin"/>
        </w:r>
        <w:r w:rsidR="0022727B">
          <w:rPr>
            <w:noProof/>
            <w:webHidden/>
          </w:rPr>
          <w:instrText xml:space="preserve"> PAGEREF _Toc427153169 \h </w:instrText>
        </w:r>
        <w:r w:rsidR="0022727B">
          <w:rPr>
            <w:noProof/>
            <w:webHidden/>
          </w:rPr>
        </w:r>
        <w:r w:rsidR="0022727B">
          <w:rPr>
            <w:noProof/>
            <w:webHidden/>
          </w:rPr>
          <w:fldChar w:fldCharType="separate"/>
        </w:r>
        <w:r>
          <w:rPr>
            <w:noProof/>
            <w:webHidden/>
          </w:rPr>
          <w:t>26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70" w:history="1">
        <w:r w:rsidR="0022727B" w:rsidRPr="004672B6">
          <w:rPr>
            <w:rStyle w:val="Hyperlink"/>
            <w:noProof/>
          </w:rPr>
          <w:t>test liquid.</w:t>
        </w:r>
        <w:r w:rsidR="0022727B">
          <w:rPr>
            <w:noProof/>
            <w:webHidden/>
          </w:rPr>
          <w:tab/>
        </w:r>
        <w:r w:rsidR="0022727B">
          <w:rPr>
            <w:noProof/>
            <w:webHidden/>
          </w:rPr>
          <w:fldChar w:fldCharType="begin"/>
        </w:r>
        <w:r w:rsidR="0022727B">
          <w:rPr>
            <w:noProof/>
            <w:webHidden/>
          </w:rPr>
          <w:instrText xml:space="preserve"> PAGEREF _Toc427153170 \h </w:instrText>
        </w:r>
        <w:r w:rsidR="0022727B">
          <w:rPr>
            <w:noProof/>
            <w:webHidden/>
          </w:rPr>
        </w:r>
        <w:r w:rsidR="0022727B">
          <w:rPr>
            <w:noProof/>
            <w:webHidden/>
          </w:rPr>
          <w:fldChar w:fldCharType="separate"/>
        </w:r>
        <w:r>
          <w:rPr>
            <w:noProof/>
            <w:webHidden/>
          </w:rPr>
          <w:t>26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71" w:history="1">
        <w:r w:rsidR="0022727B" w:rsidRPr="004672B6">
          <w:rPr>
            <w:rStyle w:val="Hyperlink"/>
            <w:noProof/>
          </w:rPr>
          <w:t>test object.</w:t>
        </w:r>
        <w:r w:rsidR="0022727B">
          <w:rPr>
            <w:noProof/>
            <w:webHidden/>
          </w:rPr>
          <w:tab/>
        </w:r>
        <w:r w:rsidR="0022727B">
          <w:rPr>
            <w:noProof/>
            <w:webHidden/>
          </w:rPr>
          <w:fldChar w:fldCharType="begin"/>
        </w:r>
        <w:r w:rsidR="0022727B">
          <w:rPr>
            <w:noProof/>
            <w:webHidden/>
          </w:rPr>
          <w:instrText xml:space="preserve"> PAGEREF _Toc427153171 \h </w:instrText>
        </w:r>
        <w:r w:rsidR="0022727B">
          <w:rPr>
            <w:noProof/>
            <w:webHidden/>
          </w:rPr>
        </w:r>
        <w:r w:rsidR="0022727B">
          <w:rPr>
            <w:noProof/>
            <w:webHidden/>
          </w:rPr>
          <w:fldChar w:fldCharType="separate"/>
        </w:r>
        <w:r>
          <w:rPr>
            <w:noProof/>
            <w:webHidden/>
          </w:rPr>
          <w:t>26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72" w:history="1">
        <w:r w:rsidR="0022727B" w:rsidRPr="004672B6">
          <w:rPr>
            <w:rStyle w:val="Hyperlink"/>
            <w:noProof/>
          </w:rPr>
          <w:t>test puck.</w:t>
        </w:r>
        <w:r w:rsidR="0022727B">
          <w:rPr>
            <w:noProof/>
            <w:webHidden/>
          </w:rPr>
          <w:tab/>
        </w:r>
        <w:r w:rsidR="0022727B">
          <w:rPr>
            <w:noProof/>
            <w:webHidden/>
          </w:rPr>
          <w:fldChar w:fldCharType="begin"/>
        </w:r>
        <w:r w:rsidR="0022727B">
          <w:rPr>
            <w:noProof/>
            <w:webHidden/>
          </w:rPr>
          <w:instrText xml:space="preserve"> PAGEREF _Toc427153172 \h </w:instrText>
        </w:r>
        <w:r w:rsidR="0022727B">
          <w:rPr>
            <w:noProof/>
            <w:webHidden/>
          </w:rPr>
        </w:r>
        <w:r w:rsidR="0022727B">
          <w:rPr>
            <w:noProof/>
            <w:webHidden/>
          </w:rPr>
          <w:fldChar w:fldCharType="separate"/>
        </w:r>
        <w:r>
          <w:rPr>
            <w:noProof/>
            <w:webHidden/>
          </w:rPr>
          <w:t>26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73" w:history="1">
        <w:r w:rsidR="0022727B" w:rsidRPr="004672B6">
          <w:rPr>
            <w:rStyle w:val="Hyperlink"/>
            <w:noProof/>
          </w:rPr>
          <w:t>test train.</w:t>
        </w:r>
        <w:r w:rsidR="0022727B">
          <w:rPr>
            <w:noProof/>
            <w:webHidden/>
          </w:rPr>
          <w:tab/>
        </w:r>
        <w:r w:rsidR="0022727B">
          <w:rPr>
            <w:noProof/>
            <w:webHidden/>
          </w:rPr>
          <w:fldChar w:fldCharType="begin"/>
        </w:r>
        <w:r w:rsidR="0022727B">
          <w:rPr>
            <w:noProof/>
            <w:webHidden/>
          </w:rPr>
          <w:instrText xml:space="preserve"> PAGEREF _Toc427153173 \h </w:instrText>
        </w:r>
        <w:r w:rsidR="0022727B">
          <w:rPr>
            <w:noProof/>
            <w:webHidden/>
          </w:rPr>
        </w:r>
        <w:r w:rsidR="0022727B">
          <w:rPr>
            <w:noProof/>
            <w:webHidden/>
          </w:rPr>
          <w:fldChar w:fldCharType="separate"/>
        </w:r>
        <w:r>
          <w:rPr>
            <w:noProof/>
            <w:webHidden/>
          </w:rPr>
          <w:t>26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74" w:history="1">
        <w:r w:rsidR="0022727B" w:rsidRPr="004672B6">
          <w:rPr>
            <w:rStyle w:val="Hyperlink"/>
            <w:noProof/>
          </w:rPr>
          <w:t>test weight car.</w:t>
        </w:r>
        <w:r w:rsidR="0022727B">
          <w:rPr>
            <w:noProof/>
            <w:webHidden/>
          </w:rPr>
          <w:tab/>
        </w:r>
        <w:r w:rsidR="0022727B">
          <w:rPr>
            <w:noProof/>
            <w:webHidden/>
          </w:rPr>
          <w:fldChar w:fldCharType="begin"/>
        </w:r>
        <w:r w:rsidR="0022727B">
          <w:rPr>
            <w:noProof/>
            <w:webHidden/>
          </w:rPr>
          <w:instrText xml:space="preserve"> PAGEREF _Toc427153174 \h </w:instrText>
        </w:r>
        <w:r w:rsidR="0022727B">
          <w:rPr>
            <w:noProof/>
            <w:webHidden/>
          </w:rPr>
        </w:r>
        <w:r w:rsidR="0022727B">
          <w:rPr>
            <w:noProof/>
            <w:webHidden/>
          </w:rPr>
          <w:fldChar w:fldCharType="separate"/>
        </w:r>
        <w:r>
          <w:rPr>
            <w:noProof/>
            <w:webHidden/>
          </w:rPr>
          <w:t>26</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75" w:history="1">
        <w:r w:rsidR="0022727B" w:rsidRPr="004672B6">
          <w:rPr>
            <w:rStyle w:val="Hyperlink"/>
            <w:noProof/>
          </w:rPr>
          <w:t>testing.</w:t>
        </w:r>
        <w:r w:rsidR="0022727B">
          <w:rPr>
            <w:noProof/>
            <w:webHidden/>
          </w:rPr>
          <w:tab/>
        </w:r>
        <w:r w:rsidR="0022727B">
          <w:rPr>
            <w:noProof/>
            <w:webHidden/>
          </w:rPr>
          <w:fldChar w:fldCharType="begin"/>
        </w:r>
        <w:r w:rsidR="0022727B">
          <w:rPr>
            <w:noProof/>
            <w:webHidden/>
          </w:rPr>
          <w:instrText xml:space="preserve"> PAGEREF _Toc427153175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76" w:history="1">
        <w:r w:rsidR="0022727B" w:rsidRPr="004672B6">
          <w:rPr>
            <w:rStyle w:val="Hyperlink"/>
            <w:noProof/>
          </w:rPr>
          <w:t>time recorder.</w:t>
        </w:r>
        <w:r w:rsidR="0022727B">
          <w:rPr>
            <w:noProof/>
            <w:webHidden/>
          </w:rPr>
          <w:tab/>
        </w:r>
        <w:r w:rsidR="0022727B">
          <w:rPr>
            <w:noProof/>
            <w:webHidden/>
          </w:rPr>
          <w:fldChar w:fldCharType="begin"/>
        </w:r>
        <w:r w:rsidR="0022727B">
          <w:rPr>
            <w:noProof/>
            <w:webHidden/>
          </w:rPr>
          <w:instrText xml:space="preserve"> PAGEREF _Toc427153176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77" w:history="1">
        <w:r w:rsidR="0022727B" w:rsidRPr="004672B6">
          <w:rPr>
            <w:rStyle w:val="Hyperlink"/>
            <w:noProof/>
          </w:rPr>
          <w:t>timing device.</w:t>
        </w:r>
        <w:r w:rsidR="0022727B">
          <w:rPr>
            <w:noProof/>
            <w:webHidden/>
          </w:rPr>
          <w:tab/>
        </w:r>
        <w:r w:rsidR="0022727B">
          <w:rPr>
            <w:noProof/>
            <w:webHidden/>
          </w:rPr>
          <w:fldChar w:fldCharType="begin"/>
        </w:r>
        <w:r w:rsidR="0022727B">
          <w:rPr>
            <w:noProof/>
            <w:webHidden/>
          </w:rPr>
          <w:instrText xml:space="preserve"> PAGEREF _Toc427153177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78" w:history="1">
        <w:r w:rsidR="0022727B" w:rsidRPr="004672B6">
          <w:rPr>
            <w:rStyle w:val="Hyperlink"/>
            <w:noProof/>
          </w:rPr>
          <w:t>tolerance.</w:t>
        </w:r>
        <w:r w:rsidR="0022727B">
          <w:rPr>
            <w:noProof/>
            <w:webHidden/>
          </w:rPr>
          <w:tab/>
        </w:r>
        <w:r w:rsidR="0022727B">
          <w:rPr>
            <w:noProof/>
            <w:webHidden/>
          </w:rPr>
          <w:fldChar w:fldCharType="begin"/>
        </w:r>
        <w:r w:rsidR="0022727B">
          <w:rPr>
            <w:noProof/>
            <w:webHidden/>
          </w:rPr>
          <w:instrText xml:space="preserve"> PAGEREF _Toc427153178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79" w:history="1">
        <w:r w:rsidR="0022727B" w:rsidRPr="004672B6">
          <w:rPr>
            <w:rStyle w:val="Hyperlink"/>
            <w:noProof/>
          </w:rPr>
          <w:t>training idlers.</w:t>
        </w:r>
        <w:r w:rsidR="0022727B">
          <w:rPr>
            <w:noProof/>
            <w:webHidden/>
          </w:rPr>
          <w:tab/>
        </w:r>
        <w:r w:rsidR="0022727B">
          <w:rPr>
            <w:noProof/>
            <w:webHidden/>
          </w:rPr>
          <w:fldChar w:fldCharType="begin"/>
        </w:r>
        <w:r w:rsidR="0022727B">
          <w:rPr>
            <w:noProof/>
            <w:webHidden/>
          </w:rPr>
          <w:instrText xml:space="preserve"> PAGEREF _Toc427153179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80" w:history="1">
        <w:r w:rsidR="0022727B" w:rsidRPr="004672B6">
          <w:rPr>
            <w:rStyle w:val="Hyperlink"/>
            <w:noProof/>
          </w:rPr>
          <w:t>transfer standard.</w:t>
        </w:r>
        <w:r w:rsidR="0022727B">
          <w:rPr>
            <w:noProof/>
            <w:webHidden/>
          </w:rPr>
          <w:tab/>
        </w:r>
        <w:r w:rsidR="0022727B">
          <w:rPr>
            <w:noProof/>
            <w:webHidden/>
          </w:rPr>
          <w:fldChar w:fldCharType="begin"/>
        </w:r>
        <w:r w:rsidR="0022727B">
          <w:rPr>
            <w:noProof/>
            <w:webHidden/>
          </w:rPr>
          <w:instrText xml:space="preserve"> PAGEREF _Toc427153180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81" w:history="1">
        <w:r w:rsidR="0022727B" w:rsidRPr="004672B6">
          <w:rPr>
            <w:rStyle w:val="Hyperlink"/>
            <w:noProof/>
          </w:rPr>
          <w:t>tripper.</w:t>
        </w:r>
        <w:r w:rsidR="0022727B">
          <w:rPr>
            <w:noProof/>
            <w:webHidden/>
          </w:rPr>
          <w:tab/>
        </w:r>
        <w:r w:rsidR="0022727B">
          <w:rPr>
            <w:noProof/>
            <w:webHidden/>
          </w:rPr>
          <w:fldChar w:fldCharType="begin"/>
        </w:r>
        <w:r w:rsidR="0022727B">
          <w:rPr>
            <w:noProof/>
            <w:webHidden/>
          </w:rPr>
          <w:instrText xml:space="preserve"> PAGEREF _Toc427153181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3182" w:history="1">
        <w:r w:rsidR="0022727B" w:rsidRPr="004672B6">
          <w:rPr>
            <w:rStyle w:val="Hyperlink"/>
            <w:noProof/>
          </w:rPr>
          <w:t>U</w:t>
        </w:r>
        <w:r w:rsidR="0022727B">
          <w:rPr>
            <w:noProof/>
            <w:webHidden/>
          </w:rPr>
          <w:tab/>
        </w:r>
        <w:r w:rsidR="0022727B">
          <w:rPr>
            <w:noProof/>
            <w:webHidden/>
          </w:rPr>
          <w:fldChar w:fldCharType="begin"/>
        </w:r>
        <w:r w:rsidR="0022727B">
          <w:rPr>
            <w:noProof/>
            <w:webHidden/>
          </w:rPr>
          <w:instrText xml:space="preserve"> PAGEREF _Toc427153182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83" w:history="1">
        <w:r w:rsidR="0022727B" w:rsidRPr="004672B6">
          <w:rPr>
            <w:rStyle w:val="Hyperlink"/>
            <w:noProof/>
          </w:rPr>
          <w:t>uncoupled-in-motion railroad weighing system.</w:t>
        </w:r>
        <w:r w:rsidR="0022727B">
          <w:rPr>
            <w:noProof/>
            <w:webHidden/>
          </w:rPr>
          <w:tab/>
        </w:r>
        <w:r w:rsidR="0022727B">
          <w:rPr>
            <w:noProof/>
            <w:webHidden/>
          </w:rPr>
          <w:fldChar w:fldCharType="begin"/>
        </w:r>
        <w:r w:rsidR="0022727B">
          <w:rPr>
            <w:noProof/>
            <w:webHidden/>
          </w:rPr>
          <w:instrText xml:space="preserve"> PAGEREF _Toc427153183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84" w:history="1">
        <w:r w:rsidR="0022727B" w:rsidRPr="004672B6">
          <w:rPr>
            <w:rStyle w:val="Hyperlink"/>
            <w:noProof/>
          </w:rPr>
          <w:t>underregistration</w:t>
        </w:r>
        <w:r w:rsidR="0022727B">
          <w:rPr>
            <w:noProof/>
            <w:webHidden/>
          </w:rPr>
          <w:tab/>
        </w:r>
        <w:r w:rsidR="0022727B">
          <w:rPr>
            <w:noProof/>
            <w:webHidden/>
          </w:rPr>
          <w:fldChar w:fldCharType="begin"/>
        </w:r>
        <w:r w:rsidR="0022727B">
          <w:rPr>
            <w:noProof/>
            <w:webHidden/>
          </w:rPr>
          <w:instrText xml:space="preserve"> PAGEREF _Toc427153184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85" w:history="1">
        <w:r w:rsidR="0022727B" w:rsidRPr="004672B6">
          <w:rPr>
            <w:rStyle w:val="Hyperlink"/>
            <w:noProof/>
          </w:rPr>
          <w:t>unit price.</w:t>
        </w:r>
        <w:r w:rsidR="0022727B">
          <w:rPr>
            <w:noProof/>
            <w:webHidden/>
          </w:rPr>
          <w:tab/>
        </w:r>
        <w:r w:rsidR="0022727B">
          <w:rPr>
            <w:noProof/>
            <w:webHidden/>
          </w:rPr>
          <w:fldChar w:fldCharType="begin"/>
        </w:r>
        <w:r w:rsidR="0022727B">
          <w:rPr>
            <w:noProof/>
            <w:webHidden/>
          </w:rPr>
          <w:instrText xml:space="preserve"> PAGEREF _Toc427153185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86" w:history="1">
        <w:r w:rsidR="0022727B" w:rsidRPr="004672B6">
          <w:rPr>
            <w:rStyle w:val="Hyperlink"/>
            <w:noProof/>
          </w:rPr>
          <w:t>unit train.</w:t>
        </w:r>
        <w:r w:rsidR="0022727B">
          <w:rPr>
            <w:noProof/>
            <w:webHidden/>
          </w:rPr>
          <w:tab/>
        </w:r>
        <w:r w:rsidR="0022727B">
          <w:rPr>
            <w:noProof/>
            <w:webHidden/>
          </w:rPr>
          <w:fldChar w:fldCharType="begin"/>
        </w:r>
        <w:r w:rsidR="0022727B">
          <w:rPr>
            <w:noProof/>
            <w:webHidden/>
          </w:rPr>
          <w:instrText xml:space="preserve"> PAGEREF _Toc427153186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87" w:history="1">
        <w:r w:rsidR="0022727B" w:rsidRPr="004672B6">
          <w:rPr>
            <w:rStyle w:val="Hyperlink"/>
            <w:noProof/>
          </w:rPr>
          <w:t>unit weight.</w:t>
        </w:r>
        <w:r w:rsidR="0022727B">
          <w:rPr>
            <w:noProof/>
            <w:webHidden/>
          </w:rPr>
          <w:tab/>
        </w:r>
        <w:r w:rsidR="0022727B">
          <w:rPr>
            <w:noProof/>
            <w:webHidden/>
          </w:rPr>
          <w:fldChar w:fldCharType="begin"/>
        </w:r>
        <w:r w:rsidR="0022727B">
          <w:rPr>
            <w:noProof/>
            <w:webHidden/>
          </w:rPr>
          <w:instrText xml:space="preserve"> PAGEREF _Toc427153187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88" w:history="1">
        <w:r w:rsidR="0022727B" w:rsidRPr="004672B6">
          <w:rPr>
            <w:rStyle w:val="Hyperlink"/>
            <w:noProof/>
          </w:rPr>
          <w:t>user requirement.</w:t>
        </w:r>
        <w:r w:rsidR="0022727B">
          <w:rPr>
            <w:noProof/>
            <w:webHidden/>
          </w:rPr>
          <w:tab/>
        </w:r>
        <w:r w:rsidR="0022727B">
          <w:rPr>
            <w:noProof/>
            <w:webHidden/>
          </w:rPr>
          <w:fldChar w:fldCharType="begin"/>
        </w:r>
        <w:r w:rsidR="0022727B">
          <w:rPr>
            <w:noProof/>
            <w:webHidden/>
          </w:rPr>
          <w:instrText xml:space="preserve"> PAGEREF _Toc427153188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89" w:history="1">
        <w:r w:rsidR="0022727B" w:rsidRPr="004672B6">
          <w:rPr>
            <w:rStyle w:val="Hyperlink"/>
            <w:noProof/>
          </w:rPr>
          <w:t>usual and customary.</w:t>
        </w:r>
        <w:r w:rsidR="0022727B">
          <w:rPr>
            <w:noProof/>
            <w:webHidden/>
          </w:rPr>
          <w:tab/>
        </w:r>
        <w:r w:rsidR="0022727B">
          <w:rPr>
            <w:noProof/>
            <w:webHidden/>
          </w:rPr>
          <w:fldChar w:fldCharType="begin"/>
        </w:r>
        <w:r w:rsidR="0022727B">
          <w:rPr>
            <w:noProof/>
            <w:webHidden/>
          </w:rPr>
          <w:instrText xml:space="preserve"> PAGEREF _Toc427153189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4"/>
        <w:rPr>
          <w:rFonts w:asciiTheme="minorHAnsi" w:hAnsiTheme="minorHAnsi"/>
          <w:noProof/>
          <w:sz w:val="22"/>
        </w:rPr>
      </w:pPr>
      <w:hyperlink w:anchor="_Toc427153190" w:history="1">
        <w:r w:rsidR="0022727B" w:rsidRPr="004672B6">
          <w:rPr>
            <w:rStyle w:val="Hyperlink"/>
            <w:noProof/>
          </w:rPr>
          <w:t>utility-type water meter.</w:t>
        </w:r>
        <w:r w:rsidR="0022727B">
          <w:rPr>
            <w:noProof/>
            <w:webHidden/>
          </w:rPr>
          <w:tab/>
        </w:r>
        <w:r w:rsidR="0022727B">
          <w:rPr>
            <w:noProof/>
            <w:webHidden/>
          </w:rPr>
          <w:fldChar w:fldCharType="begin"/>
        </w:r>
        <w:r w:rsidR="0022727B">
          <w:rPr>
            <w:noProof/>
            <w:webHidden/>
          </w:rPr>
          <w:instrText xml:space="preserve"> PAGEREF _Toc427153190 \h </w:instrText>
        </w:r>
        <w:r w:rsidR="0022727B">
          <w:rPr>
            <w:noProof/>
            <w:webHidden/>
          </w:rPr>
        </w:r>
        <w:r w:rsidR="0022727B">
          <w:rPr>
            <w:noProof/>
            <w:webHidden/>
          </w:rPr>
          <w:fldChar w:fldCharType="separate"/>
        </w:r>
        <w:r>
          <w:rPr>
            <w:noProof/>
            <w:webHidden/>
          </w:rPr>
          <w:t>27</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3191" w:history="1">
        <w:r w:rsidR="0022727B" w:rsidRPr="004672B6">
          <w:rPr>
            <w:rStyle w:val="Hyperlink"/>
            <w:noProof/>
          </w:rPr>
          <w:t>V</w:t>
        </w:r>
        <w:r w:rsidR="0022727B">
          <w:rPr>
            <w:noProof/>
            <w:webHidden/>
          </w:rPr>
          <w:tab/>
        </w:r>
        <w:r w:rsidR="0022727B">
          <w:rPr>
            <w:noProof/>
            <w:webHidden/>
          </w:rPr>
          <w:fldChar w:fldCharType="begin"/>
        </w:r>
        <w:r w:rsidR="0022727B">
          <w:rPr>
            <w:noProof/>
            <w:webHidden/>
          </w:rPr>
          <w:instrText xml:space="preserve"> PAGEREF _Toc427153191 \h </w:instrText>
        </w:r>
        <w:r w:rsidR="0022727B">
          <w:rPr>
            <w:noProof/>
            <w:webHidden/>
          </w:rPr>
        </w:r>
        <w:r w:rsidR="0022727B">
          <w:rPr>
            <w:noProof/>
            <w:webHidden/>
          </w:rPr>
          <w:fldChar w:fldCharType="separate"/>
        </w:r>
        <w:r>
          <w:rPr>
            <w:noProof/>
            <w:webHidden/>
          </w:rPr>
          <w:t>28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92" w:history="1">
        <w:r w:rsidR="0022727B" w:rsidRPr="004672B6">
          <w:rPr>
            <w:rStyle w:val="Hyperlink"/>
            <w:noProof/>
          </w:rPr>
          <w:t>value of minimum graduated interval</w:t>
        </w:r>
        <w:r w:rsidR="0022727B">
          <w:rPr>
            <w:noProof/>
            <w:webHidden/>
          </w:rPr>
          <w:tab/>
        </w:r>
        <w:r w:rsidR="0022727B">
          <w:rPr>
            <w:noProof/>
            <w:webHidden/>
          </w:rPr>
          <w:fldChar w:fldCharType="begin"/>
        </w:r>
        <w:r w:rsidR="0022727B">
          <w:rPr>
            <w:noProof/>
            <w:webHidden/>
          </w:rPr>
          <w:instrText xml:space="preserve"> PAGEREF _Toc427153192 \h </w:instrText>
        </w:r>
        <w:r w:rsidR="0022727B">
          <w:rPr>
            <w:noProof/>
            <w:webHidden/>
          </w:rPr>
        </w:r>
        <w:r w:rsidR="0022727B">
          <w:rPr>
            <w:noProof/>
            <w:webHidden/>
          </w:rPr>
          <w:fldChar w:fldCharType="separate"/>
        </w:r>
        <w:r>
          <w:rPr>
            <w:noProof/>
            <w:webHidden/>
          </w:rPr>
          <w:t>28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93" w:history="1">
        <w:r w:rsidR="0022727B" w:rsidRPr="004672B6">
          <w:rPr>
            <w:rStyle w:val="Hyperlink"/>
            <w:noProof/>
          </w:rPr>
          <w:t>vapor equalization credit.</w:t>
        </w:r>
        <w:r w:rsidR="0022727B">
          <w:rPr>
            <w:noProof/>
            <w:webHidden/>
          </w:rPr>
          <w:tab/>
        </w:r>
        <w:r w:rsidR="0022727B">
          <w:rPr>
            <w:noProof/>
            <w:webHidden/>
          </w:rPr>
          <w:fldChar w:fldCharType="begin"/>
        </w:r>
        <w:r w:rsidR="0022727B">
          <w:rPr>
            <w:noProof/>
            <w:webHidden/>
          </w:rPr>
          <w:instrText xml:space="preserve"> PAGEREF _Toc427153193 \h </w:instrText>
        </w:r>
        <w:r w:rsidR="0022727B">
          <w:rPr>
            <w:noProof/>
            <w:webHidden/>
          </w:rPr>
        </w:r>
        <w:r w:rsidR="0022727B">
          <w:rPr>
            <w:noProof/>
            <w:webHidden/>
          </w:rPr>
          <w:fldChar w:fldCharType="separate"/>
        </w:r>
        <w:r>
          <w:rPr>
            <w:noProof/>
            <w:webHidden/>
          </w:rPr>
          <w:t>28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94" w:history="1">
        <w:r w:rsidR="0022727B" w:rsidRPr="004672B6">
          <w:rPr>
            <w:rStyle w:val="Hyperlink"/>
            <w:noProof/>
          </w:rPr>
          <w:t>vapor equalization line.</w:t>
        </w:r>
        <w:r w:rsidR="0022727B">
          <w:rPr>
            <w:noProof/>
            <w:webHidden/>
          </w:rPr>
          <w:tab/>
        </w:r>
        <w:r w:rsidR="0022727B">
          <w:rPr>
            <w:noProof/>
            <w:webHidden/>
          </w:rPr>
          <w:fldChar w:fldCharType="begin"/>
        </w:r>
        <w:r w:rsidR="0022727B">
          <w:rPr>
            <w:noProof/>
            <w:webHidden/>
          </w:rPr>
          <w:instrText xml:space="preserve"> PAGEREF _Toc427153194 \h </w:instrText>
        </w:r>
        <w:r w:rsidR="0022727B">
          <w:rPr>
            <w:noProof/>
            <w:webHidden/>
          </w:rPr>
        </w:r>
        <w:r w:rsidR="0022727B">
          <w:rPr>
            <w:noProof/>
            <w:webHidden/>
          </w:rPr>
          <w:fldChar w:fldCharType="separate"/>
        </w:r>
        <w:r>
          <w:rPr>
            <w:noProof/>
            <w:webHidden/>
          </w:rPr>
          <w:t>28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95" w:history="1">
        <w:r w:rsidR="0022727B" w:rsidRPr="004672B6">
          <w:rPr>
            <w:rStyle w:val="Hyperlink"/>
            <w:noProof/>
          </w:rPr>
          <w:t>vehicle on-board weighing system.</w:t>
        </w:r>
        <w:r w:rsidR="0022727B">
          <w:rPr>
            <w:noProof/>
            <w:webHidden/>
          </w:rPr>
          <w:tab/>
        </w:r>
        <w:r w:rsidR="0022727B">
          <w:rPr>
            <w:noProof/>
            <w:webHidden/>
          </w:rPr>
          <w:fldChar w:fldCharType="begin"/>
        </w:r>
        <w:r w:rsidR="0022727B">
          <w:rPr>
            <w:noProof/>
            <w:webHidden/>
          </w:rPr>
          <w:instrText xml:space="preserve"> PAGEREF _Toc427153195 \h </w:instrText>
        </w:r>
        <w:r w:rsidR="0022727B">
          <w:rPr>
            <w:noProof/>
            <w:webHidden/>
          </w:rPr>
        </w:r>
        <w:r w:rsidR="0022727B">
          <w:rPr>
            <w:noProof/>
            <w:webHidden/>
          </w:rPr>
          <w:fldChar w:fldCharType="separate"/>
        </w:r>
        <w:r>
          <w:rPr>
            <w:noProof/>
            <w:webHidden/>
          </w:rPr>
          <w:t>28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96" w:history="1">
        <w:r w:rsidR="0022727B" w:rsidRPr="004672B6">
          <w:rPr>
            <w:rStyle w:val="Hyperlink"/>
            <w:noProof/>
          </w:rPr>
          <w:t>vehicle scale.</w:t>
        </w:r>
        <w:r w:rsidR="0022727B">
          <w:rPr>
            <w:noProof/>
            <w:webHidden/>
          </w:rPr>
          <w:tab/>
        </w:r>
        <w:r w:rsidR="0022727B">
          <w:rPr>
            <w:noProof/>
            <w:webHidden/>
          </w:rPr>
          <w:fldChar w:fldCharType="begin"/>
        </w:r>
        <w:r w:rsidR="0022727B">
          <w:rPr>
            <w:noProof/>
            <w:webHidden/>
          </w:rPr>
          <w:instrText xml:space="preserve"> PAGEREF _Toc427153196 \h </w:instrText>
        </w:r>
        <w:r w:rsidR="0022727B">
          <w:rPr>
            <w:noProof/>
            <w:webHidden/>
          </w:rPr>
        </w:r>
        <w:r w:rsidR="0022727B">
          <w:rPr>
            <w:noProof/>
            <w:webHidden/>
          </w:rPr>
          <w:fldChar w:fldCharType="separate"/>
        </w:r>
        <w:r>
          <w:rPr>
            <w:noProof/>
            <w:webHidden/>
          </w:rPr>
          <w:t>28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97" w:history="1">
        <w:r w:rsidR="0022727B" w:rsidRPr="004672B6">
          <w:rPr>
            <w:rStyle w:val="Hyperlink"/>
            <w:noProof/>
          </w:rPr>
          <w:t>verification scale division, value of (e)</w:t>
        </w:r>
        <w:r w:rsidR="0022727B">
          <w:rPr>
            <w:noProof/>
            <w:webHidden/>
          </w:rPr>
          <w:tab/>
        </w:r>
        <w:r w:rsidR="0022727B">
          <w:rPr>
            <w:noProof/>
            <w:webHidden/>
          </w:rPr>
          <w:fldChar w:fldCharType="begin"/>
        </w:r>
        <w:r w:rsidR="0022727B">
          <w:rPr>
            <w:noProof/>
            <w:webHidden/>
          </w:rPr>
          <w:instrText xml:space="preserve"> PAGEREF _Toc427153197 \h </w:instrText>
        </w:r>
        <w:r w:rsidR="0022727B">
          <w:rPr>
            <w:noProof/>
            <w:webHidden/>
          </w:rPr>
        </w:r>
        <w:r w:rsidR="0022727B">
          <w:rPr>
            <w:noProof/>
            <w:webHidden/>
          </w:rPr>
          <w:fldChar w:fldCharType="separate"/>
        </w:r>
        <w:r>
          <w:rPr>
            <w:noProof/>
            <w:webHidden/>
          </w:rPr>
          <w:t>28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98" w:history="1">
        <w:r w:rsidR="0022727B" w:rsidRPr="004672B6">
          <w:rPr>
            <w:rStyle w:val="Hyperlink"/>
            <w:noProof/>
          </w:rPr>
          <w:t>visible type.</w:t>
        </w:r>
        <w:r w:rsidR="0022727B">
          <w:rPr>
            <w:noProof/>
            <w:webHidden/>
          </w:rPr>
          <w:tab/>
        </w:r>
        <w:r w:rsidR="0022727B">
          <w:rPr>
            <w:noProof/>
            <w:webHidden/>
          </w:rPr>
          <w:fldChar w:fldCharType="begin"/>
        </w:r>
        <w:r w:rsidR="0022727B">
          <w:rPr>
            <w:noProof/>
            <w:webHidden/>
          </w:rPr>
          <w:instrText xml:space="preserve"> PAGEREF _Toc427153198 \h </w:instrText>
        </w:r>
        <w:r w:rsidR="0022727B">
          <w:rPr>
            <w:noProof/>
            <w:webHidden/>
          </w:rPr>
        </w:r>
        <w:r w:rsidR="0022727B">
          <w:rPr>
            <w:noProof/>
            <w:webHidden/>
          </w:rPr>
          <w:fldChar w:fldCharType="separate"/>
        </w:r>
        <w:r>
          <w:rPr>
            <w:noProof/>
            <w:webHidden/>
          </w:rPr>
          <w:t>28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199" w:history="1">
        <w:r w:rsidR="0022727B" w:rsidRPr="004672B6">
          <w:rPr>
            <w:rStyle w:val="Hyperlink"/>
            <w:noProof/>
          </w:rPr>
          <w:t>v</w:t>
        </w:r>
        <w:r w:rsidR="0022727B" w:rsidRPr="004672B6">
          <w:rPr>
            <w:rStyle w:val="Hyperlink"/>
            <w:noProof/>
            <w:vertAlign w:val="subscript"/>
          </w:rPr>
          <w:t>min</w:t>
        </w:r>
        <w:r w:rsidR="0022727B" w:rsidRPr="004672B6">
          <w:rPr>
            <w:rStyle w:val="Hyperlink"/>
            <w:noProof/>
          </w:rPr>
          <w:t xml:space="preserve"> (minimum load cell verification interval).</w:t>
        </w:r>
        <w:r w:rsidR="0022727B">
          <w:rPr>
            <w:noProof/>
            <w:webHidden/>
          </w:rPr>
          <w:tab/>
        </w:r>
        <w:r w:rsidR="0022727B">
          <w:rPr>
            <w:noProof/>
            <w:webHidden/>
          </w:rPr>
          <w:fldChar w:fldCharType="begin"/>
        </w:r>
        <w:r w:rsidR="0022727B">
          <w:rPr>
            <w:noProof/>
            <w:webHidden/>
          </w:rPr>
          <w:instrText xml:space="preserve"> PAGEREF _Toc427153199 \h </w:instrText>
        </w:r>
        <w:r w:rsidR="0022727B">
          <w:rPr>
            <w:noProof/>
            <w:webHidden/>
          </w:rPr>
        </w:r>
        <w:r w:rsidR="0022727B">
          <w:rPr>
            <w:noProof/>
            <w:webHidden/>
          </w:rPr>
          <w:fldChar w:fldCharType="separate"/>
        </w:r>
        <w:r>
          <w:rPr>
            <w:noProof/>
            <w:webHidden/>
          </w:rPr>
          <w:t>28</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3200" w:history="1">
        <w:r w:rsidR="0022727B" w:rsidRPr="004672B6">
          <w:rPr>
            <w:rStyle w:val="Hyperlink"/>
            <w:noProof/>
          </w:rPr>
          <w:t>W</w:t>
        </w:r>
        <w:r w:rsidR="0022727B">
          <w:rPr>
            <w:noProof/>
            <w:webHidden/>
          </w:rPr>
          <w:tab/>
        </w:r>
        <w:r w:rsidR="0022727B">
          <w:rPr>
            <w:noProof/>
            <w:webHidden/>
          </w:rPr>
          <w:fldChar w:fldCharType="begin"/>
        </w:r>
        <w:r w:rsidR="0022727B">
          <w:rPr>
            <w:noProof/>
            <w:webHidden/>
          </w:rPr>
          <w:instrText xml:space="preserve"> PAGEREF _Toc427153200 \h </w:instrText>
        </w:r>
        <w:r w:rsidR="0022727B">
          <w:rPr>
            <w:noProof/>
            <w:webHidden/>
          </w:rPr>
        </w:r>
        <w:r w:rsidR="0022727B">
          <w:rPr>
            <w:noProof/>
            <w:webHidden/>
          </w:rPr>
          <w:fldChar w:fldCharType="separate"/>
        </w:r>
        <w:r>
          <w:rPr>
            <w:noProof/>
            <w:webHidden/>
          </w:rPr>
          <w:t>28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01" w:history="1">
        <w:r w:rsidR="0022727B" w:rsidRPr="004672B6">
          <w:rPr>
            <w:rStyle w:val="Hyperlink"/>
            <w:noProof/>
          </w:rPr>
          <w:t>weighbeam</w:t>
        </w:r>
        <w:r w:rsidR="0022727B">
          <w:rPr>
            <w:noProof/>
            <w:webHidden/>
          </w:rPr>
          <w:tab/>
        </w:r>
        <w:r w:rsidR="0022727B">
          <w:rPr>
            <w:noProof/>
            <w:webHidden/>
          </w:rPr>
          <w:fldChar w:fldCharType="begin"/>
        </w:r>
        <w:r w:rsidR="0022727B">
          <w:rPr>
            <w:noProof/>
            <w:webHidden/>
          </w:rPr>
          <w:instrText xml:space="preserve"> PAGEREF _Toc427153201 \h </w:instrText>
        </w:r>
        <w:r w:rsidR="0022727B">
          <w:rPr>
            <w:noProof/>
            <w:webHidden/>
          </w:rPr>
        </w:r>
        <w:r w:rsidR="0022727B">
          <w:rPr>
            <w:noProof/>
            <w:webHidden/>
          </w:rPr>
          <w:fldChar w:fldCharType="separate"/>
        </w:r>
        <w:r>
          <w:rPr>
            <w:noProof/>
            <w:webHidden/>
          </w:rPr>
          <w:t>28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02" w:history="1">
        <w:r w:rsidR="0022727B" w:rsidRPr="004672B6">
          <w:rPr>
            <w:rStyle w:val="Hyperlink"/>
            <w:noProof/>
          </w:rPr>
          <w:t>weigh-belt system.</w:t>
        </w:r>
        <w:r w:rsidR="0022727B">
          <w:rPr>
            <w:noProof/>
            <w:webHidden/>
          </w:rPr>
          <w:tab/>
        </w:r>
        <w:r w:rsidR="0022727B">
          <w:rPr>
            <w:noProof/>
            <w:webHidden/>
          </w:rPr>
          <w:fldChar w:fldCharType="begin"/>
        </w:r>
        <w:r w:rsidR="0022727B">
          <w:rPr>
            <w:noProof/>
            <w:webHidden/>
          </w:rPr>
          <w:instrText xml:space="preserve"> PAGEREF _Toc427153202 \h </w:instrText>
        </w:r>
        <w:r w:rsidR="0022727B">
          <w:rPr>
            <w:noProof/>
            <w:webHidden/>
          </w:rPr>
        </w:r>
        <w:r w:rsidR="0022727B">
          <w:rPr>
            <w:noProof/>
            <w:webHidden/>
          </w:rPr>
          <w:fldChar w:fldCharType="separate"/>
        </w:r>
        <w:r>
          <w:rPr>
            <w:noProof/>
            <w:webHidden/>
          </w:rPr>
          <w:t>28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03" w:history="1">
        <w:r w:rsidR="0022727B" w:rsidRPr="004672B6">
          <w:rPr>
            <w:rStyle w:val="Hyperlink"/>
            <w:noProof/>
          </w:rPr>
          <w:t>weighing element.</w:t>
        </w:r>
        <w:r w:rsidR="0022727B">
          <w:rPr>
            <w:noProof/>
            <w:webHidden/>
          </w:rPr>
          <w:tab/>
        </w:r>
        <w:r w:rsidR="0022727B">
          <w:rPr>
            <w:noProof/>
            <w:webHidden/>
          </w:rPr>
          <w:fldChar w:fldCharType="begin"/>
        </w:r>
        <w:r w:rsidR="0022727B">
          <w:rPr>
            <w:noProof/>
            <w:webHidden/>
          </w:rPr>
          <w:instrText xml:space="preserve"> PAGEREF _Toc427153203 \h </w:instrText>
        </w:r>
        <w:r w:rsidR="0022727B">
          <w:rPr>
            <w:noProof/>
            <w:webHidden/>
          </w:rPr>
        </w:r>
        <w:r w:rsidR="0022727B">
          <w:rPr>
            <w:noProof/>
            <w:webHidden/>
          </w:rPr>
          <w:fldChar w:fldCharType="separate"/>
        </w:r>
        <w:r>
          <w:rPr>
            <w:noProof/>
            <w:webHidden/>
          </w:rPr>
          <w:t>28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04" w:history="1">
        <w:r w:rsidR="0022727B" w:rsidRPr="004672B6">
          <w:rPr>
            <w:rStyle w:val="Hyperlink"/>
            <w:noProof/>
          </w:rPr>
          <w:t>weigh-labeler</w:t>
        </w:r>
        <w:r w:rsidR="0022727B">
          <w:rPr>
            <w:noProof/>
            <w:webHidden/>
          </w:rPr>
          <w:tab/>
        </w:r>
        <w:r w:rsidR="0022727B">
          <w:rPr>
            <w:noProof/>
            <w:webHidden/>
          </w:rPr>
          <w:fldChar w:fldCharType="begin"/>
        </w:r>
        <w:r w:rsidR="0022727B">
          <w:rPr>
            <w:noProof/>
            <w:webHidden/>
          </w:rPr>
          <w:instrText xml:space="preserve"> PAGEREF _Toc427153204 \h </w:instrText>
        </w:r>
        <w:r w:rsidR="0022727B">
          <w:rPr>
            <w:noProof/>
            <w:webHidden/>
          </w:rPr>
        </w:r>
        <w:r w:rsidR="0022727B">
          <w:rPr>
            <w:noProof/>
            <w:webHidden/>
          </w:rPr>
          <w:fldChar w:fldCharType="separate"/>
        </w:r>
        <w:r>
          <w:rPr>
            <w:noProof/>
            <w:webHidden/>
          </w:rPr>
          <w:t>28</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05" w:history="1">
        <w:r w:rsidR="0022727B" w:rsidRPr="004672B6">
          <w:rPr>
            <w:rStyle w:val="Hyperlink"/>
            <w:noProof/>
          </w:rPr>
          <w:t>weigh module</w:t>
        </w:r>
        <w:r w:rsidR="0022727B">
          <w:rPr>
            <w:noProof/>
            <w:webHidden/>
          </w:rPr>
          <w:tab/>
        </w:r>
        <w:r w:rsidR="0022727B">
          <w:rPr>
            <w:noProof/>
            <w:webHidden/>
          </w:rPr>
          <w:fldChar w:fldCharType="begin"/>
        </w:r>
        <w:r w:rsidR="0022727B">
          <w:rPr>
            <w:noProof/>
            <w:webHidden/>
          </w:rPr>
          <w:instrText xml:space="preserve"> PAGEREF _Toc427153205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06" w:history="1">
        <w:r w:rsidR="0022727B" w:rsidRPr="004672B6">
          <w:rPr>
            <w:rStyle w:val="Hyperlink"/>
            <w:noProof/>
          </w:rPr>
          <w:t>weighment.</w:t>
        </w:r>
        <w:r w:rsidR="0022727B">
          <w:rPr>
            <w:noProof/>
            <w:webHidden/>
          </w:rPr>
          <w:tab/>
        </w:r>
        <w:r w:rsidR="0022727B">
          <w:rPr>
            <w:noProof/>
            <w:webHidden/>
          </w:rPr>
          <w:fldChar w:fldCharType="begin"/>
        </w:r>
        <w:r w:rsidR="0022727B">
          <w:rPr>
            <w:noProof/>
            <w:webHidden/>
          </w:rPr>
          <w:instrText xml:space="preserve"> PAGEREF _Toc427153206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07" w:history="1">
        <w:r w:rsidR="0022727B" w:rsidRPr="004672B6">
          <w:rPr>
            <w:rStyle w:val="Hyperlink"/>
            <w:noProof/>
          </w:rPr>
          <w:t>weight, unit.</w:t>
        </w:r>
        <w:r w:rsidR="0022727B">
          <w:rPr>
            <w:noProof/>
            <w:webHidden/>
          </w:rPr>
          <w:tab/>
        </w:r>
        <w:r w:rsidR="0022727B">
          <w:rPr>
            <w:noProof/>
            <w:webHidden/>
          </w:rPr>
          <w:fldChar w:fldCharType="begin"/>
        </w:r>
        <w:r w:rsidR="0022727B">
          <w:rPr>
            <w:noProof/>
            <w:webHidden/>
          </w:rPr>
          <w:instrText xml:space="preserve"> PAGEREF _Toc427153207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08" w:history="1">
        <w:r w:rsidR="0022727B" w:rsidRPr="004672B6">
          <w:rPr>
            <w:rStyle w:val="Hyperlink"/>
            <w:noProof/>
          </w:rPr>
          <w:t>weight classifier.</w:t>
        </w:r>
        <w:r w:rsidR="0022727B">
          <w:rPr>
            <w:noProof/>
            <w:webHidden/>
          </w:rPr>
          <w:tab/>
        </w:r>
        <w:r w:rsidR="0022727B">
          <w:rPr>
            <w:noProof/>
            <w:webHidden/>
          </w:rPr>
          <w:fldChar w:fldCharType="begin"/>
        </w:r>
        <w:r w:rsidR="0022727B">
          <w:rPr>
            <w:noProof/>
            <w:webHidden/>
          </w:rPr>
          <w:instrText xml:space="preserve"> PAGEREF _Toc427153208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09" w:history="1">
        <w:r w:rsidR="0022727B" w:rsidRPr="004672B6">
          <w:rPr>
            <w:rStyle w:val="Hyperlink"/>
            <w:noProof/>
          </w:rPr>
          <w:t>weight ranges.</w:t>
        </w:r>
        <w:r w:rsidR="0022727B">
          <w:rPr>
            <w:noProof/>
            <w:webHidden/>
          </w:rPr>
          <w:tab/>
        </w:r>
        <w:r w:rsidR="0022727B">
          <w:rPr>
            <w:noProof/>
            <w:webHidden/>
          </w:rPr>
          <w:fldChar w:fldCharType="begin"/>
        </w:r>
        <w:r w:rsidR="0022727B">
          <w:rPr>
            <w:noProof/>
            <w:webHidden/>
          </w:rPr>
          <w:instrText xml:space="preserve"> PAGEREF _Toc427153209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10" w:history="1">
        <w:r w:rsidR="0022727B" w:rsidRPr="004672B6">
          <w:rPr>
            <w:rStyle w:val="Hyperlink"/>
            <w:noProof/>
          </w:rPr>
          <w:t>wet basis.</w:t>
        </w:r>
        <w:r w:rsidR="0022727B">
          <w:rPr>
            <w:noProof/>
            <w:webHidden/>
          </w:rPr>
          <w:tab/>
        </w:r>
        <w:r w:rsidR="0022727B">
          <w:rPr>
            <w:noProof/>
            <w:webHidden/>
          </w:rPr>
          <w:fldChar w:fldCharType="begin"/>
        </w:r>
        <w:r w:rsidR="0022727B">
          <w:rPr>
            <w:noProof/>
            <w:webHidden/>
          </w:rPr>
          <w:instrText xml:space="preserve"> PAGEREF _Toc427153210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11" w:history="1">
        <w:r w:rsidR="0022727B" w:rsidRPr="004672B6">
          <w:rPr>
            <w:rStyle w:val="Hyperlink"/>
            <w:noProof/>
          </w:rPr>
          <w:t>wet hose.</w:t>
        </w:r>
        <w:r w:rsidR="0022727B">
          <w:rPr>
            <w:noProof/>
            <w:webHidden/>
          </w:rPr>
          <w:tab/>
        </w:r>
        <w:r w:rsidR="0022727B">
          <w:rPr>
            <w:noProof/>
            <w:webHidden/>
          </w:rPr>
          <w:fldChar w:fldCharType="begin"/>
        </w:r>
        <w:r w:rsidR="0022727B">
          <w:rPr>
            <w:noProof/>
            <w:webHidden/>
          </w:rPr>
          <w:instrText xml:space="preserve"> PAGEREF _Toc427153211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12" w:history="1">
        <w:r w:rsidR="0022727B" w:rsidRPr="004672B6">
          <w:rPr>
            <w:rStyle w:val="Hyperlink"/>
            <w:noProof/>
          </w:rPr>
          <w:t>wet</w:t>
        </w:r>
        <w:r w:rsidR="0022727B" w:rsidRPr="004672B6">
          <w:rPr>
            <w:rStyle w:val="Hyperlink"/>
            <w:noProof/>
          </w:rPr>
          <w:noBreakHyphen/>
          <w:t>hose type.</w:t>
        </w:r>
        <w:r w:rsidR="0022727B">
          <w:rPr>
            <w:noProof/>
            <w:webHidden/>
          </w:rPr>
          <w:tab/>
        </w:r>
        <w:r w:rsidR="0022727B">
          <w:rPr>
            <w:noProof/>
            <w:webHidden/>
          </w:rPr>
          <w:fldChar w:fldCharType="begin"/>
        </w:r>
        <w:r w:rsidR="0022727B">
          <w:rPr>
            <w:noProof/>
            <w:webHidden/>
          </w:rPr>
          <w:instrText xml:space="preserve"> PAGEREF _Toc427153212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13" w:history="1">
        <w:r w:rsidR="0022727B" w:rsidRPr="004672B6">
          <w:rPr>
            <w:rStyle w:val="Hyperlink"/>
            <w:noProof/>
          </w:rPr>
          <w:t>wheel</w:t>
        </w:r>
        <w:r w:rsidR="0022727B" w:rsidRPr="004672B6">
          <w:rPr>
            <w:rStyle w:val="Hyperlink"/>
            <w:noProof/>
          </w:rPr>
          <w:noBreakHyphen/>
          <w:t>load weighers.</w:t>
        </w:r>
        <w:r w:rsidR="0022727B">
          <w:rPr>
            <w:noProof/>
            <w:webHidden/>
          </w:rPr>
          <w:tab/>
        </w:r>
        <w:r w:rsidR="0022727B">
          <w:rPr>
            <w:noProof/>
            <w:webHidden/>
          </w:rPr>
          <w:fldChar w:fldCharType="begin"/>
        </w:r>
        <w:r w:rsidR="0022727B">
          <w:rPr>
            <w:noProof/>
            <w:webHidden/>
          </w:rPr>
          <w:instrText xml:space="preserve"> PAGEREF _Toc427153213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14" w:history="1">
        <w:r w:rsidR="0022727B" w:rsidRPr="004672B6">
          <w:rPr>
            <w:rStyle w:val="Hyperlink"/>
            <w:noProof/>
          </w:rPr>
          <w:t>wholesale device.</w:t>
        </w:r>
        <w:r w:rsidR="0022727B">
          <w:rPr>
            <w:noProof/>
            <w:webHidden/>
          </w:rPr>
          <w:tab/>
        </w:r>
        <w:r w:rsidR="0022727B">
          <w:rPr>
            <w:noProof/>
            <w:webHidden/>
          </w:rPr>
          <w:fldChar w:fldCharType="begin"/>
        </w:r>
        <w:r w:rsidR="0022727B">
          <w:rPr>
            <w:noProof/>
            <w:webHidden/>
          </w:rPr>
          <w:instrText xml:space="preserve"> PAGEREF _Toc427153214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15" w:history="1">
        <w:r w:rsidR="0022727B" w:rsidRPr="004672B6">
          <w:rPr>
            <w:rStyle w:val="Hyperlink"/>
            <w:noProof/>
          </w:rPr>
          <w:t>wing pulley.</w:t>
        </w:r>
        <w:r w:rsidR="0022727B">
          <w:rPr>
            <w:noProof/>
            <w:webHidden/>
          </w:rPr>
          <w:tab/>
        </w:r>
        <w:r w:rsidR="0022727B">
          <w:rPr>
            <w:noProof/>
            <w:webHidden/>
          </w:rPr>
          <w:fldChar w:fldCharType="begin"/>
        </w:r>
        <w:r w:rsidR="0022727B">
          <w:rPr>
            <w:noProof/>
            <w:webHidden/>
          </w:rPr>
          <w:instrText xml:space="preserve"> PAGEREF _Toc427153215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2"/>
        <w:rPr>
          <w:rFonts w:asciiTheme="minorHAnsi" w:eastAsiaTheme="minorEastAsia" w:hAnsiTheme="minorHAnsi" w:cstheme="minorBidi"/>
          <w:b w:val="0"/>
          <w:noProof/>
          <w:sz w:val="22"/>
          <w:szCs w:val="22"/>
        </w:rPr>
      </w:pPr>
      <w:hyperlink w:anchor="_Toc427153216" w:history="1">
        <w:r w:rsidR="0022727B" w:rsidRPr="004672B6">
          <w:rPr>
            <w:rStyle w:val="Hyperlink"/>
            <w:noProof/>
          </w:rPr>
          <w:t>Z</w:t>
        </w:r>
        <w:r w:rsidR="0022727B">
          <w:rPr>
            <w:noProof/>
            <w:webHidden/>
          </w:rPr>
          <w:tab/>
        </w:r>
        <w:r w:rsidR="0022727B">
          <w:rPr>
            <w:noProof/>
            <w:webHidden/>
          </w:rPr>
          <w:fldChar w:fldCharType="begin"/>
        </w:r>
        <w:r w:rsidR="0022727B">
          <w:rPr>
            <w:noProof/>
            <w:webHidden/>
          </w:rPr>
          <w:instrText xml:space="preserve"> PAGEREF _Toc427153216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17" w:history="1">
        <w:r w:rsidR="0022727B" w:rsidRPr="004672B6">
          <w:rPr>
            <w:rStyle w:val="Hyperlink"/>
            <w:noProof/>
          </w:rPr>
          <w:t>zero</w:t>
        </w:r>
        <w:r w:rsidR="0022727B" w:rsidRPr="004672B6">
          <w:rPr>
            <w:rStyle w:val="Hyperlink"/>
            <w:noProof/>
          </w:rPr>
          <w:noBreakHyphen/>
          <w:t>load balance</w:t>
        </w:r>
        <w:r w:rsidR="0022727B">
          <w:rPr>
            <w:noProof/>
            <w:webHidden/>
          </w:rPr>
          <w:tab/>
        </w:r>
        <w:r w:rsidR="0022727B">
          <w:rPr>
            <w:noProof/>
            <w:webHidden/>
          </w:rPr>
          <w:fldChar w:fldCharType="begin"/>
        </w:r>
        <w:r w:rsidR="0022727B">
          <w:rPr>
            <w:noProof/>
            <w:webHidden/>
          </w:rPr>
          <w:instrText xml:space="preserve"> PAGEREF _Toc427153217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18" w:history="1">
        <w:r w:rsidR="0022727B" w:rsidRPr="004672B6">
          <w:rPr>
            <w:rStyle w:val="Hyperlink"/>
            <w:noProof/>
          </w:rPr>
          <w:t>zero</w:t>
        </w:r>
        <w:r w:rsidR="0022727B" w:rsidRPr="004672B6">
          <w:rPr>
            <w:rStyle w:val="Hyperlink"/>
            <w:noProof/>
          </w:rPr>
          <w:noBreakHyphen/>
          <w:t>load balance, automatic</w:t>
        </w:r>
        <w:r w:rsidR="0022727B" w:rsidRPr="004672B6">
          <w:rPr>
            <w:rStyle w:val="Hyperlink"/>
            <w:noProof/>
          </w:rPr>
          <w:noBreakHyphen/>
          <w:t>indicating scale.</w:t>
        </w:r>
        <w:r w:rsidR="0022727B">
          <w:rPr>
            <w:noProof/>
            <w:webHidden/>
          </w:rPr>
          <w:tab/>
        </w:r>
        <w:r w:rsidR="0022727B">
          <w:rPr>
            <w:noProof/>
            <w:webHidden/>
          </w:rPr>
          <w:fldChar w:fldCharType="begin"/>
        </w:r>
        <w:r w:rsidR="0022727B">
          <w:rPr>
            <w:noProof/>
            <w:webHidden/>
          </w:rPr>
          <w:instrText xml:space="preserve"> PAGEREF _Toc427153218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19" w:history="1">
        <w:r w:rsidR="0022727B" w:rsidRPr="004672B6">
          <w:rPr>
            <w:rStyle w:val="Hyperlink"/>
            <w:noProof/>
          </w:rPr>
          <w:t>zero</w:t>
        </w:r>
        <w:r w:rsidR="0022727B" w:rsidRPr="004672B6">
          <w:rPr>
            <w:rStyle w:val="Hyperlink"/>
            <w:noProof/>
          </w:rPr>
          <w:noBreakHyphen/>
          <w:t>load balance, nonautomatic</w:t>
        </w:r>
        <w:r w:rsidR="0022727B" w:rsidRPr="004672B6">
          <w:rPr>
            <w:rStyle w:val="Hyperlink"/>
            <w:noProof/>
          </w:rPr>
          <w:noBreakHyphen/>
          <w:t>indicating scale.</w:t>
        </w:r>
        <w:r w:rsidR="0022727B">
          <w:rPr>
            <w:noProof/>
            <w:webHidden/>
          </w:rPr>
          <w:tab/>
        </w:r>
        <w:r w:rsidR="0022727B">
          <w:rPr>
            <w:noProof/>
            <w:webHidden/>
          </w:rPr>
          <w:fldChar w:fldCharType="begin"/>
        </w:r>
        <w:r w:rsidR="0022727B">
          <w:rPr>
            <w:noProof/>
            <w:webHidden/>
          </w:rPr>
          <w:instrText xml:space="preserve"> PAGEREF _Toc427153219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20" w:history="1">
        <w:r w:rsidR="0022727B" w:rsidRPr="004672B6">
          <w:rPr>
            <w:rStyle w:val="Hyperlink"/>
            <w:noProof/>
          </w:rPr>
          <w:t>zero</w:t>
        </w:r>
        <w:r w:rsidR="0022727B" w:rsidRPr="004672B6">
          <w:rPr>
            <w:rStyle w:val="Hyperlink"/>
            <w:noProof/>
          </w:rPr>
          <w:noBreakHyphen/>
          <w:t>load balance for a recording scale.</w:t>
        </w:r>
        <w:r w:rsidR="0022727B">
          <w:rPr>
            <w:noProof/>
            <w:webHidden/>
          </w:rPr>
          <w:tab/>
        </w:r>
        <w:r w:rsidR="0022727B">
          <w:rPr>
            <w:noProof/>
            <w:webHidden/>
          </w:rPr>
          <w:fldChar w:fldCharType="begin"/>
        </w:r>
        <w:r w:rsidR="0022727B">
          <w:rPr>
            <w:noProof/>
            <w:webHidden/>
          </w:rPr>
          <w:instrText xml:space="preserve"> PAGEREF _Toc427153220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21" w:history="1">
        <w:r w:rsidR="0022727B" w:rsidRPr="004672B6">
          <w:rPr>
            <w:rStyle w:val="Hyperlink"/>
            <w:noProof/>
          </w:rPr>
          <w:t>zero-load reference (belt-conveyor scales).</w:t>
        </w:r>
        <w:r w:rsidR="0022727B">
          <w:rPr>
            <w:noProof/>
            <w:webHidden/>
          </w:rPr>
          <w:tab/>
        </w:r>
        <w:r w:rsidR="0022727B">
          <w:rPr>
            <w:noProof/>
            <w:webHidden/>
          </w:rPr>
          <w:fldChar w:fldCharType="begin"/>
        </w:r>
        <w:r w:rsidR="0022727B">
          <w:rPr>
            <w:noProof/>
            <w:webHidden/>
          </w:rPr>
          <w:instrText xml:space="preserve"> PAGEREF _Toc427153221 \h </w:instrText>
        </w:r>
        <w:r w:rsidR="0022727B">
          <w:rPr>
            <w:noProof/>
            <w:webHidden/>
          </w:rPr>
        </w:r>
        <w:r w:rsidR="0022727B">
          <w:rPr>
            <w:noProof/>
            <w:webHidden/>
          </w:rPr>
          <w:fldChar w:fldCharType="separate"/>
        </w:r>
        <w:r>
          <w:rPr>
            <w:noProof/>
            <w:webHidden/>
          </w:rPr>
          <w:t>29</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22" w:history="1">
        <w:r w:rsidR="0022727B" w:rsidRPr="004672B6">
          <w:rPr>
            <w:rStyle w:val="Hyperlink"/>
            <w:noProof/>
          </w:rPr>
          <w:t>zero-setting mechanism.</w:t>
        </w:r>
        <w:r w:rsidR="0022727B">
          <w:rPr>
            <w:noProof/>
            <w:webHidden/>
          </w:rPr>
          <w:tab/>
        </w:r>
        <w:r w:rsidR="0022727B">
          <w:rPr>
            <w:noProof/>
            <w:webHidden/>
          </w:rPr>
          <w:fldChar w:fldCharType="begin"/>
        </w:r>
        <w:r w:rsidR="0022727B">
          <w:rPr>
            <w:noProof/>
            <w:webHidden/>
          </w:rPr>
          <w:instrText xml:space="preserve"> PAGEREF _Toc427153222 \h </w:instrText>
        </w:r>
        <w:r w:rsidR="0022727B">
          <w:rPr>
            <w:noProof/>
            <w:webHidden/>
          </w:rPr>
        </w:r>
        <w:r w:rsidR="0022727B">
          <w:rPr>
            <w:noProof/>
            <w:webHidden/>
          </w:rPr>
          <w:fldChar w:fldCharType="separate"/>
        </w:r>
        <w:r>
          <w:rPr>
            <w:noProof/>
            <w:webHidden/>
          </w:rPr>
          <w:t>30</w:t>
        </w:r>
        <w:r w:rsidR="0022727B">
          <w:rPr>
            <w:noProof/>
            <w:webHidden/>
          </w:rPr>
          <w:fldChar w:fldCharType="end"/>
        </w:r>
      </w:hyperlink>
    </w:p>
    <w:p w:rsidR="0022727B" w:rsidRDefault="004F10FB">
      <w:pPr>
        <w:pStyle w:val="TOC4"/>
        <w:rPr>
          <w:rFonts w:asciiTheme="minorHAnsi" w:hAnsiTheme="minorHAnsi"/>
          <w:noProof/>
          <w:sz w:val="22"/>
        </w:rPr>
      </w:pPr>
      <w:hyperlink w:anchor="_Toc427153223" w:history="1">
        <w:r w:rsidR="0022727B" w:rsidRPr="004672B6">
          <w:rPr>
            <w:rStyle w:val="Hyperlink"/>
            <w:noProof/>
          </w:rPr>
          <w:t>automatic zero-setting mechanism (AZSM).</w:t>
        </w:r>
        <w:r w:rsidR="0022727B">
          <w:rPr>
            <w:noProof/>
            <w:webHidden/>
          </w:rPr>
          <w:tab/>
        </w:r>
        <w:r w:rsidR="0022727B">
          <w:rPr>
            <w:noProof/>
            <w:webHidden/>
          </w:rPr>
          <w:fldChar w:fldCharType="begin"/>
        </w:r>
        <w:r w:rsidR="0022727B">
          <w:rPr>
            <w:noProof/>
            <w:webHidden/>
          </w:rPr>
          <w:instrText xml:space="preserve"> PAGEREF _Toc427153223 \h </w:instrText>
        </w:r>
        <w:r w:rsidR="0022727B">
          <w:rPr>
            <w:noProof/>
            <w:webHidden/>
          </w:rPr>
        </w:r>
        <w:r w:rsidR="0022727B">
          <w:rPr>
            <w:noProof/>
            <w:webHidden/>
          </w:rPr>
          <w:fldChar w:fldCharType="separate"/>
        </w:r>
        <w:r>
          <w:rPr>
            <w:noProof/>
            <w:webHidden/>
          </w:rPr>
          <w:t>30</w:t>
        </w:r>
        <w:r w:rsidR="0022727B">
          <w:rPr>
            <w:noProof/>
            <w:webHidden/>
          </w:rPr>
          <w:fldChar w:fldCharType="end"/>
        </w:r>
      </w:hyperlink>
    </w:p>
    <w:p w:rsidR="0022727B" w:rsidRDefault="004F10FB">
      <w:pPr>
        <w:pStyle w:val="TOC4"/>
        <w:rPr>
          <w:rFonts w:asciiTheme="minorHAnsi" w:hAnsiTheme="minorHAnsi"/>
          <w:noProof/>
          <w:sz w:val="22"/>
        </w:rPr>
      </w:pPr>
      <w:hyperlink w:anchor="_Toc427153224" w:history="1">
        <w:r w:rsidR="0022727B" w:rsidRPr="004672B6">
          <w:rPr>
            <w:rStyle w:val="Hyperlink"/>
            <w:noProof/>
          </w:rPr>
          <w:t>automatic zero-tracking (AZT) mechanism.</w:t>
        </w:r>
        <w:r w:rsidR="0022727B">
          <w:rPr>
            <w:noProof/>
            <w:webHidden/>
          </w:rPr>
          <w:tab/>
        </w:r>
        <w:r w:rsidR="0022727B">
          <w:rPr>
            <w:noProof/>
            <w:webHidden/>
          </w:rPr>
          <w:fldChar w:fldCharType="begin"/>
        </w:r>
        <w:r w:rsidR="0022727B">
          <w:rPr>
            <w:noProof/>
            <w:webHidden/>
          </w:rPr>
          <w:instrText xml:space="preserve"> PAGEREF _Toc427153224 \h </w:instrText>
        </w:r>
        <w:r w:rsidR="0022727B">
          <w:rPr>
            <w:noProof/>
            <w:webHidden/>
          </w:rPr>
        </w:r>
        <w:r w:rsidR="0022727B">
          <w:rPr>
            <w:noProof/>
            <w:webHidden/>
          </w:rPr>
          <w:fldChar w:fldCharType="separate"/>
        </w:r>
        <w:r>
          <w:rPr>
            <w:noProof/>
            <w:webHidden/>
          </w:rPr>
          <w:t>30</w:t>
        </w:r>
        <w:r w:rsidR="0022727B">
          <w:rPr>
            <w:noProof/>
            <w:webHidden/>
          </w:rPr>
          <w:fldChar w:fldCharType="end"/>
        </w:r>
      </w:hyperlink>
    </w:p>
    <w:p w:rsidR="0022727B" w:rsidRDefault="004F10FB">
      <w:pPr>
        <w:pStyle w:val="TOC4"/>
        <w:rPr>
          <w:rFonts w:asciiTheme="minorHAnsi" w:hAnsiTheme="minorHAnsi"/>
          <w:noProof/>
          <w:sz w:val="22"/>
        </w:rPr>
      </w:pPr>
      <w:hyperlink w:anchor="_Toc427153225" w:history="1">
        <w:r w:rsidR="0022727B" w:rsidRPr="004672B6">
          <w:rPr>
            <w:rStyle w:val="Hyperlink"/>
            <w:noProof/>
          </w:rPr>
          <w:t>initial zero-setting mechanism.</w:t>
        </w:r>
        <w:r w:rsidR="0022727B">
          <w:rPr>
            <w:noProof/>
            <w:webHidden/>
          </w:rPr>
          <w:tab/>
        </w:r>
        <w:r w:rsidR="0022727B">
          <w:rPr>
            <w:noProof/>
            <w:webHidden/>
          </w:rPr>
          <w:fldChar w:fldCharType="begin"/>
        </w:r>
        <w:r w:rsidR="0022727B">
          <w:rPr>
            <w:noProof/>
            <w:webHidden/>
          </w:rPr>
          <w:instrText xml:space="preserve"> PAGEREF _Toc427153225 \h </w:instrText>
        </w:r>
        <w:r w:rsidR="0022727B">
          <w:rPr>
            <w:noProof/>
            <w:webHidden/>
          </w:rPr>
        </w:r>
        <w:r w:rsidR="0022727B">
          <w:rPr>
            <w:noProof/>
            <w:webHidden/>
          </w:rPr>
          <w:fldChar w:fldCharType="separate"/>
        </w:r>
        <w:r>
          <w:rPr>
            <w:noProof/>
            <w:webHidden/>
          </w:rPr>
          <w:t>30</w:t>
        </w:r>
        <w:r w:rsidR="0022727B">
          <w:rPr>
            <w:noProof/>
            <w:webHidden/>
          </w:rPr>
          <w:fldChar w:fldCharType="end"/>
        </w:r>
      </w:hyperlink>
    </w:p>
    <w:p w:rsidR="0022727B" w:rsidRDefault="004F10FB">
      <w:pPr>
        <w:pStyle w:val="TOC4"/>
        <w:rPr>
          <w:rFonts w:asciiTheme="minorHAnsi" w:hAnsiTheme="minorHAnsi"/>
          <w:noProof/>
          <w:sz w:val="22"/>
        </w:rPr>
      </w:pPr>
      <w:hyperlink w:anchor="_Toc427153226" w:history="1">
        <w:r w:rsidR="0022727B" w:rsidRPr="004672B6">
          <w:rPr>
            <w:rStyle w:val="Hyperlink"/>
            <w:noProof/>
          </w:rPr>
          <w:t>manual zero-setting mechanism.</w:t>
        </w:r>
        <w:r w:rsidR="0022727B">
          <w:rPr>
            <w:noProof/>
            <w:webHidden/>
          </w:rPr>
          <w:tab/>
        </w:r>
        <w:r w:rsidR="0022727B">
          <w:rPr>
            <w:noProof/>
            <w:webHidden/>
          </w:rPr>
          <w:fldChar w:fldCharType="begin"/>
        </w:r>
        <w:r w:rsidR="0022727B">
          <w:rPr>
            <w:noProof/>
            <w:webHidden/>
          </w:rPr>
          <w:instrText xml:space="preserve"> PAGEREF _Toc427153226 \h </w:instrText>
        </w:r>
        <w:r w:rsidR="0022727B">
          <w:rPr>
            <w:noProof/>
            <w:webHidden/>
          </w:rPr>
        </w:r>
        <w:r w:rsidR="0022727B">
          <w:rPr>
            <w:noProof/>
            <w:webHidden/>
          </w:rPr>
          <w:fldChar w:fldCharType="separate"/>
        </w:r>
        <w:r>
          <w:rPr>
            <w:noProof/>
            <w:webHidden/>
          </w:rPr>
          <w:t>30</w:t>
        </w:r>
        <w:r w:rsidR="0022727B">
          <w:rPr>
            <w:noProof/>
            <w:webHidden/>
          </w:rPr>
          <w:fldChar w:fldCharType="end"/>
        </w:r>
      </w:hyperlink>
    </w:p>
    <w:p w:rsidR="0022727B" w:rsidRDefault="004F10FB">
      <w:pPr>
        <w:pStyle w:val="TOC4"/>
        <w:rPr>
          <w:rFonts w:asciiTheme="minorHAnsi" w:hAnsiTheme="minorHAnsi"/>
          <w:noProof/>
          <w:sz w:val="22"/>
        </w:rPr>
      </w:pPr>
      <w:hyperlink w:anchor="_Toc427153227" w:history="1">
        <w:r w:rsidR="0022727B" w:rsidRPr="004672B6">
          <w:rPr>
            <w:rStyle w:val="Hyperlink"/>
            <w:noProof/>
          </w:rPr>
          <w:t>semiautomatic zero-setting mechanism.</w:t>
        </w:r>
        <w:r w:rsidR="0022727B">
          <w:rPr>
            <w:noProof/>
            <w:webHidden/>
          </w:rPr>
          <w:tab/>
        </w:r>
        <w:r w:rsidR="0022727B">
          <w:rPr>
            <w:noProof/>
            <w:webHidden/>
          </w:rPr>
          <w:fldChar w:fldCharType="begin"/>
        </w:r>
        <w:r w:rsidR="0022727B">
          <w:rPr>
            <w:noProof/>
            <w:webHidden/>
          </w:rPr>
          <w:instrText xml:space="preserve"> PAGEREF _Toc427153227 \h </w:instrText>
        </w:r>
        <w:r w:rsidR="0022727B">
          <w:rPr>
            <w:noProof/>
            <w:webHidden/>
          </w:rPr>
        </w:r>
        <w:r w:rsidR="0022727B">
          <w:rPr>
            <w:noProof/>
            <w:webHidden/>
          </w:rPr>
          <w:fldChar w:fldCharType="separate"/>
        </w:r>
        <w:r>
          <w:rPr>
            <w:noProof/>
            <w:webHidden/>
          </w:rPr>
          <w:t>30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28" w:history="1">
        <w:r w:rsidR="0022727B" w:rsidRPr="004672B6">
          <w:rPr>
            <w:rStyle w:val="Hyperlink"/>
            <w:noProof/>
          </w:rPr>
          <w:t>zero-setting mechanism (belt-conveyor scale).</w:t>
        </w:r>
        <w:r w:rsidR="0022727B">
          <w:rPr>
            <w:noProof/>
            <w:webHidden/>
          </w:rPr>
          <w:tab/>
        </w:r>
        <w:r w:rsidR="0022727B">
          <w:rPr>
            <w:noProof/>
            <w:webHidden/>
          </w:rPr>
          <w:fldChar w:fldCharType="begin"/>
        </w:r>
        <w:r w:rsidR="0022727B">
          <w:rPr>
            <w:noProof/>
            <w:webHidden/>
          </w:rPr>
          <w:instrText xml:space="preserve"> PAGEREF _Toc427153228 \h </w:instrText>
        </w:r>
        <w:r w:rsidR="0022727B">
          <w:rPr>
            <w:noProof/>
            <w:webHidden/>
          </w:rPr>
        </w:r>
        <w:r w:rsidR="0022727B">
          <w:rPr>
            <w:noProof/>
            <w:webHidden/>
          </w:rPr>
          <w:fldChar w:fldCharType="separate"/>
        </w:r>
        <w:r>
          <w:rPr>
            <w:noProof/>
            <w:webHidden/>
          </w:rPr>
          <w:t>30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29" w:history="1">
        <w:r w:rsidR="0022727B" w:rsidRPr="004672B6">
          <w:rPr>
            <w:rStyle w:val="Hyperlink"/>
            <w:noProof/>
          </w:rPr>
          <w:t>zero-tracking mechanism</w:t>
        </w:r>
        <w:r w:rsidR="0022727B">
          <w:rPr>
            <w:noProof/>
            <w:webHidden/>
          </w:rPr>
          <w:tab/>
        </w:r>
        <w:r w:rsidR="0022727B">
          <w:rPr>
            <w:noProof/>
            <w:webHidden/>
          </w:rPr>
          <w:fldChar w:fldCharType="begin"/>
        </w:r>
        <w:r w:rsidR="0022727B">
          <w:rPr>
            <w:noProof/>
            <w:webHidden/>
          </w:rPr>
          <w:instrText xml:space="preserve"> PAGEREF _Toc427153229 \h </w:instrText>
        </w:r>
        <w:r w:rsidR="0022727B">
          <w:rPr>
            <w:noProof/>
            <w:webHidden/>
          </w:rPr>
        </w:r>
        <w:r w:rsidR="0022727B">
          <w:rPr>
            <w:noProof/>
            <w:webHidden/>
          </w:rPr>
          <w:fldChar w:fldCharType="separate"/>
        </w:r>
        <w:r>
          <w:rPr>
            <w:noProof/>
            <w:webHidden/>
          </w:rPr>
          <w:t>30</w:t>
        </w:r>
        <w:r w:rsidR="0022727B">
          <w:rPr>
            <w:noProof/>
            <w:webHidden/>
          </w:rPr>
          <w:fldChar w:fldCharType="end"/>
        </w:r>
      </w:hyperlink>
    </w:p>
    <w:p w:rsidR="0022727B" w:rsidRDefault="004F10FB">
      <w:pPr>
        <w:pStyle w:val="TOC3"/>
        <w:tabs>
          <w:tab w:val="right" w:leader="dot" w:pos="4310"/>
        </w:tabs>
        <w:rPr>
          <w:rFonts w:asciiTheme="minorHAnsi" w:eastAsiaTheme="minorEastAsia" w:hAnsiTheme="minorHAnsi" w:cstheme="minorBidi"/>
          <w:noProof/>
          <w:sz w:val="22"/>
          <w:szCs w:val="22"/>
        </w:rPr>
      </w:pPr>
      <w:hyperlink w:anchor="_Toc427153230" w:history="1">
        <w:r w:rsidR="0022727B" w:rsidRPr="004672B6">
          <w:rPr>
            <w:rStyle w:val="Hyperlink"/>
            <w:noProof/>
          </w:rPr>
          <w:t>zone of uncertainty.</w:t>
        </w:r>
        <w:r w:rsidR="0022727B">
          <w:rPr>
            <w:noProof/>
            <w:webHidden/>
          </w:rPr>
          <w:tab/>
        </w:r>
        <w:r w:rsidR="0022727B">
          <w:rPr>
            <w:noProof/>
            <w:webHidden/>
          </w:rPr>
          <w:fldChar w:fldCharType="begin"/>
        </w:r>
        <w:r w:rsidR="0022727B">
          <w:rPr>
            <w:noProof/>
            <w:webHidden/>
          </w:rPr>
          <w:instrText xml:space="preserve"> PAGEREF _Toc427153230 \h </w:instrText>
        </w:r>
        <w:r w:rsidR="0022727B">
          <w:rPr>
            <w:noProof/>
            <w:webHidden/>
          </w:rPr>
        </w:r>
        <w:r w:rsidR="0022727B">
          <w:rPr>
            <w:noProof/>
            <w:webHidden/>
          </w:rPr>
          <w:fldChar w:fldCharType="separate"/>
        </w:r>
        <w:r>
          <w:rPr>
            <w:noProof/>
            <w:webHidden/>
          </w:rPr>
          <w:t>30</w:t>
        </w:r>
        <w:r w:rsidR="0022727B">
          <w:rPr>
            <w:noProof/>
            <w:webHidden/>
          </w:rPr>
          <w:fldChar w:fldCharType="end"/>
        </w:r>
      </w:hyperlink>
    </w:p>
    <w:p w:rsidR="00A72852" w:rsidRPr="00250D9E" w:rsidRDefault="00136D0E">
      <w:pPr>
        <w:sectPr w:rsidR="00A72852" w:rsidRPr="00250D9E" w:rsidSect="00884D5F">
          <w:type w:val="continuous"/>
          <w:pgSz w:w="12240" w:h="15840" w:code="1"/>
          <w:pgMar w:top="1440" w:right="1440" w:bottom="1440" w:left="1440" w:header="720" w:footer="720" w:gutter="0"/>
          <w:cols w:num="2" w:space="720"/>
        </w:sectPr>
      </w:pPr>
      <w:r w:rsidRPr="00250D9E">
        <w:rPr>
          <w:b/>
          <w:sz w:val="28"/>
        </w:rPr>
        <w:fldChar w:fldCharType="end"/>
      </w:r>
    </w:p>
    <w:p w:rsidR="00A72852" w:rsidRPr="00250D9E" w:rsidRDefault="00A72852">
      <w:pPr>
        <w:rPr>
          <w:b/>
          <w:bCs/>
          <w:sz w:val="28"/>
          <w:szCs w:val="24"/>
        </w:rPr>
      </w:pPr>
    </w:p>
    <w:p w:rsidR="006C4F71" w:rsidRPr="00250D9E" w:rsidRDefault="003D2F5E" w:rsidP="00130CD1">
      <w:pPr>
        <w:pStyle w:val="Heading1"/>
        <w:tabs>
          <w:tab w:val="center" w:pos="4680"/>
        </w:tabs>
      </w:pPr>
      <w:bookmarkStart w:id="2" w:name="_Toc427152852"/>
      <w:r w:rsidRPr="00250D9E">
        <w:t>Appendix D</w:t>
      </w:r>
      <w:r w:rsidR="00421E9A" w:rsidRPr="00250D9E">
        <w:t>.</w:t>
      </w:r>
      <w:r w:rsidR="00130CD1" w:rsidRPr="00250D9E">
        <w:t xml:space="preserve">     </w:t>
      </w:r>
      <w:r w:rsidRPr="00250D9E">
        <w:t>Definitions</w:t>
      </w:r>
      <w:bookmarkEnd w:id="2"/>
    </w:p>
    <w:p w:rsidR="003D2F5E" w:rsidRPr="00250D9E" w:rsidRDefault="003D2F5E"/>
    <w:p w:rsidR="003D2F5E" w:rsidRPr="00250D9E" w:rsidRDefault="003D2F5E">
      <w:pPr>
        <w:pStyle w:val="BodyText"/>
      </w:pPr>
      <w:r w:rsidRPr="00250D9E">
        <w:t>The specific code to which the definition applies is shown in [brackets] at the end of the definition.  Definitions for the General Code [1.10] apply to all codes in Handbook 44.</w:t>
      </w:r>
    </w:p>
    <w:p w:rsidR="003D2F5E" w:rsidRPr="00250D9E" w:rsidRDefault="003D2F5E">
      <w:pPr>
        <w:jc w:val="both"/>
      </w:pPr>
    </w:p>
    <w:p w:rsidR="003D2F5E" w:rsidRPr="00250D9E" w:rsidRDefault="003D2F5E" w:rsidP="00A72852">
      <w:pPr>
        <w:pStyle w:val="Heading2"/>
      </w:pPr>
      <w:bookmarkStart w:id="3" w:name="_Toc427152853"/>
      <w:r w:rsidRPr="00250D9E">
        <w:t>A</w:t>
      </w:r>
      <w:bookmarkEnd w:id="3"/>
    </w:p>
    <w:p w:rsidR="003D2F5E" w:rsidRPr="00250D9E" w:rsidRDefault="003D2F5E">
      <w:pPr>
        <w:jc w:val="both"/>
      </w:pPr>
      <w:bookmarkStart w:id="4" w:name="_Toc427152854"/>
      <w:r w:rsidRPr="00250D9E">
        <w:rPr>
          <w:rStyle w:val="Heading3Char"/>
        </w:rPr>
        <w:t>absolute value.</w:t>
      </w:r>
      <w:bookmarkEnd w:id="4"/>
      <w:r w:rsidRPr="00250D9E">
        <w:rPr>
          <w:b/>
          <w:bCs/>
        </w:rPr>
        <w:t xml:space="preserve"> </w:t>
      </w:r>
      <w:r w:rsidR="00130CD1" w:rsidRPr="00250D9E">
        <w:rPr>
          <w:b/>
          <w:bCs/>
        </w:rPr>
        <w:t xml:space="preserve">– </w:t>
      </w:r>
      <w:r w:rsidRPr="00250D9E">
        <w:t>The absolute value of a number is the magnitude of that number without considering the positive or negative sign.</w:t>
      </w:r>
      <w:r w:rsidR="00044945">
        <w:t xml:space="preserve"> </w:t>
      </w:r>
      <w:r w:rsidRPr="00250D9E">
        <w:t>[2.20]</w:t>
      </w:r>
    </w:p>
    <w:p w:rsidR="003D2F5E" w:rsidRPr="00250D9E" w:rsidRDefault="003D2F5E">
      <w:pPr>
        <w:jc w:val="both"/>
      </w:pPr>
    </w:p>
    <w:p w:rsidR="003D2F5E" w:rsidRPr="00250D9E" w:rsidRDefault="003D2F5E">
      <w:pPr>
        <w:jc w:val="both"/>
      </w:pPr>
      <w:bookmarkStart w:id="5" w:name="_Toc427152855"/>
      <w:r w:rsidRPr="00250D9E">
        <w:rPr>
          <w:rStyle w:val="Heading3Char"/>
        </w:rPr>
        <w:t>acceptance test.</w:t>
      </w:r>
      <w:bookmarkEnd w:id="5"/>
      <w:r w:rsidR="00130CD1" w:rsidRPr="00250D9E">
        <w:t xml:space="preserve"> – </w:t>
      </w:r>
      <w:r w:rsidRPr="00250D9E">
        <w:t>The first official test of a farm milk tank, at a particular location, in which the tank is accepted as correct.  This test applies to newly constructed tanks, relocated used tanks, and recalibrated tanks.</w:t>
      </w:r>
      <w:r w:rsidR="00044945">
        <w:t xml:space="preserve"> </w:t>
      </w:r>
      <w:r w:rsidRPr="00250D9E">
        <w:t>[4.42]</w:t>
      </w:r>
    </w:p>
    <w:p w:rsidR="003D2F5E" w:rsidRPr="00250D9E" w:rsidRDefault="003D2F5E">
      <w:pPr>
        <w:jc w:val="both"/>
      </w:pPr>
    </w:p>
    <w:p w:rsidR="003D2F5E" w:rsidRPr="00250D9E" w:rsidRDefault="003D2F5E">
      <w:pPr>
        <w:jc w:val="both"/>
        <w:rPr>
          <w:b/>
        </w:rPr>
      </w:pPr>
      <w:bookmarkStart w:id="6" w:name="_Toc427152856"/>
      <w:r w:rsidRPr="00250D9E">
        <w:rPr>
          <w:rStyle w:val="Heading3Char"/>
        </w:rPr>
        <w:t>accurate.</w:t>
      </w:r>
      <w:bookmarkEnd w:id="6"/>
      <w:r w:rsidRPr="00250D9E">
        <w:t xml:space="preserve"> </w:t>
      </w:r>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5A794A">
        <w:t>Also see</w:t>
      </w:r>
      <w:r w:rsidRPr="00250D9E">
        <w:t xml:space="preserve"> “correct</w:t>
      </w:r>
      <w:r w:rsidR="005A794A">
        <w:t>.</w:t>
      </w:r>
      <w:r w:rsidRPr="00250D9E">
        <w:t>”</w:t>
      </w:r>
      <w:r w:rsidR="003F45FB" w:rsidRPr="00250D9E">
        <w:t>)</w:t>
      </w:r>
      <w:r w:rsidR="00D30467" w:rsidRPr="00250D9E">
        <w:t xml:space="preserve"> </w:t>
      </w:r>
      <w:r w:rsidR="003F45FB" w:rsidRPr="00250D9E">
        <w:t>[</w:t>
      </w:r>
      <w:r w:rsidR="00BF7976" w:rsidRPr="00250D9E">
        <w:t>Appendix A</w:t>
      </w:r>
      <w:r w:rsidR="003F45FB" w:rsidRPr="00250D9E">
        <w:t>]</w:t>
      </w:r>
    </w:p>
    <w:p w:rsidR="003D2F5E" w:rsidRPr="00250D9E" w:rsidRDefault="003D2F5E">
      <w:pPr>
        <w:ind w:left="90"/>
        <w:rPr>
          <w:b/>
        </w:rPr>
      </w:pPr>
    </w:p>
    <w:p w:rsidR="003D2F5E" w:rsidRPr="00250D9E" w:rsidRDefault="003D2F5E">
      <w:pPr>
        <w:jc w:val="both"/>
      </w:pPr>
      <w:bookmarkStart w:id="7" w:name="_Toc427152857"/>
      <w:r w:rsidRPr="00250D9E">
        <w:rPr>
          <w:rStyle w:val="Heading3Char"/>
        </w:rPr>
        <w:t>all-class.</w:t>
      </w:r>
      <w:bookmarkEnd w:id="7"/>
      <w:r w:rsidRPr="00250D9E">
        <w:rPr>
          <w:b/>
        </w:rPr>
        <w:t xml:space="preserve"> </w:t>
      </w:r>
      <w:r w:rsidR="00130CD1" w:rsidRPr="00250D9E">
        <w:rPr>
          <w:b/>
        </w:rPr>
        <w:t>–</w:t>
      </w:r>
      <w:r w:rsidRPr="00250D9E">
        <w:rPr>
          <w:b/>
        </w:rPr>
        <w:t xml:space="preserve"> </w:t>
      </w:r>
      <w:r w:rsidRPr="00250D9E">
        <w:t>A description of a multi-class calibration that includes all the classes of a grain type.</w:t>
      </w:r>
      <w:r w:rsidR="00044945">
        <w:t xml:space="preserve"> </w:t>
      </w:r>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jc w:val="both"/>
      </w:pPr>
      <w:bookmarkStart w:id="8" w:name="_Toc427152858"/>
      <w:r w:rsidRPr="00250D9E">
        <w:rPr>
          <w:rStyle w:val="Heading3Char"/>
        </w:rPr>
        <w:t>analog or digital recorder.</w:t>
      </w:r>
      <w:bookmarkEnd w:id="8"/>
      <w:r w:rsidR="00130CD1" w:rsidRPr="00250D9E">
        <w:rPr>
          <w:rStyle w:val="Heading3Char"/>
        </w:rPr>
        <w:t xml:space="preserve"> </w:t>
      </w:r>
      <w:r w:rsidR="00130CD1" w:rsidRPr="00250D9E">
        <w:rPr>
          <w:rFonts w:eastAsiaTheme="majorEastAsia"/>
        </w:rPr>
        <w:t>–</w:t>
      </w:r>
      <w:r w:rsidRPr="00250D9E">
        <w:rPr>
          <w:rFonts w:eastAsiaTheme="majorEastAsia"/>
        </w:rPr>
        <w:t xml:space="preserve"> </w:t>
      </w:r>
      <w:r w:rsidRPr="00250D9E">
        <w:t>An element used with a belt</w:t>
      </w:r>
      <w:r w:rsidRPr="00250D9E">
        <w:noBreakHyphen/>
        <w:t>conveyor scale that continuously records the rate</w:t>
      </w:r>
      <w:r w:rsidRPr="00250D9E">
        <w:noBreakHyphen/>
        <w:t>of</w:t>
      </w:r>
      <w:r w:rsidRPr="00250D9E">
        <w:noBreakHyphen/>
        <w:t>flow of bulk material over the scale (formerly referred to as a chart recorder).</w:t>
      </w:r>
      <w:r w:rsidR="00044945">
        <w:t xml:space="preserve"> </w:t>
      </w:r>
      <w:r w:rsidRPr="00250D9E">
        <w:t>[2.21]</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jc w:val="both"/>
      </w:pPr>
      <w:bookmarkStart w:id="9" w:name="_Toc427152859"/>
      <w:r w:rsidRPr="00250D9E">
        <w:rPr>
          <w:rStyle w:val="Heading3Char"/>
        </w:rPr>
        <w:t>analog type.</w:t>
      </w:r>
      <w:bookmarkEnd w:id="9"/>
      <w:r w:rsidRPr="00250D9E">
        <w:t xml:space="preserve"> </w:t>
      </w:r>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w:t>
      </w:r>
      <w:r w:rsidR="00044945">
        <w:t xml:space="preserve"> </w:t>
      </w:r>
      <w:r w:rsidRPr="00250D9E">
        <w:t>[1.10]</w:t>
      </w:r>
    </w:p>
    <w:p w:rsidR="003D2F5E" w:rsidRPr="00250D9E" w:rsidRDefault="003D2F5E" w:rsidP="003D5A0E">
      <w:pPr>
        <w:pStyle w:val="Heading3"/>
      </w:pPr>
    </w:p>
    <w:p w:rsidR="003D2F5E" w:rsidRPr="00250D9E" w:rsidRDefault="003D2F5E" w:rsidP="00074F2C">
      <w:bookmarkStart w:id="10" w:name="_Toc427152860"/>
      <w:r w:rsidRPr="00250D9E">
        <w:rPr>
          <w:rStyle w:val="Heading3Char"/>
        </w:rPr>
        <w:t>animal scale.</w:t>
      </w:r>
      <w:bookmarkEnd w:id="10"/>
      <w:r w:rsidRPr="00250D9E">
        <w:t xml:space="preserve"> </w:t>
      </w:r>
      <w:r w:rsidR="00074F2C" w:rsidRPr="00250D9E">
        <w:t>– A scale designed for weighing single heads of livestock.</w:t>
      </w:r>
      <w:r w:rsidR="00044945">
        <w:t xml:space="preserve"> </w:t>
      </w:r>
      <w:r w:rsidR="00074F2C" w:rsidRPr="00250D9E">
        <w:t>[2.20]</w:t>
      </w:r>
    </w:p>
    <w:p w:rsidR="003D2F5E" w:rsidRPr="00250D9E" w:rsidRDefault="003D2F5E">
      <w:pPr>
        <w:spacing w:before="60"/>
        <w:jc w:val="both"/>
      </w:pPr>
      <w:r w:rsidRPr="00250D9E">
        <w:t>(Amended 1987)</w:t>
      </w:r>
    </w:p>
    <w:p w:rsidR="003D2F5E" w:rsidRPr="00250D9E" w:rsidRDefault="003D2F5E">
      <w:pPr>
        <w:jc w:val="both"/>
      </w:pPr>
    </w:p>
    <w:p w:rsidR="003D2F5E" w:rsidRPr="00250D9E" w:rsidRDefault="003D2F5E">
      <w:pPr>
        <w:jc w:val="both"/>
      </w:pPr>
      <w:bookmarkStart w:id="11" w:name="_Toc427152861"/>
      <w:r w:rsidRPr="00250D9E">
        <w:rPr>
          <w:rStyle w:val="Heading3Char"/>
        </w:rPr>
        <w:t>apparent mass versus 8.0 g/cm</w:t>
      </w:r>
      <w:r w:rsidRPr="00250D9E">
        <w:rPr>
          <w:rStyle w:val="Heading3Char"/>
          <w:vertAlign w:val="superscript"/>
        </w:rPr>
        <w:t>3</w:t>
      </w:r>
      <w:r w:rsidRPr="00250D9E">
        <w:rPr>
          <w:rStyle w:val="Heading3Char"/>
        </w:rPr>
        <w:t>.</w:t>
      </w:r>
      <w:bookmarkEnd w:id="11"/>
      <w:r w:rsidRPr="00250D9E">
        <w:rPr>
          <w:lang w:val="fr-FR"/>
        </w:rPr>
        <w:t xml:space="preserve"> </w:t>
      </w:r>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w:t>
      </w:r>
      <w:r w:rsidR="00044945">
        <w:t xml:space="preserve"> </w:t>
      </w:r>
      <w:r w:rsidRPr="00250D9E">
        <w:t>[3.37]</w:t>
      </w:r>
    </w:p>
    <w:p w:rsidR="003D2F5E" w:rsidRPr="00250D9E" w:rsidRDefault="003D2F5E">
      <w:pPr>
        <w:jc w:val="both"/>
      </w:pPr>
    </w:p>
    <w:p w:rsidR="003D2F5E" w:rsidRPr="00250D9E" w:rsidRDefault="003D2F5E">
      <w:pPr>
        <w:jc w:val="both"/>
      </w:pPr>
      <w:bookmarkStart w:id="12" w:name="_Toc427152862"/>
      <w:r w:rsidRPr="00250D9E">
        <w:rPr>
          <w:rStyle w:val="Heading3Char"/>
        </w:rPr>
        <w:t>approval seal.</w:t>
      </w:r>
      <w:bookmarkEnd w:id="12"/>
      <w:r w:rsidRPr="00250D9E">
        <w:t xml:space="preserve"> </w:t>
      </w:r>
      <w:r w:rsidR="003D5A0E" w:rsidRPr="00250D9E">
        <w:t>–</w:t>
      </w:r>
      <w:r w:rsidRPr="00250D9E">
        <w:t xml:space="preserve"> A label, tag, stamped or etched impression, or the like, indicating official approval of a device.  (Also see “security seal.”)</w:t>
      </w:r>
      <w:r w:rsidR="00044945">
        <w:t xml:space="preserve"> </w:t>
      </w:r>
      <w:r w:rsidRPr="00250D9E">
        <w:t>[1.10]</w:t>
      </w:r>
    </w:p>
    <w:p w:rsidR="003D2F5E" w:rsidRPr="00250D9E" w:rsidRDefault="003D2F5E">
      <w:pPr>
        <w:jc w:val="both"/>
      </w:pPr>
    </w:p>
    <w:p w:rsidR="003D2F5E" w:rsidRPr="00250D9E" w:rsidRDefault="003D2F5E">
      <w:pPr>
        <w:jc w:val="both"/>
      </w:pPr>
      <w:bookmarkStart w:id="13" w:name="_Toc427152863"/>
      <w:r w:rsidRPr="00250D9E">
        <w:rPr>
          <w:rStyle w:val="Heading3Char"/>
        </w:rPr>
        <w:t>assumed atmospheric pressure.</w:t>
      </w:r>
      <w:bookmarkEnd w:id="13"/>
      <w:r w:rsidRPr="00250D9E">
        <w:t xml:space="preserve"> </w:t>
      </w:r>
      <w:r w:rsidR="003D5A0E" w:rsidRPr="00250D9E">
        <w:t>–</w:t>
      </w:r>
      <w:r w:rsidRPr="00250D9E">
        <w:t xml:space="preserve"> The average atmospheric pressure agreed to exist at the meter at various ranges of elevation, irrespective of variations in atmospheric pressure from time to time.</w:t>
      </w:r>
      <w:r w:rsidR="00044945">
        <w:t xml:space="preserve"> </w:t>
      </w:r>
      <w:r w:rsidRPr="00250D9E">
        <w:t>[3.33]</w:t>
      </w:r>
    </w:p>
    <w:p w:rsidR="003D2F5E" w:rsidRPr="00250D9E" w:rsidRDefault="003D2F5E">
      <w:pPr>
        <w:jc w:val="both"/>
        <w:rPr>
          <w:b/>
          <w:bCs/>
        </w:rPr>
      </w:pPr>
    </w:p>
    <w:p w:rsidR="003D2F5E" w:rsidRPr="00250D9E" w:rsidRDefault="003D2F5E">
      <w:pPr>
        <w:jc w:val="both"/>
      </w:pPr>
      <w:bookmarkStart w:id="14" w:name="_Toc427152864"/>
      <w:r w:rsidRPr="00250D9E">
        <w:rPr>
          <w:rStyle w:val="Heading3Char"/>
        </w:rPr>
        <w:t>audit trail.</w:t>
      </w:r>
      <w:bookmarkEnd w:id="14"/>
      <w:r w:rsidRPr="00250D9E">
        <w:rPr>
          <w:b/>
          <w:bCs/>
        </w:rPr>
        <w:t xml:space="preserve"> </w:t>
      </w:r>
      <w:r w:rsidR="003D5A0E" w:rsidRPr="00250D9E">
        <w:rPr>
          <w:b/>
          <w:bCs/>
        </w:rPr>
        <w:t>–</w:t>
      </w:r>
      <w:r w:rsidRPr="00250D9E">
        <w:t xml:space="preserve"> An electronic count and/or information record of the changes to the values of the calibration or configuration parameters of a device.</w:t>
      </w:r>
      <w:r w:rsidR="00044945">
        <w:t xml:space="preserve"> </w:t>
      </w:r>
      <w:r w:rsidRPr="00250D9E">
        <w:t>[1.10, 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pPr>
      <w:bookmarkStart w:id="15" w:name="_Toc427152865"/>
      <w:r w:rsidRPr="00250D9E">
        <w:rPr>
          <w:rStyle w:val="Heading3Char"/>
        </w:rPr>
        <w:t>automatic bulk weighing system.</w:t>
      </w:r>
      <w:bookmarkEnd w:id="15"/>
      <w:r w:rsidRPr="00250D9E">
        <w:rPr>
          <w:b/>
          <w:bCs/>
        </w:rPr>
        <w:t xml:space="preserve"> </w:t>
      </w:r>
      <w:r w:rsidR="003D5A0E" w:rsidRPr="00250D9E">
        <w:rPr>
          <w:b/>
          <w:bCs/>
        </w:rPr>
        <w:t>–</w:t>
      </w:r>
      <w:r w:rsidRPr="00250D9E">
        <w:t xml:space="preserve"> A weighing system adapted to the automatic weighing of bulk commodities in successive drafts of predetermined amounts, automatically recording the no</w:t>
      </w:r>
      <w:r w:rsidRPr="00250D9E">
        <w:noBreakHyphen/>
        <w:t>load and loaded weight values and accumulating the net weight of each draft.</w:t>
      </w:r>
      <w:r w:rsidR="00044945">
        <w:t xml:space="preserve"> </w:t>
      </w:r>
      <w:r w:rsidRPr="00250D9E">
        <w:t>[2.2</w:t>
      </w:r>
      <w:r w:rsidR="00A43F86">
        <w:t>2</w:t>
      </w:r>
      <w:r w:rsidRPr="00250D9E">
        <w:t>]</w:t>
      </w:r>
    </w:p>
    <w:p w:rsidR="003D2F5E" w:rsidRPr="00250D9E" w:rsidRDefault="003D2F5E">
      <w:pPr>
        <w:jc w:val="both"/>
      </w:pPr>
    </w:p>
    <w:p w:rsidR="003D2F5E" w:rsidRPr="00250D9E" w:rsidRDefault="003D2F5E">
      <w:pPr>
        <w:jc w:val="both"/>
      </w:pPr>
      <w:bookmarkStart w:id="16" w:name="_Toc427152866"/>
      <w:r w:rsidRPr="00250D9E">
        <w:rPr>
          <w:rStyle w:val="Heading3Char"/>
        </w:rPr>
        <w:t>automatic checkweigher</w:t>
      </w:r>
      <w:bookmarkEnd w:id="16"/>
      <w:r w:rsidRPr="00250D9E">
        <w:rPr>
          <w:b/>
        </w:rPr>
        <w:t xml:space="preserve">. </w:t>
      </w:r>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identifying </w:t>
      </w:r>
      <w:r w:rsidRPr="00250D9E">
        <w:lastRenderedPageBreak/>
        <w:t>packages that have acceptable or unacceptable fill levels according to the value of the difference between their weight and a pre-determined set point.  These systems may be used to fill standard packages for compliance with net weight requirements.</w:t>
      </w:r>
      <w:r w:rsidR="00044945">
        <w:t xml:space="preserve"> </w:t>
      </w:r>
      <w:r w:rsidRPr="00250D9E">
        <w:t>[2.24]</w:t>
      </w:r>
    </w:p>
    <w:p w:rsidR="003D2F5E" w:rsidRPr="00250D9E" w:rsidRDefault="003D2F5E">
      <w:pPr>
        <w:spacing w:before="60"/>
        <w:jc w:val="both"/>
      </w:pPr>
      <w:r w:rsidRPr="00250D9E">
        <w:t>(Amended 2004)</w:t>
      </w:r>
    </w:p>
    <w:p w:rsidR="003D2F5E" w:rsidRPr="00250D9E" w:rsidRDefault="003D2F5E">
      <w:pPr>
        <w:jc w:val="both"/>
      </w:pPr>
    </w:p>
    <w:p w:rsidR="003D2F5E" w:rsidRPr="00250D9E" w:rsidRDefault="003D2F5E">
      <w:pPr>
        <w:jc w:val="both"/>
        <w:rPr>
          <w:bCs/>
        </w:rPr>
      </w:pPr>
      <w:bookmarkStart w:id="17" w:name="_Toc427152867"/>
      <w:r w:rsidRPr="00250D9E">
        <w:rPr>
          <w:rStyle w:val="Heading3Char"/>
        </w:rPr>
        <w:t>automatic gravimetric filling machine (instrument).</w:t>
      </w:r>
      <w:bookmarkEnd w:id="17"/>
      <w:r w:rsidRPr="00250D9E">
        <w:rPr>
          <w:b/>
        </w:rPr>
        <w:t xml:space="preserve"> </w:t>
      </w:r>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w:t>
      </w:r>
      <w:r w:rsidR="00044945">
        <w:rPr>
          <w:bCs/>
        </w:rPr>
        <w:t xml:space="preserve"> </w:t>
      </w:r>
      <w:r w:rsidRPr="00250D9E">
        <w:rPr>
          <w:bCs/>
        </w:rPr>
        <w:t>[2.24]</w:t>
      </w:r>
    </w:p>
    <w:p w:rsidR="003D2F5E" w:rsidRPr="00250D9E" w:rsidRDefault="003D2F5E">
      <w:pPr>
        <w:spacing w:before="60"/>
        <w:jc w:val="both"/>
        <w:rPr>
          <w:bCs/>
        </w:rPr>
      </w:pPr>
      <w:r w:rsidRPr="00250D9E">
        <w:rPr>
          <w:bCs/>
        </w:rPr>
        <w:t>(</w:t>
      </w:r>
      <w:r w:rsidRPr="00250D9E">
        <w:t>Added</w:t>
      </w:r>
      <w:r w:rsidRPr="00250D9E">
        <w:rPr>
          <w:bCs/>
        </w:rPr>
        <w:t xml:space="preserve"> 2004)</w:t>
      </w:r>
    </w:p>
    <w:p w:rsidR="003D2F5E" w:rsidRPr="00250D9E" w:rsidRDefault="003D2F5E">
      <w:pPr>
        <w:jc w:val="both"/>
      </w:pPr>
    </w:p>
    <w:p w:rsidR="003D2F5E" w:rsidRPr="00250D9E" w:rsidRDefault="003D2F5E">
      <w:pPr>
        <w:jc w:val="both"/>
      </w:pPr>
      <w:bookmarkStart w:id="18" w:name="_Toc427152868"/>
      <w:r w:rsidRPr="00250D9E">
        <w:rPr>
          <w:rStyle w:val="Heading3Char"/>
        </w:rPr>
        <w:t>automatic temperature or density compen</w:t>
      </w:r>
      <w:r w:rsidR="003F5046">
        <w:rPr>
          <w:rStyle w:val="Heading3Char"/>
        </w:rPr>
        <w:softHyphen/>
      </w:r>
      <w:r w:rsidRPr="00250D9E">
        <w:rPr>
          <w:rStyle w:val="Heading3Char"/>
        </w:rPr>
        <w:t>sation.</w:t>
      </w:r>
      <w:bookmarkEnd w:id="18"/>
      <w:r w:rsidRPr="00250D9E">
        <w:t xml:space="preserve"> </w:t>
      </w:r>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lb/in</w:t>
      </w:r>
      <w:r w:rsidRPr="00250D9E">
        <w:rPr>
          <w:vertAlign w:val="superscript"/>
        </w:rPr>
        <w:t>2</w:t>
      </w:r>
      <w:r w:rsidRPr="00250D9E">
        <w:t xml:space="preserve"> absolute.</w:t>
      </w:r>
    </w:p>
    <w:p w:rsidR="003D2F5E" w:rsidRPr="00250D9E" w:rsidRDefault="003D2F5E">
      <w:pPr>
        <w:jc w:val="both"/>
      </w:pPr>
    </w:p>
    <w:p w:rsidR="003D2F5E" w:rsidRPr="00250D9E" w:rsidRDefault="003D2F5E">
      <w:pPr>
        <w:ind w:left="360"/>
        <w:jc w:val="both"/>
      </w:pPr>
      <w:r w:rsidRPr="00250D9E">
        <w:t xml:space="preserve">Cryogenic </w:t>
      </w:r>
      <w:r w:rsidR="000277D0" w:rsidRPr="00250D9E">
        <w:t xml:space="preserve">liquids: </w:t>
      </w:r>
      <w:r w:rsidRPr="00250D9E">
        <w:t xml:space="preserve"> 21 </w:t>
      </w:r>
      <w:r w:rsidRPr="00250D9E">
        <w:rPr>
          <w:rFonts w:ascii="WP MathA" w:hAnsi="WP MathA"/>
        </w:rPr>
        <w:sym w:font="Symbol" w:char="F0B0"/>
      </w:r>
      <w:r w:rsidRPr="00250D9E">
        <w:t>C (70 </w:t>
      </w:r>
      <w:r w:rsidRPr="00250D9E">
        <w:rPr>
          <w:rFonts w:ascii="WP MathA" w:hAnsi="WP MathA"/>
        </w:rPr>
        <w:sym w:font="Symbol" w:char="F0B0"/>
      </w:r>
      <w:r w:rsidRPr="00250D9E">
        <w:t>F)</w:t>
      </w:r>
      <w:r w:rsidR="00044945">
        <w:t xml:space="preserve"> </w:t>
      </w:r>
      <w:r w:rsidRPr="00250D9E">
        <w:t>[3.34]</w:t>
      </w:r>
    </w:p>
    <w:p w:rsidR="003D2F5E" w:rsidRPr="00250D9E" w:rsidRDefault="003D2F5E">
      <w:pPr>
        <w:ind w:left="360"/>
        <w:jc w:val="both"/>
      </w:pPr>
      <w:r w:rsidRPr="00250D9E">
        <w:t xml:space="preserve">Hydrocarbon gas </w:t>
      </w:r>
      <w:r w:rsidR="000277D0" w:rsidRPr="00250D9E">
        <w:t xml:space="preserve">vapor:  </w:t>
      </w:r>
      <w:r w:rsidRPr="00250D9E">
        <w:t xml:space="preserve"> 15 </w:t>
      </w:r>
      <w:r w:rsidRPr="00250D9E">
        <w:rPr>
          <w:rFonts w:ascii="WP MathA" w:hAnsi="WP MathA"/>
        </w:rPr>
        <w:sym w:font="Symbol" w:char="F0B0"/>
      </w:r>
      <w:r w:rsidRPr="00250D9E">
        <w:t>C (60 </w:t>
      </w:r>
      <w:r w:rsidRPr="00250D9E">
        <w:rPr>
          <w:lang w:val="fr-FR"/>
        </w:rPr>
        <w:sym w:font="Symbol" w:char="F0B0"/>
      </w:r>
      <w:r w:rsidRPr="00250D9E">
        <w:t>F)</w:t>
      </w:r>
      <w:r w:rsidR="00044945">
        <w:t xml:space="preserve"> </w:t>
      </w:r>
      <w:r w:rsidRPr="00250D9E">
        <w:t>[3.33]</w:t>
      </w:r>
    </w:p>
    <w:p w:rsidR="003D2F5E" w:rsidRPr="00250D9E" w:rsidRDefault="003D2F5E">
      <w:pPr>
        <w:ind w:left="360"/>
        <w:jc w:val="both"/>
        <w:rPr>
          <w:lang w:val="fr-FR"/>
        </w:rPr>
      </w:pPr>
      <w:r w:rsidRPr="00250D9E">
        <w:rPr>
          <w:lang w:val="fr-FR"/>
        </w:rPr>
        <w:t>Liquid carbon dioxide</w:t>
      </w:r>
      <w:r w:rsidR="000277D0" w:rsidRPr="00250D9E">
        <w:rPr>
          <w:lang w:val="fr-FR"/>
        </w:rPr>
        <w:t xml:space="preserve">:  </w:t>
      </w:r>
      <w:r w:rsidRPr="00250D9E">
        <w:rPr>
          <w:lang w:val="fr-FR"/>
        </w:rPr>
        <w:t xml:space="preserve"> 21 </w:t>
      </w:r>
      <w:r w:rsidRPr="00250D9E">
        <w:rPr>
          <w:rFonts w:ascii="WP MathA" w:hAnsi="WP MathA"/>
        </w:rPr>
        <w:sym w:font="Symbol" w:char="F0B0"/>
      </w:r>
      <w:r w:rsidRPr="00250D9E">
        <w:rPr>
          <w:lang w:val="fr-FR"/>
        </w:rPr>
        <w:t>C (70 </w:t>
      </w:r>
      <w:r w:rsidRPr="00250D9E">
        <w:rPr>
          <w:rFonts w:ascii="WP MathA" w:hAnsi="WP MathA"/>
        </w:rPr>
        <w:sym w:font="Symbol" w:char="F0B0"/>
      </w:r>
      <w:r w:rsidRPr="00250D9E">
        <w:rPr>
          <w:lang w:val="fr-FR"/>
        </w:rPr>
        <w:t>F)</w:t>
      </w:r>
      <w:r w:rsidR="00044945">
        <w:rPr>
          <w:lang w:val="fr-FR"/>
        </w:rPr>
        <w:t xml:space="preserve"> </w:t>
      </w:r>
      <w:r w:rsidRPr="00250D9E">
        <w:rPr>
          <w:lang w:val="fr-FR"/>
        </w:rPr>
        <w:t>[3.38]</w:t>
      </w:r>
    </w:p>
    <w:p w:rsidR="003D2F5E" w:rsidRPr="00250D9E" w:rsidRDefault="003D2F5E">
      <w:pPr>
        <w:ind w:left="360"/>
        <w:jc w:val="both"/>
      </w:pPr>
      <w:r w:rsidRPr="00250D9E">
        <w:t xml:space="preserve">Liquefied petroleum gas (LPG) and Anhydrous </w:t>
      </w:r>
      <w:r w:rsidR="000277D0" w:rsidRPr="00250D9E">
        <w:t xml:space="preserve">ammonia: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r w:rsidR="00044945">
        <w:t xml:space="preserve"> </w:t>
      </w:r>
      <w:r w:rsidRPr="00250D9E">
        <w:t>[3.32]</w:t>
      </w:r>
    </w:p>
    <w:p w:rsidR="003D2F5E" w:rsidRPr="00250D9E" w:rsidRDefault="003D2F5E">
      <w:pPr>
        <w:ind w:left="360"/>
        <w:jc w:val="both"/>
      </w:pPr>
      <w:r w:rsidRPr="00250D9E">
        <w:t>Petroleum liquid fuels and lubricants</w:t>
      </w:r>
      <w:r w:rsidR="000277D0" w:rsidRPr="00250D9E">
        <w:t xml:space="preserve">: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r w:rsidR="00044945">
        <w:t xml:space="preserve"> </w:t>
      </w:r>
      <w:r w:rsidRPr="00250D9E">
        <w:t>[3.30]</w:t>
      </w:r>
    </w:p>
    <w:p w:rsidR="003D2F5E" w:rsidRPr="00250D9E" w:rsidRDefault="003D2F5E">
      <w:pPr>
        <w:jc w:val="both"/>
        <w:rPr>
          <w:b/>
          <w:bCs/>
        </w:rPr>
      </w:pPr>
    </w:p>
    <w:p w:rsidR="003D2F5E" w:rsidRPr="00250D9E" w:rsidRDefault="003D2F5E">
      <w:pPr>
        <w:jc w:val="both"/>
      </w:pPr>
      <w:bookmarkStart w:id="19" w:name="_Toc427152869"/>
      <w:r w:rsidRPr="00250D9E">
        <w:rPr>
          <w:rStyle w:val="Heading3Char"/>
        </w:rPr>
        <w:t>automatic weighing system (AWS).</w:t>
      </w:r>
      <w:bookmarkEnd w:id="19"/>
      <w:r w:rsidRPr="00250D9E">
        <w:t xml:space="preserve"> </w:t>
      </w:r>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checkweighers.</w:t>
      </w:r>
      <w:r w:rsidR="00044945">
        <w:t xml:space="preserve"> </w:t>
      </w:r>
      <w:r w:rsidRPr="00250D9E">
        <w:t>[2.24]</w:t>
      </w:r>
    </w:p>
    <w:p w:rsidR="003D2F5E" w:rsidRPr="00250D9E" w:rsidRDefault="003D2F5E">
      <w:pPr>
        <w:pStyle w:val="BodyText3"/>
        <w:spacing w:before="60"/>
        <w:rPr>
          <w:b w:val="0"/>
          <w:u w:val="none"/>
        </w:rPr>
      </w:pPr>
      <w:r w:rsidRPr="00250D9E">
        <w:rPr>
          <w:b w:val="0"/>
          <w:u w:val="none"/>
        </w:rPr>
        <w:t>(Amended 2004)</w:t>
      </w:r>
    </w:p>
    <w:p w:rsidR="003D2F5E" w:rsidRPr="00250D9E" w:rsidRDefault="003D2F5E">
      <w:pPr>
        <w:jc w:val="both"/>
        <w:rPr>
          <w:b/>
          <w:bCs/>
        </w:rPr>
      </w:pPr>
    </w:p>
    <w:p w:rsidR="00704071" w:rsidRPr="00250D9E" w:rsidRDefault="00704071" w:rsidP="00704071">
      <w:pPr>
        <w:keepNext/>
        <w:jc w:val="both"/>
        <w:rPr>
          <w:b/>
        </w:rPr>
      </w:pPr>
      <w:bookmarkStart w:id="20" w:name="_Toc427152870"/>
      <w:r w:rsidRPr="00250D9E">
        <w:rPr>
          <w:rStyle w:val="Heading3Char"/>
        </w:rPr>
        <w:t>automatic zero</w:t>
      </w:r>
      <w:r w:rsidRPr="00250D9E">
        <w:rPr>
          <w:rStyle w:val="Heading3Char"/>
        </w:rPr>
        <w:noBreakHyphen/>
        <w:t>setting mechanism</w:t>
      </w:r>
      <w:r w:rsidR="006709BC" w:rsidRPr="00250D9E">
        <w:rPr>
          <w:rStyle w:val="Heading3Char"/>
        </w:rPr>
        <w:t xml:space="preserve"> (AZSM)</w:t>
      </w:r>
      <w:r w:rsidRPr="00250D9E">
        <w:rPr>
          <w:rStyle w:val="Heading3Char"/>
        </w:rPr>
        <w:t>.</w:t>
      </w:r>
      <w:bookmarkEnd w:id="20"/>
      <w:r w:rsidRPr="00250D9E">
        <w:rPr>
          <w:bCs/>
        </w:rPr>
        <w:t xml:space="preserve"> </w:t>
      </w:r>
      <w:r w:rsidR="00A72852" w:rsidRPr="00250D9E">
        <w:rPr>
          <w:b/>
          <w:bCs/>
        </w:rPr>
        <w:t>–</w:t>
      </w:r>
      <w:r w:rsidRPr="00250D9E">
        <w:rPr>
          <w:bCs/>
        </w:rPr>
        <w:t xml:space="preserve"> See “automatic zero-setting mechanism” under “zero-setting mechanism.”</w:t>
      </w:r>
      <w:r w:rsidR="00044945">
        <w:rPr>
          <w:bCs/>
        </w:rPr>
        <w:t xml:space="preserve"> </w:t>
      </w:r>
      <w:r w:rsidRPr="00250D9E">
        <w:rPr>
          <w:bCs/>
        </w:rPr>
        <w:t>[2.22]</w:t>
      </w:r>
    </w:p>
    <w:p w:rsidR="00704071" w:rsidRPr="00250D9E" w:rsidRDefault="00704071" w:rsidP="009A6D25">
      <w:pPr>
        <w:tabs>
          <w:tab w:val="left" w:pos="9360"/>
        </w:tabs>
        <w:spacing w:before="60"/>
        <w:jc w:val="both"/>
        <w:rPr>
          <w:bCs/>
        </w:rPr>
      </w:pPr>
      <w:r w:rsidRPr="00250D9E">
        <w:rPr>
          <w:bCs/>
        </w:rPr>
        <w:t>(Amended 2010)</w:t>
      </w:r>
    </w:p>
    <w:p w:rsidR="00704071" w:rsidRPr="00250D9E" w:rsidRDefault="00704071">
      <w:pPr>
        <w:tabs>
          <w:tab w:val="left" w:pos="9360"/>
        </w:tabs>
        <w:jc w:val="both"/>
        <w:rPr>
          <w:b/>
        </w:rPr>
      </w:pPr>
    </w:p>
    <w:p w:rsidR="003D2F5E" w:rsidRPr="00250D9E" w:rsidRDefault="003D2F5E">
      <w:pPr>
        <w:tabs>
          <w:tab w:val="left" w:pos="9360"/>
        </w:tabs>
        <w:jc w:val="both"/>
        <w:rPr>
          <w:bCs/>
        </w:rPr>
      </w:pPr>
      <w:bookmarkStart w:id="21" w:name="_Toc427152871"/>
      <w:r w:rsidRPr="00250D9E">
        <w:rPr>
          <w:rStyle w:val="Heading3Char"/>
        </w:rPr>
        <w:t>automatic zero-setting mechanism (belt-conveyor scale).</w:t>
      </w:r>
      <w:bookmarkEnd w:id="21"/>
      <w:r w:rsidRPr="00250D9E">
        <w:t xml:space="preserve"> </w:t>
      </w:r>
      <w:r w:rsidR="00A72852" w:rsidRPr="00250D9E">
        <w:rPr>
          <w:b/>
          <w:bCs/>
        </w:rPr>
        <w:t>–</w:t>
      </w:r>
      <w:r w:rsidRPr="00250D9E">
        <w:t xml:space="preserve"> </w:t>
      </w:r>
      <w:r w:rsidRPr="00250D9E">
        <w:rPr>
          <w:bCs/>
        </w:rPr>
        <w:t>A zero setting device that operates automatically without intervention of the operator after the belt has been running empty.</w:t>
      </w:r>
      <w:r w:rsidR="00044945">
        <w:rPr>
          <w:bCs/>
        </w:rPr>
        <w:t xml:space="preserve"> </w:t>
      </w:r>
      <w:r w:rsidRPr="00250D9E">
        <w:rPr>
          <w:bCs/>
        </w:rPr>
        <w:t>[2.21]</w:t>
      </w:r>
    </w:p>
    <w:p w:rsidR="003D2F5E" w:rsidRPr="00250D9E" w:rsidRDefault="003D2F5E">
      <w:pPr>
        <w:pStyle w:val="BodyText3"/>
        <w:spacing w:before="60"/>
        <w:rPr>
          <w:b w:val="0"/>
          <w:u w:val="none"/>
        </w:rPr>
      </w:pPr>
      <w:r w:rsidRPr="00250D9E">
        <w:rPr>
          <w:b w:val="0"/>
          <w:u w:val="none"/>
        </w:rPr>
        <w:t>(Added 2002)</w:t>
      </w:r>
    </w:p>
    <w:p w:rsidR="00C92170" w:rsidRPr="00250D9E" w:rsidRDefault="00C92170">
      <w:pPr>
        <w:jc w:val="both"/>
        <w:rPr>
          <w:b/>
          <w:bCs/>
        </w:rPr>
      </w:pPr>
    </w:p>
    <w:p w:rsidR="003D2F5E" w:rsidRPr="00250D9E" w:rsidRDefault="003D2F5E">
      <w:pPr>
        <w:jc w:val="both"/>
        <w:rPr>
          <w:bCs/>
        </w:rPr>
      </w:pPr>
      <w:bookmarkStart w:id="22" w:name="_Toc427152872"/>
      <w:r w:rsidRPr="00250D9E">
        <w:rPr>
          <w:rStyle w:val="Heading3Char"/>
        </w:rPr>
        <w:t>automatic zero</w:t>
      </w:r>
      <w:r w:rsidRPr="00250D9E">
        <w:rPr>
          <w:rStyle w:val="Heading3Char"/>
        </w:rPr>
        <w:noBreakHyphen/>
        <w:t xml:space="preserve">tracking </w:t>
      </w:r>
      <w:r w:rsidR="00704071" w:rsidRPr="00250D9E">
        <w:rPr>
          <w:rStyle w:val="Heading3Char"/>
        </w:rPr>
        <w:t xml:space="preserve">(AZT) </w:t>
      </w:r>
      <w:r w:rsidRPr="00250D9E">
        <w:rPr>
          <w:rStyle w:val="Heading3Char"/>
        </w:rPr>
        <w:t>mechanism</w:t>
      </w:r>
      <w:bookmarkEnd w:id="22"/>
      <w:r w:rsidRPr="00250D9E">
        <w:rPr>
          <w:b/>
          <w:bCs/>
        </w:rPr>
        <w:t>.</w:t>
      </w:r>
      <w:r w:rsidR="00704071" w:rsidRPr="00250D9E">
        <w:rPr>
          <w:b/>
          <w:bCs/>
        </w:rPr>
        <w:t xml:space="preserve"> </w:t>
      </w:r>
      <w:r w:rsidR="00A72852" w:rsidRPr="00250D9E">
        <w:rPr>
          <w:b/>
          <w:bCs/>
        </w:rPr>
        <w:t>–</w:t>
      </w:r>
      <w:r w:rsidRPr="00250D9E">
        <w:rPr>
          <w:b/>
          <w:bCs/>
        </w:rPr>
        <w:t xml:space="preserve"> </w:t>
      </w:r>
      <w:r w:rsidR="00704071" w:rsidRPr="00250D9E">
        <w:rPr>
          <w:bCs/>
        </w:rPr>
        <w:t xml:space="preserve">Automatic means provided to maintain the zero balance indication, within specified limits, without the intervention of </w:t>
      </w:r>
      <w:r w:rsidR="00367F80" w:rsidRPr="00250D9E">
        <w:rPr>
          <w:bCs/>
        </w:rPr>
        <w:t>an</w:t>
      </w:r>
      <w:r w:rsidR="00704071" w:rsidRPr="00250D9E">
        <w:rPr>
          <w:bCs/>
        </w:rPr>
        <w:t xml:space="preserve"> operator.</w:t>
      </w:r>
      <w:r w:rsidR="00044945">
        <w:rPr>
          <w:bCs/>
        </w:rPr>
        <w:t xml:space="preserve"> </w:t>
      </w:r>
      <w:r w:rsidRPr="00250D9E">
        <w:rPr>
          <w:bCs/>
        </w:rPr>
        <w:t>[2.20, 2.22, 2.24]</w:t>
      </w:r>
    </w:p>
    <w:p w:rsidR="00704071" w:rsidRPr="00250D9E" w:rsidRDefault="00704071" w:rsidP="009A6D25">
      <w:pPr>
        <w:spacing w:before="60"/>
        <w:jc w:val="both"/>
        <w:rPr>
          <w:bCs/>
        </w:rPr>
      </w:pPr>
      <w:r w:rsidRPr="00250D9E">
        <w:rPr>
          <w:bCs/>
        </w:rPr>
        <w:t>(Amended 2010)</w:t>
      </w:r>
    </w:p>
    <w:p w:rsidR="003D2F5E" w:rsidRPr="00250D9E" w:rsidRDefault="003D2F5E">
      <w:pPr>
        <w:jc w:val="both"/>
        <w:rPr>
          <w:b/>
          <w:bCs/>
        </w:rPr>
      </w:pPr>
    </w:p>
    <w:p w:rsidR="003D2F5E" w:rsidRPr="00250D9E" w:rsidRDefault="003D2F5E">
      <w:pPr>
        <w:jc w:val="both"/>
      </w:pPr>
      <w:bookmarkStart w:id="23" w:name="_Toc427152873"/>
      <w:r w:rsidRPr="00250D9E">
        <w:rPr>
          <w:rStyle w:val="Heading3Char"/>
        </w:rPr>
        <w:t>automatic</w:t>
      </w:r>
      <w:r w:rsidRPr="00250D9E">
        <w:rPr>
          <w:rStyle w:val="Heading3Char"/>
        </w:rPr>
        <w:noBreakHyphen/>
        <w:t>indicating scale.</w:t>
      </w:r>
      <w:bookmarkEnd w:id="23"/>
      <w:r w:rsidRPr="00250D9E">
        <w:rPr>
          <w:b/>
          <w:bCs/>
        </w:rPr>
        <w:t xml:space="preserve"> </w:t>
      </w:r>
      <w:r w:rsidR="00A72852" w:rsidRPr="00250D9E">
        <w:rPr>
          <w:b/>
          <w:bCs/>
        </w:rPr>
        <w:t>–</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“automatic</w:t>
      </w:r>
      <w:r w:rsidRPr="00250D9E">
        <w:noBreakHyphen/>
        <w:t>indicating” scale.)</w:t>
      </w:r>
      <w:r w:rsidR="00044945">
        <w:t xml:space="preserve"> </w:t>
      </w:r>
      <w:r w:rsidRPr="00250D9E">
        <w:t>[2.20. 2.22]</w:t>
      </w:r>
    </w:p>
    <w:p w:rsidR="003D2F5E" w:rsidRPr="00250D9E" w:rsidRDefault="003D2F5E">
      <w:pPr>
        <w:jc w:val="both"/>
      </w:pPr>
    </w:p>
    <w:p w:rsidR="003D2F5E" w:rsidRPr="00250D9E" w:rsidRDefault="003D2F5E">
      <w:pPr>
        <w:jc w:val="both"/>
      </w:pPr>
      <w:bookmarkStart w:id="24" w:name="_Toc427152874"/>
      <w:r w:rsidRPr="00250D9E">
        <w:rPr>
          <w:rStyle w:val="Heading3Char"/>
        </w:rPr>
        <w:t>auxiliary indicator.</w:t>
      </w:r>
      <w:bookmarkEnd w:id="24"/>
      <w:r w:rsidRPr="00250D9E">
        <w:t xml:space="preserve"> </w:t>
      </w:r>
      <w:r w:rsidR="00A72852" w:rsidRPr="00250D9E">
        <w:rPr>
          <w:b/>
          <w:bCs/>
        </w:rPr>
        <w:t>–</w:t>
      </w:r>
      <w:r w:rsidRPr="00250D9E">
        <w:t xml:space="preserve"> Any indicator other than the master weight totalizer that indicates the weight of material determined by the scale.</w:t>
      </w:r>
      <w:r w:rsidR="00044945">
        <w:t xml:space="preserve"> </w:t>
      </w:r>
      <w:r w:rsidRPr="00250D9E">
        <w:t>[2.21]</w:t>
      </w:r>
    </w:p>
    <w:p w:rsidR="003D2F5E" w:rsidRPr="00250D9E" w:rsidRDefault="003D2F5E">
      <w:pPr>
        <w:jc w:val="both"/>
      </w:pPr>
    </w:p>
    <w:p w:rsidR="003D2F5E" w:rsidRPr="00250D9E" w:rsidRDefault="003D2F5E">
      <w:pPr>
        <w:jc w:val="both"/>
      </w:pPr>
      <w:bookmarkStart w:id="25" w:name="_Toc427152875"/>
      <w:r w:rsidRPr="00250D9E">
        <w:rPr>
          <w:rStyle w:val="Heading3Char"/>
        </w:rPr>
        <w:t>axle</w:t>
      </w:r>
      <w:r w:rsidRPr="00250D9E">
        <w:rPr>
          <w:rStyle w:val="Heading3Char"/>
        </w:rPr>
        <w:noBreakHyphen/>
        <w:t>load scale.</w:t>
      </w:r>
      <w:bookmarkEnd w:id="25"/>
      <w:r w:rsidRPr="00250D9E">
        <w:t xml:space="preserve"> </w:t>
      </w:r>
      <w:r w:rsidR="00A72852" w:rsidRPr="00250D9E">
        <w:rPr>
          <w:b/>
          <w:bCs/>
        </w:rPr>
        <w:t>–</w:t>
      </w:r>
      <w:r w:rsidRPr="00250D9E">
        <w:t xml:space="preserve"> A scale permanently installed in a fixed location, having a load</w:t>
      </w:r>
      <w:r w:rsidRPr="00250D9E">
        <w:noBreakHyphen/>
        <w:t>receiving element specially adapted to determine the combined load of all wheels (1) on a single axle or (2) on a tandem axle of a highway vehicle.</w:t>
      </w:r>
      <w:r w:rsidR="00044945">
        <w:t xml:space="preserve"> </w:t>
      </w:r>
      <w:r w:rsidRPr="00250D9E">
        <w:t>[2.20]</w:t>
      </w:r>
    </w:p>
    <w:p w:rsidR="003D2F5E" w:rsidRPr="00250D9E" w:rsidRDefault="003D2F5E">
      <w:pPr>
        <w:jc w:val="both"/>
      </w:pPr>
    </w:p>
    <w:p w:rsidR="003D2F5E" w:rsidRPr="00250D9E" w:rsidRDefault="003D2F5E" w:rsidP="00A72852">
      <w:pPr>
        <w:pStyle w:val="Heading2"/>
      </w:pPr>
      <w:bookmarkStart w:id="26" w:name="_Toc427152876"/>
      <w:r w:rsidRPr="00250D9E">
        <w:lastRenderedPageBreak/>
        <w:t>B</w:t>
      </w:r>
      <w:bookmarkEnd w:id="26"/>
    </w:p>
    <w:p w:rsidR="003D2F5E" w:rsidRPr="00250D9E" w:rsidRDefault="003D2F5E">
      <w:pPr>
        <w:keepLines/>
        <w:jc w:val="both"/>
      </w:pPr>
      <w:bookmarkStart w:id="27" w:name="_Toc427152877"/>
      <w:r w:rsidRPr="00250D9E">
        <w:rPr>
          <w:rStyle w:val="Heading3Char"/>
        </w:rPr>
        <w:t>badge.</w:t>
      </w:r>
      <w:bookmarkEnd w:id="27"/>
      <w:r w:rsidRPr="00250D9E">
        <w:rPr>
          <w:b/>
          <w:bCs/>
        </w:rPr>
        <w:t xml:space="preserve"> </w:t>
      </w:r>
      <w:r w:rsidR="00A72852" w:rsidRPr="00250D9E">
        <w:rPr>
          <w:b/>
          <w:bCs/>
        </w:rPr>
        <w:t>–</w:t>
      </w:r>
      <w:r w:rsidRPr="00250D9E">
        <w:t xml:space="preserve"> A metal plate affixed to the meter by the manufacturer showing the manufacturer’s name, serial number and model number of the meter, and its rated capacity.</w:t>
      </w:r>
      <w:r w:rsidR="00044945">
        <w:t xml:space="preserve"> </w:t>
      </w:r>
      <w:r w:rsidRPr="00250D9E">
        <w:t>[3.33]</w:t>
      </w:r>
    </w:p>
    <w:p w:rsidR="003D2F5E" w:rsidRPr="00250D9E" w:rsidRDefault="003D2F5E">
      <w:pPr>
        <w:keepNext/>
        <w:jc w:val="both"/>
      </w:pPr>
    </w:p>
    <w:p w:rsidR="003D2F5E" w:rsidRPr="00250D9E" w:rsidRDefault="003D2F5E">
      <w:pPr>
        <w:keepLines/>
        <w:jc w:val="both"/>
      </w:pPr>
      <w:bookmarkStart w:id="28" w:name="_Toc427152878"/>
      <w:r w:rsidRPr="00250D9E">
        <w:rPr>
          <w:rStyle w:val="Heading3Char"/>
        </w:rPr>
        <w:t>balance, zero</w:t>
      </w:r>
      <w:r w:rsidRPr="00250D9E">
        <w:rPr>
          <w:rStyle w:val="Heading3Char"/>
        </w:rPr>
        <w:noBreakHyphen/>
        <w:t>load</w:t>
      </w:r>
      <w:bookmarkEnd w:id="28"/>
      <w:r w:rsidRPr="00250D9E">
        <w:rPr>
          <w:b/>
          <w:bCs/>
        </w:rPr>
        <w:t>.</w:t>
      </w:r>
      <w:r w:rsidRPr="00250D9E">
        <w:t xml:space="preserve"> </w:t>
      </w:r>
      <w:r w:rsidR="00A72852" w:rsidRPr="00250D9E">
        <w:rPr>
          <w:b/>
          <w:bCs/>
        </w:rPr>
        <w:t>–</w:t>
      </w:r>
      <w:r w:rsidRPr="00250D9E">
        <w:t xml:space="preserve"> See “zero</w:t>
      </w:r>
      <w:r w:rsidRPr="00250D9E">
        <w:noBreakHyphen/>
        <w:t>load balance.”</w:t>
      </w:r>
      <w:r w:rsidR="00044945">
        <w:t xml:space="preserve"> </w:t>
      </w:r>
      <w:r w:rsidRPr="00250D9E">
        <w:t>[2.20]</w:t>
      </w:r>
    </w:p>
    <w:p w:rsidR="003D2F5E" w:rsidRPr="00250D9E" w:rsidRDefault="003D2F5E">
      <w:pPr>
        <w:jc w:val="both"/>
      </w:pPr>
    </w:p>
    <w:p w:rsidR="003D2F5E" w:rsidRPr="00250D9E" w:rsidRDefault="003D2F5E">
      <w:pPr>
        <w:jc w:val="both"/>
      </w:pPr>
      <w:bookmarkStart w:id="29" w:name="_Toc427152879"/>
      <w:r w:rsidRPr="00250D9E">
        <w:rPr>
          <w:rStyle w:val="Heading3Char"/>
        </w:rPr>
        <w:t>balance indicator.</w:t>
      </w:r>
      <w:bookmarkEnd w:id="29"/>
      <w:r w:rsidRPr="00250D9E">
        <w:rPr>
          <w:b/>
          <w:bCs/>
        </w:rPr>
        <w:t xml:space="preserve"> </w:t>
      </w:r>
      <w:r w:rsidR="00A72852" w:rsidRPr="00250D9E">
        <w:rPr>
          <w:b/>
          <w:bCs/>
        </w:rPr>
        <w:t>–</w:t>
      </w:r>
      <w:r w:rsidRPr="00250D9E">
        <w:t xml:space="preserve"> A combination of elements, one or both of which will oscillate with respect to the other, for indicating the balance condition of a nonautomatic indicating scale.  The combination may consist of two indicating edges, lines, or points, or a single edge, line, or point and a graduated scale.</w:t>
      </w:r>
      <w:r w:rsidR="00044945">
        <w:t xml:space="preserve"> </w:t>
      </w:r>
      <w:r w:rsidRPr="00250D9E">
        <w:t>[2.20]</w:t>
      </w:r>
    </w:p>
    <w:p w:rsidR="003D2F5E" w:rsidRPr="00250D9E" w:rsidRDefault="003D2F5E">
      <w:pPr>
        <w:jc w:val="both"/>
      </w:pPr>
    </w:p>
    <w:p w:rsidR="003D2F5E" w:rsidRPr="00250D9E" w:rsidRDefault="003D2F5E">
      <w:pPr>
        <w:jc w:val="both"/>
      </w:pPr>
      <w:bookmarkStart w:id="30" w:name="_Toc427152880"/>
      <w:r w:rsidRPr="00250D9E">
        <w:rPr>
          <w:rStyle w:val="Heading3Char"/>
        </w:rPr>
        <w:t>balancing mechanism.</w:t>
      </w:r>
      <w:bookmarkEnd w:id="30"/>
      <w:r w:rsidRPr="00250D9E">
        <w:rPr>
          <w:b/>
          <w:bCs/>
        </w:rPr>
        <w:t xml:space="preserve"> </w:t>
      </w:r>
      <w:r w:rsidR="00EC5366" w:rsidRPr="00250D9E">
        <w:rPr>
          <w:b/>
          <w:bCs/>
        </w:rPr>
        <w:t>–</w:t>
      </w:r>
      <w:r w:rsidRPr="00250D9E">
        <w:t xml:space="preserve"> A mechanism (including a balance ball) that is designed for adjusting a scale to an accurate zero</w:t>
      </w:r>
      <w:r w:rsidRPr="00250D9E">
        <w:noBreakHyphen/>
        <w:t>load balance condition.</w:t>
      </w:r>
      <w:r w:rsidR="00044945">
        <w:t xml:space="preserve"> </w:t>
      </w:r>
      <w:r w:rsidRPr="00250D9E">
        <w:t>[2.20]</w:t>
      </w:r>
    </w:p>
    <w:p w:rsidR="003D2F5E" w:rsidRPr="00250D9E" w:rsidRDefault="003D2F5E">
      <w:pPr>
        <w:jc w:val="both"/>
      </w:pPr>
    </w:p>
    <w:p w:rsidR="003D2F5E" w:rsidRPr="00250D9E" w:rsidRDefault="003D2F5E">
      <w:pPr>
        <w:jc w:val="both"/>
      </w:pPr>
      <w:bookmarkStart w:id="31" w:name="_Toc427152881"/>
      <w:r w:rsidRPr="00250D9E">
        <w:rPr>
          <w:rStyle w:val="Heading3Char"/>
        </w:rPr>
        <w:t>base pressure.</w:t>
      </w:r>
      <w:bookmarkEnd w:id="31"/>
      <w:r w:rsidRPr="00250D9E">
        <w:t xml:space="preserve"> </w:t>
      </w:r>
      <w:r w:rsidR="00EC5366" w:rsidRPr="00250D9E">
        <w:rPr>
          <w:b/>
          <w:bCs/>
        </w:rPr>
        <w:t>–</w:t>
      </w:r>
      <w:r w:rsidRPr="00250D9E">
        <w:t xml:space="preserve"> The absolute pressure used in defining the gas measurement unit to be used, and is the gauge pressure at the meter plus an agreed atmospheric pressure.</w:t>
      </w:r>
      <w:r w:rsidR="00044945">
        <w:t xml:space="preserve"> </w:t>
      </w:r>
      <w:r w:rsidRPr="00250D9E">
        <w:t>[3.33]</w:t>
      </w:r>
    </w:p>
    <w:p w:rsidR="003D2F5E" w:rsidRPr="00250D9E" w:rsidRDefault="003D2F5E">
      <w:pPr>
        <w:jc w:val="both"/>
      </w:pPr>
    </w:p>
    <w:p w:rsidR="003D2F5E" w:rsidRPr="00250D9E" w:rsidRDefault="003D2F5E">
      <w:pPr>
        <w:jc w:val="both"/>
      </w:pPr>
      <w:bookmarkStart w:id="32" w:name="_Toc427152882"/>
      <w:r w:rsidRPr="00250D9E">
        <w:rPr>
          <w:rStyle w:val="Heading3Char"/>
        </w:rPr>
        <w:t>basic distance rate.</w:t>
      </w:r>
      <w:bookmarkEnd w:id="32"/>
      <w:r w:rsidRPr="00250D9E">
        <w:t xml:space="preserve"> </w:t>
      </w:r>
      <w:r w:rsidR="00EC5366" w:rsidRPr="00250D9E">
        <w:rPr>
          <w:b/>
          <w:bCs/>
        </w:rPr>
        <w:t>–</w:t>
      </w:r>
      <w:r w:rsidRPr="00250D9E">
        <w:t xml:space="preserve"> The charge for distance for all intervals except the initial interval.</w:t>
      </w:r>
      <w:r w:rsidR="00044945">
        <w:t xml:space="preserve"> </w:t>
      </w:r>
      <w:r w:rsidRPr="00250D9E">
        <w:t>[5.54]</w:t>
      </w:r>
    </w:p>
    <w:p w:rsidR="003D2F5E" w:rsidRPr="00250D9E" w:rsidRDefault="003D2F5E">
      <w:pPr>
        <w:jc w:val="both"/>
      </w:pPr>
    </w:p>
    <w:p w:rsidR="003D2F5E" w:rsidRPr="00250D9E" w:rsidRDefault="003D2F5E">
      <w:pPr>
        <w:jc w:val="both"/>
      </w:pPr>
      <w:bookmarkStart w:id="33" w:name="_Toc427152883"/>
      <w:r w:rsidRPr="00250D9E">
        <w:rPr>
          <w:rStyle w:val="Heading3Char"/>
        </w:rPr>
        <w:t>basic time rate.</w:t>
      </w:r>
      <w:bookmarkEnd w:id="33"/>
      <w:r w:rsidRPr="00250D9E">
        <w:t xml:space="preserve"> </w:t>
      </w:r>
      <w:r w:rsidR="00EC5366" w:rsidRPr="00250D9E">
        <w:rPr>
          <w:b/>
          <w:bCs/>
        </w:rPr>
        <w:t>–</w:t>
      </w:r>
      <w:r w:rsidRPr="00250D9E">
        <w:t xml:space="preserve"> The charge for time for all intervals except the initial interval.</w:t>
      </w:r>
      <w:r w:rsidR="00044945">
        <w:t xml:space="preserve"> </w:t>
      </w:r>
      <w:r w:rsidRPr="00250D9E">
        <w:t>[5.54]</w:t>
      </w:r>
    </w:p>
    <w:p w:rsidR="003D2F5E" w:rsidRPr="00250D9E" w:rsidRDefault="003D2F5E">
      <w:pPr>
        <w:jc w:val="both"/>
      </w:pPr>
    </w:p>
    <w:p w:rsidR="003D2F5E" w:rsidRPr="00250D9E" w:rsidRDefault="003D2F5E">
      <w:pPr>
        <w:jc w:val="both"/>
      </w:pPr>
      <w:bookmarkStart w:id="34" w:name="_Toc427152884"/>
      <w:r w:rsidRPr="00250D9E">
        <w:rPr>
          <w:rStyle w:val="Heading3Char"/>
        </w:rPr>
        <w:t>basic tolerances.</w:t>
      </w:r>
      <w:bookmarkEnd w:id="34"/>
      <w:r w:rsidR="00EC5366" w:rsidRPr="00250D9E">
        <w:t xml:space="preserve"> </w:t>
      </w:r>
      <w:r w:rsidR="00EC5366" w:rsidRPr="00250D9E">
        <w:rPr>
          <w:b/>
          <w:bCs/>
        </w:rPr>
        <w:t xml:space="preserve">– </w:t>
      </w:r>
      <w:r w:rsidRPr="00250D9E">
        <w:t>Basic tolerances are those tolerances on under</w:t>
      </w:r>
      <w:r w:rsidRPr="00250D9E">
        <w:softHyphen/>
        <w:t>registration and on over</w:t>
      </w:r>
      <w:r w:rsidRPr="00250D9E">
        <w:softHyphen/>
        <w:t>registration,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w:t>
      </w:r>
      <w:r w:rsidR="00044945">
        <w:t xml:space="preserve"> </w:t>
      </w:r>
      <w:r w:rsidRPr="00250D9E">
        <w:t>[1.10]</w:t>
      </w:r>
    </w:p>
    <w:p w:rsidR="003D2F5E" w:rsidRPr="00250D9E" w:rsidRDefault="003D2F5E">
      <w:pPr>
        <w:jc w:val="both"/>
      </w:pPr>
    </w:p>
    <w:p w:rsidR="003D2F5E" w:rsidRPr="00250D9E" w:rsidRDefault="003D2F5E">
      <w:pPr>
        <w:jc w:val="both"/>
      </w:pPr>
      <w:bookmarkStart w:id="35" w:name="_Toc427152885"/>
      <w:r w:rsidRPr="00250D9E">
        <w:rPr>
          <w:rStyle w:val="Heading3Char"/>
        </w:rPr>
        <w:t>batching meter</w:t>
      </w:r>
      <w:bookmarkEnd w:id="35"/>
      <w:r w:rsidRPr="00250D9E">
        <w:rPr>
          <w:b/>
          <w:bCs/>
        </w:rPr>
        <w:t>.</w:t>
      </w:r>
      <w:r w:rsidRPr="00250D9E">
        <w:t xml:space="preserve"> </w:t>
      </w:r>
      <w:r w:rsidR="00EC5366" w:rsidRPr="00250D9E">
        <w:rPr>
          <w:b/>
          <w:bCs/>
        </w:rPr>
        <w:t>–</w:t>
      </w:r>
      <w:r w:rsidRPr="00250D9E">
        <w:t xml:space="preserve"> A device used for the purpose of measuring quantities of water to be used in a batching operation.</w:t>
      </w:r>
      <w:r w:rsidR="00044945">
        <w:t xml:space="preserve"> </w:t>
      </w:r>
      <w:r w:rsidRPr="00250D9E">
        <w:t>[3.36]</w:t>
      </w:r>
    </w:p>
    <w:p w:rsidR="003D2F5E" w:rsidRPr="00250D9E" w:rsidRDefault="003D2F5E">
      <w:pPr>
        <w:jc w:val="both"/>
      </w:pPr>
    </w:p>
    <w:p w:rsidR="003D2F5E" w:rsidRPr="00250D9E" w:rsidRDefault="003D2F5E">
      <w:pPr>
        <w:jc w:val="both"/>
      </w:pPr>
      <w:bookmarkStart w:id="36" w:name="_Toc427152886"/>
      <w:r w:rsidRPr="00250D9E">
        <w:rPr>
          <w:rStyle w:val="Heading3Char"/>
        </w:rPr>
        <w:t>beam.</w:t>
      </w:r>
      <w:bookmarkEnd w:id="36"/>
      <w:r w:rsidRPr="00250D9E">
        <w:t xml:space="preserve"> </w:t>
      </w:r>
      <w:r w:rsidR="00EC5366" w:rsidRPr="00250D9E">
        <w:rPr>
          <w:b/>
          <w:bCs/>
        </w:rPr>
        <w:t>–</w:t>
      </w:r>
      <w:r w:rsidRPr="00250D9E">
        <w:t xml:space="preserve"> See “weighbeam.”</w:t>
      </w:r>
      <w:r w:rsidR="00044945">
        <w:t xml:space="preserve"> </w:t>
      </w:r>
      <w:r w:rsidRPr="00250D9E">
        <w:t>[2.20]</w:t>
      </w:r>
    </w:p>
    <w:p w:rsidR="003D2F5E" w:rsidRPr="00250D9E" w:rsidRDefault="003D2F5E">
      <w:pPr>
        <w:jc w:val="both"/>
        <w:rPr>
          <w:bCs/>
        </w:rPr>
      </w:pPr>
    </w:p>
    <w:p w:rsidR="003D2F5E" w:rsidRPr="00250D9E" w:rsidRDefault="003D2F5E">
      <w:pPr>
        <w:jc w:val="both"/>
      </w:pPr>
      <w:bookmarkStart w:id="37" w:name="_Toc427152887"/>
      <w:r w:rsidRPr="00250D9E">
        <w:rPr>
          <w:rStyle w:val="Heading3Char"/>
        </w:rPr>
        <w:t>beam scale.</w:t>
      </w:r>
      <w:bookmarkEnd w:id="37"/>
      <w:r w:rsidRPr="00250D9E">
        <w:rPr>
          <w:b/>
          <w:bCs/>
        </w:rPr>
        <w:t xml:space="preserve"> </w:t>
      </w:r>
      <w:r w:rsidR="006C4F71" w:rsidRPr="00250D9E">
        <w:rPr>
          <w:b/>
          <w:bCs/>
        </w:rPr>
        <w:t>–</w:t>
      </w:r>
      <w:r w:rsidRPr="00250D9E">
        <w:rPr>
          <w:b/>
          <w:bCs/>
        </w:rPr>
        <w:t xml:space="preserve"> </w:t>
      </w:r>
      <w:r w:rsidRPr="00250D9E">
        <w:t>One on which the weights of loads of various magnitudes are indicated solely by means of one or more weighbeam bars either alone or in combination with counterpoise weights.</w:t>
      </w:r>
      <w:r w:rsidR="00044945">
        <w:t xml:space="preserve"> </w:t>
      </w:r>
      <w:r w:rsidRPr="00250D9E">
        <w:t>[2.20]</w:t>
      </w:r>
    </w:p>
    <w:p w:rsidR="003D2F5E" w:rsidRPr="00250D9E" w:rsidRDefault="003D2F5E">
      <w:pPr>
        <w:jc w:val="both"/>
      </w:pPr>
    </w:p>
    <w:p w:rsidR="003D2F5E" w:rsidRPr="00250D9E" w:rsidRDefault="003D2F5E">
      <w:pPr>
        <w:jc w:val="both"/>
      </w:pPr>
      <w:bookmarkStart w:id="38" w:name="_Toc427152888"/>
      <w:r w:rsidRPr="00250D9E">
        <w:rPr>
          <w:rStyle w:val="Heading3Char"/>
        </w:rPr>
        <w:t>bell prover.</w:t>
      </w:r>
      <w:bookmarkEnd w:id="38"/>
      <w:r w:rsidRPr="00250D9E">
        <w:t xml:space="preserve"> </w:t>
      </w:r>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w:t>
      </w:r>
      <w:r w:rsidR="00044945">
        <w:t xml:space="preserve"> </w:t>
      </w:r>
      <w:r w:rsidRPr="00250D9E">
        <w:t>[3.33]</w:t>
      </w:r>
    </w:p>
    <w:p w:rsidR="003D2F5E" w:rsidRPr="00250D9E" w:rsidRDefault="003D2F5E">
      <w:pPr>
        <w:jc w:val="both"/>
      </w:pPr>
    </w:p>
    <w:p w:rsidR="003D2F5E" w:rsidRPr="00250D9E" w:rsidRDefault="003D2F5E">
      <w:pPr>
        <w:jc w:val="both"/>
      </w:pPr>
      <w:bookmarkStart w:id="39" w:name="_Toc427152889"/>
      <w:r w:rsidRPr="00250D9E">
        <w:rPr>
          <w:rStyle w:val="Heading3Char"/>
        </w:rPr>
        <w:t>belt</w:t>
      </w:r>
      <w:r w:rsidRPr="00250D9E">
        <w:rPr>
          <w:rStyle w:val="Heading3Char"/>
        </w:rPr>
        <w:noBreakHyphen/>
        <w:t>conveyor.</w:t>
      </w:r>
      <w:bookmarkEnd w:id="39"/>
      <w:r w:rsidRPr="00250D9E">
        <w:t xml:space="preserve"> </w:t>
      </w:r>
      <w:r w:rsidR="006C4F71" w:rsidRPr="00250D9E">
        <w:rPr>
          <w:b/>
          <w:bCs/>
        </w:rPr>
        <w:t>–</w:t>
      </w:r>
      <w:r w:rsidRPr="00250D9E">
        <w:t xml:space="preserve"> An endless moving belt for transporting material from place to place.</w:t>
      </w:r>
      <w:r w:rsidR="00044945">
        <w:t xml:space="preserve"> </w:t>
      </w:r>
      <w:r w:rsidRPr="00250D9E">
        <w:t>[2.21]</w:t>
      </w:r>
    </w:p>
    <w:p w:rsidR="003D2F5E" w:rsidRPr="00250D9E" w:rsidRDefault="003D2F5E">
      <w:pPr>
        <w:jc w:val="both"/>
        <w:rPr>
          <w:b/>
          <w:bCs/>
        </w:rPr>
      </w:pPr>
    </w:p>
    <w:p w:rsidR="003D2F5E" w:rsidRPr="00250D9E" w:rsidRDefault="003D2F5E">
      <w:pPr>
        <w:jc w:val="both"/>
      </w:pPr>
      <w:bookmarkStart w:id="40" w:name="_Toc427152890"/>
      <w:r w:rsidRPr="00250D9E">
        <w:rPr>
          <w:rStyle w:val="Heading3Char"/>
        </w:rPr>
        <w:t>belt</w:t>
      </w:r>
      <w:r w:rsidRPr="00250D9E">
        <w:rPr>
          <w:rStyle w:val="Heading3Char"/>
        </w:rPr>
        <w:noBreakHyphen/>
        <w:t>conveyor scale</w:t>
      </w:r>
      <w:bookmarkEnd w:id="40"/>
      <w:r w:rsidRPr="00250D9E">
        <w:rPr>
          <w:b/>
          <w:bCs/>
        </w:rPr>
        <w:t>.</w:t>
      </w:r>
      <w:r w:rsidRPr="00250D9E">
        <w:t xml:space="preserve"> </w:t>
      </w:r>
      <w:r w:rsidR="006C4F71" w:rsidRPr="00250D9E">
        <w:rPr>
          <w:b/>
          <w:bCs/>
        </w:rPr>
        <w:t>–</w:t>
      </w:r>
      <w:r w:rsidRPr="00250D9E">
        <w:t xml:space="preserve"> A device that employs a weighing element in contact with a belt to sense the weight of the material being conveyed and the speed (travel) of the material, and integrates these values to produce total delivered weight.</w:t>
      </w:r>
      <w:r w:rsidR="00044945">
        <w:t xml:space="preserve"> </w:t>
      </w:r>
      <w:r w:rsidRPr="00250D9E">
        <w:t>[2.21]</w:t>
      </w:r>
    </w:p>
    <w:p w:rsidR="003D2F5E" w:rsidRPr="00250D9E" w:rsidRDefault="003D2F5E">
      <w:pPr>
        <w:jc w:val="both"/>
      </w:pPr>
    </w:p>
    <w:p w:rsidR="003D2F5E" w:rsidRPr="00250D9E" w:rsidRDefault="003D2F5E">
      <w:pPr>
        <w:jc w:val="both"/>
      </w:pPr>
      <w:bookmarkStart w:id="41" w:name="_Toc427152891"/>
      <w:r w:rsidRPr="00250D9E">
        <w:rPr>
          <w:rStyle w:val="Heading3Char"/>
        </w:rPr>
        <w:t>belt-conveyor scale systems area.</w:t>
      </w:r>
      <w:bookmarkEnd w:id="41"/>
      <w:r w:rsidRPr="00250D9E">
        <w:rPr>
          <w:b/>
          <w:bCs/>
        </w:rPr>
        <w:t xml:space="preserve"> </w:t>
      </w:r>
      <w:r w:rsidR="006C4F71" w:rsidRPr="00250D9E">
        <w:rPr>
          <w:b/>
          <w:bCs/>
        </w:rPr>
        <w:t>–</w:t>
      </w:r>
      <w:r w:rsidRPr="00250D9E">
        <w:t xml:space="preserve"> The scale system area refers to the scale suspension, weigh idlers attached to the scale suspension, 5 approach (</w:t>
      </w:r>
      <w:r w:rsidR="00B542E3">
        <w:t>−</w:t>
      </w:r>
      <w:r w:rsidRPr="00250D9E">
        <w:t>) idlers, and 5 retreat (+) idlers.</w:t>
      </w:r>
      <w:r w:rsidR="00044945">
        <w:t xml:space="preserve"> </w:t>
      </w:r>
      <w:r w:rsidRPr="00250D9E">
        <w:t>[2.21]</w:t>
      </w:r>
    </w:p>
    <w:p w:rsidR="003D2F5E" w:rsidRDefault="003D2F5E" w:rsidP="00584928">
      <w:pPr>
        <w:spacing w:before="60"/>
        <w:jc w:val="both"/>
      </w:pPr>
      <w:r w:rsidRPr="00250D9E">
        <w:t>(Added 2001)</w:t>
      </w:r>
    </w:p>
    <w:p w:rsidR="00584928" w:rsidRDefault="00584928" w:rsidP="00584928">
      <w:pPr>
        <w:spacing w:before="60"/>
        <w:jc w:val="both"/>
      </w:pPr>
    </w:p>
    <w:p w:rsidR="00584928" w:rsidRPr="00F92017" w:rsidRDefault="00584928" w:rsidP="00F92017">
      <w:pPr>
        <w:jc w:val="both"/>
      </w:pPr>
      <w:bookmarkStart w:id="42" w:name="_Toc427152892"/>
      <w:r w:rsidRPr="00584928">
        <w:rPr>
          <w:rStyle w:val="Heading3Char"/>
        </w:rPr>
        <w:t>belt load</w:t>
      </w:r>
      <w:r w:rsidRPr="00F92017">
        <w:rPr>
          <w:rStyle w:val="Heading3Char"/>
          <w:b w:val="0"/>
        </w:rPr>
        <w:t>. –</w:t>
      </w:r>
      <w:bookmarkEnd w:id="42"/>
      <w:r w:rsidRPr="00F92017">
        <w:rPr>
          <w:rStyle w:val="Heading3Char"/>
          <w:b w:val="0"/>
        </w:rPr>
        <w:t xml:space="preserve"> </w:t>
      </w:r>
      <w:r w:rsidRPr="00F92017">
        <w:t xml:space="preserve">The weight of the material carried by the conveyor belt, expressed in terms of weight units per unit of length </w:t>
      </w:r>
      <w:r w:rsidR="00CE0E91">
        <w:t>(</w:t>
      </w:r>
      <w:r w:rsidRPr="00030851">
        <w:t>e.</w:t>
      </w:r>
      <w:r w:rsidR="00CE0E91">
        <w:t>g.</w:t>
      </w:r>
      <w:r w:rsidRPr="00030851">
        <w:t>, pounds per foot, kilograms per meter</w:t>
      </w:r>
      <w:r w:rsidR="00CE0E91">
        <w:t>)</w:t>
      </w:r>
      <w:r w:rsidRPr="00030851">
        <w:t xml:space="preserve">.  Also called </w:t>
      </w:r>
      <w:r w:rsidR="00CE0E91">
        <w:t>“b</w:t>
      </w:r>
      <w:r w:rsidRPr="00030851">
        <w:t xml:space="preserve">elt </w:t>
      </w:r>
      <w:r w:rsidR="00CE0E91">
        <w:t>l</w:t>
      </w:r>
      <w:r w:rsidRPr="00030851">
        <w:t>oading.</w:t>
      </w:r>
      <w:r w:rsidR="00CE0E91">
        <w:t>”</w:t>
      </w:r>
      <w:r w:rsidR="00044945">
        <w:t xml:space="preserve"> </w:t>
      </w:r>
      <w:r w:rsidRPr="00F92017">
        <w:t>[2.21]</w:t>
      </w:r>
    </w:p>
    <w:p w:rsidR="00584928" w:rsidRPr="00F92017" w:rsidRDefault="00584928" w:rsidP="00584928">
      <w:pPr>
        <w:spacing w:before="60"/>
        <w:jc w:val="both"/>
      </w:pPr>
      <w:r w:rsidRPr="00F92017">
        <w:t>(Added 2013)</w:t>
      </w:r>
    </w:p>
    <w:p w:rsidR="00584928" w:rsidRPr="004374D1" w:rsidRDefault="00584928" w:rsidP="00584928">
      <w:pPr>
        <w:spacing w:before="60"/>
        <w:jc w:val="both"/>
        <w:rPr>
          <w:u w:val="single"/>
        </w:rPr>
      </w:pPr>
    </w:p>
    <w:p w:rsidR="00584928" w:rsidRDefault="00584928" w:rsidP="00A43F86">
      <w:pPr>
        <w:keepNext/>
        <w:jc w:val="both"/>
      </w:pPr>
      <w:bookmarkStart w:id="43" w:name="_Toc427152893"/>
      <w:r w:rsidRPr="00F92017">
        <w:rPr>
          <w:rStyle w:val="Heading3Char"/>
        </w:rPr>
        <w:t>belt revolution.</w:t>
      </w:r>
      <w:bookmarkEnd w:id="43"/>
      <w:r>
        <w:t xml:space="preserve"> – </w:t>
      </w:r>
      <w:r w:rsidRPr="00F92017">
        <w:t>The amount of conveyor belt movement or travel that is equivalent to the total length of the conveyor belt.  Also referred to as "belt circuit."</w:t>
      </w:r>
      <w:r w:rsidR="00044945">
        <w:t xml:space="preserve"> </w:t>
      </w:r>
      <w:r w:rsidRPr="00F92017">
        <w:t>[2.21]</w:t>
      </w:r>
    </w:p>
    <w:p w:rsidR="00584928" w:rsidRPr="008539FE" w:rsidRDefault="00584928" w:rsidP="00584928">
      <w:pPr>
        <w:spacing w:before="60"/>
        <w:jc w:val="both"/>
      </w:pPr>
      <w:r w:rsidRPr="008539FE">
        <w:t>(Added 2013)</w:t>
      </w:r>
    </w:p>
    <w:p w:rsidR="003D2F5E" w:rsidRPr="00250D9E" w:rsidRDefault="003D2F5E">
      <w:pPr>
        <w:jc w:val="both"/>
      </w:pPr>
    </w:p>
    <w:p w:rsidR="003D2F5E" w:rsidRPr="00250D9E" w:rsidRDefault="003D2F5E">
      <w:pPr>
        <w:jc w:val="both"/>
      </w:pPr>
      <w:bookmarkStart w:id="44" w:name="_Toc427152894"/>
      <w:r w:rsidRPr="00250D9E">
        <w:rPr>
          <w:rStyle w:val="Heading3Char"/>
        </w:rPr>
        <w:t>billed weight.</w:t>
      </w:r>
      <w:bookmarkEnd w:id="44"/>
      <w:r w:rsidRPr="00250D9E">
        <w:t xml:space="preserve"> </w:t>
      </w:r>
      <w:r w:rsidR="006C4F71" w:rsidRPr="00250D9E">
        <w:rPr>
          <w:b/>
          <w:bCs/>
        </w:rPr>
        <w:t>–</w:t>
      </w:r>
      <w:r w:rsidRPr="00250D9E">
        <w:t xml:space="preserve"> The weight used in the computation of the freight, postal, or storage charge, whether actual weight or dimensional weight.</w:t>
      </w:r>
      <w:r w:rsidR="00044945">
        <w:t xml:space="preserve"> </w:t>
      </w:r>
      <w:r w:rsidRPr="00250D9E">
        <w:t>[5.58]</w:t>
      </w:r>
    </w:p>
    <w:p w:rsidR="003D2F5E" w:rsidRPr="00250D9E" w:rsidRDefault="003D2F5E">
      <w:pPr>
        <w:jc w:val="both"/>
      </w:pPr>
    </w:p>
    <w:p w:rsidR="003D2F5E" w:rsidRPr="00250D9E" w:rsidRDefault="003D2F5E">
      <w:pPr>
        <w:jc w:val="both"/>
      </w:pPr>
      <w:bookmarkStart w:id="45" w:name="_Toc427152895"/>
      <w:r w:rsidRPr="00250D9E">
        <w:rPr>
          <w:rStyle w:val="Heading3Char"/>
        </w:rPr>
        <w:t>binary submultiples.</w:t>
      </w:r>
      <w:bookmarkEnd w:id="45"/>
      <w:r w:rsidRPr="00250D9E">
        <w:rPr>
          <w:bCs/>
        </w:rPr>
        <w:t xml:space="preserve"> </w:t>
      </w:r>
      <w:r w:rsidR="006C4F71" w:rsidRPr="00250D9E">
        <w:rPr>
          <w:b/>
          <w:bCs/>
        </w:rPr>
        <w:t>–</w:t>
      </w:r>
      <w:r w:rsidRPr="00250D9E">
        <w:rPr>
          <w:bCs/>
        </w:rPr>
        <w:t xml:space="preserve"> </w:t>
      </w:r>
      <w:r w:rsidRPr="00250D9E">
        <w:t>Fractional parts obtained by successively dividing by the number </w:t>
      </w:r>
      <w:r w:rsidR="001B6163">
        <w:t>two</w:t>
      </w:r>
      <w:r w:rsidRPr="00250D9E">
        <w:t>.  Thus, one</w:t>
      </w:r>
      <w:r w:rsidRPr="00250D9E">
        <w:noBreakHyphen/>
        <w:t>half, one</w:t>
      </w:r>
      <w:r w:rsidRPr="00250D9E">
        <w:noBreakHyphen/>
        <w:t>fourth, one</w:t>
      </w:r>
      <w:r w:rsidRPr="00250D9E">
        <w:noBreakHyphen/>
        <w:t>eighth, one</w:t>
      </w:r>
      <w:r w:rsidRPr="00250D9E">
        <w:noBreakHyphen/>
        <w:t>sixteenth, and so on, are binary submultiples.</w:t>
      </w:r>
      <w:r w:rsidR="00044945">
        <w:t xml:space="preserve"> </w:t>
      </w:r>
      <w:r w:rsidRPr="00250D9E">
        <w:t>[1.10]</w:t>
      </w:r>
    </w:p>
    <w:p w:rsidR="003D2F5E" w:rsidRPr="00250D9E" w:rsidRDefault="003D2F5E">
      <w:pPr>
        <w:jc w:val="both"/>
      </w:pPr>
    </w:p>
    <w:p w:rsidR="003D2F5E" w:rsidRPr="00250D9E" w:rsidRDefault="003D2F5E" w:rsidP="009623F6">
      <w:pPr>
        <w:keepNext/>
        <w:jc w:val="both"/>
      </w:pPr>
      <w:bookmarkStart w:id="46" w:name="_Toc427152896"/>
      <w:r w:rsidRPr="00250D9E">
        <w:rPr>
          <w:rStyle w:val="Heading3Char"/>
        </w:rPr>
        <w:t>built-for-purpose device</w:t>
      </w:r>
      <w:bookmarkEnd w:id="46"/>
      <w:r w:rsidRPr="00250D9E">
        <w:rPr>
          <w:b/>
          <w:bCs/>
        </w:rPr>
        <w:t xml:space="preserve">. </w:t>
      </w:r>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w:t>
      </w:r>
      <w:r w:rsidR="00044945">
        <w:t xml:space="preserve"> </w:t>
      </w:r>
      <w:r w:rsidRPr="00250D9E">
        <w:t>[1.10]</w:t>
      </w:r>
    </w:p>
    <w:p w:rsidR="003D2F5E" w:rsidRPr="00250D9E" w:rsidRDefault="003D2F5E" w:rsidP="009623F6">
      <w:pPr>
        <w:keepNext/>
        <w:spacing w:before="60"/>
        <w:jc w:val="both"/>
      </w:pPr>
      <w:r w:rsidRPr="00250D9E">
        <w:t>(Added 2003)</w:t>
      </w:r>
    </w:p>
    <w:p w:rsidR="003D2F5E" w:rsidRPr="00250D9E" w:rsidRDefault="003D2F5E" w:rsidP="009623F6">
      <w:pPr>
        <w:pStyle w:val="Heading2"/>
      </w:pPr>
      <w:bookmarkStart w:id="47" w:name="_Toc427152897"/>
      <w:r w:rsidRPr="00250D9E">
        <w:t>C</w:t>
      </w:r>
      <w:bookmarkEnd w:id="47"/>
    </w:p>
    <w:p w:rsidR="003D2F5E" w:rsidRPr="00250D9E" w:rsidRDefault="003D2F5E">
      <w:pPr>
        <w:keepLines/>
        <w:jc w:val="both"/>
      </w:pPr>
      <w:bookmarkStart w:id="48" w:name="_Toc427152898"/>
      <w:r w:rsidRPr="00250D9E">
        <w:rPr>
          <w:rStyle w:val="Heading3Char"/>
        </w:rPr>
        <w:t>calibration parameter.</w:t>
      </w:r>
      <w:bookmarkEnd w:id="48"/>
      <w:r w:rsidR="003E2F95" w:rsidRPr="00250D9E">
        <w:t xml:space="preserve"> – </w:t>
      </w:r>
      <w:r w:rsidRPr="00250D9E">
        <w:t>Any adjustable parameter that can affect measurement or performance accuracy and, due to its nature, needs to be updated on an ongoing basis to maintain device accuracy, e.g., span adjustments, linearization factors, and coarse zero adjustments.</w:t>
      </w:r>
      <w:r w:rsidR="00044945">
        <w:t xml:space="preserve"> </w:t>
      </w:r>
      <w:r w:rsidRPr="00250D9E">
        <w:t>[2.20,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rPr>
          <w:szCs w:val="28"/>
        </w:rPr>
      </w:pPr>
      <w:bookmarkStart w:id="49" w:name="_Toc427152899"/>
      <w:r w:rsidRPr="00250D9E">
        <w:rPr>
          <w:rStyle w:val="Heading3Char"/>
        </w:rPr>
        <w:t>carbon dioxide liquid-measuring device.</w:t>
      </w:r>
      <w:bookmarkEnd w:id="49"/>
      <w:r w:rsidRPr="00250D9E">
        <w:rPr>
          <w:szCs w:val="28"/>
        </w:rPr>
        <w:t xml:space="preserve"> </w:t>
      </w:r>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r w:rsidRPr="00250D9E">
        <w:t>.</w:t>
      </w:r>
      <w:r w:rsidR="00044945">
        <w:t xml:space="preserve"> </w:t>
      </w:r>
      <w:r w:rsidRPr="00250D9E">
        <w:t>[3.38]</w:t>
      </w:r>
    </w:p>
    <w:p w:rsidR="003D2F5E" w:rsidRPr="00250D9E" w:rsidRDefault="003D2F5E">
      <w:pPr>
        <w:jc w:val="both"/>
      </w:pPr>
    </w:p>
    <w:p w:rsidR="003D2F5E" w:rsidRPr="00250D9E" w:rsidRDefault="003D2F5E">
      <w:pPr>
        <w:jc w:val="both"/>
      </w:pPr>
      <w:bookmarkStart w:id="50" w:name="_Toc427152900"/>
      <w:r w:rsidRPr="00250D9E">
        <w:rPr>
          <w:rStyle w:val="Heading3Char"/>
        </w:rPr>
        <w:t>car</w:t>
      </w:r>
      <w:r w:rsidRPr="00250D9E">
        <w:rPr>
          <w:rStyle w:val="Heading3Char"/>
        </w:rPr>
        <w:noBreakHyphen/>
        <w:t>wash timer.</w:t>
      </w:r>
      <w:bookmarkEnd w:id="50"/>
      <w:r w:rsidRPr="00250D9E">
        <w:t xml:space="preserve"> </w:t>
      </w:r>
      <w:r w:rsidR="003E2F95" w:rsidRPr="00250D9E">
        <w:t>–</w:t>
      </w:r>
      <w:r w:rsidRPr="00250D9E">
        <w:t xml:space="preserve"> A timer used in conjunction with a coin</w:t>
      </w:r>
      <w:r w:rsidRPr="00250D9E">
        <w:noBreakHyphen/>
        <w:t>operated device to measure the time during which car</w:t>
      </w:r>
      <w:r w:rsidRPr="00250D9E">
        <w:noBreakHyphen/>
        <w:t>wash water, cleaning solutions, or waxing solutions are dispensed.</w:t>
      </w:r>
      <w:r w:rsidR="00044945">
        <w:t xml:space="preserve"> </w:t>
      </w:r>
      <w:r w:rsidRPr="00250D9E">
        <w:t>[5.55]</w:t>
      </w:r>
    </w:p>
    <w:p w:rsidR="003D2F5E" w:rsidRPr="00250D9E" w:rsidRDefault="003D2F5E">
      <w:pPr>
        <w:jc w:val="both"/>
      </w:pPr>
    </w:p>
    <w:p w:rsidR="003D2F5E" w:rsidRPr="00250D9E" w:rsidRDefault="003D2F5E">
      <w:pPr>
        <w:jc w:val="both"/>
      </w:pPr>
      <w:bookmarkStart w:id="51" w:name="_Toc427152901"/>
      <w:r w:rsidRPr="00250D9E">
        <w:rPr>
          <w:rStyle w:val="Heading3Char"/>
        </w:rPr>
        <w:t>center</w:t>
      </w:r>
      <w:r w:rsidRPr="00250D9E">
        <w:rPr>
          <w:rStyle w:val="Heading3Char"/>
        </w:rPr>
        <w:noBreakHyphen/>
        <w:t>reading tank.</w:t>
      </w:r>
      <w:bookmarkEnd w:id="51"/>
      <w:r w:rsidRPr="00250D9E">
        <w:t xml:space="preserve"> </w:t>
      </w:r>
      <w:r w:rsidR="003E2F95" w:rsidRPr="00250D9E">
        <w:t>–</w:t>
      </w:r>
      <w:r w:rsidRPr="00250D9E">
        <w:t xml:space="preserve"> One so designed that the gauge rod or surface gauge, when properly positioned for use, will be approximately in the vertical axis of the tank, centrally positioned with respect to the tank walls.</w:t>
      </w:r>
      <w:r w:rsidR="00044945">
        <w:t xml:space="preserve"> </w:t>
      </w:r>
      <w:r w:rsidRPr="00250D9E">
        <w:t>[4.43]</w:t>
      </w:r>
    </w:p>
    <w:p w:rsidR="003D2F5E" w:rsidRPr="00250D9E" w:rsidRDefault="003D2F5E">
      <w:pPr>
        <w:jc w:val="both"/>
      </w:pPr>
    </w:p>
    <w:p w:rsidR="003D2F5E" w:rsidRPr="00250D9E" w:rsidRDefault="003D2F5E">
      <w:pPr>
        <w:jc w:val="both"/>
      </w:pPr>
      <w:bookmarkStart w:id="52" w:name="_Toc427152902"/>
      <w:r w:rsidRPr="00250D9E">
        <w:rPr>
          <w:rStyle w:val="Heading3Char"/>
        </w:rPr>
        <w:t>cereal grain and oil seeds</w:t>
      </w:r>
      <w:bookmarkEnd w:id="52"/>
      <w:r w:rsidRPr="00250D9E">
        <w:rPr>
          <w:b/>
          <w:bCs/>
        </w:rPr>
        <w:t>.</w:t>
      </w:r>
      <w:r w:rsidRPr="00250D9E">
        <w:t xml:space="preserve"> </w:t>
      </w:r>
      <w:r w:rsidR="003E2F95" w:rsidRPr="00250D9E">
        <w:t>–</w:t>
      </w:r>
      <w:r w:rsidRPr="00250D9E">
        <w:t xml:space="preserve"> Agricultural commodities including, but not limited to, corn, wheat, oats, barley, flax, rice, sorghum, soybeans, peanuts, dry beans, safflower, sunflower, fescue seed, etc.</w:t>
      </w:r>
      <w:r w:rsidR="00044945">
        <w:t xml:space="preserve"> </w:t>
      </w:r>
      <w:r w:rsidRPr="00250D9E">
        <w:t>[5.56(a), 5.56(b)]</w:t>
      </w:r>
    </w:p>
    <w:p w:rsidR="003D2F5E" w:rsidRPr="00250D9E" w:rsidRDefault="003D2F5E" w:rsidP="00AC3395"/>
    <w:p w:rsidR="00AC3395" w:rsidRPr="00250D9E" w:rsidRDefault="00AC3395" w:rsidP="00AC3395">
      <w:bookmarkStart w:id="53" w:name="_Toc427152903"/>
      <w:r w:rsidRPr="00250D9E">
        <w:rPr>
          <w:rStyle w:val="Heading3Char"/>
        </w:rPr>
        <w:t>chart recorder.</w:t>
      </w:r>
      <w:bookmarkEnd w:id="53"/>
      <w:r w:rsidRPr="00250D9E">
        <w:t xml:space="preserve"> – See analog or digital recorder.</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jc w:val="both"/>
      </w:pPr>
      <w:bookmarkStart w:id="54" w:name="_Toc427152904"/>
      <w:r w:rsidRPr="00250D9E">
        <w:rPr>
          <w:rStyle w:val="Heading3Char"/>
        </w:rPr>
        <w:t>check rate.</w:t>
      </w:r>
      <w:bookmarkEnd w:id="54"/>
      <w:r w:rsidRPr="00250D9E">
        <w:t xml:space="preserve"> </w:t>
      </w:r>
      <w:r w:rsidR="003E2F95" w:rsidRPr="00250D9E">
        <w:t>–</w:t>
      </w:r>
      <w:r w:rsidRPr="00250D9E">
        <w:t xml:space="preserve"> A rate of flow usually 20 % of the capacity rate.</w:t>
      </w:r>
      <w:r w:rsidR="00044945">
        <w:t xml:space="preserve"> </w:t>
      </w:r>
      <w:r w:rsidRPr="00250D9E">
        <w:t>[3.33]</w:t>
      </w:r>
    </w:p>
    <w:p w:rsidR="003D2F5E" w:rsidRPr="00250D9E" w:rsidRDefault="003D2F5E">
      <w:pPr>
        <w:jc w:val="both"/>
      </w:pPr>
    </w:p>
    <w:p w:rsidR="003D2F5E" w:rsidRPr="00250D9E" w:rsidRDefault="003D2F5E">
      <w:pPr>
        <w:jc w:val="both"/>
      </w:pPr>
      <w:bookmarkStart w:id="55" w:name="_Toc427152905"/>
      <w:r w:rsidRPr="00250D9E">
        <w:rPr>
          <w:rStyle w:val="Heading3Char"/>
        </w:rPr>
        <w:t>checkweighing scale.</w:t>
      </w:r>
      <w:bookmarkEnd w:id="55"/>
      <w:r w:rsidRPr="00250D9E">
        <w:rPr>
          <w:b/>
          <w:bCs/>
        </w:rPr>
        <w:t xml:space="preserve"> </w:t>
      </w:r>
      <w:r w:rsidR="003E2F95" w:rsidRPr="00250D9E">
        <w:t>–</w:t>
      </w:r>
      <w:r w:rsidRPr="00250D9E">
        <w:rPr>
          <w:b/>
          <w:bCs/>
        </w:rPr>
        <w:t xml:space="preserve"> </w:t>
      </w:r>
      <w:r w:rsidRPr="00250D9E">
        <w:t>One used to verify predetermined weight within prescribed limits.</w:t>
      </w:r>
      <w:r w:rsidR="00044945">
        <w:t xml:space="preserve"> </w:t>
      </w:r>
      <w:r w:rsidRPr="00250D9E">
        <w:t>[2.24]</w:t>
      </w:r>
    </w:p>
    <w:p w:rsidR="003D2F5E" w:rsidRPr="00250D9E" w:rsidRDefault="003D2F5E">
      <w:pPr>
        <w:jc w:val="both"/>
      </w:pPr>
    </w:p>
    <w:p w:rsidR="003D2F5E" w:rsidRPr="00250D9E" w:rsidRDefault="003D2F5E">
      <w:pPr>
        <w:jc w:val="both"/>
      </w:pPr>
      <w:bookmarkStart w:id="56" w:name="_Toc427152906"/>
      <w:r w:rsidRPr="00250D9E">
        <w:rPr>
          <w:rStyle w:val="Heading3Char"/>
        </w:rPr>
        <w:t>class of grain.</w:t>
      </w:r>
      <w:bookmarkEnd w:id="56"/>
      <w:r w:rsidRPr="00250D9E">
        <w:t xml:space="preserve"> </w:t>
      </w:r>
      <w:r w:rsidR="003E2F95" w:rsidRPr="00250D9E">
        <w:t>–</w:t>
      </w:r>
      <w:r w:rsidRPr="00250D9E">
        <w:t xml:space="preserve"> Hard Red Winter Wheat as distinguished from Hard Red Spring Wheat as distinguished from Soft Red Winter Wheat, etc.</w:t>
      </w:r>
      <w:r w:rsidR="00AD5D95">
        <w:t xml:space="preserve"> </w:t>
      </w:r>
      <w:r w:rsidRPr="00250D9E">
        <w:t>[5.56(a), 5.56(b), 5.57]</w:t>
      </w:r>
    </w:p>
    <w:p w:rsidR="003D2F5E" w:rsidRPr="00250D9E" w:rsidRDefault="003D2F5E">
      <w:pPr>
        <w:jc w:val="both"/>
      </w:pPr>
    </w:p>
    <w:p w:rsidR="003D2F5E" w:rsidRPr="00250D9E" w:rsidRDefault="003D2F5E">
      <w:pPr>
        <w:jc w:val="both"/>
      </w:pPr>
      <w:bookmarkStart w:id="57" w:name="_Toc427152907"/>
      <w:r w:rsidRPr="00250D9E">
        <w:rPr>
          <w:rStyle w:val="Heading3Char"/>
        </w:rPr>
        <w:t>clear interval between graduations.</w:t>
      </w:r>
      <w:bookmarkEnd w:id="57"/>
      <w:r w:rsidR="00A22B08" w:rsidRPr="00250D9E">
        <w:rPr>
          <w:rStyle w:val="Heading3Char"/>
        </w:rPr>
        <w:t xml:space="preserve"> </w:t>
      </w:r>
      <w:r w:rsidR="00A22B08" w:rsidRPr="00250D9E">
        <w:rPr>
          <w:rFonts w:eastAsiaTheme="majorEastAsia"/>
        </w:rPr>
        <w:t>–</w:t>
      </w:r>
      <w:r w:rsidRPr="00250D9E">
        <w:t xml:space="preserve"> The distance between adjacent edges of successive graduations in a series of graduations. If the graduations are “staggered,” the interval shall be measured, if necessary, between a graduation and an extension of the adjacent graduation.  (Also see “minimum clear interval.”)</w:t>
      </w:r>
      <w:r w:rsidR="00AD5D95">
        <w:t xml:space="preserve"> </w:t>
      </w:r>
      <w:r w:rsidRPr="00250D9E">
        <w:t>[1.10]</w:t>
      </w:r>
    </w:p>
    <w:p w:rsidR="003D2F5E" w:rsidRPr="00250D9E" w:rsidRDefault="003D2F5E">
      <w:pPr>
        <w:jc w:val="both"/>
      </w:pPr>
    </w:p>
    <w:p w:rsidR="003D2F5E" w:rsidRPr="00250D9E" w:rsidRDefault="003D2F5E">
      <w:pPr>
        <w:jc w:val="both"/>
      </w:pPr>
      <w:bookmarkStart w:id="58" w:name="_Toc427152908"/>
      <w:r w:rsidRPr="00250D9E">
        <w:rPr>
          <w:rStyle w:val="Heading3Char"/>
        </w:rPr>
        <w:t>cleared.</w:t>
      </w:r>
      <w:bookmarkEnd w:id="58"/>
      <w:r w:rsidRPr="00250D9E">
        <w:t xml:space="preserve"> </w:t>
      </w:r>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w:t>
      </w:r>
      <w:r w:rsidR="00AD5D95">
        <w:t xml:space="preserve"> </w:t>
      </w:r>
      <w:r w:rsidRPr="00250D9E">
        <w:t>[5.54]</w:t>
      </w:r>
    </w:p>
    <w:p w:rsidR="003D2F5E" w:rsidRPr="00250D9E" w:rsidRDefault="003D2F5E">
      <w:pPr>
        <w:jc w:val="both"/>
      </w:pPr>
    </w:p>
    <w:p w:rsidR="003D2F5E" w:rsidRPr="00250D9E" w:rsidRDefault="003D2F5E">
      <w:pPr>
        <w:jc w:val="both"/>
      </w:pPr>
      <w:bookmarkStart w:id="59" w:name="_Toc427152909"/>
      <w:r w:rsidRPr="00250D9E">
        <w:rPr>
          <w:rStyle w:val="Heading3Char"/>
        </w:rPr>
        <w:t>cold</w:t>
      </w:r>
      <w:r w:rsidRPr="00250D9E">
        <w:rPr>
          <w:rStyle w:val="Heading3Char"/>
        </w:rPr>
        <w:noBreakHyphen/>
        <w:t>tire pressure.</w:t>
      </w:r>
      <w:bookmarkEnd w:id="59"/>
      <w:r w:rsidRPr="00250D9E">
        <w:t xml:space="preserve"> </w:t>
      </w:r>
      <w:r w:rsidR="003E2F95" w:rsidRPr="00250D9E">
        <w:t>–</w:t>
      </w:r>
      <w:r w:rsidRPr="00250D9E">
        <w:t xml:space="preserve"> The pressure in a tire at ambient temperature.</w:t>
      </w:r>
      <w:r w:rsidR="00AD5D95">
        <w:t xml:space="preserve"> </w:t>
      </w:r>
      <w:r w:rsidRPr="00250D9E">
        <w:t>[5.53, 5.54]</w:t>
      </w:r>
    </w:p>
    <w:p w:rsidR="003D2F5E" w:rsidRPr="00250D9E" w:rsidRDefault="003D2F5E">
      <w:pPr>
        <w:jc w:val="both"/>
      </w:pPr>
    </w:p>
    <w:p w:rsidR="003D2F5E" w:rsidRPr="00250D9E" w:rsidRDefault="003D2F5E">
      <w:pPr>
        <w:jc w:val="both"/>
      </w:pPr>
      <w:bookmarkStart w:id="60" w:name="_Toc427152910"/>
      <w:r w:rsidRPr="00250D9E">
        <w:rPr>
          <w:rStyle w:val="Heading3Char"/>
        </w:rPr>
        <w:t>commercial equipment.</w:t>
      </w:r>
      <w:bookmarkEnd w:id="60"/>
      <w:r w:rsidRPr="00250D9E">
        <w:t xml:space="preserve"> </w:t>
      </w:r>
      <w:r w:rsidR="003E2F95" w:rsidRPr="00250D9E">
        <w:t>–</w:t>
      </w:r>
      <w:r w:rsidRPr="00250D9E">
        <w:t xml:space="preserve"> See “equipment.”</w:t>
      </w:r>
    </w:p>
    <w:p w:rsidR="003D2F5E" w:rsidRPr="00250D9E" w:rsidRDefault="003D2F5E">
      <w:pPr>
        <w:spacing w:before="60"/>
        <w:jc w:val="both"/>
      </w:pPr>
      <w:r w:rsidRPr="00250D9E">
        <w:t>(Added 2008)</w:t>
      </w:r>
    </w:p>
    <w:p w:rsidR="003D2F5E" w:rsidRPr="00250D9E" w:rsidRDefault="003D2F5E">
      <w:pPr>
        <w:spacing w:before="60"/>
        <w:jc w:val="both"/>
      </w:pPr>
    </w:p>
    <w:p w:rsidR="003D2F5E" w:rsidRPr="00250D9E" w:rsidRDefault="003D2F5E">
      <w:pPr>
        <w:jc w:val="both"/>
      </w:pPr>
      <w:bookmarkStart w:id="61" w:name="_Toc427152911"/>
      <w:r w:rsidRPr="00250D9E">
        <w:rPr>
          <w:rStyle w:val="Heading3Char"/>
        </w:rPr>
        <w:lastRenderedPageBreak/>
        <w:t>computing scale.</w:t>
      </w:r>
      <w:bookmarkEnd w:id="61"/>
      <w:r w:rsidRPr="00250D9E">
        <w:t xml:space="preserve"> </w:t>
      </w:r>
      <w:r w:rsidR="003E2F95" w:rsidRPr="00250D9E">
        <w:t>–</w:t>
      </w:r>
      <w:r w:rsidRPr="00250D9E">
        <w:t xml:space="preserve"> One that indicates the money values of amounts of commodity weighed, at predetermined unit prices, throughout all or part of the weighing range of the scale.</w:t>
      </w:r>
      <w:r w:rsidR="00AD5D95">
        <w:t xml:space="preserve"> </w:t>
      </w:r>
      <w:r w:rsidRPr="00250D9E">
        <w:t>[2.20]</w:t>
      </w:r>
    </w:p>
    <w:p w:rsidR="003D2F5E" w:rsidRPr="00250D9E" w:rsidRDefault="003D2F5E" w:rsidP="009623F6"/>
    <w:p w:rsidR="003D2F5E" w:rsidRPr="00250D9E" w:rsidRDefault="003D2F5E" w:rsidP="009623F6">
      <w:bookmarkStart w:id="62" w:name="_Toc427152912"/>
      <w:r w:rsidRPr="00250D9E">
        <w:rPr>
          <w:rStyle w:val="Heading3Char"/>
        </w:rPr>
        <w:t xml:space="preserve">computing type </w:t>
      </w:r>
      <w:r w:rsidR="009623F6" w:rsidRPr="00250D9E">
        <w:rPr>
          <w:rStyle w:val="Heading3Char"/>
        </w:rPr>
        <w:t xml:space="preserve">or </w:t>
      </w:r>
      <w:r w:rsidRPr="00250D9E">
        <w:rPr>
          <w:rStyle w:val="Heading3Char"/>
        </w:rPr>
        <w:t>computing type device.</w:t>
      </w:r>
      <w:bookmarkEnd w:id="62"/>
      <w:r w:rsidRPr="00250D9E">
        <w:t xml:space="preserve"> </w:t>
      </w:r>
      <w:r w:rsidR="003E2F95" w:rsidRPr="00250D9E">
        <w:t>–</w:t>
      </w:r>
      <w:r w:rsidRPr="00250D9E">
        <w:t xml:space="preserve"> </w:t>
      </w:r>
      <w:r w:rsidR="009623F6" w:rsidRPr="00250D9E">
        <w:t>A device designed to indicate, in addition to weight or measure, the total money value of product weighed or measured, for one of a series of unit prices.</w:t>
      </w:r>
      <w:r w:rsidR="00AD5D95">
        <w:t xml:space="preserve"> </w:t>
      </w:r>
      <w:r w:rsidR="009623F6" w:rsidRPr="00250D9E">
        <w:t>[1.10]</w:t>
      </w:r>
    </w:p>
    <w:p w:rsidR="003D2F5E" w:rsidRPr="00250D9E" w:rsidRDefault="003D2F5E" w:rsidP="009623F6">
      <w:pPr>
        <w:rPr>
          <w:bCs/>
        </w:rPr>
      </w:pPr>
    </w:p>
    <w:p w:rsidR="003D2F5E" w:rsidRPr="00250D9E" w:rsidRDefault="003D2F5E">
      <w:pPr>
        <w:jc w:val="both"/>
      </w:pPr>
      <w:bookmarkStart w:id="63" w:name="_Toc427152913"/>
      <w:r w:rsidRPr="00250D9E">
        <w:rPr>
          <w:rStyle w:val="Heading3Char"/>
        </w:rPr>
        <w:t>concave curve.</w:t>
      </w:r>
      <w:bookmarkEnd w:id="63"/>
      <w:r w:rsidRPr="00250D9E">
        <w:t xml:space="preserve"> </w:t>
      </w:r>
      <w:r w:rsidR="007D504E" w:rsidRPr="00250D9E">
        <w:t>–</w:t>
      </w:r>
      <w:r w:rsidRPr="00250D9E">
        <w:t xml:space="preserve"> A change in the angle of inclination of a belt conveyor where the center of the curve is above the conveyor.</w:t>
      </w:r>
      <w:r w:rsidR="00AD5D95">
        <w:t xml:space="preserve"> </w:t>
      </w:r>
      <w:r w:rsidRPr="00250D9E">
        <w:t>[2.21]</w:t>
      </w:r>
    </w:p>
    <w:p w:rsidR="003D2F5E" w:rsidRPr="00250D9E" w:rsidRDefault="003D2F5E">
      <w:pPr>
        <w:jc w:val="both"/>
      </w:pPr>
    </w:p>
    <w:p w:rsidR="003D2F5E" w:rsidRPr="00250D9E" w:rsidRDefault="003D2F5E">
      <w:pPr>
        <w:jc w:val="both"/>
      </w:pPr>
      <w:bookmarkStart w:id="64" w:name="_Toc427152914"/>
      <w:r w:rsidRPr="00250D9E">
        <w:rPr>
          <w:rStyle w:val="Heading3Char"/>
        </w:rPr>
        <w:t>concentrated load capacity (CLC)</w:t>
      </w:r>
      <w:bookmarkEnd w:id="64"/>
      <w:r w:rsidRPr="00250D9E">
        <w:rPr>
          <w:rStyle w:val="Heading3Char"/>
        </w:rPr>
        <w:t xml:space="preserve"> </w:t>
      </w:r>
      <w:r w:rsidRPr="00250D9E">
        <w:rPr>
          <w:rFonts w:eastAsiaTheme="majorEastAsia"/>
        </w:rPr>
        <w:t>(also referred to as Dual Tandem Axle Capacity</w:t>
      </w:r>
      <w:r w:rsidR="00482F44" w:rsidRPr="00250D9E">
        <w:rPr>
          <w:rFonts w:eastAsiaTheme="majorEastAsia"/>
        </w:rPr>
        <w:t>[</w:t>
      </w:r>
      <w:r w:rsidRPr="00250D9E">
        <w:rPr>
          <w:rFonts w:eastAsiaTheme="majorEastAsia"/>
        </w:rPr>
        <w:t>DTAC</w:t>
      </w:r>
      <w:r w:rsidR="00482F44" w:rsidRPr="00250D9E">
        <w:rPr>
          <w:rFonts w:eastAsiaTheme="majorEastAsia"/>
        </w:rPr>
        <w:t>]</w:t>
      </w:r>
      <w:r w:rsidRPr="00250D9E">
        <w:rPr>
          <w:rFonts w:eastAsiaTheme="majorEastAsia"/>
        </w:rPr>
        <w:t>).</w:t>
      </w:r>
      <w:r w:rsidRPr="00250D9E">
        <w:t xml:space="preserve"> </w:t>
      </w:r>
      <w:r w:rsidR="007D504E" w:rsidRPr="00250D9E">
        <w:t>–</w:t>
      </w:r>
      <w:r w:rsidRPr="00250D9E">
        <w:t xml:space="preserve"> A capacity rating of a vehicle or axle-load scale, specified by the manufacturer, defining the maximum load applied by a group of two axles with a centerline spaced </w:t>
      </w:r>
      <w:r w:rsidR="0066356D">
        <w:t>four</w:t>
      </w:r>
      <w:r w:rsidRPr="00250D9E">
        <w:t xml:space="preserve"> feet apart and an axle width of </w:t>
      </w:r>
      <w:r w:rsidR="0066356D">
        <w:t>eight</w:t>
      </w:r>
      <w:r w:rsidRPr="00250D9E">
        <w:t> feet for which the weighbridge is designed.  The concentrated load capacity rating is for both test and use.</w:t>
      </w:r>
      <w:r w:rsidR="00AD5D95">
        <w:t xml:space="preserve"> </w:t>
      </w:r>
      <w:r w:rsidRPr="00250D9E">
        <w:t>[2.20]</w:t>
      </w:r>
    </w:p>
    <w:p w:rsidR="003D2F5E" w:rsidRPr="00250D9E" w:rsidRDefault="003D2F5E">
      <w:pPr>
        <w:spacing w:before="60"/>
        <w:jc w:val="both"/>
      </w:pPr>
      <w:r w:rsidRPr="00250D9E">
        <w:t>(Added 1988) (Amended 1991, 1994, and 2003)</w:t>
      </w:r>
    </w:p>
    <w:p w:rsidR="003D2F5E" w:rsidRPr="00250D9E" w:rsidRDefault="003D2F5E">
      <w:pPr>
        <w:jc w:val="both"/>
      </w:pPr>
    </w:p>
    <w:p w:rsidR="003D2F5E" w:rsidRPr="00250D9E" w:rsidRDefault="003D2F5E">
      <w:pPr>
        <w:keepNext/>
        <w:jc w:val="both"/>
      </w:pPr>
      <w:bookmarkStart w:id="65" w:name="_Toc427152915"/>
      <w:r w:rsidRPr="00250D9E">
        <w:rPr>
          <w:rStyle w:val="Heading3Char"/>
        </w:rPr>
        <w:t>configuration parameter.</w:t>
      </w:r>
      <w:bookmarkEnd w:id="65"/>
      <w:r w:rsidRPr="00250D9E">
        <w:t xml:space="preserve"> </w:t>
      </w:r>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e.g., division value (increment), sensor range, and units of measurement.</w:t>
      </w:r>
      <w:r w:rsidR="00AD5D95">
        <w:t xml:space="preserve"> </w:t>
      </w:r>
      <w:r w:rsidRPr="00250D9E">
        <w:t>[2.20,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keepLines/>
        <w:jc w:val="both"/>
      </w:pPr>
      <w:bookmarkStart w:id="66" w:name="_Toc427152916"/>
      <w:r w:rsidRPr="00250D9E">
        <w:rPr>
          <w:rStyle w:val="Heading3Char"/>
        </w:rPr>
        <w:t>consecutive-car test train.</w:t>
      </w:r>
      <w:bookmarkEnd w:id="66"/>
      <w:r w:rsidRPr="00250D9E">
        <w:t xml:space="preserve"> </w:t>
      </w:r>
      <w:r w:rsidR="007D504E" w:rsidRPr="00250D9E">
        <w:t>–</w:t>
      </w:r>
      <w:r w:rsidRPr="00250D9E">
        <w:t xml:space="preserve"> A train consisting of cars weighed on a reference scale, then coupled consecutively and run over the coupled-in-motion railway track scale under test.</w:t>
      </w:r>
      <w:r w:rsidR="00AD5D95">
        <w:t xml:space="preserve"> </w:t>
      </w:r>
      <w:r w:rsidRPr="00250D9E">
        <w:t>[2.20]</w:t>
      </w:r>
    </w:p>
    <w:p w:rsidR="003D2F5E" w:rsidRPr="00250D9E" w:rsidRDefault="003D2F5E">
      <w:pPr>
        <w:spacing w:before="60"/>
        <w:jc w:val="both"/>
      </w:pPr>
      <w:r w:rsidRPr="00250D9E">
        <w:t>(Added 1990)</w:t>
      </w:r>
    </w:p>
    <w:p w:rsidR="003D2F5E" w:rsidRPr="00250D9E" w:rsidRDefault="003D2F5E">
      <w:pPr>
        <w:jc w:val="both"/>
      </w:pPr>
    </w:p>
    <w:p w:rsidR="003D2F5E" w:rsidRPr="00250D9E" w:rsidRDefault="003D2F5E">
      <w:pPr>
        <w:jc w:val="both"/>
      </w:pPr>
      <w:bookmarkStart w:id="67" w:name="_Toc427152917"/>
      <w:r w:rsidRPr="00250D9E">
        <w:rPr>
          <w:rStyle w:val="Heading3Char"/>
        </w:rPr>
        <w:t>construction materials hopper scale.</w:t>
      </w:r>
      <w:bookmarkEnd w:id="67"/>
      <w:r w:rsidRPr="00250D9E">
        <w:t xml:space="preserve"> </w:t>
      </w:r>
      <w:r w:rsidR="007D504E" w:rsidRPr="00250D9E">
        <w:t>–</w:t>
      </w:r>
      <w:r w:rsidRPr="00250D9E">
        <w:t xml:space="preserve"> A scale adapted to weighing construction materials such as sand, gravel, cement, and hot oil.</w:t>
      </w:r>
      <w:r w:rsidR="00AD5D95">
        <w:t xml:space="preserve"> </w:t>
      </w:r>
      <w:r w:rsidRPr="00250D9E">
        <w:t>[2.20]</w:t>
      </w:r>
    </w:p>
    <w:p w:rsidR="003D2F5E" w:rsidRPr="00250D9E" w:rsidRDefault="003D2F5E">
      <w:pPr>
        <w:jc w:val="both"/>
      </w:pPr>
    </w:p>
    <w:p w:rsidR="003D2F5E" w:rsidRPr="00250D9E" w:rsidRDefault="003D2F5E">
      <w:pPr>
        <w:keepNext/>
        <w:jc w:val="both"/>
      </w:pPr>
      <w:bookmarkStart w:id="68" w:name="_Toc427152918"/>
      <w:r w:rsidRPr="00250D9E">
        <w:rPr>
          <w:rStyle w:val="Heading3Char"/>
        </w:rPr>
        <w:t>contract sale.</w:t>
      </w:r>
      <w:bookmarkEnd w:id="68"/>
      <w:r w:rsidRPr="00250D9E">
        <w:t xml:space="preserve"> </w:t>
      </w:r>
      <w:r w:rsidR="007D504E" w:rsidRPr="00250D9E">
        <w:t>–</w:t>
      </w:r>
      <w:r w:rsidRPr="00250D9E">
        <w:t xml:space="preserve"> A sale where a written agreement exists, prior to the point of sale, in which both buyer and seller have accepted pricing conditions of the sale.  Examples include, but are not limited to:  e</w:t>
      </w:r>
      <w:r w:rsidRPr="00250D9E">
        <w:noBreakHyphen/>
        <w:t>commerce, club sales, or pre-purchase agreements.  Any devices used in the determination of quantity must comply with NIST Handbook 44.</w:t>
      </w:r>
      <w:r w:rsidR="00AD5D95">
        <w:t xml:space="preserve"> </w:t>
      </w:r>
      <w:r w:rsidRPr="00250D9E">
        <w:t>[3.30, 3.32, 3.37]</w:t>
      </w:r>
    </w:p>
    <w:p w:rsidR="003D2F5E" w:rsidRPr="00250D9E" w:rsidRDefault="003D2F5E">
      <w:pPr>
        <w:spacing w:before="60"/>
        <w:jc w:val="both"/>
      </w:pPr>
      <w:r w:rsidRPr="00250D9E">
        <w:t>(Added 1993) (Amended 2002)</w:t>
      </w:r>
    </w:p>
    <w:p w:rsidR="003D2F5E" w:rsidRPr="00250D9E" w:rsidRDefault="003D2F5E">
      <w:pPr>
        <w:jc w:val="both"/>
      </w:pPr>
    </w:p>
    <w:p w:rsidR="003D2F5E" w:rsidRPr="00250D9E" w:rsidRDefault="003D2F5E">
      <w:pPr>
        <w:jc w:val="both"/>
      </w:pPr>
      <w:bookmarkStart w:id="69" w:name="_Toc427152919"/>
      <w:r w:rsidRPr="00250D9E">
        <w:rPr>
          <w:rStyle w:val="Heading3Char"/>
        </w:rPr>
        <w:t>conventional scale.</w:t>
      </w:r>
      <w:bookmarkEnd w:id="69"/>
      <w:r w:rsidRPr="00250D9E">
        <w:t xml:space="preserve"> </w:t>
      </w:r>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w:t>
      </w:r>
      <w:r w:rsidR="00AD5D95">
        <w:t xml:space="preserve"> </w:t>
      </w:r>
      <w:r w:rsidRPr="00250D9E">
        <w:t>[5.56(b)]</w:t>
      </w:r>
    </w:p>
    <w:p w:rsidR="003D2F5E" w:rsidRPr="00250D9E" w:rsidRDefault="003D2F5E">
      <w:pPr>
        <w:jc w:val="both"/>
      </w:pPr>
    </w:p>
    <w:p w:rsidR="003D2F5E" w:rsidRPr="00250D9E" w:rsidRDefault="003D2F5E">
      <w:pPr>
        <w:jc w:val="both"/>
      </w:pPr>
      <w:bookmarkStart w:id="70" w:name="_Toc427152920"/>
      <w:r w:rsidRPr="00250D9E">
        <w:rPr>
          <w:rStyle w:val="Heading3Char"/>
        </w:rPr>
        <w:t>conversion table.</w:t>
      </w:r>
      <w:bookmarkEnd w:id="70"/>
      <w:r w:rsidRPr="00250D9E">
        <w:t xml:space="preserve"> </w:t>
      </w:r>
      <w:r w:rsidR="007D504E" w:rsidRPr="00250D9E">
        <w:t>–</w:t>
      </w:r>
      <w:r w:rsidRPr="00250D9E">
        <w:t xml:space="preserve"> Any table, graph, slide rule, or other external device used to determine the moisture content from the value indicated by the moisture meter.</w:t>
      </w:r>
      <w:r w:rsidR="00AD5D95">
        <w:t xml:space="preserve"> </w:t>
      </w:r>
      <w:r w:rsidRPr="00250D9E">
        <w:t>[5.56(b)]</w:t>
      </w:r>
    </w:p>
    <w:p w:rsidR="003D2F5E" w:rsidRPr="00250D9E" w:rsidRDefault="003D2F5E">
      <w:pPr>
        <w:jc w:val="both"/>
      </w:pPr>
    </w:p>
    <w:p w:rsidR="003D2F5E" w:rsidRPr="00250D9E" w:rsidRDefault="003D2F5E">
      <w:pPr>
        <w:jc w:val="both"/>
      </w:pPr>
      <w:bookmarkStart w:id="71" w:name="_Toc427152921"/>
      <w:r w:rsidRPr="00250D9E">
        <w:rPr>
          <w:rStyle w:val="Heading3Char"/>
        </w:rPr>
        <w:t>convex curve.</w:t>
      </w:r>
      <w:bookmarkEnd w:id="71"/>
      <w:r w:rsidRPr="00250D9E">
        <w:t xml:space="preserve"> </w:t>
      </w:r>
      <w:r w:rsidR="007D504E" w:rsidRPr="00250D9E">
        <w:t>–</w:t>
      </w:r>
      <w:r w:rsidRPr="00250D9E">
        <w:t xml:space="preserve"> A change in the angle of inclination of a belt conveyor where the center of the curve is below the conveyor.</w:t>
      </w:r>
      <w:r w:rsidR="00AD5D95">
        <w:t xml:space="preserve"> </w:t>
      </w:r>
      <w:r w:rsidRPr="00250D9E">
        <w:t>[2.21]</w:t>
      </w:r>
    </w:p>
    <w:p w:rsidR="003D2F5E" w:rsidRPr="00250D9E" w:rsidRDefault="003D2F5E">
      <w:pPr>
        <w:jc w:val="both"/>
      </w:pPr>
    </w:p>
    <w:p w:rsidR="003D2F5E" w:rsidRPr="00250D9E" w:rsidRDefault="003D2F5E">
      <w:pPr>
        <w:jc w:val="both"/>
      </w:pPr>
      <w:bookmarkStart w:id="72" w:name="_Toc427152922"/>
      <w:r w:rsidRPr="00250D9E">
        <w:rPr>
          <w:rStyle w:val="Heading3Char"/>
        </w:rPr>
        <w:t>conveyor stringers.</w:t>
      </w:r>
      <w:bookmarkEnd w:id="72"/>
      <w:r w:rsidRPr="00250D9E">
        <w:t xml:space="preserve"> </w:t>
      </w:r>
      <w:r w:rsidR="007D504E" w:rsidRPr="00250D9E">
        <w:t>–</w:t>
      </w:r>
      <w:r w:rsidRPr="00250D9E">
        <w:t xml:space="preserve"> Support members for the conveyor on which the scale and idlers are mounted.</w:t>
      </w:r>
      <w:r w:rsidR="00AD5D95">
        <w:t xml:space="preserve"> </w:t>
      </w:r>
      <w:r w:rsidRPr="00250D9E">
        <w:t>[2.21]</w:t>
      </w:r>
    </w:p>
    <w:p w:rsidR="003D2F5E" w:rsidRPr="00250D9E" w:rsidRDefault="003D2F5E">
      <w:pPr>
        <w:jc w:val="both"/>
      </w:pPr>
    </w:p>
    <w:p w:rsidR="003D2F5E" w:rsidRPr="00250D9E" w:rsidRDefault="003D2F5E">
      <w:pPr>
        <w:jc w:val="both"/>
      </w:pPr>
      <w:bookmarkStart w:id="73" w:name="_Toc427152923"/>
      <w:r w:rsidRPr="00250D9E">
        <w:rPr>
          <w:rStyle w:val="Heading3Char"/>
        </w:rPr>
        <w:t>correct.</w:t>
      </w:r>
      <w:bookmarkEnd w:id="73"/>
      <w:r w:rsidRPr="00250D9E">
        <w:rPr>
          <w:b/>
          <w:bCs/>
        </w:rPr>
        <w:t xml:space="preserve"> </w:t>
      </w:r>
      <w:r w:rsidR="007D504E" w:rsidRPr="00250D9E">
        <w:t>–</w:t>
      </w:r>
      <w:r w:rsidRPr="00250D9E">
        <w:t xml:space="preserve"> A piece of equipment is “correct” when, in addition to being accurate, it meets all applicable specification requirements.  Equipment that fails to meet any of the requirements for correct equipment is “incorrect.”  (</w:t>
      </w:r>
      <w:r w:rsidR="005A794A">
        <w:t xml:space="preserve">Also see </w:t>
      </w:r>
      <w:r w:rsidRPr="00250D9E">
        <w:t xml:space="preserve"> “accurate.”)</w:t>
      </w:r>
      <w:r w:rsidR="00AD5D95">
        <w:t xml:space="preserve"> </w:t>
      </w:r>
      <w:r w:rsidRPr="00250D9E">
        <w:t>[</w:t>
      </w:r>
      <w:r w:rsidR="00BF7976" w:rsidRPr="00250D9E">
        <w:t>Appendix A</w:t>
      </w:r>
      <w:r w:rsidR="009A6D25" w:rsidRPr="00250D9E">
        <w:t>]</w:t>
      </w:r>
    </w:p>
    <w:p w:rsidR="009A6D25" w:rsidRPr="00250D9E" w:rsidRDefault="009A6D25">
      <w:pPr>
        <w:jc w:val="both"/>
      </w:pPr>
    </w:p>
    <w:p w:rsidR="003D2F5E" w:rsidRPr="00250D9E" w:rsidRDefault="003D2F5E">
      <w:pPr>
        <w:jc w:val="both"/>
      </w:pPr>
      <w:bookmarkStart w:id="74" w:name="_Toc427152924"/>
      <w:r w:rsidRPr="00250D9E">
        <w:rPr>
          <w:rStyle w:val="Heading3Char"/>
        </w:rPr>
        <w:t>correction table.</w:t>
      </w:r>
      <w:bookmarkEnd w:id="74"/>
      <w:r w:rsidRPr="00250D9E">
        <w:t xml:space="preserve"> </w:t>
      </w:r>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w:t>
      </w:r>
      <w:r w:rsidR="00AD5D95">
        <w:t xml:space="preserve"> </w:t>
      </w:r>
      <w:r w:rsidRPr="00250D9E">
        <w:t>[5.56(b)]</w:t>
      </w:r>
    </w:p>
    <w:p w:rsidR="003D2F5E" w:rsidRPr="00250D9E" w:rsidRDefault="003D2F5E">
      <w:pPr>
        <w:jc w:val="both"/>
      </w:pPr>
    </w:p>
    <w:p w:rsidR="003D2F5E" w:rsidRPr="00250D9E" w:rsidRDefault="003D2F5E">
      <w:pPr>
        <w:jc w:val="both"/>
      </w:pPr>
      <w:bookmarkStart w:id="75" w:name="_Toc427152925"/>
      <w:r w:rsidRPr="00250D9E">
        <w:rPr>
          <w:rStyle w:val="Heading3Char"/>
        </w:rPr>
        <w:t>counterbalance weight(s).</w:t>
      </w:r>
      <w:bookmarkEnd w:id="75"/>
      <w:r w:rsidRPr="00250D9E">
        <w:t xml:space="preserve"> </w:t>
      </w:r>
      <w:r w:rsidR="007D504E" w:rsidRPr="00250D9E">
        <w:t>–</w:t>
      </w:r>
      <w:r w:rsidRPr="00250D9E">
        <w:t xml:space="preserve"> One intended for application near the butt of a weighbeam for zero</w:t>
      </w:r>
      <w:r w:rsidRPr="00250D9E">
        <w:noBreakHyphen/>
        <w:t>load balancing purposes.</w:t>
      </w:r>
      <w:r w:rsidR="00AD5D95">
        <w:t xml:space="preserve"> </w:t>
      </w:r>
      <w:r w:rsidRPr="00250D9E">
        <w:t>[2.20]</w:t>
      </w:r>
    </w:p>
    <w:p w:rsidR="003D2F5E" w:rsidRPr="00250D9E" w:rsidRDefault="003D2F5E">
      <w:pPr>
        <w:jc w:val="both"/>
      </w:pPr>
    </w:p>
    <w:p w:rsidR="003D2F5E" w:rsidRPr="00250D9E" w:rsidRDefault="003D2F5E">
      <w:pPr>
        <w:jc w:val="both"/>
      </w:pPr>
      <w:bookmarkStart w:id="76" w:name="_Toc427152926"/>
      <w:r w:rsidRPr="00250D9E">
        <w:rPr>
          <w:rStyle w:val="Heading3Char"/>
        </w:rPr>
        <w:t>counterpoise weight(s).</w:t>
      </w:r>
      <w:bookmarkEnd w:id="76"/>
      <w:r w:rsidRPr="00250D9E">
        <w:rPr>
          <w:b/>
          <w:bCs/>
        </w:rPr>
        <w:t xml:space="preserve"> </w:t>
      </w:r>
      <w:r w:rsidR="007D504E" w:rsidRPr="00250D9E">
        <w:t>–</w:t>
      </w:r>
      <w:r w:rsidRPr="00250D9E">
        <w:rPr>
          <w:b/>
          <w:bCs/>
        </w:rPr>
        <w:t xml:space="preserve"> </w:t>
      </w:r>
      <w:r w:rsidRPr="00250D9E">
        <w:t>A slotted or “hanger” weight intended for application near the tip of the weighbeam of a scale having a multiple greater than one.</w:t>
      </w:r>
      <w:r w:rsidR="00AD5D95">
        <w:t xml:space="preserve"> </w:t>
      </w:r>
      <w:r w:rsidRPr="00250D9E">
        <w:t>[2.20]</w:t>
      </w:r>
    </w:p>
    <w:p w:rsidR="003D2F5E" w:rsidRPr="00250D9E" w:rsidRDefault="003D2F5E">
      <w:pPr>
        <w:jc w:val="both"/>
      </w:pPr>
    </w:p>
    <w:p w:rsidR="003D2F5E" w:rsidRPr="00250D9E" w:rsidRDefault="003D2F5E">
      <w:pPr>
        <w:jc w:val="both"/>
      </w:pPr>
      <w:bookmarkStart w:id="77" w:name="_Toc427152927"/>
      <w:r w:rsidRPr="00250D9E">
        <w:rPr>
          <w:rStyle w:val="Heading3Char"/>
        </w:rPr>
        <w:t>coupled-in-motion railroad weighing system.</w:t>
      </w:r>
      <w:bookmarkEnd w:id="77"/>
      <w:r w:rsidRPr="00250D9E">
        <w:rPr>
          <w:b/>
          <w:bCs/>
        </w:rPr>
        <w:t xml:space="preserve"> </w:t>
      </w:r>
      <w:r w:rsidR="007D504E" w:rsidRPr="00250D9E">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coupled in motion.</w:t>
      </w:r>
      <w:r w:rsidR="00AD5D95">
        <w:t xml:space="preserve"> </w:t>
      </w:r>
      <w:r w:rsidRPr="00250D9E">
        <w:t>[2.20, 2.23]</w:t>
      </w:r>
    </w:p>
    <w:p w:rsidR="003D2F5E" w:rsidRPr="00250D9E" w:rsidRDefault="003D2F5E">
      <w:pPr>
        <w:spacing w:before="60"/>
        <w:jc w:val="both"/>
      </w:pPr>
      <w:r w:rsidRPr="00250D9E">
        <w:t>(Added 1992)</w:t>
      </w:r>
    </w:p>
    <w:p w:rsidR="003D2F5E" w:rsidRPr="00250D9E" w:rsidRDefault="003D2F5E">
      <w:pPr>
        <w:jc w:val="both"/>
      </w:pPr>
    </w:p>
    <w:p w:rsidR="003D2F5E" w:rsidRPr="00250D9E" w:rsidRDefault="003D2F5E">
      <w:pPr>
        <w:jc w:val="both"/>
      </w:pPr>
      <w:bookmarkStart w:id="78" w:name="_Toc427152928"/>
      <w:r w:rsidRPr="00250D9E">
        <w:rPr>
          <w:rStyle w:val="Heading3Char"/>
        </w:rPr>
        <w:t>crane scale.</w:t>
      </w:r>
      <w:bookmarkEnd w:id="78"/>
      <w:r w:rsidRPr="00250D9E">
        <w:rPr>
          <w:b/>
          <w:bCs/>
        </w:rPr>
        <w:t xml:space="preserve"> </w:t>
      </w:r>
      <w:r w:rsidR="00502544" w:rsidRPr="00250D9E">
        <w:rPr>
          <w:b/>
          <w:bCs/>
        </w:rPr>
        <w:t>–</w:t>
      </w:r>
      <w:r w:rsidRPr="00250D9E">
        <w:t xml:space="preserve"> One with a nominal capacity of 5000 pounds or more designed to weigh loads while they are suspended freely from an overhead, track-mounted crane.</w:t>
      </w:r>
      <w:r w:rsidR="00AD5D95">
        <w:t xml:space="preserve"> </w:t>
      </w:r>
      <w:r w:rsidRPr="00250D9E">
        <w:t>[2.20]</w:t>
      </w:r>
    </w:p>
    <w:p w:rsidR="003D2F5E" w:rsidRPr="00250D9E" w:rsidRDefault="003D2F5E">
      <w:pPr>
        <w:jc w:val="both"/>
      </w:pPr>
    </w:p>
    <w:p w:rsidR="003D2F5E" w:rsidRPr="00250D9E" w:rsidRDefault="003D2F5E">
      <w:pPr>
        <w:keepNext/>
        <w:jc w:val="both"/>
      </w:pPr>
      <w:bookmarkStart w:id="79" w:name="_Toc427152929"/>
      <w:r w:rsidRPr="00250D9E">
        <w:rPr>
          <w:rStyle w:val="Heading3Char"/>
        </w:rPr>
        <w:t>cryogenic liquid</w:t>
      </w:r>
      <w:r w:rsidRPr="00250D9E">
        <w:rPr>
          <w:rStyle w:val="Heading3Char"/>
        </w:rPr>
        <w:noBreakHyphen/>
        <w:t>measuring device.</w:t>
      </w:r>
      <w:bookmarkEnd w:id="79"/>
      <w:r w:rsidRPr="00250D9E">
        <w:t xml:space="preserve"> </w:t>
      </w:r>
      <w:r w:rsidR="00502544" w:rsidRPr="00250D9E">
        <w:rPr>
          <w:b/>
          <w:bCs/>
        </w:rPr>
        <w:t>–</w:t>
      </w:r>
      <w:r w:rsidRPr="00250D9E">
        <w:t xml:space="preserve"> A system including a liquid-measuring element designed to measure and deliver cryogenic liquids in the liquid state.</w:t>
      </w:r>
      <w:r w:rsidR="00AD5D95">
        <w:t xml:space="preserve"> </w:t>
      </w:r>
      <w:r w:rsidRPr="00250D9E">
        <w:t>[3.34]</w:t>
      </w:r>
    </w:p>
    <w:p w:rsidR="003D2F5E" w:rsidRPr="00250D9E" w:rsidRDefault="003D2F5E">
      <w:pPr>
        <w:spacing w:before="60"/>
        <w:jc w:val="both"/>
      </w:pPr>
      <w:r w:rsidRPr="00250D9E">
        <w:t>(Amended 1986 and 2003)</w:t>
      </w:r>
    </w:p>
    <w:p w:rsidR="003D2F5E" w:rsidRPr="00250D9E" w:rsidRDefault="003D2F5E">
      <w:pPr>
        <w:jc w:val="both"/>
      </w:pPr>
    </w:p>
    <w:p w:rsidR="003D2F5E" w:rsidRPr="00250D9E" w:rsidRDefault="003D2F5E">
      <w:pPr>
        <w:jc w:val="both"/>
      </w:pPr>
      <w:bookmarkStart w:id="80" w:name="_Toc427152930"/>
      <w:r w:rsidRPr="00250D9E">
        <w:rPr>
          <w:rStyle w:val="Heading3Char"/>
        </w:rPr>
        <w:t>cryogenic liquids.</w:t>
      </w:r>
      <w:bookmarkEnd w:id="80"/>
      <w:r w:rsidRPr="00250D9E">
        <w:t xml:space="preserve"> </w:t>
      </w:r>
      <w:r w:rsidR="00502544" w:rsidRPr="00250D9E">
        <w:rPr>
          <w:b/>
          <w:bCs/>
        </w:rPr>
        <w:t>–</w:t>
      </w:r>
      <w:r w:rsidRPr="00250D9E">
        <w:t xml:space="preserve"> Fluids whose normal boiling point is below 120 kelvin (</w:t>
      </w:r>
      <w:r w:rsidR="00086B3A">
        <w:t>−</w:t>
      </w:r>
      <w:r w:rsidR="00AD5D95">
        <w:t> </w:t>
      </w:r>
      <w:r w:rsidRPr="00250D9E">
        <w:t>243 </w:t>
      </w:r>
      <w:r w:rsidRPr="00250D9E">
        <w:rPr>
          <w:rFonts w:ascii="WP MathA" w:hAnsi="WP MathA"/>
        </w:rPr>
        <w:sym w:font="Symbol" w:char="F0B0"/>
      </w:r>
      <w:r w:rsidRPr="00250D9E">
        <w:t>F).</w:t>
      </w:r>
      <w:r w:rsidR="00AD5D95">
        <w:t xml:space="preserve"> </w:t>
      </w:r>
      <w:r w:rsidRPr="00250D9E">
        <w:t>[3.34]</w:t>
      </w:r>
    </w:p>
    <w:p w:rsidR="003D2F5E" w:rsidRPr="00250D9E" w:rsidRDefault="003D2F5E">
      <w:pPr>
        <w:jc w:val="both"/>
      </w:pPr>
    </w:p>
    <w:p w:rsidR="003D2F5E" w:rsidRPr="00250D9E" w:rsidRDefault="003D2F5E">
      <w:pPr>
        <w:jc w:val="both"/>
      </w:pPr>
      <w:bookmarkStart w:id="81" w:name="_Toc427152931"/>
      <w:r w:rsidRPr="00250D9E">
        <w:rPr>
          <w:rStyle w:val="Heading3Char"/>
        </w:rPr>
        <w:t>cubic foot, gas.</w:t>
      </w:r>
      <w:bookmarkEnd w:id="81"/>
      <w:r w:rsidRPr="00250D9E">
        <w:t xml:space="preserve"> </w:t>
      </w:r>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lb/in</w:t>
      </w:r>
      <w:r w:rsidRPr="00250D9E">
        <w:rPr>
          <w:vertAlign w:val="superscript"/>
        </w:rPr>
        <w:t>2</w:t>
      </w:r>
      <w:r w:rsidRPr="00250D9E">
        <w:t xml:space="preserve"> absolute that occupies one cubic foot (1 ft</w:t>
      </w:r>
      <w:r w:rsidRPr="00250D9E">
        <w:rPr>
          <w:vertAlign w:val="superscript"/>
        </w:rPr>
        <w:t>3</w:t>
      </w:r>
      <w:r w:rsidRPr="00250D9E">
        <w:t>).  (See NTP.)</w:t>
      </w:r>
      <w:r w:rsidR="00AD5D95">
        <w:t xml:space="preserve"> </w:t>
      </w:r>
      <w:r w:rsidRPr="00250D9E">
        <w:t>[3.34]</w:t>
      </w:r>
    </w:p>
    <w:p w:rsidR="003D2F5E" w:rsidRPr="00250D9E" w:rsidRDefault="003D2F5E" w:rsidP="002C60BC">
      <w:pPr>
        <w:pStyle w:val="Heading2"/>
      </w:pPr>
      <w:bookmarkStart w:id="82" w:name="_Toc427152932"/>
      <w:r w:rsidRPr="00250D9E">
        <w:t>D</w:t>
      </w:r>
      <w:bookmarkEnd w:id="82"/>
    </w:p>
    <w:p w:rsidR="003D2F5E" w:rsidRPr="00250D9E" w:rsidRDefault="003D2F5E">
      <w:pPr>
        <w:spacing w:line="228" w:lineRule="auto"/>
        <w:jc w:val="both"/>
        <w:rPr>
          <w:spacing w:val="-7"/>
        </w:rPr>
      </w:pPr>
      <w:bookmarkStart w:id="83" w:name="_Toc427152933"/>
      <w:r w:rsidRPr="00250D9E">
        <w:rPr>
          <w:rStyle w:val="Heading3Char"/>
        </w:rPr>
        <w:t>“d,” dimension division value.</w:t>
      </w:r>
      <w:bookmarkEnd w:id="83"/>
      <w:r w:rsidRPr="00250D9E">
        <w:rPr>
          <w:spacing w:val="-7"/>
        </w:rPr>
        <w:t xml:space="preserve"> </w:t>
      </w:r>
      <w:r w:rsidR="002C60BC" w:rsidRPr="00250D9E">
        <w:rPr>
          <w:b/>
          <w:bCs/>
        </w:rPr>
        <w:t>–</w:t>
      </w:r>
      <w:r w:rsidRPr="00250D9E">
        <w:rPr>
          <w:spacing w:val="-7"/>
        </w:rPr>
        <w:t xml:space="preserve"> The smallest increment that the device displays for any axis and length of object in that axis.</w:t>
      </w:r>
      <w:r w:rsidR="00AD5D95">
        <w:rPr>
          <w:spacing w:val="-7"/>
        </w:rPr>
        <w:t xml:space="preserve"> </w:t>
      </w:r>
      <w:r w:rsidRPr="00250D9E">
        <w:rPr>
          <w:spacing w:val="-7"/>
        </w:rPr>
        <w:t>[5.58]</w:t>
      </w:r>
    </w:p>
    <w:p w:rsidR="003D2F5E" w:rsidRPr="00250D9E" w:rsidRDefault="003D2F5E">
      <w:pPr>
        <w:spacing w:line="228" w:lineRule="auto"/>
        <w:jc w:val="both"/>
      </w:pPr>
    </w:p>
    <w:p w:rsidR="003D2F5E" w:rsidRPr="00250D9E" w:rsidRDefault="003D2F5E">
      <w:pPr>
        <w:spacing w:line="228" w:lineRule="auto"/>
        <w:jc w:val="both"/>
      </w:pPr>
      <w:bookmarkStart w:id="84" w:name="_Toc427152934"/>
      <w:r w:rsidRPr="00250D9E">
        <w:rPr>
          <w:rStyle w:val="Heading3Char"/>
        </w:rPr>
        <w:t>d, value scale division.</w:t>
      </w:r>
      <w:bookmarkEnd w:id="84"/>
      <w:r w:rsidRPr="00250D9E">
        <w:t xml:space="preserve"> </w:t>
      </w:r>
      <w:r w:rsidR="002C60BC" w:rsidRPr="00250D9E">
        <w:rPr>
          <w:b/>
          <w:bCs/>
        </w:rPr>
        <w:t>–</w:t>
      </w:r>
      <w:r w:rsidRPr="00250D9E">
        <w:t xml:space="preserve"> See “scale division, value of (d).”</w:t>
      </w:r>
      <w:r w:rsidR="00AD5D95">
        <w:t xml:space="preserve"> </w:t>
      </w:r>
      <w:r w:rsidRPr="00250D9E">
        <w:t>[2.20, 2.22]</w:t>
      </w:r>
    </w:p>
    <w:p w:rsidR="003D2F5E" w:rsidRPr="00250D9E" w:rsidRDefault="003D2F5E">
      <w:pPr>
        <w:spacing w:line="228" w:lineRule="auto"/>
        <w:jc w:val="both"/>
        <w:rPr>
          <w:bCs/>
          <w:szCs w:val="24"/>
        </w:rPr>
      </w:pPr>
    </w:p>
    <w:p w:rsidR="003D2F5E" w:rsidRPr="00250D9E" w:rsidRDefault="003D2F5E">
      <w:pPr>
        <w:keepNext/>
        <w:spacing w:line="228" w:lineRule="auto"/>
        <w:jc w:val="both"/>
      </w:pPr>
      <w:bookmarkStart w:id="85" w:name="_Toc427152935"/>
      <w:r w:rsidRPr="00250D9E">
        <w:rPr>
          <w:rStyle w:val="Heading3Char"/>
        </w:rPr>
        <w:t>D</w:t>
      </w:r>
      <w:r w:rsidRPr="00250D9E">
        <w:rPr>
          <w:rStyle w:val="Heading3Char"/>
          <w:vertAlign w:val="subscript"/>
        </w:rPr>
        <w:t xml:space="preserve">max </w:t>
      </w:r>
      <w:r w:rsidRPr="00250D9E">
        <w:rPr>
          <w:rStyle w:val="Heading3Char"/>
        </w:rPr>
        <w:t>(maximum load of the measuring range).</w:t>
      </w:r>
      <w:bookmarkEnd w:id="85"/>
      <w:r w:rsidRPr="00250D9E">
        <w:t xml:space="preserve"> </w:t>
      </w:r>
      <w:r w:rsidR="002C60BC" w:rsidRPr="00250D9E">
        <w:rPr>
          <w:b/>
          <w:bCs/>
        </w:rPr>
        <w:t>–</w:t>
      </w:r>
      <w:r w:rsidRPr="00250D9E">
        <w:t xml:space="preserve"> Largest value of a quantity (mass) which is applied to a load cell during test or use.  This value shall not be greater than E</w:t>
      </w:r>
      <w:r w:rsidRPr="00250D9E">
        <w:rPr>
          <w:rFonts w:ascii="Times New Roman Bold" w:hAnsi="Times New Roman Bold"/>
          <w:vertAlign w:val="subscript"/>
        </w:rPr>
        <w:t>max</w:t>
      </w:r>
      <w:r w:rsidRPr="00250D9E">
        <w:t>.</w:t>
      </w:r>
      <w:r w:rsidR="00AD5D95">
        <w:t xml:space="preserve"> </w:t>
      </w:r>
      <w:r w:rsidRPr="00250D9E">
        <w:t>[2.20]</w:t>
      </w:r>
      <w:r w:rsidRPr="00250D9E">
        <w:rPr>
          <w:vertAlign w:val="subscript"/>
        </w:rPr>
        <w:t xml:space="preserve"> </w:t>
      </w:r>
    </w:p>
    <w:p w:rsidR="003D2F5E" w:rsidRPr="00250D9E" w:rsidRDefault="003D2F5E">
      <w:pPr>
        <w:spacing w:before="60"/>
        <w:jc w:val="both"/>
      </w:pPr>
      <w:r w:rsidRPr="00250D9E">
        <w:t>(Added 2005)</w:t>
      </w:r>
    </w:p>
    <w:p w:rsidR="003D2F5E" w:rsidRPr="00250D9E" w:rsidRDefault="003D2F5E">
      <w:pPr>
        <w:spacing w:line="228" w:lineRule="auto"/>
        <w:jc w:val="both"/>
        <w:rPr>
          <w:szCs w:val="24"/>
        </w:rPr>
      </w:pPr>
    </w:p>
    <w:p w:rsidR="003D2F5E" w:rsidRPr="00250D9E" w:rsidRDefault="003D2F5E">
      <w:pPr>
        <w:keepNext/>
        <w:jc w:val="both"/>
        <w:rPr>
          <w:bCs/>
        </w:rPr>
      </w:pPr>
      <w:bookmarkStart w:id="86" w:name="_Toc427152936"/>
      <w:r w:rsidRPr="00250D9E">
        <w:rPr>
          <w:rStyle w:val="Heading3Char"/>
        </w:rPr>
        <w:t>D</w:t>
      </w:r>
      <w:r w:rsidRPr="00250D9E">
        <w:rPr>
          <w:rStyle w:val="Heading3Char"/>
          <w:vertAlign w:val="subscript"/>
        </w:rPr>
        <w:t xml:space="preserve">min </w:t>
      </w:r>
      <w:r w:rsidRPr="00250D9E">
        <w:rPr>
          <w:rStyle w:val="Heading3Char"/>
        </w:rPr>
        <w:t>(minimum load of the measuring range).</w:t>
      </w:r>
      <w:bookmarkEnd w:id="86"/>
      <w:r w:rsidRPr="00250D9E">
        <w:rPr>
          <w:b/>
          <w:bCs/>
        </w:rPr>
        <w:t xml:space="preserve"> </w:t>
      </w:r>
      <w:r w:rsidR="002C60BC" w:rsidRPr="00250D9E">
        <w:rPr>
          <w:b/>
          <w:bCs/>
        </w:rPr>
        <w:t>–</w:t>
      </w:r>
      <w:r w:rsidRPr="00250D9E">
        <w:t xml:space="preserve"> Smallest value of a quantity (mass) which is applied to a load cell during test or use.  This value shall not be less than E</w:t>
      </w:r>
      <w:r w:rsidRPr="00250D9E">
        <w:rPr>
          <w:vertAlign w:val="subscript"/>
        </w:rPr>
        <w:t>min</w:t>
      </w:r>
      <w:r w:rsidRPr="00250D9E">
        <w:t>.</w:t>
      </w:r>
      <w:r w:rsidR="00AD5D95">
        <w:t xml:space="preserve"> </w:t>
      </w:r>
      <w:r w:rsidRPr="00250D9E">
        <w:rPr>
          <w:bCs/>
        </w:rPr>
        <w:t>[2.20]</w:t>
      </w:r>
    </w:p>
    <w:p w:rsidR="003D2F5E" w:rsidRPr="00250D9E" w:rsidRDefault="003D2F5E">
      <w:pPr>
        <w:spacing w:before="60"/>
        <w:jc w:val="both"/>
      </w:pPr>
      <w:r w:rsidRPr="00250D9E">
        <w:t>(Added 2006)</w:t>
      </w:r>
    </w:p>
    <w:p w:rsidR="003D2F5E" w:rsidRPr="00250D9E" w:rsidRDefault="003D2F5E">
      <w:pPr>
        <w:spacing w:line="228" w:lineRule="auto"/>
        <w:jc w:val="both"/>
        <w:rPr>
          <w:b/>
          <w:bCs/>
          <w:szCs w:val="24"/>
        </w:rPr>
      </w:pPr>
    </w:p>
    <w:p w:rsidR="003D2F5E" w:rsidRPr="00250D9E" w:rsidRDefault="003D2F5E">
      <w:pPr>
        <w:spacing w:line="228" w:lineRule="auto"/>
        <w:jc w:val="both"/>
      </w:pPr>
      <w:bookmarkStart w:id="87" w:name="_Toc427152937"/>
      <w:r w:rsidRPr="00250D9E">
        <w:rPr>
          <w:rStyle w:val="Heading3Char"/>
        </w:rPr>
        <w:t>dairy</w:t>
      </w:r>
      <w:r w:rsidRPr="00250D9E">
        <w:rPr>
          <w:rStyle w:val="Heading3Char"/>
        </w:rPr>
        <w:noBreakHyphen/>
        <w:t>product</w:t>
      </w:r>
      <w:r w:rsidRPr="00250D9E">
        <w:rPr>
          <w:rStyle w:val="Heading3Char"/>
        </w:rPr>
        <w:noBreakHyphen/>
        <w:t>test scale.</w:t>
      </w:r>
      <w:bookmarkEnd w:id="87"/>
      <w:r w:rsidRPr="00250D9E">
        <w:rPr>
          <w:b/>
          <w:bCs/>
        </w:rPr>
        <w:t xml:space="preserve"> </w:t>
      </w:r>
      <w:r w:rsidR="002C60BC" w:rsidRPr="00250D9E">
        <w:rPr>
          <w:b/>
          <w:bCs/>
        </w:rPr>
        <w:t>–</w:t>
      </w:r>
      <w:r w:rsidRPr="00250D9E">
        <w:t xml:space="preserve"> A scale used in determining the moisture content of butter and/or cheese or in determining the butterfat content of milk, cream, or butter.</w:t>
      </w:r>
      <w:r w:rsidR="00AD5D95">
        <w:t xml:space="preserve"> </w:t>
      </w:r>
      <w:r w:rsidRPr="00250D9E">
        <w:t>[2.20]</w:t>
      </w:r>
    </w:p>
    <w:p w:rsidR="003D2F5E" w:rsidRPr="00250D9E" w:rsidRDefault="003D2F5E">
      <w:pPr>
        <w:spacing w:line="228" w:lineRule="auto"/>
        <w:jc w:val="both"/>
      </w:pPr>
    </w:p>
    <w:p w:rsidR="003D2F5E" w:rsidRPr="00250D9E" w:rsidRDefault="003D2F5E">
      <w:pPr>
        <w:spacing w:line="228" w:lineRule="auto"/>
        <w:jc w:val="both"/>
      </w:pPr>
      <w:bookmarkStart w:id="88" w:name="_Toc427152938"/>
      <w:r w:rsidRPr="00250D9E">
        <w:rPr>
          <w:rStyle w:val="Heading3Char"/>
        </w:rPr>
        <w:t>decimal submultiples.</w:t>
      </w:r>
      <w:bookmarkEnd w:id="88"/>
      <w:r w:rsidRPr="00250D9E">
        <w:rPr>
          <w:b/>
        </w:rPr>
        <w:t xml:space="preserve"> </w:t>
      </w:r>
      <w:r w:rsidR="002C60BC" w:rsidRPr="00250D9E">
        <w:rPr>
          <w:b/>
          <w:bCs/>
        </w:rPr>
        <w:t>–</w:t>
      </w:r>
      <w:r w:rsidRPr="00250D9E">
        <w:t xml:space="preserve"> Parts obtained by successively dividing by the number 10.  Thus 0.1, 0.01, 0.001, and so on are decimal submultiples.</w:t>
      </w:r>
      <w:r w:rsidR="00AD5D95">
        <w:t xml:space="preserve"> </w:t>
      </w:r>
      <w:r w:rsidRPr="00250D9E">
        <w:t>[1.10]</w:t>
      </w:r>
    </w:p>
    <w:p w:rsidR="003D2F5E" w:rsidRPr="00250D9E" w:rsidRDefault="003D2F5E">
      <w:pPr>
        <w:spacing w:line="228" w:lineRule="auto"/>
        <w:jc w:val="both"/>
      </w:pPr>
    </w:p>
    <w:p w:rsidR="003D2F5E" w:rsidRPr="00250D9E" w:rsidRDefault="003D2F5E">
      <w:pPr>
        <w:keepNext/>
        <w:spacing w:line="228" w:lineRule="auto"/>
        <w:jc w:val="both"/>
      </w:pPr>
      <w:bookmarkStart w:id="89" w:name="_Toc427152939"/>
      <w:r w:rsidRPr="00250D9E">
        <w:rPr>
          <w:rStyle w:val="Heading3Char"/>
        </w:rPr>
        <w:t>decreasing</w:t>
      </w:r>
      <w:r w:rsidRPr="00250D9E">
        <w:rPr>
          <w:rStyle w:val="Heading3Char"/>
        </w:rPr>
        <w:noBreakHyphen/>
        <w:t>load test.</w:t>
      </w:r>
      <w:bookmarkEnd w:id="89"/>
      <w:r w:rsidRPr="00250D9E">
        <w:rPr>
          <w:b/>
          <w:bCs/>
        </w:rPr>
        <w:t xml:space="preserve"> </w:t>
      </w:r>
      <w:r w:rsidR="002C60BC" w:rsidRPr="00250D9E">
        <w:rPr>
          <w:b/>
          <w:bCs/>
        </w:rPr>
        <w:t>–</w:t>
      </w:r>
      <w:r w:rsidRPr="00250D9E">
        <w:t xml:space="preserve"> A test for automatic</w:t>
      </w:r>
      <w:r w:rsidRPr="00250D9E">
        <w:noBreakHyphen/>
        <w:t>indicating scales only, wherein the performance of the scale is tested as the load is reduced.</w:t>
      </w:r>
      <w:r w:rsidR="00AD5D95">
        <w:t xml:space="preserve"> </w:t>
      </w:r>
      <w:r w:rsidRPr="00250D9E">
        <w:t>[2.20, 2.22]</w:t>
      </w:r>
    </w:p>
    <w:p w:rsidR="003D2F5E" w:rsidRPr="00250D9E" w:rsidRDefault="003D2F5E">
      <w:pPr>
        <w:spacing w:before="60"/>
        <w:jc w:val="both"/>
      </w:pPr>
      <w:r w:rsidRPr="00250D9E">
        <w:t>(Amended 1987)</w:t>
      </w:r>
    </w:p>
    <w:p w:rsidR="003D2F5E" w:rsidRPr="00250D9E" w:rsidRDefault="003D2F5E">
      <w:pPr>
        <w:spacing w:line="228" w:lineRule="auto"/>
        <w:jc w:val="both"/>
      </w:pPr>
    </w:p>
    <w:p w:rsidR="003D2F5E" w:rsidRPr="00250D9E" w:rsidRDefault="003D2F5E">
      <w:pPr>
        <w:spacing w:line="228" w:lineRule="auto"/>
        <w:jc w:val="both"/>
      </w:pPr>
      <w:bookmarkStart w:id="90" w:name="_Toc427152940"/>
      <w:r w:rsidRPr="00250D9E">
        <w:rPr>
          <w:rStyle w:val="Heading3Char"/>
        </w:rPr>
        <w:t>deficiency.</w:t>
      </w:r>
      <w:bookmarkEnd w:id="90"/>
      <w:r w:rsidRPr="00250D9E">
        <w:t xml:space="preserve"> </w:t>
      </w:r>
      <w:r w:rsidR="002C60BC" w:rsidRPr="00250D9E">
        <w:rPr>
          <w:b/>
          <w:bCs/>
        </w:rPr>
        <w:t>–</w:t>
      </w:r>
      <w:r w:rsidRPr="00250D9E">
        <w:t xml:space="preserve"> See “excess and deficiency.”</w:t>
      </w:r>
      <w:r w:rsidR="00AD5D95">
        <w:t xml:space="preserve"> </w:t>
      </w:r>
      <w:r w:rsidRPr="00250D9E">
        <w:t>[1.10]</w:t>
      </w:r>
    </w:p>
    <w:p w:rsidR="003D2F5E" w:rsidRDefault="003D2F5E">
      <w:pPr>
        <w:spacing w:line="228" w:lineRule="auto"/>
        <w:jc w:val="both"/>
      </w:pPr>
    </w:p>
    <w:p w:rsidR="003D2F5E" w:rsidRPr="00250D9E" w:rsidRDefault="003D2F5E">
      <w:pPr>
        <w:spacing w:line="228" w:lineRule="auto"/>
        <w:jc w:val="both"/>
      </w:pPr>
      <w:bookmarkStart w:id="91" w:name="_Toc427152941"/>
      <w:r w:rsidRPr="00250D9E">
        <w:rPr>
          <w:rStyle w:val="Heading3Char"/>
        </w:rPr>
        <w:t>digital type.</w:t>
      </w:r>
      <w:bookmarkEnd w:id="91"/>
      <w:r w:rsidRPr="00250D9E">
        <w:rPr>
          <w:b/>
          <w:bCs/>
        </w:rPr>
        <w:t xml:space="preserve"> </w:t>
      </w:r>
      <w:r w:rsidR="002C60BC" w:rsidRPr="00250D9E">
        <w:rPr>
          <w:b/>
          <w:bCs/>
        </w:rPr>
        <w:t>–</w:t>
      </w:r>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w:t>
      </w:r>
      <w:r w:rsidR="00AD5D95">
        <w:t xml:space="preserve"> </w:t>
      </w:r>
      <w:r w:rsidRPr="00250D9E">
        <w:t>[1.10]</w:t>
      </w:r>
    </w:p>
    <w:p w:rsidR="003D2F5E" w:rsidRPr="00250D9E" w:rsidRDefault="003D2F5E">
      <w:pPr>
        <w:spacing w:line="228" w:lineRule="auto"/>
        <w:jc w:val="both"/>
      </w:pPr>
    </w:p>
    <w:p w:rsidR="003D2F5E" w:rsidRPr="00250D9E" w:rsidRDefault="003D2F5E">
      <w:pPr>
        <w:keepNext/>
        <w:spacing w:line="228" w:lineRule="auto"/>
        <w:jc w:val="both"/>
      </w:pPr>
      <w:bookmarkStart w:id="92" w:name="_Toc427152942"/>
      <w:r w:rsidRPr="00250D9E">
        <w:rPr>
          <w:rStyle w:val="Heading3Char"/>
        </w:rPr>
        <w:t>dimensional weight (or dim, weight).</w:t>
      </w:r>
      <w:bookmarkEnd w:id="92"/>
      <w:r w:rsidRPr="00250D9E">
        <w:t xml:space="preserve"> </w:t>
      </w:r>
      <w:r w:rsidR="002C60BC" w:rsidRPr="00250D9E">
        <w:rPr>
          <w:b/>
          <w:bCs/>
        </w:rPr>
        <w:t>–</w:t>
      </w:r>
      <w:r w:rsidRPr="00250D9E">
        <w:t xml:space="preserve"> A value computed by dividing the object’s volume by a conversion factor; it may be used for the calculation of charges when the value is greater than the actual weight.</w:t>
      </w:r>
      <w:r w:rsidR="00AD5D95">
        <w:t xml:space="preserve"> </w:t>
      </w:r>
      <w:r w:rsidRPr="00250D9E">
        <w:t>[5.58]</w:t>
      </w:r>
    </w:p>
    <w:p w:rsidR="003D2F5E" w:rsidRPr="00250D9E" w:rsidRDefault="003D2F5E">
      <w:pPr>
        <w:spacing w:before="60"/>
        <w:jc w:val="both"/>
      </w:pPr>
      <w:r w:rsidRPr="00250D9E">
        <w:t>(Added 2004)</w:t>
      </w:r>
    </w:p>
    <w:p w:rsidR="003D2F5E" w:rsidRPr="00250D9E" w:rsidRDefault="003D2F5E">
      <w:pPr>
        <w:spacing w:line="228" w:lineRule="auto"/>
        <w:jc w:val="both"/>
        <w:rPr>
          <w:b/>
          <w:bCs/>
        </w:rPr>
      </w:pPr>
    </w:p>
    <w:p w:rsidR="003D2F5E" w:rsidRPr="00250D9E" w:rsidRDefault="003D2F5E">
      <w:pPr>
        <w:keepNext/>
        <w:spacing w:line="228" w:lineRule="auto"/>
        <w:jc w:val="both"/>
      </w:pPr>
      <w:bookmarkStart w:id="93" w:name="_Toc427152943"/>
      <w:r w:rsidRPr="00250D9E">
        <w:rPr>
          <w:rStyle w:val="Heading3Char"/>
        </w:rPr>
        <w:t>direct sale.</w:t>
      </w:r>
      <w:bookmarkEnd w:id="93"/>
      <w:r w:rsidRPr="00250D9E">
        <w:rPr>
          <w:b/>
          <w:bCs/>
        </w:rPr>
        <w:t xml:space="preserve"> </w:t>
      </w:r>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w:t>
      </w:r>
      <w:r w:rsidR="00AD5D95">
        <w:t xml:space="preserve"> </w:t>
      </w:r>
      <w:r w:rsidRPr="00250D9E">
        <w:t>[1.10]</w:t>
      </w:r>
    </w:p>
    <w:p w:rsidR="003D2F5E" w:rsidRPr="00250D9E" w:rsidRDefault="003D2F5E">
      <w:pPr>
        <w:spacing w:before="60"/>
        <w:jc w:val="both"/>
      </w:pPr>
      <w:r w:rsidRPr="00250D9E">
        <w:t>(Amended 1993)</w:t>
      </w:r>
    </w:p>
    <w:p w:rsidR="003D2F5E" w:rsidRPr="00250D9E" w:rsidRDefault="003D2F5E">
      <w:pPr>
        <w:spacing w:line="228" w:lineRule="auto"/>
        <w:jc w:val="both"/>
      </w:pPr>
    </w:p>
    <w:p w:rsidR="003D2F5E" w:rsidRPr="00250D9E" w:rsidRDefault="003D2F5E">
      <w:pPr>
        <w:keepNext/>
        <w:spacing w:line="228" w:lineRule="auto"/>
        <w:jc w:val="both"/>
      </w:pPr>
      <w:bookmarkStart w:id="94" w:name="_Toc427152944"/>
      <w:r w:rsidRPr="00250D9E">
        <w:rPr>
          <w:rStyle w:val="Heading3Char"/>
        </w:rPr>
        <w:t>discharge hose.</w:t>
      </w:r>
      <w:bookmarkEnd w:id="94"/>
      <w:r w:rsidRPr="00250D9E">
        <w:t xml:space="preserve"> </w:t>
      </w:r>
      <w:r w:rsidR="0012574C" w:rsidRPr="00250D9E">
        <w:rPr>
          <w:b/>
          <w:bCs/>
        </w:rPr>
        <w:t>–</w:t>
      </w:r>
      <w:r w:rsidRPr="00250D9E">
        <w:t xml:space="preserve"> A flexible hose connected to the discharge outlet of a measuring device or its discharge line.</w:t>
      </w:r>
      <w:r w:rsidR="00AD5D95">
        <w:t xml:space="preserve"> </w:t>
      </w:r>
      <w:r w:rsidRPr="00250D9E">
        <w:t>[3.30, 3.31, 3.32, 3.34, 3.37, 3.38]</w:t>
      </w:r>
    </w:p>
    <w:p w:rsidR="003D2F5E" w:rsidRPr="00250D9E" w:rsidRDefault="003D2F5E">
      <w:pPr>
        <w:spacing w:before="60"/>
        <w:jc w:val="both"/>
      </w:pPr>
      <w:r w:rsidRPr="00250D9E">
        <w:t>(Added 1987)</w:t>
      </w:r>
    </w:p>
    <w:p w:rsidR="003D2F5E" w:rsidRPr="00250D9E" w:rsidRDefault="003D2F5E">
      <w:pPr>
        <w:spacing w:line="228" w:lineRule="auto"/>
        <w:jc w:val="both"/>
      </w:pPr>
    </w:p>
    <w:p w:rsidR="003D2F5E" w:rsidRPr="00250D9E" w:rsidRDefault="003D2F5E">
      <w:pPr>
        <w:keepNext/>
        <w:keepLines/>
        <w:spacing w:line="228" w:lineRule="auto"/>
        <w:jc w:val="both"/>
      </w:pPr>
      <w:bookmarkStart w:id="95" w:name="_Toc427152945"/>
      <w:r w:rsidRPr="00250D9E">
        <w:rPr>
          <w:rStyle w:val="Heading3Char"/>
        </w:rPr>
        <w:t>discharge line.</w:t>
      </w:r>
      <w:bookmarkEnd w:id="95"/>
      <w:r w:rsidRPr="00250D9E">
        <w:rPr>
          <w:b/>
          <w:bCs/>
        </w:rPr>
        <w:t xml:space="preserve"> </w:t>
      </w:r>
      <w:r w:rsidR="0012574C" w:rsidRPr="00250D9E">
        <w:rPr>
          <w:b/>
          <w:bCs/>
        </w:rPr>
        <w:t>–</w:t>
      </w:r>
      <w:r w:rsidRPr="00250D9E">
        <w:t xml:space="preserve"> A rigid pipe connected to the outlet of a measuring device.</w:t>
      </w:r>
      <w:r w:rsidR="00AD5D95">
        <w:t xml:space="preserve"> </w:t>
      </w:r>
      <w:r w:rsidRPr="00250D9E">
        <w:t>[3.30, 3.31, 3.32, 3.34, 3.37]</w:t>
      </w:r>
    </w:p>
    <w:p w:rsidR="003D2F5E" w:rsidRPr="00250D9E" w:rsidRDefault="003D2F5E">
      <w:pPr>
        <w:spacing w:before="60"/>
        <w:jc w:val="both"/>
      </w:pPr>
      <w:r w:rsidRPr="00250D9E">
        <w:t>(Added 1987)</w:t>
      </w:r>
    </w:p>
    <w:p w:rsidR="003D2F5E" w:rsidRPr="00250D9E" w:rsidRDefault="003D2F5E">
      <w:pPr>
        <w:spacing w:line="228" w:lineRule="auto"/>
        <w:jc w:val="both"/>
      </w:pPr>
    </w:p>
    <w:p w:rsidR="003D2F5E" w:rsidRPr="00250D9E" w:rsidRDefault="003D2F5E">
      <w:pPr>
        <w:spacing w:line="228" w:lineRule="auto"/>
        <w:jc w:val="both"/>
      </w:pPr>
      <w:bookmarkStart w:id="96" w:name="_Toc427152946"/>
      <w:r w:rsidRPr="00250D9E">
        <w:rPr>
          <w:rStyle w:val="Heading3Char"/>
        </w:rPr>
        <w:t>discrimination (of an automatic</w:t>
      </w:r>
      <w:r w:rsidRPr="00250D9E">
        <w:rPr>
          <w:rStyle w:val="Heading3Char"/>
        </w:rPr>
        <w:noBreakHyphen/>
        <w:t>indicating scale).</w:t>
      </w:r>
      <w:bookmarkEnd w:id="96"/>
      <w:r w:rsidRPr="00250D9E">
        <w:t xml:space="preserve"> </w:t>
      </w:r>
      <w:r w:rsidR="0012574C" w:rsidRPr="00250D9E">
        <w:rPr>
          <w:b/>
          <w:bCs/>
        </w:rPr>
        <w:t>–</w:t>
      </w:r>
      <w:r w:rsidRPr="00250D9E">
        <w:t xml:space="preserve"> The value of the test load on the load</w:t>
      </w:r>
      <w:r w:rsidRPr="00250D9E">
        <w:noBreakHyphen/>
        <w:t>receiving element of the scale that will produce a specified minimum change of the indicated or recorded value on the scale.</w:t>
      </w:r>
      <w:r w:rsidR="00AD5D95">
        <w:t xml:space="preserve"> </w:t>
      </w:r>
      <w:r w:rsidRPr="00250D9E">
        <w:t>[2.20, 2.22]</w:t>
      </w:r>
    </w:p>
    <w:p w:rsidR="003D2F5E" w:rsidRPr="00250D9E" w:rsidRDefault="003D2F5E">
      <w:pPr>
        <w:spacing w:line="228" w:lineRule="auto"/>
        <w:jc w:val="both"/>
      </w:pPr>
    </w:p>
    <w:p w:rsidR="003D2F5E" w:rsidRPr="00250D9E" w:rsidRDefault="003D2F5E">
      <w:pPr>
        <w:spacing w:line="228" w:lineRule="auto"/>
        <w:jc w:val="both"/>
      </w:pPr>
      <w:bookmarkStart w:id="97" w:name="_Toc427152947"/>
      <w:r w:rsidRPr="00250D9E">
        <w:rPr>
          <w:rStyle w:val="Heading3Char"/>
        </w:rPr>
        <w:t>dispenser.</w:t>
      </w:r>
      <w:bookmarkEnd w:id="97"/>
      <w:r w:rsidRPr="00250D9E">
        <w:t xml:space="preserve"> </w:t>
      </w:r>
      <w:r w:rsidR="0012574C" w:rsidRPr="00250D9E">
        <w:rPr>
          <w:b/>
          <w:bCs/>
        </w:rPr>
        <w:t>–</w:t>
      </w:r>
      <w:r w:rsidRPr="00250D9E">
        <w:t xml:space="preserve"> See motor</w:t>
      </w:r>
      <w:r w:rsidRPr="00250D9E">
        <w:noBreakHyphen/>
        <w:t>fuel device.</w:t>
      </w:r>
      <w:r w:rsidR="00AD5D95">
        <w:t xml:space="preserve"> </w:t>
      </w:r>
      <w:r w:rsidRPr="00250D9E">
        <w:t>[3.30, 3.37]</w:t>
      </w:r>
    </w:p>
    <w:p w:rsidR="003D2F5E" w:rsidRPr="00250D9E" w:rsidRDefault="003D2F5E">
      <w:pPr>
        <w:spacing w:line="228" w:lineRule="auto"/>
        <w:jc w:val="both"/>
      </w:pPr>
    </w:p>
    <w:p w:rsidR="003D2F5E" w:rsidRPr="00250D9E" w:rsidRDefault="003D2F5E">
      <w:pPr>
        <w:keepNext/>
        <w:spacing w:line="228" w:lineRule="auto"/>
        <w:jc w:val="both"/>
      </w:pPr>
      <w:bookmarkStart w:id="98" w:name="_Toc427152948"/>
      <w:r w:rsidRPr="00250D9E">
        <w:rPr>
          <w:rStyle w:val="Heading3Char"/>
        </w:rPr>
        <w:t>distributed-car test train.</w:t>
      </w:r>
      <w:bookmarkEnd w:id="98"/>
      <w:r w:rsidRPr="00250D9E">
        <w:t xml:space="preserve"> </w:t>
      </w:r>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w:t>
      </w:r>
      <w:r w:rsidR="00AD5D95">
        <w:t xml:space="preserve"> </w:t>
      </w:r>
      <w:r w:rsidRPr="00250D9E">
        <w:t>[2.20]</w:t>
      </w:r>
    </w:p>
    <w:p w:rsidR="003D2F5E" w:rsidRPr="00250D9E" w:rsidRDefault="003D2F5E">
      <w:pPr>
        <w:spacing w:before="60"/>
        <w:jc w:val="both"/>
      </w:pPr>
      <w:r w:rsidRPr="00250D9E">
        <w:t>(Added 1990)</w:t>
      </w:r>
    </w:p>
    <w:p w:rsidR="003D2F5E" w:rsidRPr="00250D9E" w:rsidRDefault="003D2F5E">
      <w:pPr>
        <w:spacing w:line="228" w:lineRule="auto"/>
        <w:jc w:val="both"/>
      </w:pPr>
    </w:p>
    <w:p w:rsidR="003D2F5E" w:rsidRPr="00250D9E" w:rsidRDefault="003D2F5E">
      <w:pPr>
        <w:keepNext/>
        <w:spacing w:line="228" w:lineRule="auto"/>
        <w:jc w:val="both"/>
      </w:pPr>
      <w:bookmarkStart w:id="99" w:name="_Toc427152949"/>
      <w:r w:rsidRPr="00250D9E">
        <w:rPr>
          <w:rStyle w:val="Heading3Char"/>
        </w:rPr>
        <w:t>dry hose.</w:t>
      </w:r>
      <w:bookmarkEnd w:id="99"/>
      <w:r w:rsidRPr="00250D9E">
        <w:t xml:space="preserve"> </w:t>
      </w:r>
      <w:r w:rsidR="0012574C" w:rsidRPr="00250D9E">
        <w:rPr>
          <w:b/>
          <w:bCs/>
        </w:rPr>
        <w:t>–</w:t>
      </w:r>
      <w:r w:rsidRPr="00250D9E">
        <w:t xml:space="preserve"> A discharge hose intended to be completely drained at the end of each delivery of product.  (</w:t>
      </w:r>
      <w:r w:rsidR="005A794A">
        <w:t>Also see</w:t>
      </w:r>
      <w:r w:rsidRPr="00250D9E">
        <w:t xml:space="preserve"> “dry</w:t>
      </w:r>
      <w:r w:rsidRPr="00250D9E">
        <w:noBreakHyphen/>
        <w:t>hose type.”)</w:t>
      </w:r>
      <w:r w:rsidR="00AD5D95">
        <w:t xml:space="preserve"> </w:t>
      </w:r>
      <w:r w:rsidRPr="00250D9E">
        <w:t>[3.30, 3.31]</w:t>
      </w:r>
    </w:p>
    <w:p w:rsidR="003D2F5E" w:rsidRPr="00250D9E" w:rsidRDefault="003D2F5E">
      <w:pPr>
        <w:spacing w:before="60"/>
        <w:jc w:val="both"/>
      </w:pPr>
      <w:r w:rsidRPr="00250D9E">
        <w:t>(Amended 2002)</w:t>
      </w:r>
    </w:p>
    <w:p w:rsidR="003D2F5E" w:rsidRPr="00250D9E" w:rsidRDefault="003D2F5E">
      <w:pPr>
        <w:spacing w:line="228" w:lineRule="auto"/>
        <w:jc w:val="both"/>
      </w:pPr>
    </w:p>
    <w:p w:rsidR="003D2F5E" w:rsidRPr="00250D9E" w:rsidRDefault="003D2F5E">
      <w:pPr>
        <w:spacing w:line="228" w:lineRule="auto"/>
        <w:jc w:val="both"/>
      </w:pPr>
      <w:bookmarkStart w:id="100" w:name="_Toc427152950"/>
      <w:r w:rsidRPr="00250D9E">
        <w:rPr>
          <w:rStyle w:val="Heading3Char"/>
        </w:rPr>
        <w:t>dry</w:t>
      </w:r>
      <w:r w:rsidRPr="00250D9E">
        <w:rPr>
          <w:rStyle w:val="Heading3Char"/>
        </w:rPr>
        <w:noBreakHyphen/>
        <w:t>hose type.</w:t>
      </w:r>
      <w:bookmarkEnd w:id="100"/>
      <w:r w:rsidRPr="00250D9E">
        <w:t xml:space="preserve"> </w:t>
      </w:r>
      <w:r w:rsidR="0012574C" w:rsidRPr="00250D9E">
        <w:rPr>
          <w:b/>
          <w:bCs/>
        </w:rPr>
        <w:t>–</w:t>
      </w:r>
      <w:r w:rsidRPr="00250D9E">
        <w:t xml:space="preserve"> A type of device in which it is intended that the discharge hose be completely drained following the mechanical operations involved in each delivery.  (</w:t>
      </w:r>
      <w:r w:rsidR="005A794A">
        <w:t>Also s</w:t>
      </w:r>
      <w:r w:rsidRPr="00250D9E">
        <w:t>ee “dry hose.”)</w:t>
      </w:r>
      <w:r w:rsidR="00AD5D95">
        <w:t xml:space="preserve"> </w:t>
      </w:r>
      <w:r w:rsidRPr="00250D9E">
        <w:t>[3.30, 3.31, 3.34, 3.35]</w:t>
      </w:r>
    </w:p>
    <w:p w:rsidR="003D2F5E" w:rsidRPr="00250D9E" w:rsidRDefault="003D2F5E">
      <w:pPr>
        <w:spacing w:line="228" w:lineRule="auto"/>
        <w:jc w:val="both"/>
      </w:pPr>
    </w:p>
    <w:p w:rsidR="003D2F5E" w:rsidRPr="00250D9E" w:rsidRDefault="003D2F5E">
      <w:pPr>
        <w:spacing w:line="228" w:lineRule="auto"/>
        <w:jc w:val="both"/>
      </w:pPr>
      <w:bookmarkStart w:id="101" w:name="_Toc427152951"/>
      <w:r w:rsidRPr="00250D9E">
        <w:rPr>
          <w:rStyle w:val="Heading3Char"/>
        </w:rPr>
        <w:t>dynamic monorail weighing system</w:t>
      </w:r>
      <w:bookmarkEnd w:id="101"/>
      <w:r w:rsidRPr="00250D9E">
        <w:rPr>
          <w:b/>
          <w:bCs/>
        </w:rPr>
        <w:t>.</w:t>
      </w:r>
      <w:r w:rsidRPr="00250D9E">
        <w:t xml:space="preserve"> </w:t>
      </w:r>
      <w:r w:rsidR="0012574C" w:rsidRPr="00250D9E">
        <w:rPr>
          <w:b/>
          <w:bCs/>
        </w:rPr>
        <w:t>–</w:t>
      </w:r>
      <w:r w:rsidRPr="00250D9E">
        <w:t xml:space="preserve"> A weighing system which employs hardware or software to compensate for dynamic effects from the load or the system that do not exist in static weighing, in order to provide a stable indication.  Dynamic factors may include shock or impact loading, system vibrations, oscillations, etc., and can occur even when the load is not moving across the load-receiving element.</w:t>
      </w:r>
      <w:r w:rsidR="00AD5D95">
        <w:t xml:space="preserve"> </w:t>
      </w:r>
      <w:r w:rsidRPr="00250D9E">
        <w:t>[2.20]</w:t>
      </w:r>
    </w:p>
    <w:p w:rsidR="003D2F5E" w:rsidRPr="00250D9E" w:rsidRDefault="003D2F5E">
      <w:pPr>
        <w:spacing w:before="60"/>
        <w:jc w:val="both"/>
      </w:pPr>
      <w:r w:rsidRPr="00250D9E">
        <w:t>(Added 1999)</w:t>
      </w:r>
    </w:p>
    <w:p w:rsidR="003D2F5E" w:rsidRPr="00250D9E" w:rsidRDefault="003D2F5E" w:rsidP="00152F6C">
      <w:pPr>
        <w:pStyle w:val="Heading2"/>
      </w:pPr>
      <w:bookmarkStart w:id="102" w:name="_Toc427152952"/>
      <w:r w:rsidRPr="00250D9E">
        <w:t>E</w:t>
      </w:r>
      <w:bookmarkEnd w:id="102"/>
    </w:p>
    <w:p w:rsidR="003D2F5E" w:rsidRPr="00250D9E" w:rsidRDefault="003D2F5E">
      <w:pPr>
        <w:keepLines/>
        <w:jc w:val="both"/>
      </w:pPr>
      <w:bookmarkStart w:id="103" w:name="_Toc427152953"/>
      <w:r w:rsidRPr="00250D9E">
        <w:rPr>
          <w:rStyle w:val="Heading3Char"/>
        </w:rPr>
        <w:t>e, value of verification scale division.</w:t>
      </w:r>
      <w:bookmarkEnd w:id="103"/>
      <w:r w:rsidRPr="00250D9E">
        <w:t xml:space="preserve"> </w:t>
      </w:r>
      <w:r w:rsidR="00152F6C" w:rsidRPr="00250D9E">
        <w:rPr>
          <w:b/>
          <w:bCs/>
        </w:rPr>
        <w:t>–</w:t>
      </w:r>
      <w:r w:rsidRPr="00250D9E">
        <w:t xml:space="preserve"> See “verification scale division, value of (e).”</w:t>
      </w:r>
      <w:r w:rsidR="00AD5D95">
        <w:t xml:space="preserve"> </w:t>
      </w:r>
      <w:r w:rsidRPr="00250D9E">
        <w:t>[2.20]</w:t>
      </w:r>
    </w:p>
    <w:p w:rsidR="003D2F5E" w:rsidRPr="00250D9E" w:rsidRDefault="003D2F5E">
      <w:pPr>
        <w:keepNext/>
        <w:jc w:val="both"/>
      </w:pPr>
    </w:p>
    <w:p w:rsidR="00590E12" w:rsidRPr="00250D9E" w:rsidRDefault="00590E12" w:rsidP="00590E12">
      <w:pPr>
        <w:keepNext/>
        <w:jc w:val="both"/>
        <w:rPr>
          <w:bCs/>
        </w:rPr>
      </w:pPr>
      <w:bookmarkStart w:id="104" w:name="_Toc427152954"/>
      <w:r w:rsidRPr="00250D9E">
        <w:rPr>
          <w:rStyle w:val="Heading3Char"/>
        </w:rPr>
        <w:t>E</w:t>
      </w:r>
      <w:r w:rsidRPr="00590E12">
        <w:rPr>
          <w:rStyle w:val="Heading3Char"/>
          <w:vertAlign w:val="subscript"/>
        </w:rPr>
        <w:t>max</w:t>
      </w:r>
      <w:r w:rsidRPr="00250D9E">
        <w:rPr>
          <w:rStyle w:val="Heading3Char"/>
        </w:rPr>
        <w:t xml:space="preserve"> (maximum capacity).</w:t>
      </w:r>
      <w:bookmarkEnd w:id="104"/>
      <w:r w:rsidRPr="00250D9E">
        <w:rPr>
          <w:rFonts w:ascii="Times New Roman Bold" w:hAnsi="Times New Roman Bold"/>
          <w:b/>
          <w:bCs/>
        </w:rPr>
        <w:t xml:space="preserve"> </w:t>
      </w:r>
      <w:r w:rsidRPr="00250D9E">
        <w:rPr>
          <w:b/>
          <w:bCs/>
        </w:rPr>
        <w:t>–</w:t>
      </w:r>
      <w:r w:rsidRPr="00250D9E">
        <w:rPr>
          <w:rFonts w:ascii="Times New Roman Bold" w:hAnsi="Times New Roman Bold"/>
        </w:rPr>
        <w:t xml:space="preserve"> </w:t>
      </w:r>
      <w:r w:rsidRPr="00250D9E">
        <w:rPr>
          <w:bCs/>
        </w:rPr>
        <w:t>Largest value of a quantity (mass) which may be applied to a load cell without exceeding the mpe.</w:t>
      </w:r>
      <w:r w:rsidR="00AD5D95">
        <w:rPr>
          <w:bCs/>
        </w:rPr>
        <w:t xml:space="preserve"> </w:t>
      </w:r>
      <w:r w:rsidRPr="00250D9E">
        <w:rPr>
          <w:bCs/>
        </w:rPr>
        <w:t>[2.20]</w:t>
      </w:r>
    </w:p>
    <w:p w:rsidR="00590E12" w:rsidRDefault="00590E12" w:rsidP="00590E12">
      <w:pPr>
        <w:spacing w:before="60" w:after="240"/>
        <w:jc w:val="both"/>
      </w:pPr>
      <w:r w:rsidRPr="00250D9E">
        <w:t>(Added 2005)</w:t>
      </w:r>
    </w:p>
    <w:p w:rsidR="00590E12" w:rsidRPr="00250D9E" w:rsidRDefault="00590E12" w:rsidP="00590E12">
      <w:pPr>
        <w:keepNext/>
        <w:jc w:val="both"/>
      </w:pPr>
      <w:bookmarkStart w:id="105" w:name="_Toc427152955"/>
      <w:r w:rsidRPr="00250D9E">
        <w:rPr>
          <w:rStyle w:val="Heading3Char"/>
        </w:rPr>
        <w:t>E</w:t>
      </w:r>
      <w:r w:rsidRPr="00590E12">
        <w:rPr>
          <w:rStyle w:val="Heading3Char"/>
          <w:vertAlign w:val="subscript"/>
        </w:rPr>
        <w:t>min</w:t>
      </w:r>
      <w:r w:rsidRPr="00250D9E">
        <w:rPr>
          <w:rStyle w:val="Heading3Char"/>
        </w:rPr>
        <w:t xml:space="preserve"> (minimum dead load).</w:t>
      </w:r>
      <w:bookmarkEnd w:id="105"/>
      <w:r w:rsidRPr="00250D9E">
        <w:t xml:space="preserve"> </w:t>
      </w:r>
      <w:r w:rsidRPr="00250D9E">
        <w:rPr>
          <w:b/>
          <w:bCs/>
        </w:rPr>
        <w:t>–</w:t>
      </w:r>
      <w:r w:rsidRPr="00250D9E">
        <w:t xml:space="preserve"> Smallest value of a quantity (mass) which may be applied to a load cell during test or use without exceeding the mpe.</w:t>
      </w:r>
      <w:r w:rsidR="00AD5D95">
        <w:t xml:space="preserve"> </w:t>
      </w:r>
      <w:r w:rsidRPr="00250D9E">
        <w:t>[2.20]</w:t>
      </w:r>
    </w:p>
    <w:p w:rsidR="00590E12" w:rsidRPr="00250D9E" w:rsidRDefault="00590E12" w:rsidP="00590E12">
      <w:pPr>
        <w:spacing w:before="60"/>
        <w:jc w:val="both"/>
      </w:pPr>
      <w:r w:rsidRPr="00250D9E">
        <w:t>(Added 2006)</w:t>
      </w:r>
    </w:p>
    <w:p w:rsidR="003D2F5E" w:rsidRPr="00250D9E" w:rsidRDefault="003D2F5E">
      <w:pPr>
        <w:keepNext/>
        <w:jc w:val="both"/>
      </w:pPr>
      <w:bookmarkStart w:id="106" w:name="_Toc427152956"/>
      <w:r w:rsidRPr="00250D9E">
        <w:rPr>
          <w:rStyle w:val="Heading3Char"/>
        </w:rPr>
        <w:t>e</w:t>
      </w:r>
      <w:r w:rsidRPr="00590E12">
        <w:rPr>
          <w:rStyle w:val="Heading3Char"/>
          <w:vertAlign w:val="subscript"/>
        </w:rPr>
        <w:t>min</w:t>
      </w:r>
      <w:r w:rsidRPr="00250D9E">
        <w:rPr>
          <w:rStyle w:val="Heading3Char"/>
        </w:rPr>
        <w:t xml:space="preserve"> (minimum verification scale division).</w:t>
      </w:r>
      <w:bookmarkEnd w:id="106"/>
      <w:r w:rsidRPr="00250D9E">
        <w:rPr>
          <w:lang w:val="fr-FR"/>
        </w:rPr>
        <w:t xml:space="preserve"> </w:t>
      </w:r>
      <w:r w:rsidR="00152F6C" w:rsidRPr="00250D9E">
        <w:rPr>
          <w:b/>
          <w:bCs/>
        </w:rPr>
        <w:t>–</w:t>
      </w:r>
      <w:r w:rsidRPr="00250D9E">
        <w:rPr>
          <w:lang w:val="fr-FR"/>
        </w:rPr>
        <w:t xml:space="preserve"> </w:t>
      </w:r>
      <w:r w:rsidRPr="00250D9E">
        <w:t>The smallest scale division for which a weighing element complies with the applicable requirements.</w:t>
      </w:r>
      <w:r w:rsidR="00AD5D95">
        <w:t xml:space="preserve"> </w:t>
      </w:r>
      <w:r w:rsidRPr="00250D9E">
        <w:t>[2.20, 2.21, 2.24]</w:t>
      </w:r>
    </w:p>
    <w:p w:rsidR="003D2F5E" w:rsidRPr="00250D9E" w:rsidRDefault="003D2F5E">
      <w:pPr>
        <w:spacing w:before="60"/>
        <w:jc w:val="both"/>
      </w:pPr>
      <w:r w:rsidRPr="00250D9E">
        <w:t>(Added 1997)</w:t>
      </w:r>
    </w:p>
    <w:p w:rsidR="003D2F5E" w:rsidRPr="00250D9E" w:rsidRDefault="003D2F5E">
      <w:pPr>
        <w:jc w:val="both"/>
      </w:pPr>
    </w:p>
    <w:p w:rsidR="003D2F5E" w:rsidRPr="00250D9E" w:rsidRDefault="003D2F5E">
      <w:pPr>
        <w:keepNext/>
        <w:jc w:val="both"/>
      </w:pPr>
      <w:bookmarkStart w:id="107" w:name="_Toc427152957"/>
      <w:r w:rsidRPr="00250D9E">
        <w:rPr>
          <w:rStyle w:val="Heading3Char"/>
        </w:rPr>
        <w:t>electronic link.</w:t>
      </w:r>
      <w:bookmarkEnd w:id="107"/>
      <w:r w:rsidRPr="00250D9E">
        <w:t xml:space="preserve"> </w:t>
      </w:r>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w:t>
      </w:r>
      <w:r w:rsidR="00AD5D95">
        <w:t xml:space="preserve"> </w:t>
      </w:r>
      <w:r w:rsidRPr="00250D9E">
        <w:t>[2.20]</w:t>
      </w:r>
    </w:p>
    <w:p w:rsidR="003D2F5E" w:rsidRPr="00250D9E" w:rsidRDefault="003D2F5E">
      <w:pPr>
        <w:spacing w:before="60"/>
        <w:jc w:val="both"/>
      </w:pPr>
      <w:r w:rsidRPr="00250D9E">
        <w:t>(Added 2001)</w:t>
      </w:r>
    </w:p>
    <w:p w:rsidR="003D2F5E" w:rsidRPr="00250D9E" w:rsidRDefault="003D2F5E">
      <w:pPr>
        <w:ind w:right="1080"/>
        <w:jc w:val="both"/>
        <w:rPr>
          <w:b/>
          <w:u w:val="single"/>
        </w:rPr>
      </w:pPr>
    </w:p>
    <w:p w:rsidR="003D2F5E" w:rsidRPr="00250D9E" w:rsidRDefault="003D2F5E">
      <w:pPr>
        <w:pStyle w:val="BlockText"/>
        <w:keepNext/>
        <w:ind w:left="0" w:right="-86"/>
        <w:rPr>
          <w:b w:val="0"/>
          <w:bCs/>
          <w:sz w:val="20"/>
        </w:rPr>
      </w:pPr>
      <w:bookmarkStart w:id="108" w:name="_Toc427152958"/>
      <w:r w:rsidRPr="00250D9E">
        <w:rPr>
          <w:rStyle w:val="Heading3Char"/>
          <w:b/>
        </w:rPr>
        <w:lastRenderedPageBreak/>
        <w:t>element.</w:t>
      </w:r>
      <w:bookmarkEnd w:id="108"/>
      <w:r w:rsidRPr="00250D9E">
        <w:rPr>
          <w:sz w:val="20"/>
        </w:rPr>
        <w:t xml:space="preserve"> </w:t>
      </w:r>
      <w:r w:rsidR="00152F6C" w:rsidRPr="00250D9E">
        <w:rPr>
          <w:b w:val="0"/>
          <w:bCs/>
        </w:rPr>
        <w:t>–</w:t>
      </w:r>
      <w:r w:rsidRPr="00250D9E">
        <w:rPr>
          <w:sz w:val="20"/>
        </w:rPr>
        <w:t xml:space="preserve"> </w:t>
      </w:r>
      <w:r w:rsidRPr="00250D9E">
        <w:rPr>
          <w:b w:val="0"/>
          <w:bCs/>
          <w:sz w:val="20"/>
        </w:rPr>
        <w:t>A portion of a weighing or measuring device or system which performs a specific function and can be separated, evaluated separately, and is subject to specified full or partial error limits.</w:t>
      </w:r>
    </w:p>
    <w:p w:rsidR="003D2F5E" w:rsidRPr="00250D9E" w:rsidRDefault="003D2F5E">
      <w:pPr>
        <w:spacing w:before="60"/>
        <w:jc w:val="both"/>
      </w:pPr>
      <w:r w:rsidRPr="00250D9E">
        <w:t>(Added 2002)</w:t>
      </w:r>
    </w:p>
    <w:p w:rsidR="003D2F5E" w:rsidRPr="00250D9E" w:rsidRDefault="003D2F5E">
      <w:pPr>
        <w:jc w:val="both"/>
      </w:pPr>
    </w:p>
    <w:p w:rsidR="003D2F5E" w:rsidRPr="00250D9E" w:rsidRDefault="003D2F5E">
      <w:pPr>
        <w:jc w:val="both"/>
      </w:pPr>
      <w:bookmarkStart w:id="109" w:name="_Toc427152959"/>
      <w:r w:rsidRPr="00250D9E">
        <w:rPr>
          <w:rStyle w:val="Heading3Char"/>
        </w:rPr>
        <w:t>equal</w:t>
      </w:r>
      <w:r w:rsidRPr="00250D9E">
        <w:rPr>
          <w:rStyle w:val="Heading3Char"/>
        </w:rPr>
        <w:noBreakHyphen/>
        <w:t>arm scale.</w:t>
      </w:r>
      <w:bookmarkEnd w:id="109"/>
      <w:r w:rsidR="00E71F27" w:rsidRPr="00250D9E">
        <w:t xml:space="preserve"> – </w:t>
      </w:r>
      <w:r w:rsidRPr="00250D9E">
        <w:t>A scale having only a single lever with equal arms (that is, with a multiple of one), equipped with two similar or dissimilar load</w:t>
      </w:r>
      <w:r w:rsidRPr="00250D9E">
        <w:noBreakHyphen/>
        <w:t>receiving elements (pan, plate, platter, scoop, or the like), one intended to receive material being weighed and the other intended to receive weights.  There may or may not be a weighbeam.</w:t>
      </w:r>
      <w:r w:rsidR="00AD5D95">
        <w:t xml:space="preserve"> </w:t>
      </w:r>
      <w:r w:rsidRPr="00250D9E">
        <w:t>[2.20]</w:t>
      </w:r>
    </w:p>
    <w:p w:rsidR="003D2F5E" w:rsidRPr="00250D9E" w:rsidRDefault="003D2F5E">
      <w:pPr>
        <w:jc w:val="both"/>
      </w:pPr>
    </w:p>
    <w:p w:rsidR="003D2F5E" w:rsidRPr="00250D9E" w:rsidRDefault="003D2F5E">
      <w:pPr>
        <w:keepNext/>
        <w:jc w:val="both"/>
      </w:pPr>
      <w:bookmarkStart w:id="110" w:name="_Toc427152960"/>
      <w:r w:rsidRPr="00250D9E">
        <w:rPr>
          <w:rStyle w:val="Heading3Char"/>
        </w:rPr>
        <w:t>equipment, commercial.</w:t>
      </w:r>
      <w:bookmarkEnd w:id="110"/>
      <w:r w:rsidRPr="00250D9E">
        <w:t xml:space="preserve"> </w:t>
      </w:r>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AD5D95">
        <w:t xml:space="preserve"> </w:t>
      </w:r>
      <w:r w:rsidRPr="00250D9E">
        <w:t>[1.10, 2.20, 2.21, 2.22, 2.24, 3.30, 3.31, 3.32, 3.33, 3.34, 3.35, 3.38, 4.40, 5.51, 5.56.(a), 5.56.(b), 5.57, 5.58, 5.59]</w:t>
      </w:r>
    </w:p>
    <w:p w:rsidR="003D2F5E" w:rsidRPr="00250D9E" w:rsidRDefault="003D2F5E">
      <w:pPr>
        <w:spacing w:before="60"/>
        <w:jc w:val="both"/>
      </w:pPr>
      <w:r w:rsidRPr="00250D9E">
        <w:t>(Added 2008)</w:t>
      </w:r>
    </w:p>
    <w:p w:rsidR="003D2F5E" w:rsidRPr="00250D9E" w:rsidRDefault="003D2F5E">
      <w:pPr>
        <w:jc w:val="both"/>
      </w:pPr>
    </w:p>
    <w:p w:rsidR="003D2F5E" w:rsidRPr="00250D9E" w:rsidRDefault="003D2F5E">
      <w:pPr>
        <w:keepNext/>
        <w:jc w:val="both"/>
      </w:pPr>
      <w:bookmarkStart w:id="111" w:name="_Toc427152961"/>
      <w:r w:rsidRPr="00250D9E">
        <w:rPr>
          <w:rStyle w:val="Heading3Char"/>
        </w:rPr>
        <w:t>event counter.</w:t>
      </w:r>
      <w:bookmarkEnd w:id="111"/>
      <w:r w:rsidRPr="00250D9E">
        <w:t xml:space="preserve"> </w:t>
      </w:r>
      <w:r w:rsidR="00E71F27" w:rsidRPr="00250D9E">
        <w:t>–</w:t>
      </w:r>
      <w:r w:rsidRPr="00250D9E">
        <w:t xml:space="preserve"> A non</w:t>
      </w:r>
      <w:r w:rsidR="004F282A">
        <w:t>-</w:t>
      </w:r>
      <w:r w:rsidRPr="00250D9E">
        <w:t>resettable counter that increments once each time the mode that permits changes to sealable parameters is entered and one or more changes are made to sealable calibration or configuration parameters of a device.</w:t>
      </w:r>
      <w:r w:rsidR="00AD5D95">
        <w:t xml:space="preserve"> </w:t>
      </w:r>
      <w:r w:rsidRPr="00250D9E">
        <w:t>[2.20, 2.21, 3.30, 3.37, 5.54, 5.56(a), 5.56(b), 5.57]</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jc w:val="both"/>
        <w:rPr>
          <w:spacing w:val="-4"/>
        </w:rPr>
      </w:pPr>
      <w:bookmarkStart w:id="112" w:name="_Toc427152962"/>
      <w:r w:rsidRPr="00250D9E">
        <w:rPr>
          <w:rStyle w:val="Heading3Char"/>
        </w:rPr>
        <w:t>event logger.</w:t>
      </w:r>
      <w:bookmarkEnd w:id="112"/>
      <w:r w:rsidRPr="00250D9E">
        <w:rPr>
          <w:spacing w:val="-4"/>
        </w:rPr>
        <w:t xml:space="preserve"> </w:t>
      </w:r>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AD5D95">
        <w:rPr>
          <w:spacing w:val="-4"/>
        </w:rPr>
        <w:t xml:space="preserve"> </w:t>
      </w:r>
      <w:r w:rsidRPr="00250D9E">
        <w:rPr>
          <w:spacing w:val="-4"/>
        </w:rPr>
        <w:t>[2.20, 2.21, 3.30, 3.37, 5.54, 5.56(a), 5.56(b), 5.57]</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pPr>
      <w:bookmarkStart w:id="113" w:name="_Toc427152963"/>
      <w:r w:rsidRPr="00250D9E">
        <w:rPr>
          <w:rStyle w:val="Heading3Char"/>
        </w:rPr>
        <w:t>excess and deficiency</w:t>
      </w:r>
      <w:bookmarkEnd w:id="113"/>
      <w:r w:rsidRPr="00250D9E">
        <w:rPr>
          <w:b/>
          <w:bCs/>
        </w:rPr>
        <w:t>.</w:t>
      </w:r>
      <w:r w:rsidRPr="00250D9E">
        <w:t xml:space="preserve"> </w:t>
      </w:r>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greater or less than its nominal value.  (</w:t>
      </w:r>
      <w:r w:rsidR="005A794A">
        <w:t>Also see</w:t>
      </w:r>
      <w:r w:rsidRPr="00250D9E">
        <w:t xml:space="preserve"> “nominal.”)  Examples of instruments having errors “in excess” are:  a linear measure that is too long; a liquid measure that is too large; and a weight that is “heavy.”  Examples of instruments having errors “in deficiency” are:  a lubricating</w:t>
      </w:r>
      <w:r w:rsidRPr="00250D9E">
        <w:noBreakHyphen/>
        <w:t>oil bottle that is too small; a vehicle tank compartment that is too small; and a weight that is “light.”</w:t>
      </w:r>
      <w:r w:rsidR="00AD5D95">
        <w:t xml:space="preserve"> </w:t>
      </w:r>
      <w:r w:rsidRPr="00250D9E">
        <w:t>[1.10]</w:t>
      </w:r>
    </w:p>
    <w:p w:rsidR="003D2F5E" w:rsidRPr="00250D9E" w:rsidRDefault="003D2F5E">
      <w:pPr>
        <w:jc w:val="both"/>
      </w:pPr>
    </w:p>
    <w:p w:rsidR="003D2F5E" w:rsidRPr="00250D9E" w:rsidRDefault="003D2F5E">
      <w:pPr>
        <w:jc w:val="both"/>
      </w:pPr>
      <w:bookmarkStart w:id="114" w:name="_Toc427152964"/>
      <w:r w:rsidRPr="00250D9E">
        <w:rPr>
          <w:rStyle w:val="Heading3Char"/>
        </w:rPr>
        <w:t>extras.</w:t>
      </w:r>
      <w:bookmarkEnd w:id="114"/>
      <w:r w:rsidRPr="00250D9E">
        <w:t xml:space="preserve"> </w:t>
      </w:r>
      <w:r w:rsidR="00E71F27" w:rsidRPr="00250D9E">
        <w:t>–</w:t>
      </w:r>
      <w:r w:rsidRPr="00250D9E">
        <w:t xml:space="preserve"> Charges to be paid by a passenger in addition to the fare, including any charge at a flat rate for the transportation of passengers in excess of a stated number and any charge for the transportation of baggage.</w:t>
      </w:r>
      <w:r w:rsidR="00AD5D95">
        <w:t xml:space="preserve"> </w:t>
      </w:r>
      <w:r w:rsidRPr="00250D9E">
        <w:t>[5.54]</w:t>
      </w:r>
    </w:p>
    <w:p w:rsidR="003D2F5E" w:rsidRPr="00250D9E" w:rsidRDefault="003D2F5E" w:rsidP="00E747C0">
      <w:pPr>
        <w:pStyle w:val="Heading2"/>
      </w:pPr>
      <w:bookmarkStart w:id="115" w:name="_Toc427152965"/>
      <w:r w:rsidRPr="00250D9E">
        <w:t>F</w:t>
      </w:r>
      <w:bookmarkEnd w:id="115"/>
    </w:p>
    <w:p w:rsidR="003D2F5E" w:rsidRPr="00250D9E" w:rsidRDefault="003D2F5E">
      <w:pPr>
        <w:jc w:val="both"/>
      </w:pPr>
      <w:bookmarkStart w:id="116" w:name="_Toc427152966"/>
      <w:r w:rsidRPr="00250D9E">
        <w:rPr>
          <w:rStyle w:val="Heading3Char"/>
        </w:rPr>
        <w:t>face.</w:t>
      </w:r>
      <w:bookmarkEnd w:id="116"/>
      <w:r w:rsidRPr="00250D9E">
        <w:t xml:space="preserve"> </w:t>
      </w:r>
      <w:r w:rsidR="00E747C0" w:rsidRPr="00250D9E">
        <w:rPr>
          <w:b/>
          <w:bCs/>
        </w:rPr>
        <w:t>–</w:t>
      </w:r>
      <w:r w:rsidRPr="00250D9E">
        <w:t xml:space="preserve"> That side of a taximeter on which passenger charges are indicated.</w:t>
      </w:r>
      <w:r w:rsidR="00AD5D95">
        <w:t xml:space="preserve"> </w:t>
      </w:r>
      <w:r w:rsidRPr="00250D9E">
        <w:t>[5.54]</w:t>
      </w:r>
    </w:p>
    <w:p w:rsidR="003D2F5E" w:rsidRPr="00250D9E" w:rsidRDefault="003D2F5E">
      <w:pPr>
        <w:jc w:val="both"/>
      </w:pPr>
    </w:p>
    <w:p w:rsidR="003D2F5E" w:rsidRPr="00250D9E" w:rsidRDefault="003D2F5E">
      <w:pPr>
        <w:jc w:val="both"/>
      </w:pPr>
      <w:r w:rsidRPr="00250D9E">
        <w:rPr>
          <w:b/>
          <w:bCs/>
        </w:rPr>
        <w:t xml:space="preserve">face. </w:t>
      </w:r>
      <w:r w:rsidR="00E747C0" w:rsidRPr="00250D9E">
        <w:rPr>
          <w:b/>
          <w:bCs/>
        </w:rPr>
        <w:t>–</w:t>
      </w:r>
      <w:r w:rsidRPr="00250D9E">
        <w:t xml:space="preserve"> That portion of a computing</w:t>
      </w:r>
      <w:r w:rsidRPr="00250D9E">
        <w:noBreakHyphen/>
        <w:t>type pump or dispenser which displays the actual computation of price per unit, delivered quantity, and total sale price.  In the case of some electronic displays, this may not be an integral part of the pump or dispenser.</w:t>
      </w:r>
      <w:r w:rsidR="00AD5D95">
        <w:t xml:space="preserve"> </w:t>
      </w:r>
      <w:r w:rsidRPr="00250D9E">
        <w:t>[3.30]</w:t>
      </w:r>
    </w:p>
    <w:p w:rsidR="003D2F5E" w:rsidRPr="00250D9E" w:rsidRDefault="003D2F5E">
      <w:pPr>
        <w:spacing w:before="60"/>
        <w:jc w:val="both"/>
      </w:pPr>
      <w:r w:rsidRPr="00250D9E">
        <w:t>(Added 1987)</w:t>
      </w:r>
    </w:p>
    <w:p w:rsidR="003D2F5E" w:rsidRPr="00250D9E" w:rsidRDefault="003D2F5E">
      <w:pPr>
        <w:jc w:val="both"/>
      </w:pPr>
    </w:p>
    <w:p w:rsidR="003D2F5E" w:rsidRPr="00250D9E" w:rsidRDefault="003D2F5E">
      <w:pPr>
        <w:jc w:val="both"/>
      </w:pPr>
      <w:bookmarkStart w:id="117" w:name="_Toc427152967"/>
      <w:r w:rsidRPr="00250D9E">
        <w:rPr>
          <w:rStyle w:val="Heading3Char"/>
        </w:rPr>
        <w:t>fare.</w:t>
      </w:r>
      <w:bookmarkEnd w:id="117"/>
      <w:r w:rsidRPr="00250D9E">
        <w:t xml:space="preserve"> </w:t>
      </w:r>
      <w:r w:rsidR="00E747C0" w:rsidRPr="00250D9E">
        <w:rPr>
          <w:b/>
          <w:bCs/>
        </w:rPr>
        <w:t>–</w:t>
      </w:r>
      <w:r w:rsidRPr="00250D9E">
        <w:t xml:space="preserve"> That portion of the charge for the hire of a vehicle that is automatically calculated by a taximeter through the operation of the distance and/or time mechanism.</w:t>
      </w:r>
      <w:r w:rsidR="00AD5D95">
        <w:t xml:space="preserve"> </w:t>
      </w:r>
      <w:r w:rsidRPr="00250D9E">
        <w:t>[5.54]</w:t>
      </w:r>
    </w:p>
    <w:p w:rsidR="003D2F5E" w:rsidRPr="00250D9E" w:rsidRDefault="003D2F5E">
      <w:pPr>
        <w:jc w:val="both"/>
      </w:pPr>
    </w:p>
    <w:p w:rsidR="003D2F5E" w:rsidRPr="00250D9E" w:rsidRDefault="003D2F5E">
      <w:pPr>
        <w:jc w:val="both"/>
      </w:pPr>
      <w:bookmarkStart w:id="118" w:name="_Toc427152968"/>
      <w:r w:rsidRPr="00250D9E">
        <w:rPr>
          <w:rStyle w:val="Heading3Char"/>
        </w:rPr>
        <w:t>farm milk tank.</w:t>
      </w:r>
      <w:bookmarkEnd w:id="118"/>
      <w:r w:rsidRPr="00250D9E">
        <w:t xml:space="preserve"> </w:t>
      </w:r>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level</w:t>
      </w:r>
      <w:r w:rsidRPr="00250D9E">
        <w:noBreakHyphen/>
        <w:t>of</w:t>
      </w:r>
      <w:r w:rsidRPr="00250D9E">
        <w:noBreakHyphen/>
        <w:t>liquid readings to volume; or such a unit in which readings are made on a gauge rod or surface gauge directly in terms of volume.  Each compartment of a subdivided tank shall, for purposes of this code, be construed to be a “farm milk tank.”</w:t>
      </w:r>
      <w:r w:rsidR="00AD5D95">
        <w:t xml:space="preserve"> </w:t>
      </w:r>
      <w:r w:rsidRPr="00250D9E">
        <w:t>[4.43]</w:t>
      </w:r>
    </w:p>
    <w:p w:rsidR="003D2F5E" w:rsidRPr="00250D9E" w:rsidRDefault="003D2F5E">
      <w:pPr>
        <w:jc w:val="both"/>
      </w:pPr>
    </w:p>
    <w:p w:rsidR="003D2F5E" w:rsidRPr="00250D9E" w:rsidRDefault="003D2F5E">
      <w:pPr>
        <w:jc w:val="both"/>
      </w:pPr>
      <w:bookmarkStart w:id="119" w:name="_Toc427152969"/>
      <w:r w:rsidRPr="00250D9E">
        <w:rPr>
          <w:rStyle w:val="Heading3Char"/>
        </w:rPr>
        <w:t>feeding mechanism</w:t>
      </w:r>
      <w:bookmarkEnd w:id="119"/>
      <w:r w:rsidRPr="00250D9E">
        <w:rPr>
          <w:b/>
          <w:bCs/>
        </w:rPr>
        <w:t>.</w:t>
      </w:r>
      <w:r w:rsidRPr="00250D9E">
        <w:t xml:space="preserve"> </w:t>
      </w:r>
      <w:r w:rsidR="00E747C0" w:rsidRPr="00250D9E">
        <w:rPr>
          <w:b/>
          <w:bCs/>
        </w:rPr>
        <w:t>–</w:t>
      </w:r>
      <w:r w:rsidRPr="00250D9E">
        <w:t xml:space="preserve"> The means for depositing material to be weighed on the belt conveyor.</w:t>
      </w:r>
      <w:r w:rsidR="00AD5D95">
        <w:t xml:space="preserve"> </w:t>
      </w:r>
      <w:r w:rsidRPr="00250D9E">
        <w:t>[2.21]</w:t>
      </w:r>
    </w:p>
    <w:p w:rsidR="003D2F5E" w:rsidRPr="00250D9E" w:rsidRDefault="003D2F5E">
      <w:pPr>
        <w:jc w:val="both"/>
      </w:pPr>
    </w:p>
    <w:p w:rsidR="003D2F5E" w:rsidRPr="00250D9E" w:rsidRDefault="003D2F5E">
      <w:pPr>
        <w:jc w:val="both"/>
      </w:pPr>
      <w:bookmarkStart w:id="120" w:name="_Toc427152970"/>
      <w:r w:rsidRPr="00250D9E">
        <w:rPr>
          <w:rStyle w:val="Heading3Char"/>
        </w:rPr>
        <w:t>fifth wheel.</w:t>
      </w:r>
      <w:bookmarkEnd w:id="120"/>
      <w:r w:rsidRPr="00250D9E">
        <w:t xml:space="preserve"> </w:t>
      </w:r>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w:t>
      </w:r>
      <w:r w:rsidR="00AD5D95">
        <w:t xml:space="preserve"> </w:t>
      </w:r>
      <w:r w:rsidRPr="00250D9E">
        <w:t>[5.53, 5.54]</w:t>
      </w:r>
    </w:p>
    <w:p w:rsidR="003D2F5E" w:rsidRPr="00250D9E" w:rsidRDefault="003D2F5E">
      <w:pPr>
        <w:jc w:val="both"/>
      </w:pPr>
    </w:p>
    <w:p w:rsidR="003D2F5E" w:rsidRPr="00250D9E" w:rsidRDefault="003D2F5E">
      <w:pPr>
        <w:jc w:val="both"/>
      </w:pPr>
      <w:bookmarkStart w:id="121" w:name="_Toc427152971"/>
      <w:r w:rsidRPr="00250D9E">
        <w:rPr>
          <w:rStyle w:val="Heading3Char"/>
        </w:rPr>
        <w:t>fifth</w:t>
      </w:r>
      <w:r w:rsidRPr="00250D9E">
        <w:rPr>
          <w:rStyle w:val="Heading3Char"/>
        </w:rPr>
        <w:noBreakHyphen/>
        <w:t>wheel test.</w:t>
      </w:r>
      <w:bookmarkEnd w:id="121"/>
      <w:r w:rsidRPr="00250D9E">
        <w:t xml:space="preserve"> </w:t>
      </w:r>
      <w:r w:rsidR="00E747C0" w:rsidRPr="00250D9E">
        <w:rPr>
          <w:b/>
          <w:bCs/>
        </w:rPr>
        <w:t>–</w:t>
      </w:r>
      <w:r w:rsidRPr="00250D9E">
        <w:t xml:space="preserve"> A distance test similar to a road test, except that the distance traveled by the vehicle under test is determined by a mechanism known as a “fifth wheel” that is attached to the vehicle and that independently measures and indicates the distance.</w:t>
      </w:r>
      <w:r w:rsidR="00AD5D95">
        <w:t xml:space="preserve"> </w:t>
      </w:r>
      <w:r w:rsidRPr="00250D9E">
        <w:t>[5.53, 5.54]</w:t>
      </w:r>
    </w:p>
    <w:p w:rsidR="003D2F5E" w:rsidRPr="00250D9E" w:rsidRDefault="003D2F5E">
      <w:pPr>
        <w:jc w:val="both"/>
      </w:pPr>
    </w:p>
    <w:p w:rsidR="003D2F5E" w:rsidRPr="00250D9E" w:rsidRDefault="003D2F5E">
      <w:pPr>
        <w:jc w:val="both"/>
      </w:pPr>
      <w:bookmarkStart w:id="122" w:name="_Toc427152972"/>
      <w:r w:rsidRPr="00250D9E">
        <w:rPr>
          <w:rStyle w:val="Heading3Char"/>
        </w:rPr>
        <w:t>flag.</w:t>
      </w:r>
      <w:bookmarkEnd w:id="122"/>
      <w:r w:rsidRPr="00250D9E">
        <w:t xml:space="preserve"> </w:t>
      </w:r>
      <w:r w:rsidR="00E747C0" w:rsidRPr="00250D9E">
        <w:rPr>
          <w:b/>
          <w:bCs/>
        </w:rPr>
        <w:t>–</w:t>
      </w:r>
      <w:r w:rsidRPr="00250D9E">
        <w:t xml:space="preserve"> A plate at the end of the lever arm or similar part by which the operating condition of a taximeter is controlled and indicated.</w:t>
      </w:r>
      <w:r w:rsidR="00AD5D95">
        <w:t xml:space="preserve"> </w:t>
      </w:r>
      <w:r w:rsidRPr="00250D9E">
        <w:t>[5.54]</w:t>
      </w:r>
    </w:p>
    <w:p w:rsidR="003D2F5E" w:rsidRPr="00250D9E" w:rsidRDefault="003D2F5E">
      <w:pPr>
        <w:jc w:val="both"/>
      </w:pPr>
    </w:p>
    <w:p w:rsidR="003D2F5E" w:rsidRPr="00250D9E" w:rsidRDefault="003D2F5E">
      <w:pPr>
        <w:jc w:val="both"/>
      </w:pPr>
      <w:bookmarkStart w:id="123" w:name="_Toc427152973"/>
      <w:r w:rsidRPr="00250D9E">
        <w:rPr>
          <w:rStyle w:val="Heading3Char"/>
        </w:rPr>
        <w:t>fractional bar.</w:t>
      </w:r>
      <w:bookmarkEnd w:id="123"/>
      <w:r w:rsidRPr="00250D9E">
        <w:rPr>
          <w:b/>
          <w:bCs/>
        </w:rPr>
        <w:t xml:space="preserve"> </w:t>
      </w:r>
      <w:r w:rsidR="00E747C0" w:rsidRPr="00250D9E">
        <w:rPr>
          <w:b/>
          <w:bCs/>
        </w:rPr>
        <w:t>–</w:t>
      </w:r>
      <w:r w:rsidRPr="00250D9E">
        <w:t xml:space="preserve"> A weighbeam bar of relatively small capacity for obtaining indications intermediate between notches or graduations on a main or tare bar.</w:t>
      </w:r>
      <w:r w:rsidR="00AD5D95">
        <w:t xml:space="preserve"> </w:t>
      </w:r>
      <w:r w:rsidRPr="00250D9E">
        <w:t>[2.20]</w:t>
      </w:r>
    </w:p>
    <w:p w:rsidR="003D2F5E" w:rsidRPr="00250D9E" w:rsidRDefault="003D2F5E">
      <w:pPr>
        <w:jc w:val="both"/>
      </w:pPr>
    </w:p>
    <w:p w:rsidR="003D2F5E" w:rsidRPr="00250D9E" w:rsidRDefault="003D2F5E">
      <w:pPr>
        <w:jc w:val="both"/>
      </w:pPr>
      <w:bookmarkStart w:id="124" w:name="_Toc427152974"/>
      <w:r w:rsidRPr="00250D9E">
        <w:rPr>
          <w:rStyle w:val="Heading3Char"/>
        </w:rPr>
        <w:t>ft</w:t>
      </w:r>
      <w:r w:rsidRPr="00500BF9">
        <w:rPr>
          <w:rStyle w:val="Heading3Char"/>
          <w:rFonts w:ascii="Times New Roman Bold" w:hAnsi="Times New Roman Bold"/>
          <w:vertAlign w:val="superscript"/>
        </w:rPr>
        <w:t>3</w:t>
      </w:r>
      <w:r w:rsidRPr="00250D9E">
        <w:rPr>
          <w:rStyle w:val="Heading3Char"/>
        </w:rPr>
        <w:t>/h.</w:t>
      </w:r>
      <w:bookmarkEnd w:id="124"/>
      <w:r w:rsidRPr="00250D9E">
        <w:t xml:space="preserve"> </w:t>
      </w:r>
      <w:r w:rsidR="00E747C0" w:rsidRPr="00250D9E">
        <w:rPr>
          <w:b/>
          <w:bCs/>
        </w:rPr>
        <w:t>–</w:t>
      </w:r>
      <w:r w:rsidRPr="00250D9E">
        <w:t xml:space="preserve"> Cubic feet per hour.</w:t>
      </w:r>
      <w:r w:rsidR="00AD5D95">
        <w:t xml:space="preserve"> </w:t>
      </w:r>
      <w:r w:rsidRPr="00250D9E">
        <w:t>[3.33]</w:t>
      </w:r>
    </w:p>
    <w:p w:rsidR="003D2F5E" w:rsidRPr="00250D9E" w:rsidRDefault="003D2F5E" w:rsidP="00E747C0">
      <w:pPr>
        <w:pStyle w:val="Heading2"/>
      </w:pPr>
      <w:bookmarkStart w:id="125" w:name="_Toc427152975"/>
      <w:r w:rsidRPr="00250D9E">
        <w:t>G</w:t>
      </w:r>
      <w:bookmarkEnd w:id="125"/>
    </w:p>
    <w:p w:rsidR="003D2F5E" w:rsidRPr="00250D9E" w:rsidRDefault="003D2F5E">
      <w:pPr>
        <w:keepNext/>
        <w:jc w:val="both"/>
      </w:pPr>
      <w:bookmarkStart w:id="126" w:name="_Toc427152976"/>
      <w:r w:rsidRPr="00250D9E">
        <w:rPr>
          <w:rStyle w:val="Heading3Char"/>
        </w:rPr>
        <w:t>gasoline gallon equivalent (GGE).</w:t>
      </w:r>
      <w:bookmarkEnd w:id="126"/>
      <w:r w:rsidRPr="00250D9E">
        <w:t xml:space="preserve"> </w:t>
      </w:r>
      <w:r w:rsidR="00322834" w:rsidRPr="00250D9E">
        <w:rPr>
          <w:b/>
          <w:bCs/>
        </w:rPr>
        <w:t>–</w:t>
      </w:r>
      <w:r w:rsidRPr="00250D9E">
        <w:t xml:space="preserve"> Gasoline gallon equivalent (GGE) means 5.660 pounds of natural gas.</w:t>
      </w:r>
      <w:r w:rsidR="00AD5D95">
        <w:t xml:space="preserve"> </w:t>
      </w:r>
      <w:r w:rsidRPr="00250D9E">
        <w:t>[3.37]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keepNext/>
        <w:jc w:val="both"/>
      </w:pPr>
      <w:bookmarkStart w:id="127" w:name="_Toc427152977"/>
      <w:r w:rsidRPr="00250D9E">
        <w:rPr>
          <w:rStyle w:val="Heading3Char"/>
        </w:rPr>
        <w:t>gasoline liter equivalent (GLE).</w:t>
      </w:r>
      <w:bookmarkEnd w:id="127"/>
      <w:r w:rsidRPr="00250D9E">
        <w:t xml:space="preserve"> </w:t>
      </w:r>
      <w:r w:rsidR="00322834" w:rsidRPr="00250D9E">
        <w:rPr>
          <w:b/>
          <w:bCs/>
        </w:rPr>
        <w:t>–</w:t>
      </w:r>
      <w:r w:rsidRPr="00250D9E">
        <w:t xml:space="preserve"> Gasoline liter equivalent (GLE) means 0.678 kilograms of natural gas.</w:t>
      </w:r>
      <w:r w:rsidR="00AD5D95">
        <w:t xml:space="preserve"> </w:t>
      </w:r>
      <w:r w:rsidRPr="00250D9E">
        <w:t>[3.37]</w:t>
      </w:r>
    </w:p>
    <w:p w:rsidR="003D2F5E" w:rsidRPr="00250D9E" w:rsidRDefault="003D2F5E">
      <w:pPr>
        <w:spacing w:before="60"/>
        <w:jc w:val="both"/>
      </w:pPr>
      <w:r w:rsidRPr="00250D9E">
        <w:t>(Added 1994)</w:t>
      </w:r>
    </w:p>
    <w:p w:rsidR="003D2F5E" w:rsidRPr="00250D9E" w:rsidRDefault="003D2F5E" w:rsidP="00CA754F">
      <w:pPr>
        <w:jc w:val="both"/>
      </w:pPr>
    </w:p>
    <w:p w:rsidR="003D2F5E" w:rsidRPr="00250D9E" w:rsidRDefault="003D2F5E">
      <w:pPr>
        <w:jc w:val="both"/>
      </w:pPr>
      <w:bookmarkStart w:id="128" w:name="_Toc427152978"/>
      <w:r w:rsidRPr="00250D9E">
        <w:rPr>
          <w:rStyle w:val="Heading3Char"/>
        </w:rPr>
        <w:t>gauge pressure.</w:t>
      </w:r>
      <w:bookmarkEnd w:id="128"/>
      <w:r w:rsidRPr="00250D9E">
        <w:t xml:space="preserve"> </w:t>
      </w:r>
      <w:r w:rsidR="00322834" w:rsidRPr="00250D9E">
        <w:rPr>
          <w:b/>
          <w:bCs/>
        </w:rPr>
        <w:t>–</w:t>
      </w:r>
      <w:r w:rsidRPr="00250D9E">
        <w:t xml:space="preserve"> The difference between the pressure at the meter and the atmospheric pressure (psi).</w:t>
      </w:r>
      <w:r w:rsidR="00AD5D95">
        <w:t xml:space="preserve"> </w:t>
      </w:r>
      <w:r w:rsidRPr="00250D9E">
        <w:t>[3.33]</w:t>
      </w:r>
    </w:p>
    <w:p w:rsidR="003D2F5E" w:rsidRPr="00250D9E" w:rsidRDefault="003D2F5E">
      <w:pPr>
        <w:jc w:val="both"/>
      </w:pPr>
    </w:p>
    <w:p w:rsidR="003D2F5E" w:rsidRPr="00250D9E" w:rsidRDefault="003D2F5E">
      <w:pPr>
        <w:jc w:val="both"/>
      </w:pPr>
      <w:bookmarkStart w:id="129" w:name="_Toc427152979"/>
      <w:r w:rsidRPr="00250D9E">
        <w:rPr>
          <w:rStyle w:val="Heading3Char"/>
        </w:rPr>
        <w:t>gauge rod.</w:t>
      </w:r>
      <w:bookmarkEnd w:id="129"/>
      <w:r w:rsidRPr="00250D9E">
        <w:t xml:space="preserve"> </w:t>
      </w:r>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w:t>
      </w:r>
      <w:r w:rsidR="00AD5D95">
        <w:t xml:space="preserve"> </w:t>
      </w:r>
      <w:r w:rsidRPr="00250D9E">
        <w:t>[4.42]</w:t>
      </w:r>
    </w:p>
    <w:p w:rsidR="003D2F5E" w:rsidRPr="00250D9E" w:rsidRDefault="003D2F5E">
      <w:pPr>
        <w:jc w:val="both"/>
      </w:pPr>
    </w:p>
    <w:p w:rsidR="003D2F5E" w:rsidRPr="00250D9E" w:rsidRDefault="003D2F5E">
      <w:pPr>
        <w:jc w:val="both"/>
      </w:pPr>
      <w:bookmarkStart w:id="130" w:name="_Toc427152980"/>
      <w:r w:rsidRPr="00250D9E">
        <w:rPr>
          <w:rStyle w:val="Heading3Char"/>
        </w:rPr>
        <w:t>gauging.</w:t>
      </w:r>
      <w:bookmarkEnd w:id="130"/>
      <w:r w:rsidRPr="00250D9E">
        <w:t xml:space="preserve"> </w:t>
      </w:r>
      <w:r w:rsidR="00322834" w:rsidRPr="00250D9E">
        <w:rPr>
          <w:b/>
          <w:bCs/>
        </w:rPr>
        <w:t>–</w:t>
      </w:r>
      <w:r w:rsidRPr="00250D9E">
        <w:t xml:space="preserve"> The process of determining and assigning volumetric values to specific graduations on the gauge or gauge rod that serve as the basis for the tank volume chart.</w:t>
      </w:r>
      <w:r w:rsidR="00AD5D95">
        <w:t xml:space="preserve"> </w:t>
      </w:r>
      <w:r w:rsidRPr="00250D9E">
        <w:t>[4.42]</w:t>
      </w:r>
    </w:p>
    <w:p w:rsidR="003D2F5E" w:rsidRPr="00250D9E" w:rsidRDefault="003D2F5E">
      <w:pPr>
        <w:jc w:val="both"/>
      </w:pPr>
    </w:p>
    <w:p w:rsidR="003D2F5E" w:rsidRPr="00250D9E" w:rsidRDefault="003D2F5E">
      <w:pPr>
        <w:jc w:val="both"/>
      </w:pPr>
      <w:bookmarkStart w:id="131" w:name="_Toc427152981"/>
      <w:r w:rsidRPr="00250D9E">
        <w:rPr>
          <w:rStyle w:val="Heading3Char"/>
        </w:rPr>
        <w:t>graduated interval.</w:t>
      </w:r>
      <w:bookmarkEnd w:id="131"/>
      <w:r w:rsidRPr="00250D9E">
        <w:t xml:space="preserve"> </w:t>
      </w:r>
      <w:r w:rsidR="00322834" w:rsidRPr="00250D9E">
        <w:rPr>
          <w:b/>
          <w:bCs/>
        </w:rPr>
        <w:t>–</w:t>
      </w:r>
      <w:r w:rsidRPr="00250D9E">
        <w:t xml:space="preserve"> The distance from the center of one graduation to the center of the next graduation in a series of graduations. </w:t>
      </w:r>
      <w:r w:rsidR="00322834" w:rsidRPr="00250D9E">
        <w:rPr>
          <w:b/>
          <w:bCs/>
        </w:rPr>
        <w:t>–</w:t>
      </w:r>
      <w:r w:rsidRPr="00250D9E">
        <w:t xml:space="preserve"> (Also see “value of minimum graduated interval.”)</w:t>
      </w:r>
      <w:r w:rsidR="00AD5D95">
        <w:t xml:space="preserve"> </w:t>
      </w:r>
      <w:r w:rsidRPr="00250D9E">
        <w:t>[1.10]</w:t>
      </w:r>
    </w:p>
    <w:p w:rsidR="003D2F5E" w:rsidRPr="00250D9E" w:rsidRDefault="003D2F5E">
      <w:pPr>
        <w:jc w:val="both"/>
      </w:pPr>
    </w:p>
    <w:p w:rsidR="003D2F5E" w:rsidRPr="00250D9E" w:rsidRDefault="003D2F5E">
      <w:pPr>
        <w:jc w:val="both"/>
      </w:pPr>
      <w:bookmarkStart w:id="132" w:name="_Toc427152982"/>
      <w:r w:rsidRPr="00250D9E">
        <w:rPr>
          <w:rStyle w:val="Heading3Char"/>
        </w:rPr>
        <w:t>graduation.</w:t>
      </w:r>
      <w:bookmarkEnd w:id="132"/>
      <w:r w:rsidR="00322834" w:rsidRPr="00250D9E">
        <w:rPr>
          <w:b/>
          <w:bCs/>
        </w:rPr>
        <w:t xml:space="preserve"> – </w:t>
      </w:r>
      <w:r w:rsidRPr="00250D9E">
        <w:t xml:space="preserve">A defining </w:t>
      </w:r>
      <w:r w:rsidR="00D7340D" w:rsidRPr="00250D9E">
        <w:t>line</w:t>
      </w:r>
      <w:r w:rsidRPr="00250D9E">
        <w:t xml:space="preserve"> or one of the lines defining the subdivisions of a graduated series.  The term includes such special forms as raised or indented or scored reference “lines” and special characters such as dots.  (Also see “main graduation” and “subordinate graduation.”)</w:t>
      </w:r>
      <w:r w:rsidR="00AD5D95">
        <w:t xml:space="preserve"> </w:t>
      </w:r>
      <w:r w:rsidRPr="00250D9E">
        <w:t>[1.10]</w:t>
      </w:r>
    </w:p>
    <w:p w:rsidR="003D2F5E" w:rsidRPr="00250D9E" w:rsidRDefault="003D2F5E">
      <w:pPr>
        <w:jc w:val="both"/>
        <w:rPr>
          <w:b/>
          <w:bCs/>
        </w:rPr>
      </w:pPr>
    </w:p>
    <w:p w:rsidR="003D2F5E" w:rsidRPr="00250D9E" w:rsidRDefault="003D2F5E">
      <w:pPr>
        <w:pStyle w:val="Normal10pt"/>
        <w:keepNext/>
      </w:pPr>
      <w:bookmarkStart w:id="133" w:name="_Toc427152983"/>
      <w:r w:rsidRPr="00250D9E">
        <w:rPr>
          <w:rStyle w:val="Heading3Char"/>
        </w:rPr>
        <w:t>grain class.</w:t>
      </w:r>
      <w:bookmarkEnd w:id="133"/>
      <w:r w:rsidRPr="00250D9E">
        <w:rPr>
          <w:b/>
        </w:rPr>
        <w:t xml:space="preserve"> </w:t>
      </w:r>
      <w:r w:rsidR="00322834" w:rsidRPr="00250D9E">
        <w:rPr>
          <w:b/>
          <w:bCs/>
        </w:rPr>
        <w:t>–</w:t>
      </w:r>
      <w:r w:rsidRPr="00250D9E">
        <w:rPr>
          <w:b/>
        </w:rPr>
        <w:t xml:space="preserve"> </w:t>
      </w:r>
      <w:r w:rsidRPr="00250D9E">
        <w:t>Different grains within the same grain type.  For example, there are six classes for the grain type “wheat:”  Durum Wheat, Hard Red Spring Wheat, Hard Red Winter Wheat, Soft Red Winter Wheat, Hard White Wheat, and Soft White Wheat.</w:t>
      </w:r>
      <w:r w:rsidR="00AD5D95">
        <w:t xml:space="preserve"> </w:t>
      </w:r>
      <w:r w:rsidRPr="00250D9E">
        <w:t>[5.56(a), 5.57]</w:t>
      </w:r>
    </w:p>
    <w:p w:rsidR="003D2F5E" w:rsidRPr="00250D9E" w:rsidRDefault="003D2F5E">
      <w:pPr>
        <w:spacing w:before="60"/>
        <w:jc w:val="both"/>
      </w:pPr>
      <w:r w:rsidRPr="00250D9E">
        <w:t>(Added 2007)</w:t>
      </w:r>
    </w:p>
    <w:p w:rsidR="003D2F5E" w:rsidRPr="00250D9E" w:rsidRDefault="003D2F5E">
      <w:pPr>
        <w:jc w:val="both"/>
        <w:rPr>
          <w:b/>
          <w:bCs/>
        </w:rPr>
      </w:pPr>
    </w:p>
    <w:p w:rsidR="003D2F5E" w:rsidRPr="00250D9E" w:rsidRDefault="003D2F5E">
      <w:pPr>
        <w:jc w:val="both"/>
      </w:pPr>
      <w:bookmarkStart w:id="134" w:name="_Toc427152984"/>
      <w:r w:rsidRPr="00250D9E">
        <w:rPr>
          <w:rStyle w:val="Heading3Char"/>
        </w:rPr>
        <w:t>grain hopper scale.</w:t>
      </w:r>
      <w:bookmarkEnd w:id="134"/>
      <w:r w:rsidRPr="00250D9E">
        <w:t xml:space="preserve"> </w:t>
      </w:r>
      <w:r w:rsidR="00E2294A" w:rsidRPr="00250D9E">
        <w:rPr>
          <w:b/>
          <w:bCs/>
        </w:rPr>
        <w:t>–</w:t>
      </w:r>
      <w:r w:rsidRPr="00250D9E">
        <w:t xml:space="preserve"> One adapted to the weighing of individual loads of varying amounts of grain.</w:t>
      </w:r>
      <w:r w:rsidR="00AD5D95">
        <w:t xml:space="preserve"> </w:t>
      </w:r>
      <w:r w:rsidRPr="00250D9E">
        <w:t>[2.20]</w:t>
      </w:r>
    </w:p>
    <w:p w:rsidR="003D2F5E" w:rsidRPr="00250D9E" w:rsidRDefault="003D2F5E">
      <w:pPr>
        <w:jc w:val="both"/>
      </w:pPr>
    </w:p>
    <w:p w:rsidR="003D2F5E" w:rsidRPr="00250D9E" w:rsidRDefault="003D2F5E">
      <w:pPr>
        <w:jc w:val="both"/>
      </w:pPr>
      <w:bookmarkStart w:id="135" w:name="_Toc427152985"/>
      <w:r w:rsidRPr="00250D9E">
        <w:rPr>
          <w:rStyle w:val="Heading3Char"/>
        </w:rPr>
        <w:t>grain moisture meter.</w:t>
      </w:r>
      <w:bookmarkEnd w:id="135"/>
      <w:r w:rsidRPr="00250D9E">
        <w:t xml:space="preserve"> </w:t>
      </w:r>
      <w:r w:rsidR="00E2294A" w:rsidRPr="00250D9E">
        <w:rPr>
          <w:b/>
          <w:bCs/>
        </w:rPr>
        <w:t>–</w:t>
      </w:r>
      <w:r w:rsidRPr="00250D9E">
        <w:t xml:space="preserve"> Any device indicating either directly or through conversion tables and/or correction tables the moisture content of cereal grains and oil seeds.  Also termed “moisture meter.”</w:t>
      </w:r>
      <w:r w:rsidR="00AD5D95">
        <w:t xml:space="preserve"> </w:t>
      </w:r>
      <w:r w:rsidRPr="00250D9E">
        <w:t>[5.56(a), 5.56(b)]</w:t>
      </w:r>
    </w:p>
    <w:p w:rsidR="003D2F5E" w:rsidRPr="00250D9E" w:rsidRDefault="003D2F5E">
      <w:pPr>
        <w:jc w:val="both"/>
      </w:pPr>
    </w:p>
    <w:p w:rsidR="003D2F5E" w:rsidRPr="00250D9E" w:rsidRDefault="003D2F5E">
      <w:pPr>
        <w:jc w:val="both"/>
      </w:pPr>
      <w:bookmarkStart w:id="136" w:name="_Toc427152986"/>
      <w:r w:rsidRPr="00250D9E">
        <w:rPr>
          <w:rStyle w:val="Heading3Char"/>
        </w:rPr>
        <w:t>grain sample.</w:t>
      </w:r>
      <w:bookmarkEnd w:id="136"/>
      <w:r w:rsidRPr="00250D9E">
        <w:rPr>
          <w:b/>
          <w:bCs/>
        </w:rPr>
        <w:t xml:space="preserve"> </w:t>
      </w:r>
      <w:r w:rsidR="00E2294A" w:rsidRPr="00250D9E">
        <w:rPr>
          <w:b/>
          <w:bCs/>
        </w:rPr>
        <w:t>–</w:t>
      </w:r>
      <w:r w:rsidRPr="00250D9E">
        <w:t xml:space="preserve"> That portion of grain or seed taken from a bulk </w:t>
      </w:r>
      <w:r w:rsidR="00F40E37">
        <w:t xml:space="preserve">quantity </w:t>
      </w:r>
      <w:r w:rsidRPr="00250D9E">
        <w:t>of grain or seed to be bought or sold and used to determine the moisture content of the bulk.</w:t>
      </w:r>
      <w:r w:rsidR="00AD5D95">
        <w:t xml:space="preserve"> </w:t>
      </w:r>
      <w:r w:rsidRPr="00250D9E">
        <w:t>[5.56(a), 5.56(b)]</w:t>
      </w:r>
    </w:p>
    <w:p w:rsidR="003D2F5E" w:rsidRPr="00250D9E" w:rsidRDefault="003D2F5E">
      <w:pPr>
        <w:jc w:val="both"/>
      </w:pPr>
    </w:p>
    <w:p w:rsidR="003D2F5E" w:rsidRPr="00250D9E" w:rsidRDefault="003D2F5E">
      <w:pPr>
        <w:jc w:val="both"/>
      </w:pPr>
      <w:bookmarkStart w:id="137" w:name="_Toc427152987"/>
      <w:r w:rsidRPr="00250D9E">
        <w:rPr>
          <w:rStyle w:val="Heading3Char"/>
        </w:rPr>
        <w:lastRenderedPageBreak/>
        <w:t>grain</w:t>
      </w:r>
      <w:r w:rsidRPr="00250D9E">
        <w:rPr>
          <w:rStyle w:val="Heading3Char"/>
        </w:rPr>
        <w:noBreakHyphen/>
        <w:t>test scale.</w:t>
      </w:r>
      <w:bookmarkEnd w:id="137"/>
      <w:r w:rsidRPr="00250D9E">
        <w:t xml:space="preserve"> </w:t>
      </w:r>
      <w:r w:rsidR="00A77F74" w:rsidRPr="00250D9E">
        <w:rPr>
          <w:b/>
          <w:bCs/>
        </w:rPr>
        <w:t>–</w:t>
      </w:r>
      <w:r w:rsidRPr="00250D9E">
        <w:t xml:space="preserve"> A scale adapted to weighing grain samples used in determining moisture content, dockage, weight per unit volume, etc.</w:t>
      </w:r>
      <w:r w:rsidR="00AD5D95">
        <w:t xml:space="preserve"> </w:t>
      </w:r>
      <w:r w:rsidRPr="00250D9E">
        <w:t>[2.20]</w:t>
      </w:r>
    </w:p>
    <w:p w:rsidR="003D2F5E" w:rsidRPr="00250D9E" w:rsidRDefault="003D2F5E">
      <w:pPr>
        <w:jc w:val="both"/>
      </w:pPr>
    </w:p>
    <w:p w:rsidR="003D2F5E" w:rsidRPr="00250D9E" w:rsidRDefault="003D2F5E">
      <w:pPr>
        <w:pStyle w:val="Normal10pt"/>
        <w:keepNext/>
      </w:pPr>
      <w:bookmarkStart w:id="138" w:name="_Toc427152988"/>
      <w:r w:rsidRPr="00250D9E">
        <w:rPr>
          <w:rStyle w:val="Heading3Char"/>
        </w:rPr>
        <w:t>grain type.</w:t>
      </w:r>
      <w:bookmarkEnd w:id="138"/>
      <w:r w:rsidRPr="00250D9E">
        <w:t xml:space="preserve"> </w:t>
      </w:r>
      <w:r w:rsidR="000C727D" w:rsidRPr="00250D9E">
        <w:rPr>
          <w:b/>
          <w:bCs/>
        </w:rPr>
        <w:t>–</w:t>
      </w:r>
      <w:r w:rsidRPr="00250D9E">
        <w:t xml:space="preserve"> See “kind of grain.”</w:t>
      </w:r>
      <w:r w:rsidR="00AD5D95">
        <w:t xml:space="preserve"> </w:t>
      </w:r>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jc w:val="both"/>
      </w:pPr>
      <w:bookmarkStart w:id="139" w:name="_Toc427152989"/>
      <w:r w:rsidRPr="00250D9E">
        <w:rPr>
          <w:rStyle w:val="Heading3Char"/>
        </w:rPr>
        <w:t>gravity discharge.</w:t>
      </w:r>
      <w:bookmarkEnd w:id="139"/>
      <w:r w:rsidRPr="00250D9E">
        <w:t xml:space="preserve"> </w:t>
      </w:r>
      <w:r w:rsidR="000C727D" w:rsidRPr="00250D9E">
        <w:rPr>
          <w:b/>
          <w:bCs/>
        </w:rPr>
        <w:t>–</w:t>
      </w:r>
      <w:r w:rsidRPr="00250D9E">
        <w:t xml:space="preserve"> A type of device designed for discharge by gravity.</w:t>
      </w:r>
      <w:r w:rsidR="00AD5D95">
        <w:t xml:space="preserve"> </w:t>
      </w:r>
      <w:r w:rsidRPr="00250D9E">
        <w:t>[3.30, 3.31]</w:t>
      </w:r>
    </w:p>
    <w:p w:rsidR="003D2F5E" w:rsidRPr="00250D9E" w:rsidRDefault="003D2F5E" w:rsidP="000C727D">
      <w:pPr>
        <w:pStyle w:val="Heading2"/>
      </w:pPr>
      <w:bookmarkStart w:id="140" w:name="_Toc427152990"/>
      <w:r w:rsidRPr="00250D9E">
        <w:t>H</w:t>
      </w:r>
      <w:bookmarkEnd w:id="140"/>
    </w:p>
    <w:p w:rsidR="003D2F5E" w:rsidRPr="00250D9E" w:rsidRDefault="003D2F5E">
      <w:pPr>
        <w:keepLines/>
        <w:jc w:val="both"/>
      </w:pPr>
      <w:bookmarkStart w:id="141" w:name="_Toc427152991"/>
      <w:r w:rsidRPr="00250D9E">
        <w:rPr>
          <w:rStyle w:val="Heading3Char"/>
        </w:rPr>
        <w:t>head pulley.</w:t>
      </w:r>
      <w:bookmarkEnd w:id="141"/>
      <w:r w:rsidRPr="00250D9E">
        <w:t xml:space="preserve"> </w:t>
      </w:r>
      <w:r w:rsidR="001D4168" w:rsidRPr="00250D9E">
        <w:rPr>
          <w:b/>
          <w:bCs/>
        </w:rPr>
        <w:t>–</w:t>
      </w:r>
      <w:r w:rsidRPr="00250D9E">
        <w:t xml:space="preserve"> The pulley at the discharge end of the belt conveyor.  The power drive to drive the belt is generally applied to the head pulley.</w:t>
      </w:r>
      <w:r w:rsidR="00AD5D95">
        <w:t xml:space="preserve"> </w:t>
      </w:r>
      <w:r w:rsidRPr="00250D9E">
        <w:t>[2.21]</w:t>
      </w:r>
    </w:p>
    <w:p w:rsidR="003D2F5E" w:rsidRPr="00250D9E" w:rsidRDefault="003D2F5E">
      <w:pPr>
        <w:pStyle w:val="BodyText"/>
        <w:rPr>
          <w:b/>
        </w:rPr>
      </w:pPr>
    </w:p>
    <w:p w:rsidR="003D2F5E" w:rsidRPr="00250D9E" w:rsidRDefault="003D2F5E">
      <w:pPr>
        <w:pStyle w:val="BodyText"/>
        <w:keepNext/>
      </w:pPr>
      <w:bookmarkStart w:id="142" w:name="_Toc427152992"/>
      <w:r w:rsidRPr="00250D9E">
        <w:rPr>
          <w:rStyle w:val="Heading3Char"/>
        </w:rPr>
        <w:t>hexahedron.</w:t>
      </w:r>
      <w:bookmarkEnd w:id="142"/>
      <w:r w:rsidRPr="00250D9E">
        <w:rPr>
          <w:b/>
        </w:rPr>
        <w:t xml:space="preserve"> </w:t>
      </w:r>
      <w:r w:rsidR="001D4168" w:rsidRPr="00250D9E">
        <w:rPr>
          <w:b/>
          <w:bCs/>
        </w:rPr>
        <w:t>–</w:t>
      </w:r>
      <w:r w:rsidRPr="00250D9E">
        <w:t xml:space="preserve"> A geometric solid (i.e., box) with six rectangular or square plane surfaces.</w:t>
      </w:r>
      <w:r w:rsidR="00AD5D95">
        <w:t xml:space="preserve"> </w:t>
      </w:r>
      <w:r w:rsidRPr="00250D9E">
        <w:t>[5.58]</w:t>
      </w:r>
    </w:p>
    <w:p w:rsidR="003D2F5E" w:rsidRPr="00250D9E" w:rsidRDefault="003D2F5E">
      <w:pPr>
        <w:spacing w:before="60"/>
        <w:jc w:val="both"/>
      </w:pPr>
      <w:r w:rsidRPr="00250D9E">
        <w:t>(Added 2008)</w:t>
      </w:r>
    </w:p>
    <w:p w:rsidR="003D2F5E" w:rsidRPr="00250D9E" w:rsidRDefault="003D2F5E">
      <w:pPr>
        <w:jc w:val="both"/>
      </w:pPr>
    </w:p>
    <w:p w:rsidR="003D2F5E" w:rsidRPr="00250D9E" w:rsidRDefault="003D2F5E">
      <w:pPr>
        <w:jc w:val="both"/>
      </w:pPr>
      <w:bookmarkStart w:id="143" w:name="_Toc427152993"/>
      <w:r w:rsidRPr="00250D9E">
        <w:rPr>
          <w:rStyle w:val="Heading3Char"/>
        </w:rPr>
        <w:t>hired.</w:t>
      </w:r>
      <w:bookmarkEnd w:id="143"/>
      <w:r w:rsidRPr="00250D9E">
        <w:t xml:space="preserve"> </w:t>
      </w:r>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w:t>
      </w:r>
      <w:r w:rsidR="00AD5D95">
        <w:t xml:space="preserve"> </w:t>
      </w:r>
      <w:r w:rsidRPr="00250D9E">
        <w:t>[5.54]</w:t>
      </w:r>
    </w:p>
    <w:p w:rsidR="003D2F5E" w:rsidRPr="00250D9E" w:rsidRDefault="003D2F5E">
      <w:pPr>
        <w:jc w:val="both"/>
      </w:pPr>
    </w:p>
    <w:p w:rsidR="003D2F5E" w:rsidRPr="00250D9E" w:rsidRDefault="003D2F5E">
      <w:pPr>
        <w:jc w:val="both"/>
      </w:pPr>
      <w:bookmarkStart w:id="144" w:name="_Toc427152994"/>
      <w:r w:rsidRPr="00250D9E">
        <w:rPr>
          <w:rStyle w:val="Heading3Char"/>
        </w:rPr>
        <w:t>hopper scale.</w:t>
      </w:r>
      <w:bookmarkEnd w:id="144"/>
      <w:r w:rsidRPr="00250D9E">
        <w:rPr>
          <w:b/>
          <w:bCs/>
        </w:rPr>
        <w:t xml:space="preserve"> </w:t>
      </w:r>
      <w:r w:rsidR="001D4168" w:rsidRPr="00250D9E">
        <w:rPr>
          <w:b/>
          <w:bCs/>
        </w:rPr>
        <w:t>–</w:t>
      </w:r>
      <w:r w:rsidRPr="00250D9E">
        <w:t xml:space="preserve"> A scale designed for weighing bulk commodities whose load</w:t>
      </w:r>
      <w:r w:rsidRPr="00250D9E">
        <w:noBreakHyphen/>
        <w:t>receiving element is a tank, box, or hopper mounted on a weighing element.  (Also see “automatic hopper scale,” “grain hopper scale,” and “construction materials hopper scale.”</w:t>
      </w:r>
      <w:r w:rsidR="008539FE">
        <w:t>)</w:t>
      </w:r>
      <w:r w:rsidR="00AD5D95">
        <w:t xml:space="preserve"> </w:t>
      </w:r>
      <w:r w:rsidRPr="00250D9E">
        <w:t>[2.20]</w:t>
      </w:r>
    </w:p>
    <w:p w:rsidR="003D2F5E" w:rsidRPr="00250D9E" w:rsidRDefault="003D2F5E" w:rsidP="001D4168">
      <w:pPr>
        <w:pStyle w:val="Heading2"/>
      </w:pPr>
      <w:bookmarkStart w:id="145" w:name="_Toc427152995"/>
      <w:r w:rsidRPr="00250D9E">
        <w:t>I</w:t>
      </w:r>
      <w:bookmarkEnd w:id="145"/>
    </w:p>
    <w:p w:rsidR="003D2F5E" w:rsidRPr="00250D9E" w:rsidRDefault="003D2F5E">
      <w:pPr>
        <w:jc w:val="both"/>
      </w:pPr>
      <w:bookmarkStart w:id="146" w:name="_Toc427152996"/>
      <w:r w:rsidRPr="00250D9E">
        <w:rPr>
          <w:rStyle w:val="Heading3Char"/>
        </w:rPr>
        <w:t>idler space.</w:t>
      </w:r>
      <w:bookmarkEnd w:id="146"/>
      <w:r w:rsidRPr="00250D9E">
        <w:t xml:space="preserve"> </w:t>
      </w:r>
      <w:r w:rsidR="001D4168" w:rsidRPr="00250D9E">
        <w:rPr>
          <w:b/>
          <w:bCs/>
        </w:rPr>
        <w:t>–</w:t>
      </w:r>
      <w:r w:rsidRPr="00250D9E">
        <w:t xml:space="preserve"> The center</w:t>
      </w:r>
      <w:r w:rsidRPr="00250D9E">
        <w:noBreakHyphen/>
        <w:t>to</w:t>
      </w:r>
      <w:r w:rsidRPr="00250D9E">
        <w:noBreakHyphen/>
        <w:t>center distance between idler rollers measured parallel to the belt.</w:t>
      </w:r>
      <w:r w:rsidR="00AD5D95">
        <w:t xml:space="preserve"> </w:t>
      </w:r>
      <w:r w:rsidRPr="00250D9E">
        <w:t>[2.21]</w:t>
      </w:r>
    </w:p>
    <w:p w:rsidR="003D2F5E" w:rsidRPr="00250D9E" w:rsidRDefault="003D2F5E">
      <w:pPr>
        <w:jc w:val="both"/>
      </w:pPr>
    </w:p>
    <w:p w:rsidR="003D2F5E" w:rsidRPr="00250D9E" w:rsidRDefault="003D2F5E">
      <w:pPr>
        <w:jc w:val="both"/>
      </w:pPr>
      <w:bookmarkStart w:id="147" w:name="_Toc427152997"/>
      <w:r w:rsidRPr="00250D9E">
        <w:rPr>
          <w:rStyle w:val="Heading3Char"/>
        </w:rPr>
        <w:t>idlers or idler rollers.</w:t>
      </w:r>
      <w:bookmarkEnd w:id="147"/>
      <w:r w:rsidRPr="00250D9E">
        <w:t xml:space="preserve"> </w:t>
      </w:r>
      <w:r w:rsidR="001D4168"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idlers consist of one or more horizontal cylinders and one or more cylinders at an angle to the horizontal to lift the sides of the belt to form a trough.</w:t>
      </w:r>
      <w:r w:rsidR="00AD5D95">
        <w:t xml:space="preserve"> </w:t>
      </w:r>
      <w:r w:rsidRPr="00250D9E">
        <w:t>[2.21]</w:t>
      </w:r>
    </w:p>
    <w:p w:rsidR="003D2F5E" w:rsidRPr="00250D9E" w:rsidRDefault="003D2F5E">
      <w:pPr>
        <w:jc w:val="both"/>
      </w:pPr>
    </w:p>
    <w:p w:rsidR="003D2F5E" w:rsidRPr="00250D9E" w:rsidRDefault="003D2F5E">
      <w:pPr>
        <w:jc w:val="both"/>
      </w:pPr>
      <w:bookmarkStart w:id="148" w:name="_Toc427152998"/>
      <w:r w:rsidRPr="00250D9E">
        <w:rPr>
          <w:rStyle w:val="Heading3Char"/>
        </w:rPr>
        <w:t>in</w:t>
      </w:r>
      <w:r w:rsidRPr="00250D9E">
        <w:rPr>
          <w:rStyle w:val="Heading3Char"/>
        </w:rPr>
        <w:noBreakHyphen/>
        <w:t>service light indicator.</w:t>
      </w:r>
      <w:bookmarkEnd w:id="148"/>
      <w:r w:rsidRPr="00250D9E">
        <w:t xml:space="preserve"> </w:t>
      </w:r>
      <w:r w:rsidR="001D4168" w:rsidRPr="00250D9E">
        <w:rPr>
          <w:b/>
          <w:bCs/>
        </w:rPr>
        <w:t>–</w:t>
      </w:r>
      <w:r w:rsidRPr="00250D9E">
        <w:t xml:space="preserve"> A light used to indicate that a timing device is in operation.</w:t>
      </w:r>
      <w:r w:rsidR="00AD5D95">
        <w:t xml:space="preserve"> </w:t>
      </w:r>
      <w:r w:rsidRPr="00250D9E">
        <w:t>[5.55]</w:t>
      </w:r>
    </w:p>
    <w:p w:rsidR="003D2F5E" w:rsidRPr="00250D9E" w:rsidRDefault="003D2F5E">
      <w:pPr>
        <w:jc w:val="both"/>
      </w:pPr>
    </w:p>
    <w:p w:rsidR="003D2F5E" w:rsidRPr="00250D9E" w:rsidRDefault="003D2F5E">
      <w:pPr>
        <w:jc w:val="both"/>
      </w:pPr>
      <w:bookmarkStart w:id="149" w:name="_Toc427152999"/>
      <w:r w:rsidRPr="00250D9E">
        <w:rPr>
          <w:rStyle w:val="Heading3Char"/>
        </w:rPr>
        <w:t>increasing</w:t>
      </w:r>
      <w:r w:rsidRPr="00250D9E">
        <w:rPr>
          <w:rStyle w:val="Heading3Char"/>
        </w:rPr>
        <w:noBreakHyphen/>
        <w:t>load test.</w:t>
      </w:r>
      <w:bookmarkEnd w:id="149"/>
      <w:r w:rsidRPr="00250D9E">
        <w:rPr>
          <w:b/>
          <w:bCs/>
        </w:rPr>
        <w:t xml:space="preserve"> </w:t>
      </w:r>
      <w:r w:rsidR="0045644D" w:rsidRPr="00250D9E">
        <w:rPr>
          <w:b/>
          <w:bCs/>
        </w:rPr>
        <w:t>–</w:t>
      </w:r>
      <w:r w:rsidRPr="00250D9E">
        <w:t xml:space="preserve"> The normal basic performance test for a scale in which observations are made as increments of test load are successively added to the load-receiving element of the scale.</w:t>
      </w:r>
      <w:r w:rsidR="00AD5D95">
        <w:t xml:space="preserve"> </w:t>
      </w:r>
      <w:r w:rsidRPr="00250D9E">
        <w:t>[2.20, 2.22]</w:t>
      </w:r>
    </w:p>
    <w:p w:rsidR="003D2F5E" w:rsidRPr="00250D9E" w:rsidRDefault="003D2F5E">
      <w:pPr>
        <w:jc w:val="both"/>
      </w:pPr>
    </w:p>
    <w:p w:rsidR="003D2F5E" w:rsidRPr="00250D9E" w:rsidRDefault="003D2F5E">
      <w:pPr>
        <w:jc w:val="both"/>
      </w:pPr>
      <w:bookmarkStart w:id="150" w:name="_Toc427153000"/>
      <w:r w:rsidRPr="00250D9E">
        <w:rPr>
          <w:rStyle w:val="Heading3Char"/>
        </w:rPr>
        <w:t>increment.</w:t>
      </w:r>
      <w:bookmarkEnd w:id="150"/>
      <w:r w:rsidRPr="00250D9E">
        <w:t xml:space="preserve"> </w:t>
      </w:r>
      <w:r w:rsidR="0045644D" w:rsidRPr="00250D9E">
        <w:rPr>
          <w:b/>
          <w:bCs/>
        </w:rPr>
        <w:t>–</w:t>
      </w:r>
      <w:r w:rsidRPr="00250D9E">
        <w:t xml:space="preserve"> The value of the smallest change in value that can be indicated or recorded by a digital device in normal operation.</w:t>
      </w:r>
      <w:r w:rsidR="00AD5D95">
        <w:t xml:space="preserve"> </w:t>
      </w:r>
      <w:r w:rsidRPr="00250D9E">
        <w:t>[1.10]</w:t>
      </w:r>
    </w:p>
    <w:p w:rsidR="003D2F5E" w:rsidRPr="00250D9E" w:rsidRDefault="003D2F5E">
      <w:pPr>
        <w:jc w:val="both"/>
      </w:pPr>
    </w:p>
    <w:p w:rsidR="003D2F5E" w:rsidRPr="00250D9E" w:rsidRDefault="003D2F5E">
      <w:pPr>
        <w:jc w:val="both"/>
      </w:pPr>
      <w:bookmarkStart w:id="151" w:name="_Toc427153001"/>
      <w:r w:rsidRPr="00250D9E">
        <w:rPr>
          <w:rStyle w:val="Heading3Char"/>
        </w:rPr>
        <w:t>index of an indicator.</w:t>
      </w:r>
      <w:bookmarkEnd w:id="151"/>
      <w:r w:rsidRPr="00250D9E">
        <w:t xml:space="preserve"> </w:t>
      </w:r>
      <w:r w:rsidR="0045644D" w:rsidRPr="00250D9E">
        <w:rPr>
          <w:b/>
          <w:bCs/>
        </w:rPr>
        <w:t>–</w:t>
      </w:r>
      <w:r w:rsidRPr="00250D9E">
        <w:t xml:space="preserve"> The particular portion of an indicator that is directly utilized in making a reading.</w:t>
      </w:r>
      <w:r w:rsidR="00AD5D95">
        <w:t xml:space="preserve"> </w:t>
      </w:r>
      <w:r w:rsidRPr="00250D9E">
        <w:t>[1.10]</w:t>
      </w:r>
    </w:p>
    <w:p w:rsidR="003D2F5E" w:rsidRPr="00250D9E" w:rsidRDefault="003D2F5E">
      <w:pPr>
        <w:jc w:val="both"/>
      </w:pPr>
    </w:p>
    <w:p w:rsidR="003D2F5E" w:rsidRPr="00250D9E" w:rsidRDefault="003D2F5E">
      <w:pPr>
        <w:jc w:val="both"/>
      </w:pPr>
      <w:bookmarkStart w:id="152" w:name="_Toc427153002"/>
      <w:r w:rsidRPr="00250D9E">
        <w:rPr>
          <w:rStyle w:val="Heading3Char"/>
        </w:rPr>
        <w:t>indicating element</w:t>
      </w:r>
      <w:bookmarkEnd w:id="152"/>
      <w:r w:rsidRPr="00250D9E">
        <w:rPr>
          <w:b/>
          <w:bCs/>
        </w:rPr>
        <w:t>.</w:t>
      </w:r>
      <w:r w:rsidRPr="00250D9E">
        <w:t xml:space="preserve"> </w:t>
      </w:r>
      <w:r w:rsidR="0045644D" w:rsidRPr="00250D9E">
        <w:rPr>
          <w:b/>
          <w:bCs/>
        </w:rPr>
        <w:t>–</w:t>
      </w:r>
      <w:r w:rsidRPr="00250D9E">
        <w:t xml:space="preserve"> An element incorporated in a weighing or measuring device by means of which its performance relative to quantity or money value is “read” from the device itself as, for example, an index</w:t>
      </w:r>
      <w:r w:rsidRPr="00250D9E">
        <w:noBreakHyphen/>
        <w:t>and</w:t>
      </w:r>
      <w:r w:rsidRPr="00250D9E">
        <w:noBreakHyphen/>
        <w:t>graduated</w:t>
      </w:r>
      <w:r w:rsidRPr="00250D9E">
        <w:noBreakHyphen/>
        <w:t>scale combination, a weighbeam</w:t>
      </w:r>
      <w:r w:rsidRPr="00250D9E">
        <w:noBreakHyphen/>
        <w:t>and</w:t>
      </w:r>
      <w:r w:rsidRPr="00250D9E">
        <w:noBreakHyphen/>
        <w:t>poise combination, a digital indicator, and the like.  (Also see “primary indicating or recording element.”)</w:t>
      </w:r>
      <w:r w:rsidR="00AD5D95">
        <w:t xml:space="preserve"> </w:t>
      </w:r>
      <w:r w:rsidRPr="00250D9E">
        <w:t>[1.10]</w:t>
      </w:r>
    </w:p>
    <w:p w:rsidR="003D2F5E" w:rsidRPr="00250D9E" w:rsidRDefault="003D2F5E">
      <w:pPr>
        <w:jc w:val="both"/>
      </w:pPr>
    </w:p>
    <w:p w:rsidR="003D2F5E" w:rsidRPr="00250D9E" w:rsidRDefault="003D2F5E">
      <w:pPr>
        <w:jc w:val="both"/>
      </w:pPr>
      <w:bookmarkStart w:id="153" w:name="_Toc427153003"/>
      <w:r w:rsidRPr="00250D9E">
        <w:rPr>
          <w:rStyle w:val="Heading3Char"/>
        </w:rPr>
        <w:t>indicator, balance.</w:t>
      </w:r>
      <w:bookmarkEnd w:id="153"/>
      <w:r w:rsidRPr="00250D9E">
        <w:t xml:space="preserve"> </w:t>
      </w:r>
      <w:r w:rsidR="0045644D" w:rsidRPr="00250D9E">
        <w:rPr>
          <w:b/>
          <w:bCs/>
        </w:rPr>
        <w:t>–</w:t>
      </w:r>
      <w:r w:rsidRPr="00250D9E">
        <w:t xml:space="preserve"> See “balance indicator.”</w:t>
      </w:r>
      <w:r w:rsidR="00AD5D95">
        <w:t xml:space="preserve"> </w:t>
      </w:r>
      <w:r w:rsidRPr="00250D9E">
        <w:t>[2.20]</w:t>
      </w:r>
    </w:p>
    <w:p w:rsidR="003D2F5E" w:rsidRPr="00250D9E" w:rsidRDefault="003D2F5E">
      <w:pPr>
        <w:jc w:val="both"/>
      </w:pPr>
    </w:p>
    <w:p w:rsidR="003D2F5E" w:rsidRPr="00250D9E" w:rsidRDefault="003D2F5E">
      <w:pPr>
        <w:jc w:val="both"/>
      </w:pPr>
      <w:bookmarkStart w:id="154" w:name="_Toc427153004"/>
      <w:r w:rsidRPr="00250D9E">
        <w:rPr>
          <w:rStyle w:val="Heading3Char"/>
        </w:rPr>
        <w:t>initial distance or time interval.</w:t>
      </w:r>
      <w:bookmarkEnd w:id="154"/>
      <w:r w:rsidRPr="00250D9E">
        <w:t xml:space="preserve"> </w:t>
      </w:r>
      <w:r w:rsidR="0045644D" w:rsidRPr="00250D9E">
        <w:rPr>
          <w:b/>
          <w:bCs/>
        </w:rPr>
        <w:t>–</w:t>
      </w:r>
      <w:r w:rsidRPr="00250D9E">
        <w:t xml:space="preserve"> The interval corresponding to the initial money drop.</w:t>
      </w:r>
      <w:r w:rsidR="00AD5D95">
        <w:t xml:space="preserve"> </w:t>
      </w:r>
      <w:r w:rsidRPr="00250D9E">
        <w:t>[5.54]</w:t>
      </w:r>
    </w:p>
    <w:p w:rsidR="003D2F5E" w:rsidRPr="00250D9E" w:rsidRDefault="003D2F5E">
      <w:pPr>
        <w:jc w:val="both"/>
      </w:pPr>
    </w:p>
    <w:p w:rsidR="003D2F5E" w:rsidRPr="00250D9E" w:rsidRDefault="003D2F5E" w:rsidP="00C92170">
      <w:pPr>
        <w:keepNext/>
      </w:pPr>
      <w:bookmarkStart w:id="155" w:name="_Toc427153005"/>
      <w:r w:rsidRPr="00250D9E">
        <w:rPr>
          <w:rStyle w:val="Heading3Char"/>
        </w:rPr>
        <w:t>initial zero-setting mechanism.</w:t>
      </w:r>
      <w:bookmarkEnd w:id="155"/>
      <w:r w:rsidR="0045644D" w:rsidRPr="00250D9E">
        <w:t xml:space="preserve"> </w:t>
      </w:r>
      <w:r w:rsidR="0045644D" w:rsidRPr="00250D9E">
        <w:rPr>
          <w:b/>
          <w:bCs/>
        </w:rPr>
        <w:t xml:space="preserve">– </w:t>
      </w:r>
      <w:r w:rsidR="00C92170" w:rsidRPr="00250D9E">
        <w:rPr>
          <w:bCs/>
        </w:rPr>
        <w:t>See “initial zero-setting mechanism” under “zero-setting mechanism.”</w:t>
      </w:r>
      <w:r w:rsidR="00AD5D95">
        <w:rPr>
          <w:bCs/>
        </w:rPr>
        <w:t xml:space="preserve"> </w:t>
      </w:r>
      <w:r w:rsidRPr="00250D9E">
        <w:t>[2.20]</w:t>
      </w:r>
    </w:p>
    <w:p w:rsidR="003D2F5E" w:rsidRPr="00250D9E" w:rsidRDefault="003D2F5E">
      <w:pPr>
        <w:spacing w:before="60"/>
        <w:jc w:val="both"/>
      </w:pPr>
      <w:r w:rsidRPr="00250D9E">
        <w:t>(Added 1990)</w:t>
      </w:r>
    </w:p>
    <w:p w:rsidR="003D2F5E" w:rsidRPr="00250D9E" w:rsidRDefault="003D2F5E">
      <w:pPr>
        <w:jc w:val="both"/>
      </w:pPr>
    </w:p>
    <w:p w:rsidR="001E3DFC" w:rsidRDefault="001E3DFC" w:rsidP="00F92017">
      <w:pPr>
        <w:pStyle w:val="I-Normal1indent"/>
        <w:spacing w:after="0"/>
        <w:ind w:left="0"/>
      </w:pPr>
      <w:bookmarkStart w:id="156" w:name="_Toc427153006"/>
      <w:r w:rsidRPr="00350735">
        <w:rPr>
          <w:rStyle w:val="Heading3Char"/>
        </w:rPr>
        <w:lastRenderedPageBreak/>
        <w:t>integrator</w:t>
      </w:r>
      <w:r>
        <w:rPr>
          <w:rStyle w:val="Heading3Char"/>
        </w:rPr>
        <w:t>. –</w:t>
      </w:r>
      <w:bookmarkEnd w:id="156"/>
      <w:r>
        <w:rPr>
          <w:rStyle w:val="Heading3Char"/>
        </w:rPr>
        <w:t xml:space="preserve"> </w:t>
      </w:r>
      <w:r w:rsidRPr="00F92017">
        <w:t xml:space="preserve">A device used with a belt-conveyor scale </w:t>
      </w:r>
      <w:r w:rsidR="008539FE">
        <w:t>that</w:t>
      </w:r>
      <w:r w:rsidRPr="00030851">
        <w:t xml:space="preserve"> combines conveyor belt load (e.g., lb/ft) and belt travel (e.g., feet) to produce a total weight of material passing over the belt-conveyor scale.  An integrator may be a separate, detached mechanism or may be a component within a totalizing device.  (Also see “master weight totalizer</w:t>
      </w:r>
      <w:r w:rsidR="00CE0E91">
        <w:t>.</w:t>
      </w:r>
      <w:r w:rsidRPr="00F92017">
        <w:t>”)</w:t>
      </w:r>
      <w:r w:rsidR="00AD5D95">
        <w:t xml:space="preserve"> </w:t>
      </w:r>
      <w:r w:rsidRPr="00F92017">
        <w:t>[2.21]</w:t>
      </w:r>
    </w:p>
    <w:p w:rsidR="001E3DFC" w:rsidRPr="00F92017" w:rsidRDefault="001E3DFC" w:rsidP="00F92017">
      <w:pPr>
        <w:spacing w:before="60"/>
        <w:jc w:val="both"/>
        <w:rPr>
          <w:rFonts w:eastAsiaTheme="majorEastAsia"/>
        </w:rPr>
      </w:pPr>
      <w:r w:rsidRPr="00250D9E">
        <w:t>(Added 20</w:t>
      </w:r>
      <w:r>
        <w:t>13</w:t>
      </w:r>
      <w:r w:rsidRPr="00250D9E">
        <w:t>)</w:t>
      </w:r>
    </w:p>
    <w:p w:rsidR="001E3DFC" w:rsidRDefault="001E3DFC">
      <w:pPr>
        <w:jc w:val="both"/>
        <w:rPr>
          <w:rStyle w:val="Heading3Char"/>
        </w:rPr>
      </w:pPr>
    </w:p>
    <w:p w:rsidR="003D2F5E" w:rsidRPr="00250D9E" w:rsidRDefault="003D2F5E">
      <w:pPr>
        <w:jc w:val="both"/>
      </w:pPr>
      <w:bookmarkStart w:id="157" w:name="_Toc427153007"/>
      <w:r w:rsidRPr="00250D9E">
        <w:rPr>
          <w:rStyle w:val="Heading3Char"/>
        </w:rPr>
        <w:t>interval, clear, between graduations.</w:t>
      </w:r>
      <w:bookmarkEnd w:id="157"/>
      <w:r w:rsidRPr="00250D9E">
        <w:rPr>
          <w:b/>
          <w:bCs/>
        </w:rPr>
        <w:t xml:space="preserve"> </w:t>
      </w:r>
      <w:r w:rsidR="0045644D" w:rsidRPr="00250D9E">
        <w:rPr>
          <w:b/>
          <w:bCs/>
        </w:rPr>
        <w:t>–</w:t>
      </w:r>
      <w:r w:rsidRPr="00250D9E">
        <w:rPr>
          <w:b/>
          <w:bCs/>
        </w:rPr>
        <w:t xml:space="preserve"> </w:t>
      </w:r>
      <w:r w:rsidRPr="00250D9E">
        <w:t>See “clear interval between graduations.”</w:t>
      </w:r>
      <w:r w:rsidR="00AD5D95">
        <w:t xml:space="preserve"> </w:t>
      </w:r>
      <w:r w:rsidRPr="00250D9E">
        <w:t>[1.10]</w:t>
      </w:r>
    </w:p>
    <w:p w:rsidR="003D2F5E" w:rsidRPr="00250D9E" w:rsidRDefault="003D2F5E">
      <w:pPr>
        <w:jc w:val="both"/>
      </w:pPr>
    </w:p>
    <w:p w:rsidR="003D2F5E" w:rsidRPr="00250D9E" w:rsidRDefault="003D2F5E">
      <w:pPr>
        <w:jc w:val="both"/>
      </w:pPr>
      <w:bookmarkStart w:id="158" w:name="_Toc427153008"/>
      <w:r w:rsidRPr="00250D9E">
        <w:rPr>
          <w:rStyle w:val="Heading3Char"/>
        </w:rPr>
        <w:t>interval, graduated.</w:t>
      </w:r>
      <w:bookmarkEnd w:id="158"/>
      <w:r w:rsidRPr="00250D9E">
        <w:t xml:space="preserve"> </w:t>
      </w:r>
      <w:r w:rsidR="0045644D" w:rsidRPr="00250D9E">
        <w:rPr>
          <w:b/>
          <w:bCs/>
        </w:rPr>
        <w:t>–</w:t>
      </w:r>
      <w:r w:rsidRPr="00250D9E">
        <w:t xml:space="preserve"> See “graduated interval.”</w:t>
      </w:r>
      <w:r w:rsidR="00AD5D95">
        <w:t xml:space="preserve"> </w:t>
      </w:r>
      <w:r w:rsidRPr="00250D9E">
        <w:t>[1.10]</w:t>
      </w:r>
    </w:p>
    <w:p w:rsidR="003D2F5E" w:rsidRPr="00250D9E" w:rsidRDefault="003D2F5E">
      <w:pPr>
        <w:jc w:val="both"/>
      </w:pPr>
    </w:p>
    <w:p w:rsidR="003D2F5E" w:rsidRPr="00250D9E" w:rsidRDefault="003D2F5E">
      <w:pPr>
        <w:pStyle w:val="BodyText"/>
      </w:pPr>
      <w:bookmarkStart w:id="159" w:name="_Toc427153009"/>
      <w:r w:rsidRPr="00250D9E">
        <w:rPr>
          <w:rStyle w:val="Heading3Char"/>
        </w:rPr>
        <w:t>irregularly-shaped object.</w:t>
      </w:r>
      <w:bookmarkEnd w:id="159"/>
      <w:r w:rsidRPr="00250D9E">
        <w:t xml:space="preserve"> </w:t>
      </w:r>
      <w:r w:rsidR="000C5FD2" w:rsidRPr="00250D9E">
        <w:rPr>
          <w:b/>
          <w:bCs/>
        </w:rPr>
        <w:t>–</w:t>
      </w:r>
      <w:r w:rsidRPr="00250D9E">
        <w:t xml:space="preserve"> Any object that is not a hexahedron shape.</w:t>
      </w:r>
      <w:r w:rsidR="00AD5D95">
        <w:t xml:space="preserve"> </w:t>
      </w:r>
      <w:r w:rsidRPr="00250D9E">
        <w:t>[5.58]</w:t>
      </w:r>
    </w:p>
    <w:p w:rsidR="003D2F5E" w:rsidRPr="00250D9E" w:rsidRDefault="003D2F5E">
      <w:pPr>
        <w:spacing w:before="60"/>
        <w:jc w:val="both"/>
      </w:pPr>
      <w:r w:rsidRPr="00250D9E">
        <w:t>(Added 2008)</w:t>
      </w:r>
    </w:p>
    <w:p w:rsidR="003D2F5E" w:rsidRPr="00250D9E" w:rsidRDefault="003D2F5E" w:rsidP="009A0790">
      <w:pPr>
        <w:pStyle w:val="Heading2"/>
      </w:pPr>
      <w:bookmarkStart w:id="160" w:name="_Toc427153010"/>
      <w:r w:rsidRPr="00250D9E">
        <w:t>J</w:t>
      </w:r>
      <w:bookmarkEnd w:id="160"/>
    </w:p>
    <w:p w:rsidR="003D2F5E" w:rsidRPr="00250D9E" w:rsidRDefault="003D2F5E">
      <w:pPr>
        <w:jc w:val="both"/>
      </w:pPr>
      <w:bookmarkStart w:id="161" w:name="_Toc427153011"/>
      <w:r w:rsidRPr="00250D9E">
        <w:rPr>
          <w:rStyle w:val="Heading3Char"/>
        </w:rPr>
        <w:t>jewelers’ scale.</w:t>
      </w:r>
      <w:bookmarkEnd w:id="161"/>
      <w:r w:rsidRPr="00250D9E">
        <w:t xml:space="preserve"> </w:t>
      </w:r>
      <w:r w:rsidR="009A0790" w:rsidRPr="00250D9E">
        <w:rPr>
          <w:b/>
          <w:bCs/>
        </w:rPr>
        <w:t>–</w:t>
      </w:r>
      <w:r w:rsidRPr="00250D9E">
        <w:t xml:space="preserve"> One adapted to weighing gems and precious metals.</w:t>
      </w:r>
      <w:r w:rsidR="00AD5D95">
        <w:t xml:space="preserve"> </w:t>
      </w:r>
      <w:r w:rsidRPr="00250D9E">
        <w:t>[2.20]</w:t>
      </w:r>
    </w:p>
    <w:p w:rsidR="003D2F5E" w:rsidRPr="00250D9E" w:rsidRDefault="003D2F5E">
      <w:pPr>
        <w:pStyle w:val="Heading1"/>
        <w:spacing w:line="228" w:lineRule="auto"/>
        <w:rPr>
          <w:b w:val="0"/>
          <w:sz w:val="20"/>
          <w:szCs w:val="20"/>
        </w:rPr>
      </w:pPr>
    </w:p>
    <w:p w:rsidR="003D2F5E" w:rsidRPr="00250D9E" w:rsidRDefault="003D2F5E" w:rsidP="009A0790">
      <w:pPr>
        <w:pStyle w:val="Heading2"/>
      </w:pPr>
      <w:bookmarkStart w:id="162" w:name="_Toc427153012"/>
      <w:r w:rsidRPr="00250D9E">
        <w:t>K</w:t>
      </w:r>
      <w:bookmarkEnd w:id="162"/>
    </w:p>
    <w:p w:rsidR="003D2F5E" w:rsidRPr="00250D9E" w:rsidRDefault="003D2F5E">
      <w:pPr>
        <w:spacing w:line="228" w:lineRule="auto"/>
        <w:jc w:val="both"/>
      </w:pPr>
      <w:bookmarkStart w:id="163" w:name="_Toc427153013"/>
      <w:r w:rsidRPr="00250D9E">
        <w:rPr>
          <w:rStyle w:val="Heading3Char"/>
        </w:rPr>
        <w:t>kind of grain.</w:t>
      </w:r>
      <w:bookmarkEnd w:id="163"/>
      <w:r w:rsidRPr="00250D9E">
        <w:t xml:space="preserve"> </w:t>
      </w:r>
      <w:r w:rsidR="009A0790" w:rsidRPr="00250D9E">
        <w:rPr>
          <w:b/>
          <w:bCs/>
        </w:rPr>
        <w:t>–</w:t>
      </w:r>
      <w:r w:rsidRPr="00250D9E">
        <w:t xml:space="preserve"> Corn as distinguished from soybeans as distinguished from wheat, etc.</w:t>
      </w:r>
      <w:r w:rsidR="00AD5D95">
        <w:t xml:space="preserve"> </w:t>
      </w:r>
      <w:r w:rsidRPr="00250D9E">
        <w:t>[5.56(a), 5.56(b)]</w:t>
      </w:r>
    </w:p>
    <w:p w:rsidR="003D2F5E" w:rsidRPr="00250D9E" w:rsidRDefault="003D2F5E" w:rsidP="009A0790">
      <w:pPr>
        <w:pStyle w:val="Heading2"/>
      </w:pPr>
      <w:bookmarkStart w:id="164" w:name="_Toc427153014"/>
      <w:r w:rsidRPr="00250D9E">
        <w:t>L</w:t>
      </w:r>
      <w:bookmarkEnd w:id="164"/>
    </w:p>
    <w:p w:rsidR="003D2F5E" w:rsidRPr="00250D9E" w:rsidRDefault="003D2F5E">
      <w:pPr>
        <w:keepLines/>
        <w:spacing w:line="228" w:lineRule="auto"/>
        <w:jc w:val="both"/>
      </w:pPr>
      <w:bookmarkStart w:id="165" w:name="_Toc427153015"/>
      <w:r w:rsidRPr="00250D9E">
        <w:rPr>
          <w:rStyle w:val="Heading3Char"/>
        </w:rPr>
        <w:t>label.</w:t>
      </w:r>
      <w:bookmarkEnd w:id="165"/>
      <w:r w:rsidRPr="00250D9E">
        <w:t xml:space="preserve"> </w:t>
      </w:r>
      <w:r w:rsidR="009A0790" w:rsidRPr="00250D9E">
        <w:rPr>
          <w:b/>
          <w:bCs/>
        </w:rPr>
        <w:t>–</w:t>
      </w:r>
      <w:r w:rsidRPr="00250D9E">
        <w:t xml:space="preserve"> A printed ticket, to be attached to a package, produced by a printer that is a part of a prepackaging scale or that is an auxiliary device.</w:t>
      </w:r>
      <w:r w:rsidR="00AD5D95">
        <w:t xml:space="preserve"> </w:t>
      </w:r>
      <w:r w:rsidRPr="00250D9E">
        <w:t>[2.20]</w:t>
      </w:r>
    </w:p>
    <w:p w:rsidR="003D2F5E" w:rsidRPr="00250D9E" w:rsidRDefault="003D2F5E">
      <w:pPr>
        <w:spacing w:line="228" w:lineRule="auto"/>
        <w:jc w:val="both"/>
      </w:pPr>
    </w:p>
    <w:p w:rsidR="003D2F5E" w:rsidRPr="00250D9E" w:rsidRDefault="003D2F5E">
      <w:pPr>
        <w:spacing w:line="228" w:lineRule="auto"/>
        <w:jc w:val="both"/>
      </w:pPr>
      <w:bookmarkStart w:id="166" w:name="_Toc427153016"/>
      <w:r w:rsidRPr="00250D9E">
        <w:rPr>
          <w:rStyle w:val="Heading3Char"/>
        </w:rPr>
        <w:t>large</w:t>
      </w:r>
      <w:r w:rsidRPr="00250D9E">
        <w:rPr>
          <w:rStyle w:val="Heading3Char"/>
        </w:rPr>
        <w:noBreakHyphen/>
        <w:t>delivery device.</w:t>
      </w:r>
      <w:bookmarkEnd w:id="166"/>
      <w:r w:rsidRPr="00250D9E">
        <w:t xml:space="preserve"> </w:t>
      </w:r>
      <w:r w:rsidR="009A0790" w:rsidRPr="00250D9E">
        <w:rPr>
          <w:b/>
          <w:bCs/>
        </w:rPr>
        <w:t>–</w:t>
      </w:r>
      <w:r w:rsidRPr="00250D9E">
        <w:t xml:space="preserve"> Devices used primarily for single deliveries greater than 200 gallons, 2000 pounds, 20 000 cubic feet, 2000 liters, or 2000 kilograms.</w:t>
      </w:r>
      <w:r w:rsidR="00AD5D95">
        <w:t xml:space="preserve"> </w:t>
      </w:r>
      <w:r w:rsidRPr="00250D9E">
        <w:t>[3.34, 3.38]</w:t>
      </w:r>
    </w:p>
    <w:p w:rsidR="003D2F5E" w:rsidRPr="00250D9E" w:rsidRDefault="003D2F5E">
      <w:pPr>
        <w:spacing w:line="228" w:lineRule="auto"/>
        <w:jc w:val="both"/>
      </w:pPr>
    </w:p>
    <w:p w:rsidR="003D2F5E" w:rsidRPr="00250D9E" w:rsidRDefault="003D2F5E">
      <w:pPr>
        <w:spacing w:line="228" w:lineRule="auto"/>
        <w:jc w:val="both"/>
      </w:pPr>
      <w:bookmarkStart w:id="167" w:name="_Toc427153017"/>
      <w:r w:rsidRPr="00250D9E">
        <w:rPr>
          <w:rStyle w:val="Heading3Char"/>
        </w:rPr>
        <w:t>laundry</w:t>
      </w:r>
      <w:r w:rsidRPr="00250D9E">
        <w:rPr>
          <w:rStyle w:val="Heading3Char"/>
        </w:rPr>
        <w:noBreakHyphen/>
        <w:t>drier timer.</w:t>
      </w:r>
      <w:bookmarkEnd w:id="167"/>
      <w:r w:rsidRPr="00250D9E">
        <w:t xml:space="preserve"> </w:t>
      </w:r>
      <w:r w:rsidR="009A0790" w:rsidRPr="00250D9E">
        <w:rPr>
          <w:b/>
          <w:bCs/>
        </w:rPr>
        <w:t>–</w:t>
      </w:r>
      <w:r w:rsidRPr="00250D9E">
        <w:t xml:space="preserve"> A timer used in conjunction with a coin</w:t>
      </w:r>
      <w:r w:rsidRPr="00250D9E">
        <w:noBreakHyphen/>
        <w:t>operated device to measure the period of time that a laundry drier is in operation.</w:t>
      </w:r>
      <w:r w:rsidR="00AD5D95">
        <w:t xml:space="preserve"> </w:t>
      </w:r>
      <w:r w:rsidRPr="00250D9E">
        <w:t>[5.55]</w:t>
      </w:r>
    </w:p>
    <w:p w:rsidR="003D2F5E" w:rsidRPr="00250D9E" w:rsidRDefault="003D2F5E">
      <w:pPr>
        <w:spacing w:line="228" w:lineRule="auto"/>
        <w:jc w:val="both"/>
      </w:pPr>
    </w:p>
    <w:p w:rsidR="003D2F5E" w:rsidRPr="00250D9E" w:rsidRDefault="003D2F5E">
      <w:pPr>
        <w:spacing w:line="228" w:lineRule="auto"/>
        <w:jc w:val="both"/>
      </w:pPr>
      <w:bookmarkStart w:id="168" w:name="_Toc427153018"/>
      <w:r w:rsidRPr="00250D9E">
        <w:rPr>
          <w:rStyle w:val="Heading3Char"/>
        </w:rPr>
        <w:t>liquefied petroleum gas.</w:t>
      </w:r>
      <w:bookmarkEnd w:id="168"/>
      <w:r w:rsidRPr="00250D9E">
        <w:t xml:space="preserve"> </w:t>
      </w:r>
      <w:r w:rsidR="009A0790" w:rsidRPr="00250D9E">
        <w:rPr>
          <w:b/>
          <w:bCs/>
        </w:rPr>
        <w:t>–</w:t>
      </w:r>
      <w:r w:rsidRPr="00250D9E">
        <w:t xml:space="preserve"> A petroleum product composed predominantly of any of the following hydrocarbons or mixtures thereof:  propane, propylene, butanes (normal butane or isobutane), and butylenes.</w:t>
      </w:r>
      <w:r w:rsidR="00AD5D95">
        <w:t xml:space="preserve"> </w:t>
      </w:r>
      <w:r w:rsidRPr="00250D9E">
        <w:t>[3.31, 3.32, 3.33, 3.34, 3.37]</w:t>
      </w:r>
    </w:p>
    <w:p w:rsidR="003D2F5E" w:rsidRPr="00250D9E" w:rsidRDefault="003D2F5E">
      <w:pPr>
        <w:spacing w:line="228" w:lineRule="auto"/>
        <w:jc w:val="both"/>
      </w:pPr>
    </w:p>
    <w:p w:rsidR="003D2F5E" w:rsidRPr="00250D9E" w:rsidRDefault="003D2F5E">
      <w:pPr>
        <w:spacing w:line="228" w:lineRule="auto"/>
        <w:jc w:val="both"/>
      </w:pPr>
      <w:bookmarkStart w:id="169" w:name="_Toc427153019"/>
      <w:r w:rsidRPr="00250D9E">
        <w:rPr>
          <w:rStyle w:val="Heading3Char"/>
        </w:rPr>
        <w:t>liquefied petroleum gas liquid</w:t>
      </w:r>
      <w:r w:rsidRPr="00250D9E">
        <w:rPr>
          <w:rStyle w:val="Heading3Char"/>
        </w:rPr>
        <w:noBreakHyphen/>
        <w:t>measuring device.</w:t>
      </w:r>
      <w:bookmarkEnd w:id="169"/>
      <w:r w:rsidRPr="00250D9E">
        <w:t xml:space="preserve"> </w:t>
      </w:r>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w:t>
      </w:r>
      <w:r w:rsidR="00AD5D95">
        <w:t xml:space="preserve"> </w:t>
      </w:r>
      <w:r w:rsidRPr="00250D9E">
        <w:t>[3.33]</w:t>
      </w:r>
    </w:p>
    <w:p w:rsidR="003D2F5E" w:rsidRPr="00250D9E" w:rsidRDefault="003D2F5E">
      <w:pPr>
        <w:spacing w:before="60"/>
        <w:jc w:val="both"/>
      </w:pPr>
      <w:r w:rsidRPr="00250D9E">
        <w:t>(Amended 1987)</w:t>
      </w:r>
    </w:p>
    <w:p w:rsidR="003D2F5E" w:rsidRPr="00250D9E" w:rsidRDefault="003D2F5E">
      <w:pPr>
        <w:spacing w:line="228" w:lineRule="auto"/>
        <w:jc w:val="both"/>
      </w:pPr>
    </w:p>
    <w:p w:rsidR="003D2F5E" w:rsidRPr="00250D9E" w:rsidRDefault="003D2F5E">
      <w:pPr>
        <w:spacing w:line="228" w:lineRule="auto"/>
        <w:jc w:val="both"/>
      </w:pPr>
      <w:bookmarkStart w:id="170" w:name="_Toc427153020"/>
      <w:r w:rsidRPr="00250D9E">
        <w:rPr>
          <w:rStyle w:val="Heading3Char"/>
        </w:rPr>
        <w:t>liquefied petroleum gas vapor</w:t>
      </w:r>
      <w:r w:rsidRPr="00250D9E">
        <w:rPr>
          <w:rStyle w:val="Heading3Char"/>
        </w:rPr>
        <w:noBreakHyphen/>
        <w:t>measuring device.</w:t>
      </w:r>
      <w:bookmarkEnd w:id="170"/>
      <w:r w:rsidRPr="00250D9E">
        <w:t xml:space="preserve"> </w:t>
      </w:r>
      <w:r w:rsidR="009A0790" w:rsidRPr="00250D9E">
        <w:rPr>
          <w:b/>
          <w:bCs/>
        </w:rPr>
        <w:t>–</w:t>
      </w:r>
      <w:r w:rsidRPr="00250D9E">
        <w:t xml:space="preserve"> A system including a mechanism or device of the meter type, equipped with a totalizing index, designed to measure and deliver liquefied petroleum gas in the vapor state by definite volumes, and generally installed in a permanent location.  The meters are similar in construction and operation to the conventional natural</w:t>
      </w:r>
      <w:r w:rsidRPr="00250D9E">
        <w:noBreakHyphen/>
        <w:t xml:space="preserve"> and manufactured</w:t>
      </w:r>
      <w:r w:rsidRPr="00250D9E">
        <w:noBreakHyphen/>
        <w:t>gas meters.</w:t>
      </w:r>
      <w:r w:rsidR="00AD5D95">
        <w:t xml:space="preserve"> </w:t>
      </w:r>
      <w:r w:rsidRPr="00250D9E">
        <w:t>[3.33]</w:t>
      </w:r>
    </w:p>
    <w:p w:rsidR="003D2F5E" w:rsidRPr="00250D9E" w:rsidRDefault="003D2F5E">
      <w:pPr>
        <w:spacing w:line="228" w:lineRule="auto"/>
        <w:jc w:val="both"/>
      </w:pPr>
    </w:p>
    <w:p w:rsidR="003D2F5E" w:rsidRPr="00250D9E" w:rsidRDefault="003D2F5E">
      <w:pPr>
        <w:spacing w:line="228" w:lineRule="auto"/>
        <w:jc w:val="both"/>
      </w:pPr>
      <w:bookmarkStart w:id="171" w:name="_Toc427153021"/>
      <w:r w:rsidRPr="00250D9E">
        <w:rPr>
          <w:rStyle w:val="Heading3Char"/>
        </w:rPr>
        <w:t>liquid fuel.</w:t>
      </w:r>
      <w:bookmarkEnd w:id="171"/>
      <w:r w:rsidRPr="00250D9E">
        <w:t xml:space="preserve"> </w:t>
      </w:r>
      <w:r w:rsidR="00BD0651" w:rsidRPr="00250D9E">
        <w:rPr>
          <w:b/>
          <w:bCs/>
        </w:rPr>
        <w:t>–</w:t>
      </w:r>
      <w:r w:rsidRPr="00250D9E">
        <w:t xml:space="preserve"> Any liquid used for fuel purposes, that is, as a fuel, including motor-fuel.</w:t>
      </w:r>
      <w:r w:rsidR="00AD5D95">
        <w:t xml:space="preserve"> </w:t>
      </w:r>
      <w:r w:rsidRPr="00250D9E">
        <w:t>[3.30, 3.31]</w:t>
      </w:r>
    </w:p>
    <w:p w:rsidR="003D2F5E" w:rsidRPr="00250D9E" w:rsidRDefault="003D2F5E">
      <w:pPr>
        <w:spacing w:line="228" w:lineRule="auto"/>
        <w:jc w:val="both"/>
      </w:pPr>
    </w:p>
    <w:p w:rsidR="003D2F5E" w:rsidRPr="00250D9E" w:rsidRDefault="003D2F5E">
      <w:pPr>
        <w:spacing w:line="228" w:lineRule="auto"/>
        <w:jc w:val="both"/>
      </w:pPr>
      <w:bookmarkStart w:id="172" w:name="_Toc427153022"/>
      <w:r w:rsidRPr="00250D9E">
        <w:rPr>
          <w:rStyle w:val="Heading3Char"/>
        </w:rPr>
        <w:t>liquid volume correction factor.</w:t>
      </w:r>
      <w:bookmarkEnd w:id="172"/>
      <w:r w:rsidRPr="00250D9E">
        <w:t xml:space="preserve"> </w:t>
      </w:r>
      <w:r w:rsidR="00BD0651" w:rsidRPr="00250D9E">
        <w:rPr>
          <w:b/>
          <w:bCs/>
        </w:rPr>
        <w:t>–</w:t>
      </w:r>
      <w:r w:rsidRPr="00250D9E">
        <w:t xml:space="preserve"> A correction factor used to adjust the liquid volume of a cryogenic product at the time of measurement to the liquid volume at NBP.</w:t>
      </w:r>
      <w:r w:rsidR="00AD5D95">
        <w:t xml:space="preserve"> </w:t>
      </w:r>
      <w:r w:rsidRPr="00250D9E">
        <w:t>[3.34]</w:t>
      </w:r>
    </w:p>
    <w:p w:rsidR="003D2F5E" w:rsidRPr="00250D9E" w:rsidRDefault="003D2F5E">
      <w:pPr>
        <w:spacing w:line="228" w:lineRule="auto"/>
        <w:jc w:val="both"/>
      </w:pPr>
    </w:p>
    <w:p w:rsidR="003D2F5E" w:rsidRPr="00250D9E" w:rsidRDefault="003D2F5E">
      <w:pPr>
        <w:spacing w:line="228" w:lineRule="auto"/>
        <w:jc w:val="both"/>
      </w:pPr>
      <w:bookmarkStart w:id="173" w:name="_Toc427153023"/>
      <w:r w:rsidRPr="00250D9E">
        <w:rPr>
          <w:rStyle w:val="Heading3Char"/>
        </w:rPr>
        <w:t>liquid</w:t>
      </w:r>
      <w:r w:rsidRPr="00250D9E">
        <w:rPr>
          <w:rStyle w:val="Heading3Char"/>
        </w:rPr>
        <w:noBreakHyphen/>
        <w:t>fuel device</w:t>
      </w:r>
      <w:bookmarkEnd w:id="173"/>
      <w:r w:rsidRPr="00250D9E">
        <w:rPr>
          <w:b/>
          <w:bCs/>
        </w:rPr>
        <w:t>.</w:t>
      </w:r>
      <w:r w:rsidRPr="00250D9E">
        <w:t xml:space="preserve"> </w:t>
      </w:r>
      <w:r w:rsidR="00BD0651" w:rsidRPr="00250D9E">
        <w:rPr>
          <w:b/>
          <w:bCs/>
        </w:rPr>
        <w:t>–</w:t>
      </w:r>
      <w:r w:rsidRPr="00250D9E">
        <w:t xml:space="preserve"> A device designed for the measurement and delivery of liquid fuels.</w:t>
      </w:r>
      <w:r w:rsidR="00AD5D95">
        <w:t xml:space="preserve"> </w:t>
      </w:r>
      <w:r w:rsidRPr="00250D9E">
        <w:t>[3.30]</w:t>
      </w:r>
    </w:p>
    <w:p w:rsidR="003D2F5E" w:rsidRPr="00250D9E" w:rsidRDefault="003D2F5E">
      <w:pPr>
        <w:spacing w:line="228" w:lineRule="auto"/>
        <w:jc w:val="both"/>
      </w:pPr>
    </w:p>
    <w:p w:rsidR="003D2F5E" w:rsidRPr="00250D9E" w:rsidRDefault="003D2F5E">
      <w:pPr>
        <w:spacing w:line="228" w:lineRule="auto"/>
        <w:jc w:val="both"/>
      </w:pPr>
      <w:bookmarkStart w:id="174" w:name="_Toc427153024"/>
      <w:r w:rsidRPr="00250D9E">
        <w:rPr>
          <w:rStyle w:val="Heading3Char"/>
        </w:rPr>
        <w:t>liquid</w:t>
      </w:r>
      <w:r w:rsidRPr="00250D9E">
        <w:rPr>
          <w:rStyle w:val="Heading3Char"/>
        </w:rPr>
        <w:noBreakHyphen/>
        <w:t>measuring device.</w:t>
      </w:r>
      <w:bookmarkEnd w:id="174"/>
      <w:r w:rsidRPr="00250D9E">
        <w:t xml:space="preserve"> </w:t>
      </w:r>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w:t>
      </w:r>
      <w:r w:rsidR="00AD5D95">
        <w:t xml:space="preserve"> </w:t>
      </w:r>
      <w:r w:rsidRPr="00250D9E">
        <w:t>[3.30]</w:t>
      </w:r>
    </w:p>
    <w:p w:rsidR="003D2F5E" w:rsidRPr="00250D9E" w:rsidRDefault="003D2F5E">
      <w:pPr>
        <w:spacing w:line="228" w:lineRule="auto"/>
        <w:jc w:val="both"/>
      </w:pPr>
    </w:p>
    <w:p w:rsidR="003D2F5E" w:rsidRPr="00250D9E" w:rsidRDefault="003D2F5E">
      <w:pPr>
        <w:keepNext/>
        <w:spacing w:line="228" w:lineRule="auto"/>
        <w:jc w:val="both"/>
      </w:pPr>
      <w:bookmarkStart w:id="175" w:name="_Toc427153025"/>
      <w:r w:rsidRPr="00250D9E">
        <w:rPr>
          <w:rStyle w:val="Heading3Char"/>
        </w:rPr>
        <w:t>livestock scale.</w:t>
      </w:r>
      <w:bookmarkEnd w:id="175"/>
      <w:r w:rsidRPr="00250D9E">
        <w:t xml:space="preserve"> </w:t>
      </w:r>
      <w:r w:rsidR="00BD0651" w:rsidRPr="00250D9E">
        <w:rPr>
          <w:b/>
          <w:bCs/>
        </w:rPr>
        <w:t>–</w:t>
      </w:r>
      <w:r w:rsidRPr="00250D9E">
        <w:t xml:space="preserve"> A scale equipped with stock racks and gates and adapted to weighing livestock standing on the scale platform.</w:t>
      </w:r>
      <w:r w:rsidR="00AD5D95">
        <w:t xml:space="preserve"> </w:t>
      </w:r>
      <w:r w:rsidRPr="00250D9E">
        <w:t>[2.20]</w:t>
      </w:r>
    </w:p>
    <w:p w:rsidR="003D2F5E" w:rsidRPr="00250D9E" w:rsidRDefault="003D2F5E">
      <w:pPr>
        <w:spacing w:before="60"/>
        <w:jc w:val="both"/>
      </w:pPr>
      <w:r w:rsidRPr="00250D9E">
        <w:t>(Amended 1989)</w:t>
      </w:r>
    </w:p>
    <w:p w:rsidR="003D2F5E" w:rsidRPr="00250D9E" w:rsidRDefault="003D2F5E">
      <w:pPr>
        <w:spacing w:line="228" w:lineRule="auto"/>
        <w:jc w:val="both"/>
      </w:pPr>
    </w:p>
    <w:p w:rsidR="003D2F5E" w:rsidRPr="00250D9E" w:rsidRDefault="003D2F5E">
      <w:pPr>
        <w:spacing w:line="228" w:lineRule="auto"/>
        <w:jc w:val="both"/>
      </w:pPr>
      <w:bookmarkStart w:id="176" w:name="_Toc427153026"/>
      <w:r w:rsidRPr="00250D9E">
        <w:rPr>
          <w:rStyle w:val="Heading3Char"/>
        </w:rPr>
        <w:t>load cell.</w:t>
      </w:r>
      <w:bookmarkEnd w:id="176"/>
      <w:r w:rsidRPr="00250D9E">
        <w:rPr>
          <w:b/>
          <w:bCs/>
        </w:rPr>
        <w:t xml:space="preserve"> </w:t>
      </w:r>
      <w:r w:rsidR="00BD0651" w:rsidRPr="00250D9E">
        <w:rPr>
          <w:b/>
          <w:bCs/>
        </w:rPr>
        <w:t>–</w:t>
      </w:r>
      <w:r w:rsidRPr="00250D9E">
        <w:rPr>
          <w:b/>
          <w:bCs/>
        </w:rPr>
        <w:t xml:space="preserve"> </w:t>
      </w:r>
      <w:r w:rsidRPr="00250D9E">
        <w:t>A device, whether electric, hydraulic, or pneumatic, that produces a signal (change in output) proportional to the load applied.</w:t>
      </w:r>
      <w:r w:rsidR="00AD5D95">
        <w:t xml:space="preserve"> </w:t>
      </w:r>
      <w:r w:rsidRPr="00250D9E">
        <w:t>[2.20, 2.21, 2.23]</w:t>
      </w:r>
    </w:p>
    <w:p w:rsidR="003D2F5E" w:rsidRPr="00250D9E" w:rsidRDefault="003D2F5E">
      <w:pPr>
        <w:spacing w:line="228" w:lineRule="auto"/>
        <w:jc w:val="both"/>
      </w:pPr>
    </w:p>
    <w:p w:rsidR="003D2F5E" w:rsidRPr="00250D9E" w:rsidRDefault="003D2F5E">
      <w:pPr>
        <w:keepNext/>
        <w:spacing w:line="228" w:lineRule="auto"/>
        <w:jc w:val="both"/>
      </w:pPr>
      <w:bookmarkStart w:id="177" w:name="_Toc427153027"/>
      <w:r w:rsidRPr="00250D9E">
        <w:rPr>
          <w:rStyle w:val="Heading3Char"/>
        </w:rPr>
        <w:t>load cell verification interval (v).</w:t>
      </w:r>
      <w:bookmarkEnd w:id="177"/>
      <w:r w:rsidRPr="00250D9E">
        <w:t xml:space="preserve"> </w:t>
      </w:r>
      <w:r w:rsidR="00CF003C" w:rsidRPr="00250D9E">
        <w:rPr>
          <w:b/>
          <w:bCs/>
        </w:rPr>
        <w:t>–</w:t>
      </w:r>
      <w:r w:rsidRPr="00250D9E">
        <w:t xml:space="preserve"> The load cell interval, expressed in units of mass, used in the test of the load cell for accuracy classification.</w:t>
      </w:r>
      <w:r w:rsidR="00AD5D95">
        <w:t xml:space="preserve"> </w:t>
      </w:r>
      <w:r w:rsidRPr="00250D9E">
        <w:t>[2.20, 2.21]</w:t>
      </w:r>
    </w:p>
    <w:p w:rsidR="003D2F5E" w:rsidRPr="00250D9E" w:rsidRDefault="003D2F5E">
      <w:pPr>
        <w:spacing w:before="60"/>
        <w:jc w:val="both"/>
      </w:pPr>
      <w:r w:rsidRPr="00250D9E">
        <w:t>(Added 1996)</w:t>
      </w:r>
    </w:p>
    <w:p w:rsidR="003D2F5E" w:rsidRPr="00250D9E" w:rsidRDefault="003D2F5E">
      <w:pPr>
        <w:spacing w:line="228" w:lineRule="auto"/>
        <w:jc w:val="both"/>
      </w:pPr>
    </w:p>
    <w:p w:rsidR="003D2F5E" w:rsidRPr="00CE0E91" w:rsidRDefault="003D2F5E">
      <w:pPr>
        <w:spacing w:line="228" w:lineRule="auto"/>
        <w:jc w:val="both"/>
      </w:pPr>
      <w:bookmarkStart w:id="178" w:name="_Toc427153028"/>
      <w:r w:rsidRPr="00CE0E91">
        <w:rPr>
          <w:rStyle w:val="Heading3Char"/>
        </w:rPr>
        <w:t>loading point.</w:t>
      </w:r>
      <w:bookmarkEnd w:id="178"/>
      <w:r w:rsidRPr="00CE0E91">
        <w:t xml:space="preserve"> </w:t>
      </w:r>
      <w:r w:rsidR="00CF003C" w:rsidRPr="00CE0E91">
        <w:rPr>
          <w:b/>
          <w:bCs/>
        </w:rPr>
        <w:t>–</w:t>
      </w:r>
      <w:r w:rsidR="008539FE">
        <w:rPr>
          <w:b/>
          <w:bCs/>
        </w:rPr>
        <w:t xml:space="preserve"> </w:t>
      </w:r>
      <w:r w:rsidR="001E3DFC" w:rsidRPr="00F92017">
        <w:rPr>
          <w:bCs/>
        </w:rPr>
        <w:t>A</w:t>
      </w:r>
      <w:r w:rsidR="001E3DFC" w:rsidRPr="00CE0E91">
        <w:t xml:space="preserve"> location </w:t>
      </w:r>
      <w:r w:rsidR="001E3DFC" w:rsidRPr="00030851">
        <w:rPr>
          <w:bCs/>
        </w:rPr>
        <w:t xml:space="preserve">on a conveyor where the material is received by the belt.  The location of the discharge </w:t>
      </w:r>
      <w:r w:rsidR="008E2DAD" w:rsidRPr="00030851">
        <w:rPr>
          <w:bCs/>
        </w:rPr>
        <w:t>from</w:t>
      </w:r>
      <w:r w:rsidR="001E3DFC" w:rsidRPr="00030851">
        <w:rPr>
          <w:bCs/>
        </w:rPr>
        <w:t xml:space="preserve"> a </w:t>
      </w:r>
      <w:r w:rsidR="008E2DAD" w:rsidRPr="00030851">
        <w:rPr>
          <w:bCs/>
        </w:rPr>
        <w:t>hopper, chute</w:t>
      </w:r>
      <w:r w:rsidR="00CE0E91">
        <w:rPr>
          <w:bCs/>
        </w:rPr>
        <w:t>,</w:t>
      </w:r>
      <w:r w:rsidR="008E2DAD" w:rsidRPr="00F92017">
        <w:rPr>
          <w:bCs/>
        </w:rPr>
        <w:t xml:space="preserve"> or </w:t>
      </w:r>
      <w:r w:rsidR="001E3DFC" w:rsidRPr="00F92017">
        <w:rPr>
          <w:bCs/>
        </w:rPr>
        <w:t>pre-feed device used to supply material to a conveyor</w:t>
      </w:r>
      <w:r w:rsidRPr="00CE0E91">
        <w:t>.</w:t>
      </w:r>
      <w:r w:rsidR="00AD5D95">
        <w:t xml:space="preserve"> </w:t>
      </w:r>
      <w:r w:rsidRPr="00CE0E91">
        <w:t>[2.21]</w:t>
      </w:r>
    </w:p>
    <w:p w:rsidR="00B46C93" w:rsidRPr="00CE0E91" w:rsidRDefault="00B46C93" w:rsidP="00B46C93">
      <w:pPr>
        <w:spacing w:before="60"/>
        <w:jc w:val="both"/>
      </w:pPr>
      <w:r w:rsidRPr="00CE0E91">
        <w:t>(Amended 2013)</w:t>
      </w:r>
    </w:p>
    <w:p w:rsidR="003D2F5E" w:rsidRPr="00250D9E" w:rsidRDefault="003D2F5E">
      <w:pPr>
        <w:spacing w:line="228" w:lineRule="auto"/>
        <w:jc w:val="both"/>
        <w:rPr>
          <w:b/>
          <w:bCs/>
        </w:rPr>
      </w:pPr>
    </w:p>
    <w:p w:rsidR="003D2F5E" w:rsidRPr="00250D9E" w:rsidRDefault="003D2F5E">
      <w:pPr>
        <w:spacing w:line="228" w:lineRule="auto"/>
        <w:jc w:val="both"/>
      </w:pPr>
      <w:bookmarkStart w:id="179" w:name="_Toc427153029"/>
      <w:r w:rsidRPr="00250D9E">
        <w:rPr>
          <w:rStyle w:val="Heading3Char"/>
        </w:rPr>
        <w:t>load</w:t>
      </w:r>
      <w:r w:rsidRPr="00250D9E">
        <w:rPr>
          <w:rStyle w:val="Heading3Char"/>
        </w:rPr>
        <w:noBreakHyphen/>
        <w:t>receiving element.</w:t>
      </w:r>
      <w:bookmarkEnd w:id="179"/>
      <w:r w:rsidRPr="00250D9E">
        <w:rPr>
          <w:b/>
          <w:bCs/>
        </w:rPr>
        <w:t xml:space="preserve"> </w:t>
      </w:r>
      <w:r w:rsidR="00CF003C" w:rsidRPr="00250D9E">
        <w:rPr>
          <w:b/>
          <w:bCs/>
        </w:rPr>
        <w:t>–</w:t>
      </w:r>
      <w:r w:rsidRPr="00250D9E">
        <w:t xml:space="preserve"> That element of a scale that is designed to receive the load to be weighed; for example, platform, deck, rail, hopper, platter, plate, scoop.</w:t>
      </w:r>
      <w:r w:rsidR="00AD5D95">
        <w:t xml:space="preserve"> </w:t>
      </w:r>
      <w:r w:rsidRPr="00250D9E">
        <w:t>[2.20, 2.21, 2.23]</w:t>
      </w:r>
    </w:p>
    <w:p w:rsidR="003D2F5E" w:rsidRPr="00250D9E" w:rsidRDefault="003D2F5E">
      <w:pPr>
        <w:spacing w:line="228" w:lineRule="auto"/>
        <w:jc w:val="both"/>
      </w:pPr>
    </w:p>
    <w:p w:rsidR="003D2F5E" w:rsidRPr="00250D9E" w:rsidRDefault="003D2F5E">
      <w:pPr>
        <w:spacing w:line="228" w:lineRule="auto"/>
        <w:jc w:val="both"/>
      </w:pPr>
      <w:bookmarkStart w:id="180" w:name="_Toc427153030"/>
      <w:r w:rsidRPr="00250D9E">
        <w:rPr>
          <w:rStyle w:val="Heading3Char"/>
        </w:rPr>
        <w:t>low</w:t>
      </w:r>
      <w:r w:rsidRPr="00250D9E">
        <w:rPr>
          <w:rStyle w:val="Heading3Char"/>
        </w:rPr>
        <w:noBreakHyphen/>
        <w:t>flame test.</w:t>
      </w:r>
      <w:bookmarkEnd w:id="180"/>
      <w:r w:rsidRPr="00250D9E">
        <w:t xml:space="preserve"> </w:t>
      </w:r>
      <w:r w:rsidR="00CF003C" w:rsidRPr="00250D9E">
        <w:rPr>
          <w:b/>
          <w:bCs/>
        </w:rPr>
        <w:t>–</w:t>
      </w:r>
      <w:r w:rsidRPr="00250D9E">
        <w:t xml:space="preserve"> A test simulating extremely low</w:t>
      </w:r>
      <w:r w:rsidRPr="00250D9E">
        <w:noBreakHyphen/>
        <w:t>flow rates such as caused by pilot lights.</w:t>
      </w:r>
      <w:r w:rsidR="00AD5D95">
        <w:t xml:space="preserve"> </w:t>
      </w:r>
      <w:r w:rsidRPr="00250D9E">
        <w:t>[3.33]</w:t>
      </w:r>
    </w:p>
    <w:p w:rsidR="003D2F5E" w:rsidRPr="00250D9E" w:rsidRDefault="003D2F5E">
      <w:pPr>
        <w:spacing w:line="228" w:lineRule="auto"/>
        <w:jc w:val="both"/>
      </w:pPr>
    </w:p>
    <w:p w:rsidR="003D2F5E" w:rsidRPr="00250D9E" w:rsidRDefault="003D2F5E">
      <w:pPr>
        <w:spacing w:line="228" w:lineRule="auto"/>
        <w:jc w:val="both"/>
      </w:pPr>
      <w:bookmarkStart w:id="181" w:name="_Toc427153031"/>
      <w:r w:rsidRPr="00250D9E">
        <w:rPr>
          <w:rStyle w:val="Heading3Char"/>
        </w:rPr>
        <w:t>lubricant device.</w:t>
      </w:r>
      <w:bookmarkEnd w:id="181"/>
      <w:r w:rsidRPr="00250D9E">
        <w:t xml:space="preserve"> </w:t>
      </w:r>
      <w:r w:rsidR="00CF003C" w:rsidRPr="00250D9E">
        <w:rPr>
          <w:b/>
          <w:bCs/>
        </w:rPr>
        <w:t>–</w:t>
      </w:r>
      <w:r w:rsidRPr="00250D9E">
        <w:t xml:space="preserve"> A device designed for the measurement and delivery of liquid lubricants, including, but not limited to, heavy gear lubricants and automatic transmission fluids (automotive).</w:t>
      </w:r>
      <w:r w:rsidR="00AD5D95">
        <w:t xml:space="preserve"> </w:t>
      </w:r>
      <w:r w:rsidRPr="00250D9E">
        <w:t>[3.30]</w:t>
      </w:r>
    </w:p>
    <w:p w:rsidR="003D2F5E" w:rsidRPr="00250D9E" w:rsidRDefault="003D2F5E" w:rsidP="003326C1">
      <w:pPr>
        <w:pStyle w:val="Heading2"/>
      </w:pPr>
      <w:bookmarkStart w:id="182" w:name="_Toc427153032"/>
      <w:r w:rsidRPr="00250D9E">
        <w:t>M</w:t>
      </w:r>
      <w:bookmarkEnd w:id="182"/>
    </w:p>
    <w:p w:rsidR="003D2F5E" w:rsidRPr="00250D9E" w:rsidRDefault="003D2F5E">
      <w:pPr>
        <w:jc w:val="both"/>
      </w:pPr>
      <w:bookmarkStart w:id="183" w:name="_Toc427153033"/>
      <w:r w:rsidRPr="00250D9E">
        <w:rPr>
          <w:rStyle w:val="Heading3Char"/>
        </w:rPr>
        <w:t>m</w:t>
      </w:r>
      <w:r w:rsidRPr="00250D9E">
        <w:rPr>
          <w:rStyle w:val="Heading3Char"/>
          <w:vertAlign w:val="superscript"/>
        </w:rPr>
        <w:t>3</w:t>
      </w:r>
      <w:r w:rsidRPr="00250D9E">
        <w:rPr>
          <w:rStyle w:val="Heading3Char"/>
        </w:rPr>
        <w:t>/h.</w:t>
      </w:r>
      <w:bookmarkEnd w:id="183"/>
      <w:r w:rsidRPr="00250D9E">
        <w:t xml:space="preserve"> </w:t>
      </w:r>
      <w:r w:rsidR="003326C1" w:rsidRPr="00250D9E">
        <w:rPr>
          <w:b/>
          <w:bCs/>
        </w:rPr>
        <w:t>–</w:t>
      </w:r>
      <w:r w:rsidRPr="00250D9E">
        <w:t xml:space="preserve"> Cubic meters per hour.[3.33]</w:t>
      </w:r>
    </w:p>
    <w:p w:rsidR="003D2F5E" w:rsidRPr="00250D9E" w:rsidRDefault="003D2F5E">
      <w:pPr>
        <w:jc w:val="both"/>
      </w:pPr>
    </w:p>
    <w:p w:rsidR="003D2F5E" w:rsidRPr="00250D9E" w:rsidRDefault="003D2F5E">
      <w:pPr>
        <w:jc w:val="both"/>
      </w:pPr>
      <w:bookmarkStart w:id="184" w:name="_Toc427153034"/>
      <w:r w:rsidRPr="00250D9E">
        <w:rPr>
          <w:rStyle w:val="Heading3Char"/>
        </w:rPr>
        <w:t>main bar.</w:t>
      </w:r>
      <w:bookmarkEnd w:id="184"/>
      <w:r w:rsidRPr="00250D9E">
        <w:t xml:space="preserve"> </w:t>
      </w:r>
      <w:r w:rsidR="003326C1" w:rsidRPr="00250D9E">
        <w:rPr>
          <w:b/>
          <w:bCs/>
        </w:rPr>
        <w:t>–</w:t>
      </w:r>
      <w:r w:rsidRPr="00250D9E">
        <w:t xml:space="preserve"> A principal weighbeam bar, usually of relatively large capacity as compared with other bars of the same weighbeam.  (On an automatic</w:t>
      </w:r>
      <w:r w:rsidRPr="00250D9E">
        <w:noBreakHyphen/>
        <w:t>indicating scale equipped with a weighbeam, the main weighbeam bar is frequently called the “capacity bar.”)</w:t>
      </w:r>
      <w:r w:rsidR="00AD5D95">
        <w:t xml:space="preserve"> </w:t>
      </w:r>
      <w:r w:rsidRPr="00250D9E">
        <w:t>[2.20]</w:t>
      </w:r>
    </w:p>
    <w:p w:rsidR="003D2F5E" w:rsidRPr="00250D9E" w:rsidRDefault="003D2F5E">
      <w:pPr>
        <w:jc w:val="both"/>
        <w:rPr>
          <w:b/>
          <w:bCs/>
        </w:rPr>
      </w:pPr>
    </w:p>
    <w:p w:rsidR="003D2F5E" w:rsidRPr="00250D9E" w:rsidRDefault="003D2F5E">
      <w:pPr>
        <w:jc w:val="both"/>
      </w:pPr>
      <w:bookmarkStart w:id="185" w:name="_Toc427153035"/>
      <w:r w:rsidRPr="00250D9E">
        <w:rPr>
          <w:rStyle w:val="Heading3Char"/>
        </w:rPr>
        <w:t>main graduation.</w:t>
      </w:r>
      <w:bookmarkEnd w:id="185"/>
      <w:r w:rsidRPr="00250D9E">
        <w:rPr>
          <w:b/>
          <w:bCs/>
        </w:rPr>
        <w:t xml:space="preserve"> </w:t>
      </w:r>
      <w:r w:rsidR="003326C1" w:rsidRPr="00250D9E">
        <w:rPr>
          <w:b/>
          <w:bCs/>
        </w:rPr>
        <w:t>–</w:t>
      </w:r>
      <w:r w:rsidRPr="00250D9E">
        <w:t xml:space="preserve"> A graduation defining the primary or principal subdivisions of a graduated series.  (Also see “graduation.”)</w:t>
      </w:r>
      <w:r w:rsidR="00AD5D95">
        <w:t xml:space="preserve"> </w:t>
      </w:r>
      <w:r w:rsidRPr="00250D9E">
        <w:t>[1.10]</w:t>
      </w:r>
    </w:p>
    <w:p w:rsidR="003D2F5E" w:rsidRPr="00250D9E" w:rsidRDefault="003D2F5E">
      <w:pPr>
        <w:jc w:val="both"/>
      </w:pPr>
    </w:p>
    <w:p w:rsidR="003D2F5E" w:rsidRPr="00250D9E" w:rsidRDefault="003D2F5E">
      <w:pPr>
        <w:jc w:val="both"/>
      </w:pPr>
      <w:bookmarkStart w:id="186" w:name="_Toc427153036"/>
      <w:r w:rsidRPr="00250D9E">
        <w:rPr>
          <w:rStyle w:val="Heading3Char"/>
        </w:rPr>
        <w:t>main</w:t>
      </w:r>
      <w:r w:rsidRPr="00250D9E">
        <w:rPr>
          <w:rStyle w:val="Heading3Char"/>
        </w:rPr>
        <w:noBreakHyphen/>
        <w:t>weighbeam elements.</w:t>
      </w:r>
      <w:bookmarkEnd w:id="186"/>
      <w:r w:rsidRPr="00250D9E">
        <w:t xml:space="preserve"> </w:t>
      </w:r>
      <w:r w:rsidR="003326C1" w:rsidRPr="00250D9E">
        <w:rPr>
          <w:b/>
          <w:bCs/>
        </w:rPr>
        <w:t>–</w:t>
      </w:r>
      <w:r w:rsidRPr="00250D9E">
        <w:t xml:space="preserve"> The combination of a main bar and its fractional bar, or a main bar alone if no fractional bar is associated with it.</w:t>
      </w:r>
      <w:r w:rsidR="00AD5D95">
        <w:t xml:space="preserve"> </w:t>
      </w:r>
      <w:r w:rsidRPr="00250D9E">
        <w:t>[2.20]</w:t>
      </w:r>
    </w:p>
    <w:p w:rsidR="003D2F5E" w:rsidRPr="00250D9E" w:rsidRDefault="003D2F5E">
      <w:pPr>
        <w:jc w:val="both"/>
      </w:pPr>
    </w:p>
    <w:p w:rsidR="003D2F5E" w:rsidRPr="00250D9E" w:rsidRDefault="003D2F5E">
      <w:pPr>
        <w:jc w:val="both"/>
      </w:pPr>
      <w:bookmarkStart w:id="187" w:name="_Toc427153037"/>
      <w:r w:rsidRPr="00250D9E">
        <w:rPr>
          <w:rStyle w:val="Heading3Char"/>
        </w:rPr>
        <w:t>manual zero</w:t>
      </w:r>
      <w:r w:rsidRPr="00250D9E">
        <w:rPr>
          <w:rStyle w:val="Heading3Char"/>
        </w:rPr>
        <w:noBreakHyphen/>
        <w:t>setting mechanism</w:t>
      </w:r>
      <w:bookmarkEnd w:id="187"/>
      <w:r w:rsidRPr="00250D9E">
        <w:rPr>
          <w:b/>
          <w:bCs/>
        </w:rPr>
        <w:t>.</w:t>
      </w:r>
      <w:r w:rsidRPr="00250D9E">
        <w:t xml:space="preserve"> </w:t>
      </w:r>
      <w:r w:rsidR="003326C1" w:rsidRPr="00250D9E">
        <w:rPr>
          <w:b/>
          <w:bCs/>
        </w:rPr>
        <w:t>–</w:t>
      </w:r>
      <w:r w:rsidRPr="00250D9E">
        <w:t xml:space="preserve"> </w:t>
      </w:r>
      <w:r w:rsidR="002071DE" w:rsidRPr="00250D9E">
        <w:t>See “manual zero-setting mechanism” under “zero-setting mechanism.”</w:t>
      </w:r>
      <w:r w:rsidR="00AD5D95">
        <w:t xml:space="preserve"> </w:t>
      </w:r>
      <w:r w:rsidRPr="00250D9E">
        <w:t>[2.20]</w:t>
      </w:r>
    </w:p>
    <w:p w:rsidR="003D2F5E" w:rsidRPr="00250D9E" w:rsidRDefault="003D2F5E">
      <w:pPr>
        <w:jc w:val="both"/>
      </w:pPr>
    </w:p>
    <w:p w:rsidR="003D2F5E" w:rsidRPr="00250D9E" w:rsidRDefault="003D2F5E">
      <w:pPr>
        <w:keepNext/>
        <w:jc w:val="both"/>
      </w:pPr>
      <w:bookmarkStart w:id="188" w:name="_Toc427153038"/>
      <w:r w:rsidRPr="00250D9E">
        <w:rPr>
          <w:rStyle w:val="Heading3Char"/>
        </w:rPr>
        <w:t>manufactured device.</w:t>
      </w:r>
      <w:bookmarkEnd w:id="188"/>
      <w:r w:rsidRPr="00250D9E">
        <w:t xml:space="preserve"> </w:t>
      </w:r>
      <w:r w:rsidR="003326C1" w:rsidRPr="00250D9E">
        <w:rPr>
          <w:b/>
          <w:bCs/>
        </w:rPr>
        <w:t>–</w:t>
      </w:r>
      <w:r w:rsidRPr="00250D9E">
        <w:t xml:space="preserve"> Any commercial weighing or measuring device shipped as new from the original equipment manufacturer.</w:t>
      </w:r>
      <w:r w:rsidR="00AD5D95">
        <w:t xml:space="preserve"> </w:t>
      </w:r>
      <w:r w:rsidRPr="00250D9E">
        <w:t>[1.10]</w:t>
      </w:r>
    </w:p>
    <w:p w:rsidR="003D2F5E" w:rsidRPr="00250D9E" w:rsidRDefault="003D2F5E">
      <w:pPr>
        <w:spacing w:before="60"/>
        <w:jc w:val="both"/>
      </w:pPr>
      <w:r w:rsidRPr="00250D9E">
        <w:t>(Amended 2001)</w:t>
      </w:r>
    </w:p>
    <w:p w:rsidR="003D2F5E" w:rsidRPr="00250D9E" w:rsidRDefault="003D2F5E">
      <w:pPr>
        <w:jc w:val="both"/>
      </w:pPr>
    </w:p>
    <w:p w:rsidR="003D2F5E" w:rsidRPr="00250D9E" w:rsidRDefault="003D2F5E">
      <w:pPr>
        <w:jc w:val="both"/>
      </w:pPr>
      <w:bookmarkStart w:id="189" w:name="_Toc427153039"/>
      <w:r w:rsidRPr="00250D9E">
        <w:rPr>
          <w:rStyle w:val="Heading3Char"/>
        </w:rPr>
        <w:t>mass flow meter.</w:t>
      </w:r>
      <w:bookmarkEnd w:id="189"/>
      <w:r w:rsidRPr="00250D9E">
        <w:t xml:space="preserve"> </w:t>
      </w:r>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w:t>
      </w:r>
      <w:r w:rsidR="00AD5D95">
        <w:t xml:space="preserve"> </w:t>
      </w:r>
      <w:r w:rsidRPr="00250D9E">
        <w:t>[3.37]</w:t>
      </w:r>
    </w:p>
    <w:p w:rsidR="003D2F5E" w:rsidRPr="00250D9E" w:rsidRDefault="003D2F5E">
      <w:pPr>
        <w:jc w:val="both"/>
      </w:pPr>
    </w:p>
    <w:p w:rsidR="003D2F5E" w:rsidRPr="00250D9E" w:rsidRDefault="003D2F5E">
      <w:pPr>
        <w:jc w:val="both"/>
      </w:pPr>
      <w:bookmarkStart w:id="190" w:name="_Toc427153040"/>
      <w:r w:rsidRPr="00250D9E">
        <w:rPr>
          <w:rStyle w:val="Heading3Char"/>
        </w:rPr>
        <w:t>master meter test method.</w:t>
      </w:r>
      <w:bookmarkEnd w:id="190"/>
      <w:r w:rsidRPr="00250D9E">
        <w:t xml:space="preserve"> </w:t>
      </w:r>
      <w:r w:rsidR="003326C1" w:rsidRPr="00250D9E">
        <w:rPr>
          <w:b/>
          <w:bCs/>
        </w:rPr>
        <w:t>–</w:t>
      </w:r>
      <w:r w:rsidRPr="00250D9E">
        <w:t xml:space="preserve"> A method of testing milk tanks that utilizes an approved master meter system for measuring test liquid removed from or introduced into the tank.</w:t>
      </w:r>
      <w:r w:rsidR="00AD5D95">
        <w:t xml:space="preserve"> </w:t>
      </w:r>
      <w:r w:rsidRPr="00250D9E">
        <w:t>[4.42]</w:t>
      </w:r>
    </w:p>
    <w:p w:rsidR="003D2F5E" w:rsidRPr="00250D9E" w:rsidRDefault="003D2F5E">
      <w:pPr>
        <w:jc w:val="both"/>
      </w:pPr>
    </w:p>
    <w:p w:rsidR="003D2F5E" w:rsidRDefault="003D2F5E">
      <w:pPr>
        <w:jc w:val="both"/>
      </w:pPr>
      <w:bookmarkStart w:id="191" w:name="_Toc427153041"/>
      <w:r w:rsidRPr="00250D9E">
        <w:rPr>
          <w:rStyle w:val="Heading3Char"/>
        </w:rPr>
        <w:t>master weight totalizer.</w:t>
      </w:r>
      <w:bookmarkEnd w:id="191"/>
      <w:r w:rsidRPr="00250D9E">
        <w:rPr>
          <w:b/>
          <w:bCs/>
        </w:rPr>
        <w:t xml:space="preserve"> </w:t>
      </w:r>
      <w:r w:rsidR="003326C1" w:rsidRPr="00250D9E">
        <w:rPr>
          <w:b/>
          <w:bCs/>
        </w:rPr>
        <w:t>–</w:t>
      </w:r>
      <w:r w:rsidRPr="00250D9E">
        <w:t xml:space="preserve"> A</w:t>
      </w:r>
      <w:r w:rsidR="00B46C93">
        <w:t xml:space="preserve"> primary</w:t>
      </w:r>
      <w:r w:rsidR="008539FE">
        <w:t xml:space="preserve"> </w:t>
      </w:r>
      <w:r w:rsidRPr="00250D9E">
        <w:t>indicating element used with a belt-conveyor scale</w:t>
      </w:r>
      <w:r w:rsidR="00B46C93">
        <w:t xml:space="preserve"> </w:t>
      </w:r>
      <w:r w:rsidR="00B853CD">
        <w:t>that</w:t>
      </w:r>
      <w:r w:rsidR="00B46C93">
        <w:t xml:space="preserve"> incorporates the function of an integrator</w:t>
      </w:r>
      <w:r w:rsidRPr="00250D9E">
        <w:t xml:space="preserve"> to indicate the </w:t>
      </w:r>
      <w:r w:rsidR="00B46C93">
        <w:t xml:space="preserve">totalized </w:t>
      </w:r>
      <w:r w:rsidRPr="00250D9E">
        <w:t xml:space="preserve">weight of material passed over the scale.  </w:t>
      </w:r>
      <w:r w:rsidR="00E070B0">
        <w:t>(Also see “integrator</w:t>
      </w:r>
      <w:r w:rsidR="008539FE">
        <w:t>.</w:t>
      </w:r>
      <w:r w:rsidR="00E070B0">
        <w:t>”)</w:t>
      </w:r>
      <w:r w:rsidR="00AD5D95">
        <w:t xml:space="preserve"> </w:t>
      </w:r>
      <w:r w:rsidRPr="00250D9E">
        <w:t>[2.21]</w:t>
      </w:r>
    </w:p>
    <w:p w:rsidR="008539FE" w:rsidRPr="00250D9E" w:rsidRDefault="00E070B0" w:rsidP="00030851">
      <w:pPr>
        <w:spacing w:before="60"/>
        <w:jc w:val="both"/>
      </w:pPr>
      <w:r>
        <w:t>(Amended 2013</w:t>
      </w:r>
      <w:r w:rsidRPr="00250D9E">
        <w:t>)</w:t>
      </w:r>
    </w:p>
    <w:p w:rsidR="003D2F5E" w:rsidRPr="00250D9E" w:rsidRDefault="003D2F5E">
      <w:pPr>
        <w:jc w:val="both"/>
      </w:pPr>
    </w:p>
    <w:p w:rsidR="003D2F5E" w:rsidRPr="00250D9E" w:rsidRDefault="003D2F5E">
      <w:pPr>
        <w:keepNext/>
        <w:jc w:val="both"/>
      </w:pPr>
      <w:bookmarkStart w:id="192" w:name="_Toc427153042"/>
      <w:r w:rsidRPr="00250D9E">
        <w:rPr>
          <w:rStyle w:val="Heading3Char"/>
        </w:rPr>
        <w:lastRenderedPageBreak/>
        <w:t>material test.</w:t>
      </w:r>
      <w:bookmarkEnd w:id="192"/>
      <w:r w:rsidRPr="00250D9E">
        <w:t xml:space="preserve"> </w:t>
      </w:r>
      <w:r w:rsidR="003326C1" w:rsidRPr="00250D9E">
        <w:rPr>
          <w:b/>
          <w:bCs/>
        </w:rPr>
        <w:t>–</w:t>
      </w:r>
      <w:r w:rsidRPr="00250D9E">
        <w:t xml:space="preserve"> The test of a belt</w:t>
      </w:r>
      <w:r w:rsidRPr="00250D9E">
        <w:noBreakHyphen/>
        <w:t>conveyor scale using material (preferably that for which the device is normally used) that has been weighed to an accuracy of 0.1 %.</w:t>
      </w:r>
      <w:r w:rsidR="00AD5D95">
        <w:t xml:space="preserve"> </w:t>
      </w:r>
      <w:r w:rsidRPr="00250D9E">
        <w:t>[2.21]</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keepNext/>
        <w:jc w:val="both"/>
      </w:pPr>
      <w:bookmarkStart w:id="193" w:name="_Toc427153043"/>
      <w:r w:rsidRPr="00250D9E">
        <w:rPr>
          <w:rStyle w:val="Heading3Char"/>
        </w:rPr>
        <w:t>maximum capacity.</w:t>
      </w:r>
      <w:bookmarkEnd w:id="193"/>
      <w:r w:rsidRPr="00250D9E">
        <w:t xml:space="preserve"> </w:t>
      </w:r>
      <w:r w:rsidR="003326C1" w:rsidRPr="00250D9E">
        <w:rPr>
          <w:b/>
          <w:bCs/>
        </w:rPr>
        <w:t>–</w:t>
      </w:r>
      <w:r w:rsidRPr="00250D9E">
        <w:t xml:space="preserve"> The largest load that may be accurately weighed.</w:t>
      </w:r>
      <w:r w:rsidR="00AD5D95">
        <w:t xml:space="preserve"> </w:t>
      </w:r>
      <w:r w:rsidRPr="00250D9E">
        <w:t>[2.20, 2.24]</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194" w:name="_Toc427153044"/>
      <w:r w:rsidRPr="00250D9E">
        <w:rPr>
          <w:rStyle w:val="Heading3Char"/>
        </w:rPr>
        <w:t>maximum cargo load.</w:t>
      </w:r>
      <w:bookmarkEnd w:id="194"/>
      <w:r w:rsidRPr="00250D9E">
        <w:t xml:space="preserve"> </w:t>
      </w:r>
      <w:r w:rsidR="000E0C0F" w:rsidRPr="00250D9E">
        <w:rPr>
          <w:b/>
          <w:bCs/>
        </w:rPr>
        <w:t>–</w:t>
      </w:r>
      <w:r w:rsidRPr="00250D9E">
        <w:t xml:space="preserve"> The maximum cargo load for trucks is the difference between the manufacturer’s rated gross vehicle weight and the actual weight of the vehicle having no cargo load.</w:t>
      </w:r>
      <w:r w:rsidR="00AD5D95">
        <w:t xml:space="preserve"> </w:t>
      </w:r>
      <w:r w:rsidRPr="00250D9E">
        <w:t>[5.53]</w:t>
      </w:r>
    </w:p>
    <w:p w:rsidR="003D2F5E" w:rsidRPr="00250D9E" w:rsidRDefault="003D2F5E">
      <w:pPr>
        <w:jc w:val="both"/>
      </w:pPr>
    </w:p>
    <w:p w:rsidR="003D2F5E" w:rsidRPr="00250D9E" w:rsidRDefault="003D2F5E">
      <w:pPr>
        <w:jc w:val="both"/>
      </w:pPr>
      <w:bookmarkStart w:id="195" w:name="_Toc427153045"/>
      <w:r w:rsidRPr="00250D9E">
        <w:rPr>
          <w:rStyle w:val="Heading3Char"/>
        </w:rPr>
        <w:t>measurement field.</w:t>
      </w:r>
      <w:bookmarkEnd w:id="195"/>
      <w:r w:rsidRPr="00250D9E">
        <w:rPr>
          <w:b/>
          <w:bCs/>
        </w:rPr>
        <w:t xml:space="preserve"> </w:t>
      </w:r>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w:t>
      </w:r>
      <w:r w:rsidR="00AD5D95">
        <w:t xml:space="preserve"> </w:t>
      </w:r>
      <w:r w:rsidRPr="00250D9E">
        <w:t>[5.58]</w:t>
      </w:r>
    </w:p>
    <w:p w:rsidR="003D2F5E" w:rsidRPr="00250D9E" w:rsidRDefault="003D2F5E">
      <w:pPr>
        <w:jc w:val="both"/>
      </w:pPr>
    </w:p>
    <w:p w:rsidR="003D2F5E" w:rsidRPr="00250D9E" w:rsidRDefault="003D2F5E">
      <w:pPr>
        <w:jc w:val="both"/>
      </w:pPr>
      <w:bookmarkStart w:id="196" w:name="_Toc427153046"/>
      <w:r w:rsidRPr="00250D9E">
        <w:rPr>
          <w:rStyle w:val="Heading3Char"/>
        </w:rPr>
        <w:t>measuring element.</w:t>
      </w:r>
      <w:bookmarkEnd w:id="196"/>
      <w:r w:rsidRPr="00250D9E">
        <w:t xml:space="preserve"> </w:t>
      </w:r>
      <w:r w:rsidR="000E0C0F" w:rsidRPr="00250D9E">
        <w:rPr>
          <w:b/>
          <w:bCs/>
        </w:rPr>
        <w:t>–</w:t>
      </w:r>
      <w:r w:rsidRPr="00250D9E">
        <w:t xml:space="preserve"> That portion of a complete multiple dimension measuring device that does not include the indicating element.</w:t>
      </w:r>
      <w:r w:rsidR="00AD5D95">
        <w:t xml:space="preserve"> </w:t>
      </w:r>
      <w:r w:rsidRPr="00250D9E">
        <w:t>[5.58]</w:t>
      </w:r>
    </w:p>
    <w:p w:rsidR="003D2F5E" w:rsidRPr="00250D9E" w:rsidRDefault="003D2F5E">
      <w:pPr>
        <w:jc w:val="both"/>
        <w:rPr>
          <w:b/>
          <w:bCs/>
        </w:rPr>
      </w:pPr>
    </w:p>
    <w:p w:rsidR="003D2F5E" w:rsidRPr="00250D9E" w:rsidRDefault="003D2F5E">
      <w:pPr>
        <w:jc w:val="both"/>
      </w:pPr>
      <w:bookmarkStart w:id="197" w:name="_Toc427153047"/>
      <w:r w:rsidRPr="00250D9E">
        <w:rPr>
          <w:rStyle w:val="Heading3Char"/>
        </w:rPr>
        <w:t>meter register.</w:t>
      </w:r>
      <w:bookmarkEnd w:id="197"/>
      <w:r w:rsidRPr="00250D9E">
        <w:t xml:space="preserve"> </w:t>
      </w:r>
      <w:r w:rsidR="000E0C0F" w:rsidRPr="00250D9E">
        <w:rPr>
          <w:b/>
          <w:bCs/>
        </w:rPr>
        <w:t>–</w:t>
      </w:r>
      <w:r w:rsidRPr="00250D9E">
        <w:t xml:space="preserve"> An observation index for the cumulative reading of the gas flow through the meter.  In addition there are one or two proving circles in which one revolution of the test hand represents ½, 1, 2, 5, or 10 cubic feet, or 0.025, 0.05, 0.1, 0.2, or 0.25 cubic meter, depending on meter size.  If two proving circles are present, the circle representing the smallest volume per revolution is referred to as the “leak</w:t>
      </w:r>
      <w:r w:rsidRPr="00250D9E">
        <w:noBreakHyphen/>
        <w:t>test circle.”</w:t>
      </w:r>
      <w:r w:rsidR="00AD5D95">
        <w:t xml:space="preserve"> </w:t>
      </w:r>
      <w:r w:rsidRPr="00250D9E">
        <w:t>[3.33]</w:t>
      </w:r>
    </w:p>
    <w:p w:rsidR="003D2F5E" w:rsidRPr="00250D9E" w:rsidRDefault="003D2F5E">
      <w:pPr>
        <w:jc w:val="both"/>
      </w:pPr>
    </w:p>
    <w:p w:rsidR="003D2F5E" w:rsidRPr="00250D9E" w:rsidRDefault="003D2F5E">
      <w:pPr>
        <w:keepNext/>
        <w:jc w:val="both"/>
      </w:pPr>
      <w:bookmarkStart w:id="198" w:name="_Toc427153048"/>
      <w:r w:rsidRPr="00250D9E">
        <w:rPr>
          <w:rStyle w:val="Heading3Char"/>
        </w:rPr>
        <w:t>metrological integrity (of a device).</w:t>
      </w:r>
      <w:bookmarkEnd w:id="198"/>
      <w:r w:rsidRPr="00250D9E">
        <w:t xml:space="preserve"> </w:t>
      </w:r>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w:t>
      </w:r>
      <w:r w:rsidR="00AD5D95">
        <w:t xml:space="preserve"> </w:t>
      </w:r>
      <w:r w:rsidRPr="00250D9E">
        <w:t>[1.10, 2.20]</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jc w:val="both"/>
      </w:pPr>
      <w:bookmarkStart w:id="199" w:name="_Toc427153049"/>
      <w:r w:rsidRPr="00250D9E">
        <w:rPr>
          <w:rStyle w:val="Heading3Char"/>
        </w:rPr>
        <w:t>minimum capacity.</w:t>
      </w:r>
      <w:bookmarkEnd w:id="199"/>
      <w:r w:rsidRPr="00250D9E">
        <w:t xml:space="preserve"> </w:t>
      </w:r>
      <w:r w:rsidR="000E0C0F" w:rsidRPr="00250D9E">
        <w:rPr>
          <w:b/>
          <w:bCs/>
        </w:rPr>
        <w:t>–</w:t>
      </w:r>
      <w:r w:rsidRPr="00250D9E">
        <w:t xml:space="preserve"> The smallest load that may be accurately weighed.  The weighing results may be subject to excessive error if used below this value.</w:t>
      </w:r>
      <w:r w:rsidR="00AD5D95">
        <w:t xml:space="preserve"> </w:t>
      </w:r>
      <w:r w:rsidRPr="00250D9E">
        <w:t>[2.20, 2.24]</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200" w:name="_Toc427153050"/>
      <w:r w:rsidRPr="00250D9E">
        <w:rPr>
          <w:rStyle w:val="Heading3Char"/>
        </w:rPr>
        <w:t>minimum clear interval</w:t>
      </w:r>
      <w:bookmarkEnd w:id="200"/>
      <w:r w:rsidRPr="00250D9E">
        <w:rPr>
          <w:b/>
          <w:bCs/>
        </w:rPr>
        <w:t>.</w:t>
      </w:r>
      <w:r w:rsidRPr="00250D9E">
        <w:t xml:space="preserve"> </w:t>
      </w:r>
      <w:r w:rsidR="000E0C0F" w:rsidRPr="00250D9E">
        <w:rPr>
          <w:b/>
          <w:bCs/>
        </w:rPr>
        <w:t>–</w:t>
      </w:r>
      <w:r w:rsidRPr="00250D9E">
        <w:t xml:space="preserve"> The shortest distance between adjacent graduations when the graduations are not parallel.  (Also see “clear interval.”)</w:t>
      </w:r>
      <w:r w:rsidR="00AD5D95">
        <w:t xml:space="preserve"> </w:t>
      </w:r>
      <w:r w:rsidRPr="00250D9E">
        <w:t>[3.30, 3.31, 3.32, 3.33, 3.34, 3.35, 3.36, 3.38, 5.50, 5.51, 5.56(b)]</w:t>
      </w:r>
    </w:p>
    <w:p w:rsidR="003D2F5E" w:rsidRPr="00250D9E" w:rsidRDefault="003D2F5E">
      <w:pPr>
        <w:jc w:val="both"/>
      </w:pPr>
    </w:p>
    <w:p w:rsidR="003D2F5E" w:rsidRPr="00250D9E" w:rsidRDefault="003D2F5E">
      <w:pPr>
        <w:jc w:val="both"/>
      </w:pPr>
      <w:bookmarkStart w:id="201" w:name="_Toc427153051"/>
      <w:r w:rsidRPr="00250D9E">
        <w:rPr>
          <w:rStyle w:val="Heading3Char"/>
        </w:rPr>
        <w:t>minimum delivery.</w:t>
      </w:r>
      <w:bookmarkEnd w:id="201"/>
      <w:r w:rsidRPr="00250D9E">
        <w:t xml:space="preserve"> </w:t>
      </w:r>
      <w:r w:rsidR="000E0C0F" w:rsidRPr="00250D9E">
        <w:rPr>
          <w:b/>
          <w:bCs/>
        </w:rPr>
        <w:t>–</w:t>
      </w:r>
      <w:r w:rsidRPr="00250D9E">
        <w:t xml:space="preserve"> The least amount of weight that is to be delivered as a single weighment by a belt</w:t>
      </w:r>
      <w:r w:rsidRPr="00250D9E">
        <w:noBreakHyphen/>
        <w:t>conveyor scale system in normal use.</w:t>
      </w:r>
      <w:r w:rsidR="00AD5D95">
        <w:t xml:space="preserve"> </w:t>
      </w:r>
      <w:r w:rsidRPr="00250D9E">
        <w:t>[2.21]</w:t>
      </w:r>
    </w:p>
    <w:p w:rsidR="003D2F5E" w:rsidRPr="00250D9E" w:rsidRDefault="003D2F5E">
      <w:pPr>
        <w:jc w:val="both"/>
      </w:pPr>
    </w:p>
    <w:p w:rsidR="003D2F5E" w:rsidRPr="00250D9E" w:rsidRDefault="003D2F5E">
      <w:pPr>
        <w:jc w:val="both"/>
      </w:pPr>
      <w:bookmarkStart w:id="202" w:name="_Toc427153052"/>
      <w:r w:rsidRPr="00250D9E">
        <w:rPr>
          <w:rStyle w:val="Heading3Char"/>
        </w:rPr>
        <w:t>minimum tolerance.</w:t>
      </w:r>
      <w:bookmarkEnd w:id="202"/>
      <w:r w:rsidRPr="00250D9E">
        <w:t xml:space="preserve"> </w:t>
      </w:r>
      <w:r w:rsidR="000E0C0F" w:rsidRPr="00250D9E">
        <w:rPr>
          <w:b/>
          <w:bCs/>
        </w:rPr>
        <w:t>–</w:t>
      </w:r>
      <w:r w:rsidRPr="00250D9E">
        <w:t xml:space="preserve"> Minimum tolerances are the smallest tolerance values that can be applied to a scale.  Minimum tolerances are determined on the basis of the value of the minimum graduated interval or the nominal or reading face capacity of the scale.  (</w:t>
      </w:r>
      <w:r w:rsidR="005A794A">
        <w:t xml:space="preserve">Also see </w:t>
      </w:r>
      <w:r w:rsidRPr="00250D9E">
        <w:t>definition for basic tolerances.)</w:t>
      </w:r>
      <w:r w:rsidR="00AD5D95">
        <w:t xml:space="preserve"> </w:t>
      </w:r>
      <w:r w:rsidRPr="00250D9E">
        <w:t>[2.20, 2.22, 2.24]</w:t>
      </w:r>
    </w:p>
    <w:p w:rsidR="003D2F5E" w:rsidRPr="00250D9E" w:rsidRDefault="003D2F5E">
      <w:pPr>
        <w:jc w:val="both"/>
        <w:rPr>
          <w:b/>
          <w:bCs/>
        </w:rPr>
      </w:pPr>
    </w:p>
    <w:p w:rsidR="003D2F5E" w:rsidRPr="00250D9E" w:rsidRDefault="003D2F5E">
      <w:pPr>
        <w:jc w:val="both"/>
      </w:pPr>
      <w:bookmarkStart w:id="203" w:name="_Toc427153053"/>
      <w:r w:rsidRPr="00250D9E">
        <w:rPr>
          <w:rStyle w:val="Heading3Char"/>
        </w:rPr>
        <w:t>minimum totalized load.</w:t>
      </w:r>
      <w:bookmarkEnd w:id="203"/>
      <w:r w:rsidRPr="00250D9E">
        <w:t xml:space="preserve"> </w:t>
      </w:r>
      <w:r w:rsidR="000E0C0F" w:rsidRPr="00250D9E">
        <w:rPr>
          <w:b/>
          <w:bCs/>
        </w:rPr>
        <w:t>–</w:t>
      </w:r>
      <w:r w:rsidRPr="00250D9E">
        <w:t xml:space="preserve"> The least amount of weight for which the scale is considered to be performing accurately.</w:t>
      </w:r>
      <w:r w:rsidR="00AD5D95">
        <w:t xml:space="preserve"> </w:t>
      </w:r>
      <w:r w:rsidRPr="00250D9E">
        <w:t>[2.21]</w:t>
      </w:r>
    </w:p>
    <w:p w:rsidR="003D2F5E" w:rsidRPr="00250D9E" w:rsidRDefault="003D2F5E">
      <w:pPr>
        <w:jc w:val="both"/>
      </w:pPr>
    </w:p>
    <w:p w:rsidR="003D2F5E" w:rsidRPr="00250D9E" w:rsidRDefault="003D2F5E">
      <w:pPr>
        <w:jc w:val="both"/>
      </w:pPr>
      <w:bookmarkStart w:id="204" w:name="_Toc427153054"/>
      <w:r w:rsidRPr="00250D9E">
        <w:rPr>
          <w:rStyle w:val="Heading3Char"/>
        </w:rPr>
        <w:t>moisture content (wet basis).</w:t>
      </w:r>
      <w:bookmarkEnd w:id="204"/>
      <w:r w:rsidRPr="00250D9E">
        <w:t xml:space="preserve"> </w:t>
      </w:r>
      <w:r w:rsidR="000E0C0F" w:rsidRPr="00250D9E">
        <w:rPr>
          <w:b/>
          <w:bCs/>
        </w:rPr>
        <w:t>–</w:t>
      </w:r>
      <w:r w:rsidRPr="00250D9E">
        <w:t xml:space="preserve"> The mass of water in a grain or seed sample (determined by the reference method) divided by the mass of the grain or seed sample expressed as a percentage (%).</w:t>
      </w:r>
      <w:r w:rsidR="00AD5D95">
        <w:t xml:space="preserve"> </w:t>
      </w:r>
      <w:r w:rsidRPr="00250D9E">
        <w:t>[5.56(a), 5.56(b)]</w:t>
      </w:r>
    </w:p>
    <w:p w:rsidR="003D2F5E" w:rsidRPr="00250D9E" w:rsidRDefault="003D2F5E">
      <w:pPr>
        <w:jc w:val="both"/>
      </w:pPr>
    </w:p>
    <w:p w:rsidR="003D2F5E" w:rsidRPr="00250D9E" w:rsidRDefault="003D2F5E">
      <w:pPr>
        <w:jc w:val="both"/>
      </w:pPr>
      <w:bookmarkStart w:id="205" w:name="_Toc427153055"/>
      <w:r w:rsidRPr="00250D9E">
        <w:rPr>
          <w:rStyle w:val="Heading3Char"/>
        </w:rPr>
        <w:t>money drop.</w:t>
      </w:r>
      <w:bookmarkEnd w:id="205"/>
      <w:r w:rsidRPr="00250D9E">
        <w:t xml:space="preserve"> </w:t>
      </w:r>
      <w:r w:rsidR="000E0C0F" w:rsidRPr="00250D9E">
        <w:rPr>
          <w:b/>
          <w:bCs/>
        </w:rPr>
        <w:t>–</w:t>
      </w:r>
      <w:r w:rsidRPr="00250D9E">
        <w:t xml:space="preserve"> An increment of fare indication.  The “initial money drop” is the first increment of fare indication following activation of the taximeter.</w:t>
      </w:r>
      <w:r w:rsidR="00AD5D95">
        <w:t xml:space="preserve"> </w:t>
      </w:r>
      <w:r w:rsidRPr="00250D9E">
        <w:t>[5.54]</w:t>
      </w:r>
    </w:p>
    <w:p w:rsidR="003D2F5E" w:rsidRPr="00250D9E" w:rsidRDefault="003D2F5E">
      <w:pPr>
        <w:jc w:val="both"/>
      </w:pPr>
    </w:p>
    <w:p w:rsidR="003D2F5E" w:rsidRPr="00250D9E" w:rsidRDefault="003D2F5E">
      <w:pPr>
        <w:jc w:val="both"/>
      </w:pPr>
      <w:bookmarkStart w:id="206" w:name="_Toc427153056"/>
      <w:r w:rsidRPr="00250D9E">
        <w:rPr>
          <w:rStyle w:val="Heading3Char"/>
        </w:rPr>
        <w:t>money</w:t>
      </w:r>
      <w:r w:rsidRPr="00250D9E">
        <w:rPr>
          <w:rStyle w:val="Heading3Char"/>
        </w:rPr>
        <w:noBreakHyphen/>
        <w:t>operated type.</w:t>
      </w:r>
      <w:bookmarkEnd w:id="206"/>
      <w:r w:rsidRPr="00250D9E">
        <w:rPr>
          <w:b/>
          <w:bCs/>
        </w:rPr>
        <w:t xml:space="preserve"> </w:t>
      </w:r>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w:t>
      </w:r>
      <w:r w:rsidR="00AD5D95">
        <w:t xml:space="preserve"> </w:t>
      </w:r>
      <w:r w:rsidRPr="00250D9E">
        <w:t>[1.10]</w:t>
      </w:r>
    </w:p>
    <w:p w:rsidR="003D2F5E" w:rsidRPr="00250D9E" w:rsidRDefault="003D2F5E">
      <w:pPr>
        <w:jc w:val="both"/>
      </w:pPr>
    </w:p>
    <w:p w:rsidR="003D2F5E" w:rsidRPr="00250D9E" w:rsidRDefault="003D2F5E">
      <w:pPr>
        <w:jc w:val="both"/>
      </w:pPr>
      <w:bookmarkStart w:id="207" w:name="_Toc427153057"/>
      <w:r w:rsidRPr="00250D9E">
        <w:rPr>
          <w:rStyle w:val="Heading3Char"/>
        </w:rPr>
        <w:t>motor</w:t>
      </w:r>
      <w:r w:rsidRPr="00250D9E">
        <w:rPr>
          <w:rStyle w:val="Heading3Char"/>
        </w:rPr>
        <w:noBreakHyphen/>
        <w:t>fuel</w:t>
      </w:r>
      <w:bookmarkEnd w:id="207"/>
      <w:r w:rsidRPr="00250D9E">
        <w:rPr>
          <w:b/>
          <w:bCs/>
        </w:rPr>
        <w:t>.</w:t>
      </w:r>
      <w:r w:rsidRPr="00250D9E">
        <w:t xml:space="preserve"> </w:t>
      </w:r>
      <w:r w:rsidR="000E0C0F" w:rsidRPr="00250D9E">
        <w:rPr>
          <w:b/>
          <w:bCs/>
        </w:rPr>
        <w:t>–</w:t>
      </w:r>
      <w:r w:rsidRPr="00250D9E">
        <w:t xml:space="preserve"> Liquid used as fuel for internal-combustion engines.</w:t>
      </w:r>
      <w:r w:rsidR="00AD5D95">
        <w:t xml:space="preserve"> </w:t>
      </w:r>
      <w:r w:rsidRPr="00250D9E">
        <w:t>[3.30]</w:t>
      </w:r>
    </w:p>
    <w:p w:rsidR="003D2F5E" w:rsidRPr="00250D9E" w:rsidRDefault="003D2F5E">
      <w:pPr>
        <w:jc w:val="both"/>
      </w:pPr>
    </w:p>
    <w:p w:rsidR="003D2F5E" w:rsidRPr="00250D9E" w:rsidRDefault="003D2F5E">
      <w:pPr>
        <w:jc w:val="both"/>
      </w:pPr>
      <w:bookmarkStart w:id="208" w:name="_Toc427153058"/>
      <w:r w:rsidRPr="00250D9E">
        <w:rPr>
          <w:rStyle w:val="Heading3Char"/>
        </w:rPr>
        <w:lastRenderedPageBreak/>
        <w:t>motor</w:t>
      </w:r>
      <w:r w:rsidRPr="00250D9E">
        <w:rPr>
          <w:rStyle w:val="Heading3Char"/>
        </w:rPr>
        <w:noBreakHyphen/>
        <w:t>fuel device or motor</w:t>
      </w:r>
      <w:r w:rsidRPr="00250D9E">
        <w:rPr>
          <w:rStyle w:val="Heading3Char"/>
        </w:rPr>
        <w:noBreakHyphen/>
        <w:t>fuel dispenser or retail motor</w:t>
      </w:r>
      <w:r w:rsidRPr="00250D9E">
        <w:rPr>
          <w:rStyle w:val="Heading3Char"/>
        </w:rPr>
        <w:noBreakHyphen/>
        <w:t>fuel device.</w:t>
      </w:r>
      <w:bookmarkEnd w:id="208"/>
      <w:r w:rsidRPr="00250D9E">
        <w:t xml:space="preserve"> </w:t>
      </w:r>
      <w:r w:rsidR="000E0C0F" w:rsidRPr="00250D9E">
        <w:rPr>
          <w:b/>
          <w:bCs/>
        </w:rPr>
        <w:t>–</w:t>
      </w:r>
      <w:r w:rsidRPr="00250D9E">
        <w:t xml:space="preserve"> A device designed for the measurement and delivery of liquids used as fuel for internal-combustion engines.  The term “motor</w:t>
      </w:r>
      <w:r w:rsidRPr="00250D9E">
        <w:noBreakHyphen/>
        <w:t>fuel dispenser” means the same as “motor-fuel device”; the term “retail motor</w:t>
      </w:r>
      <w:r w:rsidRPr="00250D9E">
        <w:noBreakHyphen/>
        <w:t>fuel device” applies to a unique category of device</w:t>
      </w:r>
      <w:r w:rsidR="00D0561D">
        <w:t xml:space="preserve">. </w:t>
      </w:r>
      <w:r w:rsidRPr="00250D9E">
        <w:t xml:space="preserve"> (</w:t>
      </w:r>
      <w:r w:rsidR="005A794A">
        <w:t xml:space="preserve">Also </w:t>
      </w:r>
      <w:r w:rsidRPr="00250D9E">
        <w:t>see definition of “retail device</w:t>
      </w:r>
      <w:r w:rsidR="00D0561D">
        <w:t>.</w:t>
      </w:r>
      <w:r w:rsidRPr="00250D9E">
        <w:t>”)</w:t>
      </w:r>
      <w:r w:rsidR="00AD5D95">
        <w:t xml:space="preserve"> </w:t>
      </w:r>
      <w:r w:rsidRPr="00250D9E">
        <w:t>[3.30, 3.32, 3.37]</w:t>
      </w:r>
    </w:p>
    <w:p w:rsidR="003D2F5E" w:rsidRPr="00250D9E" w:rsidRDefault="003D2F5E">
      <w:pPr>
        <w:jc w:val="both"/>
      </w:pPr>
    </w:p>
    <w:p w:rsidR="003D2F5E" w:rsidRPr="00250D9E" w:rsidRDefault="003D2F5E">
      <w:pPr>
        <w:keepNext/>
        <w:jc w:val="both"/>
      </w:pPr>
      <w:bookmarkStart w:id="209" w:name="_Toc427153059"/>
      <w:r w:rsidRPr="00250D9E">
        <w:rPr>
          <w:rStyle w:val="Heading3Char"/>
        </w:rPr>
        <w:t>multi-class.</w:t>
      </w:r>
      <w:bookmarkEnd w:id="209"/>
      <w:r w:rsidRPr="00250D9E">
        <w:rPr>
          <w:b/>
        </w:rPr>
        <w:t xml:space="preserve"> </w:t>
      </w:r>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w:t>
      </w:r>
      <w:r w:rsidR="00AD5D95">
        <w:t xml:space="preserve"> </w:t>
      </w:r>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keepNext/>
        <w:jc w:val="both"/>
      </w:pPr>
      <w:bookmarkStart w:id="210" w:name="_Toc427153060"/>
      <w:r w:rsidRPr="00250D9E">
        <w:rPr>
          <w:rStyle w:val="Heading3Char"/>
        </w:rPr>
        <w:t>multi-interval scale.</w:t>
      </w:r>
      <w:bookmarkEnd w:id="210"/>
      <w:r w:rsidRPr="00250D9E">
        <w:t xml:space="preserve"> </w:t>
      </w:r>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w:t>
      </w:r>
      <w:r w:rsidR="00AD5D95">
        <w:t xml:space="preserve"> </w:t>
      </w:r>
      <w:r w:rsidRPr="00250D9E">
        <w:t>[2.20]</w:t>
      </w:r>
    </w:p>
    <w:p w:rsidR="003D2F5E" w:rsidRPr="00250D9E" w:rsidRDefault="003D2F5E">
      <w:pPr>
        <w:spacing w:before="60"/>
        <w:jc w:val="both"/>
      </w:pPr>
      <w:r w:rsidRPr="00250D9E">
        <w:t>(Added 1995)</w:t>
      </w:r>
    </w:p>
    <w:p w:rsidR="003D2F5E" w:rsidRPr="00250D9E" w:rsidRDefault="003D2F5E">
      <w:pPr>
        <w:jc w:val="both"/>
      </w:pPr>
    </w:p>
    <w:p w:rsidR="003D2F5E" w:rsidRPr="00250D9E" w:rsidRDefault="003D2F5E">
      <w:pPr>
        <w:keepNext/>
        <w:jc w:val="both"/>
      </w:pPr>
      <w:bookmarkStart w:id="211" w:name="_Toc427153061"/>
      <w:r w:rsidRPr="00250D9E">
        <w:rPr>
          <w:rStyle w:val="Heading3Char"/>
        </w:rPr>
        <w:t>multi</w:t>
      </w:r>
      <w:r w:rsidRPr="00250D9E">
        <w:rPr>
          <w:rStyle w:val="Heading3Char"/>
        </w:rPr>
        <w:noBreakHyphen/>
        <w:t>jet water meter.</w:t>
      </w:r>
      <w:bookmarkEnd w:id="211"/>
      <w:r w:rsidRPr="00250D9E">
        <w:rPr>
          <w:b/>
          <w:bCs/>
        </w:rPr>
        <w:t xml:space="preserve"> </w:t>
      </w:r>
      <w:r w:rsidR="00EB7B42" w:rsidRPr="00250D9E">
        <w:rPr>
          <w:b/>
          <w:bCs/>
        </w:rPr>
        <w:t>–</w:t>
      </w:r>
      <w:r w:rsidRPr="00250D9E">
        <w:rPr>
          <w:b/>
          <w:bCs/>
        </w:rPr>
        <w:t xml:space="preserve"> </w:t>
      </w:r>
      <w:r w:rsidRPr="00250D9E">
        <w:t>A water meter in which the moving element takes the form of a multiblade rotor mounted on a vertical spindle within a cylindrical measuring chamber.  The liquid enters the measuring chamber through several tangential orifices around the circumference and leaves the measuring chamber through another set of tangential orifices placed at a different level in the measuring chamber.  These meters register by recording the revolutions of a rotor set in motion by the force of flowing water striking the blades.</w:t>
      </w:r>
      <w:r w:rsidR="00AD5D95">
        <w:t xml:space="preserve"> </w:t>
      </w:r>
      <w:r w:rsidRPr="00250D9E">
        <w:t>[3.36]</w:t>
      </w:r>
    </w:p>
    <w:p w:rsidR="003D2F5E" w:rsidRPr="00250D9E" w:rsidRDefault="003D2F5E">
      <w:pPr>
        <w:spacing w:before="60"/>
        <w:jc w:val="both"/>
      </w:pPr>
      <w:r w:rsidRPr="00250D9E">
        <w:t>(Added 2003)</w:t>
      </w:r>
    </w:p>
    <w:p w:rsidR="003D2F5E" w:rsidRPr="00250D9E" w:rsidRDefault="003D2F5E">
      <w:pPr>
        <w:jc w:val="both"/>
      </w:pPr>
    </w:p>
    <w:p w:rsidR="003D2F5E" w:rsidRPr="00250D9E" w:rsidRDefault="003D2F5E">
      <w:pPr>
        <w:jc w:val="both"/>
      </w:pPr>
      <w:bookmarkStart w:id="212" w:name="_Toc427153062"/>
      <w:r w:rsidRPr="00250D9E">
        <w:rPr>
          <w:rStyle w:val="Heading3Char"/>
        </w:rPr>
        <w:t>multi</w:t>
      </w:r>
      <w:r w:rsidRPr="00250D9E">
        <w:rPr>
          <w:rStyle w:val="Heading3Char"/>
        </w:rPr>
        <w:noBreakHyphen/>
        <w:t>revolution scale.</w:t>
      </w:r>
      <w:bookmarkEnd w:id="212"/>
      <w:r w:rsidRPr="00250D9E">
        <w:rPr>
          <w:b/>
          <w:bCs/>
        </w:rPr>
        <w:t xml:space="preserve"> </w:t>
      </w:r>
      <w:r w:rsidR="0076734C" w:rsidRPr="00250D9E">
        <w:rPr>
          <w:b/>
          <w:bCs/>
        </w:rPr>
        <w:t>–</w:t>
      </w:r>
      <w:r w:rsidRPr="00250D9E">
        <w:t xml:space="preserve"> An automatic</w:t>
      </w:r>
      <w:r w:rsidRPr="00250D9E">
        <w:noBreakHyphen/>
        <w:t>indicating scale having a nominal capacity that is a multiple of the reading</w:t>
      </w:r>
      <w:r w:rsidRPr="00250D9E">
        <w:noBreakHyphen/>
        <w:t>face capacity and that is achieved by more than one complete revolution of the indicator.</w:t>
      </w:r>
      <w:r w:rsidR="00AD5D95">
        <w:t xml:space="preserve"> </w:t>
      </w:r>
      <w:r w:rsidRPr="00250D9E">
        <w:t>[2.20]</w:t>
      </w:r>
    </w:p>
    <w:p w:rsidR="003D2F5E" w:rsidRPr="00250D9E" w:rsidRDefault="003D2F5E">
      <w:pPr>
        <w:jc w:val="both"/>
      </w:pPr>
    </w:p>
    <w:p w:rsidR="003D2F5E" w:rsidRPr="00250D9E" w:rsidRDefault="003D2F5E">
      <w:pPr>
        <w:jc w:val="both"/>
      </w:pPr>
      <w:bookmarkStart w:id="213" w:name="_Toc427153063"/>
      <w:r w:rsidRPr="00250D9E">
        <w:rPr>
          <w:rStyle w:val="Heading3Char"/>
        </w:rPr>
        <w:t>multiple.</w:t>
      </w:r>
      <w:bookmarkEnd w:id="213"/>
      <w:r w:rsidRPr="00250D9E">
        <w:t xml:space="preserve"> </w:t>
      </w:r>
      <w:r w:rsidR="00EB7B42" w:rsidRPr="00250D9E">
        <w:rPr>
          <w:b/>
          <w:bCs/>
        </w:rPr>
        <w:t>–</w:t>
      </w:r>
      <w:r w:rsidRPr="00250D9E">
        <w:t xml:space="preserve"> An integral multiple; that is, a result obtained by multiplying by a whole number.  (Also see “multiple of a scale.”)</w:t>
      </w:r>
      <w:r w:rsidR="00AD5D95">
        <w:t xml:space="preserve"> </w:t>
      </w:r>
      <w:r w:rsidRPr="00250D9E">
        <w:t>[1.10]</w:t>
      </w:r>
    </w:p>
    <w:p w:rsidR="003D2F5E" w:rsidRPr="00250D9E" w:rsidRDefault="003D2F5E">
      <w:pPr>
        <w:jc w:val="both"/>
      </w:pPr>
    </w:p>
    <w:p w:rsidR="003D2F5E" w:rsidRPr="00250D9E" w:rsidRDefault="003D2F5E">
      <w:pPr>
        <w:keepNext/>
        <w:jc w:val="both"/>
      </w:pPr>
      <w:bookmarkStart w:id="214" w:name="_Toc427153064"/>
      <w:r w:rsidRPr="00250D9E">
        <w:rPr>
          <w:rStyle w:val="Heading3Char"/>
        </w:rPr>
        <w:t>multiple cell application load cell.</w:t>
      </w:r>
      <w:bookmarkEnd w:id="214"/>
      <w:r w:rsidRPr="00250D9E">
        <w:t xml:space="preserve"> </w:t>
      </w:r>
      <w:r w:rsidR="00EB7B42" w:rsidRPr="00250D9E">
        <w:rPr>
          <w:b/>
          <w:bCs/>
        </w:rPr>
        <w:t>–</w:t>
      </w:r>
      <w:r w:rsidRPr="00250D9E">
        <w:t xml:space="preserve"> A load cell intended for use in a weighing system which incorporates more than one load cell.  A multiple cell application load cell is designated with the letter “M” or the term “Multiple.”  (</w:t>
      </w:r>
      <w:r w:rsidR="005A794A">
        <w:t>Also se</w:t>
      </w:r>
      <w:r w:rsidRPr="00250D9E">
        <w:t>e “single cell application load cell</w:t>
      </w:r>
      <w:r w:rsidR="00D0561D">
        <w:t>.</w:t>
      </w:r>
      <w:r w:rsidRPr="00250D9E">
        <w:t>”)</w:t>
      </w:r>
      <w:r w:rsidR="00AD5D95">
        <w:t xml:space="preserve"> </w:t>
      </w:r>
      <w:r w:rsidRPr="00250D9E">
        <w:t>[2.20]</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215" w:name="_Toc427153065"/>
      <w:r w:rsidRPr="00250D9E">
        <w:rPr>
          <w:rStyle w:val="Heading3Char"/>
        </w:rPr>
        <w:t>multiple of a scale.</w:t>
      </w:r>
      <w:bookmarkEnd w:id="215"/>
      <w:r w:rsidRPr="00250D9E">
        <w:rPr>
          <w:b/>
          <w:bCs/>
        </w:rPr>
        <w:t xml:space="preserve"> </w:t>
      </w:r>
      <w:r w:rsidR="00EB7B42" w:rsidRPr="00250D9E">
        <w:rPr>
          <w:b/>
          <w:bCs/>
        </w:rPr>
        <w:t>–</w:t>
      </w:r>
      <w:r w:rsidRPr="00250D9E">
        <w:t xml:space="preserve"> In general, the multiplying power of the entire system of levers or other basic weighing elements.  (On a beam scale, the multiple of the scale is the number of pounds on the load</w:t>
      </w:r>
      <w:r w:rsidRPr="00250D9E">
        <w:noBreakHyphen/>
        <w:t xml:space="preserve">receiving element that will be counterpoised by </w:t>
      </w:r>
      <w:r w:rsidR="00DE1044">
        <w:t>one</w:t>
      </w:r>
      <w:r w:rsidRPr="00250D9E">
        <w:t> pound applied to the tip pivot of the weighbeam.)</w:t>
      </w:r>
      <w:r w:rsidR="00AD5D95">
        <w:t xml:space="preserve"> </w:t>
      </w:r>
      <w:r w:rsidRPr="00250D9E">
        <w:t>[2.20]</w:t>
      </w:r>
    </w:p>
    <w:p w:rsidR="003D2F5E" w:rsidRPr="00250D9E" w:rsidRDefault="003D2F5E">
      <w:pPr>
        <w:jc w:val="both"/>
      </w:pPr>
    </w:p>
    <w:p w:rsidR="003D2F5E" w:rsidRPr="00250D9E" w:rsidRDefault="003D2F5E">
      <w:pPr>
        <w:keepNext/>
        <w:jc w:val="both"/>
      </w:pPr>
      <w:bookmarkStart w:id="216" w:name="_Toc427153066"/>
      <w:r w:rsidRPr="00250D9E">
        <w:rPr>
          <w:rStyle w:val="Heading3Char"/>
        </w:rPr>
        <w:t>multiple range scale.</w:t>
      </w:r>
      <w:bookmarkEnd w:id="216"/>
      <w:r w:rsidRPr="00250D9E">
        <w:t xml:space="preserve"> </w:t>
      </w:r>
      <w:r w:rsidR="00EB7B42" w:rsidRPr="00250D9E">
        <w:rPr>
          <w:b/>
          <w:bCs/>
        </w:rPr>
        <w:t>–</w:t>
      </w:r>
      <w:r w:rsidRPr="00250D9E">
        <w:t xml:space="preserve"> A scale having two or more weighing ranges with different maximum capacities and different scale intervals for the same load receptor, each range extending from zero to its maximum capacity.</w:t>
      </w:r>
      <w:r w:rsidR="00AD5D95">
        <w:t xml:space="preserve"> </w:t>
      </w:r>
      <w:r w:rsidRPr="00250D9E">
        <w:t>[2.20]</w:t>
      </w:r>
    </w:p>
    <w:p w:rsidR="003D2F5E" w:rsidRPr="00250D9E" w:rsidRDefault="003D2F5E">
      <w:pPr>
        <w:spacing w:before="60"/>
        <w:jc w:val="both"/>
      </w:pPr>
      <w:r w:rsidRPr="00250D9E">
        <w:t>(Added 1995)</w:t>
      </w:r>
    </w:p>
    <w:p w:rsidR="003D2F5E" w:rsidRPr="00250D9E" w:rsidRDefault="003D2F5E">
      <w:pPr>
        <w:jc w:val="both"/>
      </w:pPr>
    </w:p>
    <w:p w:rsidR="003D2F5E" w:rsidRPr="00250D9E" w:rsidRDefault="003D2F5E">
      <w:pPr>
        <w:jc w:val="both"/>
      </w:pPr>
      <w:bookmarkStart w:id="217" w:name="_Toc427153067"/>
      <w:r w:rsidRPr="00250D9E">
        <w:rPr>
          <w:rStyle w:val="Heading3Char"/>
        </w:rPr>
        <w:t>multiple</w:t>
      </w:r>
      <w:r w:rsidRPr="00250D9E">
        <w:rPr>
          <w:rStyle w:val="Heading3Char"/>
        </w:rPr>
        <w:noBreakHyphen/>
        <w:t>tariff taximeter.</w:t>
      </w:r>
      <w:bookmarkEnd w:id="217"/>
      <w:r w:rsidRPr="00250D9E">
        <w:t xml:space="preserve"> </w:t>
      </w:r>
      <w:r w:rsidR="00EB7B42" w:rsidRPr="00250D9E">
        <w:rPr>
          <w:b/>
          <w:bCs/>
        </w:rPr>
        <w:t>–</w:t>
      </w:r>
      <w:r w:rsidRPr="00250D9E">
        <w:t xml:space="preserve"> One that may be set to calculate fares at any one of two or more rates.</w:t>
      </w:r>
      <w:r w:rsidR="00AD5D95">
        <w:t xml:space="preserve"> </w:t>
      </w:r>
      <w:r w:rsidRPr="00250D9E">
        <w:t>[5.54]</w:t>
      </w:r>
    </w:p>
    <w:p w:rsidR="003D2F5E" w:rsidRPr="00250D9E" w:rsidRDefault="003D2F5E">
      <w:pPr>
        <w:jc w:val="both"/>
      </w:pPr>
    </w:p>
    <w:p w:rsidR="003D2F5E" w:rsidRPr="004B451E" w:rsidRDefault="003D2F5E">
      <w:pPr>
        <w:pStyle w:val="Heading1"/>
        <w:rPr>
          <w:sz w:val="24"/>
        </w:rPr>
      </w:pPr>
      <w:bookmarkStart w:id="218" w:name="_Toc427153068"/>
      <w:r w:rsidRPr="004B451E">
        <w:rPr>
          <w:sz w:val="24"/>
        </w:rPr>
        <w:t>N</w:t>
      </w:r>
      <w:bookmarkEnd w:id="218"/>
    </w:p>
    <w:p w:rsidR="003D2F5E" w:rsidRPr="00250D9E" w:rsidRDefault="003D2F5E">
      <w:pPr>
        <w:keepNext/>
        <w:jc w:val="both"/>
      </w:pPr>
    </w:p>
    <w:p w:rsidR="003D2F5E" w:rsidRPr="00250D9E" w:rsidRDefault="003D2F5E">
      <w:pPr>
        <w:keepNext/>
        <w:jc w:val="both"/>
      </w:pPr>
      <w:bookmarkStart w:id="219" w:name="_Toc427153069"/>
      <w:r w:rsidRPr="00250D9E">
        <w:rPr>
          <w:rStyle w:val="Heading3Char"/>
        </w:rPr>
        <w:t>natural gas.</w:t>
      </w:r>
      <w:bookmarkEnd w:id="219"/>
      <w:r w:rsidRPr="00250D9E">
        <w:t xml:space="preserve"> </w:t>
      </w:r>
      <w:r w:rsidR="00EB7B42" w:rsidRPr="00250D9E">
        <w:rPr>
          <w:b/>
          <w:bCs/>
        </w:rPr>
        <w:t>–</w:t>
      </w:r>
      <w:r w:rsidRPr="00250D9E">
        <w:t xml:space="preserve"> A gaseous fuel, composed primarily of methane, that is suitable for compression and dispensing into a fuel storage container(s) for use as an engine fuel.</w:t>
      </w:r>
      <w:r w:rsidR="00AD5D95">
        <w:t xml:space="preserve"> </w:t>
      </w:r>
      <w:r w:rsidRPr="00250D9E">
        <w:t>[3.37]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jc w:val="both"/>
      </w:pPr>
      <w:bookmarkStart w:id="220" w:name="_Toc427153070"/>
      <w:r w:rsidRPr="00250D9E">
        <w:rPr>
          <w:rStyle w:val="Heading3Char"/>
        </w:rPr>
        <w:t>NBP.</w:t>
      </w:r>
      <w:bookmarkEnd w:id="220"/>
      <w:r w:rsidRPr="00250D9E">
        <w:t xml:space="preserve"> </w:t>
      </w:r>
      <w:r w:rsidR="00EB7B42" w:rsidRPr="00250D9E">
        <w:rPr>
          <w:b/>
          <w:bCs/>
        </w:rPr>
        <w:t>–</w:t>
      </w:r>
      <w:r w:rsidRPr="00250D9E">
        <w:t xml:space="preserve"> Normal Boiling Point of a cryogenic liquid at 14.696 lb/in</w:t>
      </w:r>
      <w:r w:rsidRPr="00250D9E">
        <w:rPr>
          <w:vertAlign w:val="superscript"/>
        </w:rPr>
        <w:t>2</w:t>
      </w:r>
      <w:r w:rsidRPr="00250D9E">
        <w:t xml:space="preserve"> absolute.</w:t>
      </w:r>
      <w:r w:rsidR="00AD5D95">
        <w:t xml:space="preserve"> </w:t>
      </w:r>
      <w:r w:rsidRPr="00250D9E">
        <w:t>[3.34]</w:t>
      </w:r>
    </w:p>
    <w:p w:rsidR="003D2F5E" w:rsidRPr="00250D9E" w:rsidRDefault="003D2F5E">
      <w:pPr>
        <w:jc w:val="both"/>
      </w:pPr>
    </w:p>
    <w:p w:rsidR="003D2F5E" w:rsidRPr="00250D9E" w:rsidRDefault="003D2F5E">
      <w:pPr>
        <w:keepNext/>
        <w:jc w:val="both"/>
      </w:pPr>
      <w:bookmarkStart w:id="221" w:name="_Toc427153071"/>
      <w:r w:rsidRPr="00250D9E">
        <w:rPr>
          <w:rStyle w:val="Heading3Char"/>
        </w:rPr>
        <w:t>n</w:t>
      </w:r>
      <w:r w:rsidRPr="00250D9E">
        <w:rPr>
          <w:rStyle w:val="Heading3Char"/>
          <w:vertAlign w:val="subscript"/>
        </w:rPr>
        <w:t>max</w:t>
      </w:r>
      <w:r w:rsidRPr="00250D9E">
        <w:rPr>
          <w:rStyle w:val="Heading3Char"/>
        </w:rPr>
        <w:t xml:space="preserve"> (maximum number of scale divisions).</w:t>
      </w:r>
      <w:bookmarkEnd w:id="221"/>
      <w:r w:rsidRPr="00250D9E">
        <w:t xml:space="preserve"> </w:t>
      </w:r>
      <w:r w:rsidR="00EB7B42" w:rsidRPr="00250D9E">
        <w:rPr>
          <w:b/>
          <w:bCs/>
        </w:rPr>
        <w:t>–</w:t>
      </w:r>
      <w:r w:rsidRPr="00250D9E">
        <w:t xml:space="preserve"> The maximum number of scale divisions for which a main element or load cell complies with the applicable requirements.  The maximum number of scale divisions permitted for an </w:t>
      </w:r>
      <w:r w:rsidRPr="00250D9E">
        <w:lastRenderedPageBreak/>
        <w:t>installation is limited to the lowest n</w:t>
      </w:r>
      <w:r w:rsidRPr="00250D9E">
        <w:rPr>
          <w:vertAlign w:val="subscript"/>
        </w:rPr>
        <w:t>max</w:t>
      </w:r>
      <w:r w:rsidRPr="00250D9E">
        <w:t xml:space="preserve"> marked on the scale indicating element, weighing element, or load cell.</w:t>
      </w:r>
      <w:r w:rsidR="00AD5D95">
        <w:t xml:space="preserve"> </w:t>
      </w:r>
      <w:r w:rsidRPr="00250D9E">
        <w:t>[2.20, 2.21, 2.24]</w:t>
      </w:r>
    </w:p>
    <w:p w:rsidR="003D2F5E" w:rsidRPr="00250D9E" w:rsidRDefault="003D2F5E">
      <w:pPr>
        <w:spacing w:before="60"/>
        <w:jc w:val="both"/>
      </w:pPr>
      <w:r w:rsidRPr="00250D9E">
        <w:t>(Added 1997)</w:t>
      </w:r>
    </w:p>
    <w:p w:rsidR="003D2F5E" w:rsidRPr="00250D9E" w:rsidRDefault="003D2F5E">
      <w:pPr>
        <w:jc w:val="both"/>
        <w:rPr>
          <w:b/>
          <w:bCs/>
        </w:rPr>
      </w:pPr>
    </w:p>
    <w:p w:rsidR="003D2F5E" w:rsidRPr="00250D9E" w:rsidRDefault="003D2F5E">
      <w:pPr>
        <w:jc w:val="both"/>
      </w:pPr>
      <w:bookmarkStart w:id="222" w:name="_Toc427153072"/>
      <w:r w:rsidRPr="00250D9E">
        <w:rPr>
          <w:rStyle w:val="Heading3Char"/>
        </w:rPr>
        <w:t>no</w:t>
      </w:r>
      <w:r w:rsidRPr="00250D9E">
        <w:rPr>
          <w:rStyle w:val="Heading3Char"/>
        </w:rPr>
        <w:noBreakHyphen/>
        <w:t>load reference value.</w:t>
      </w:r>
      <w:bookmarkEnd w:id="222"/>
      <w:r w:rsidRPr="00250D9E">
        <w:t xml:space="preserve"> </w:t>
      </w:r>
      <w:r w:rsidR="0076734C" w:rsidRPr="00250D9E">
        <w:rPr>
          <w:b/>
          <w:bCs/>
        </w:rPr>
        <w:t>–</w:t>
      </w:r>
      <w:r w:rsidRPr="00250D9E">
        <w:t xml:space="preserve"> A positive weight value indication with no load in the load</w:t>
      </w:r>
      <w:r w:rsidRPr="00250D9E">
        <w:noBreakHyphen/>
        <w:t>receiving element (hopper) of the scale.  (Used with automatic bulk</w:t>
      </w:r>
      <w:r w:rsidRPr="00250D9E">
        <w:noBreakHyphen/>
        <w:t>weighing systems and certain single</w:t>
      </w:r>
      <w:r w:rsidRPr="00250D9E">
        <w:noBreakHyphen/>
        <w:t>draft, manually</w:t>
      </w:r>
      <w:r w:rsidRPr="00250D9E">
        <w:noBreakHyphen/>
        <w:t>operated receiving hopper scales installed below grade and used to receive grain.)</w:t>
      </w:r>
      <w:r w:rsidR="00AD5D95">
        <w:t xml:space="preserve"> </w:t>
      </w:r>
      <w:r w:rsidRPr="00250D9E">
        <w:t>[2.20]</w:t>
      </w:r>
    </w:p>
    <w:p w:rsidR="003D2F5E" w:rsidRPr="00250D9E" w:rsidRDefault="003D2F5E">
      <w:pPr>
        <w:jc w:val="both"/>
      </w:pPr>
    </w:p>
    <w:p w:rsidR="003D2F5E" w:rsidRPr="00250D9E" w:rsidRDefault="003D2F5E">
      <w:pPr>
        <w:jc w:val="both"/>
        <w:rPr>
          <w:spacing w:val="-4"/>
        </w:rPr>
      </w:pPr>
      <w:bookmarkStart w:id="223" w:name="_Toc427153073"/>
      <w:r w:rsidRPr="00250D9E">
        <w:rPr>
          <w:rStyle w:val="Heading3Char"/>
        </w:rPr>
        <w:t>nominal.</w:t>
      </w:r>
      <w:bookmarkEnd w:id="223"/>
      <w:r w:rsidRPr="00250D9E">
        <w:rPr>
          <w:b/>
          <w:bCs/>
          <w:spacing w:val="-4"/>
        </w:rPr>
        <w:t xml:space="preserve"> </w:t>
      </w:r>
      <w:r w:rsidR="0076734C" w:rsidRPr="00250D9E">
        <w:rPr>
          <w:b/>
          <w:bCs/>
        </w:rPr>
        <w:t>–</w:t>
      </w:r>
      <w:r w:rsidRPr="00250D9E">
        <w:rPr>
          <w:spacing w:val="-4"/>
        </w:rPr>
        <w:t xml:space="preserve"> Refers to “intended” or “named”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pound scale” are statements of nominal values; corresponding actual values may be greater or lesser.  (</w:t>
      </w:r>
      <w:r w:rsidR="005A794A">
        <w:rPr>
          <w:spacing w:val="-4"/>
        </w:rPr>
        <w:t xml:space="preserve">Also see </w:t>
      </w:r>
      <w:r w:rsidRPr="00250D9E">
        <w:rPr>
          <w:spacing w:val="-4"/>
        </w:rPr>
        <w:t>nominal capacity of a scale</w:t>
      </w:r>
      <w:r w:rsidR="00D0561D">
        <w:rPr>
          <w:spacing w:val="-4"/>
        </w:rPr>
        <w:t>.</w:t>
      </w:r>
      <w:r w:rsidRPr="00250D9E">
        <w:rPr>
          <w:spacing w:val="-4"/>
        </w:rPr>
        <w:t>)</w:t>
      </w:r>
      <w:r w:rsidR="00AD5D95">
        <w:rPr>
          <w:spacing w:val="-4"/>
        </w:rPr>
        <w:t xml:space="preserve"> </w:t>
      </w:r>
      <w:r w:rsidRPr="00250D9E">
        <w:rPr>
          <w:spacing w:val="-4"/>
        </w:rPr>
        <w:t>[1.10]</w:t>
      </w:r>
    </w:p>
    <w:p w:rsidR="003D2F5E" w:rsidRPr="00250D9E" w:rsidRDefault="003D2F5E">
      <w:pPr>
        <w:jc w:val="both"/>
      </w:pPr>
    </w:p>
    <w:p w:rsidR="003D2F5E" w:rsidRPr="00250D9E" w:rsidRDefault="003D2F5E">
      <w:pPr>
        <w:jc w:val="both"/>
      </w:pPr>
      <w:bookmarkStart w:id="224" w:name="_Toc427153074"/>
      <w:r w:rsidRPr="00250D9E">
        <w:rPr>
          <w:rStyle w:val="Heading3Char"/>
        </w:rPr>
        <w:t>nominal capacity.</w:t>
      </w:r>
      <w:bookmarkEnd w:id="224"/>
      <w:r w:rsidRPr="00250D9E">
        <w:rPr>
          <w:b/>
          <w:bCs/>
        </w:rPr>
        <w:t xml:space="preserve"> </w:t>
      </w:r>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manufacturer, whichever is less.  (Also see “nominal capacity, batching scale”; “nominal capacity, hopper scale.”)</w:t>
      </w:r>
      <w:r w:rsidR="00AD5D95">
        <w:t xml:space="preserve"> </w:t>
      </w:r>
      <w:r w:rsidRPr="00250D9E">
        <w:t>[2.20]</w:t>
      </w:r>
    </w:p>
    <w:p w:rsidR="003D2F5E" w:rsidRPr="00250D9E" w:rsidRDefault="003D2F5E">
      <w:pPr>
        <w:jc w:val="both"/>
      </w:pPr>
    </w:p>
    <w:p w:rsidR="003D2F5E" w:rsidRPr="00250D9E" w:rsidRDefault="003D2F5E">
      <w:pPr>
        <w:jc w:val="both"/>
      </w:pPr>
      <w:bookmarkStart w:id="225" w:name="_Toc427153075"/>
      <w:r w:rsidRPr="00250D9E">
        <w:rPr>
          <w:rStyle w:val="Heading3Char"/>
        </w:rPr>
        <w:t>nominal capacity, batching scale.</w:t>
      </w:r>
      <w:bookmarkEnd w:id="225"/>
      <w:r w:rsidRPr="00250D9E">
        <w:t xml:space="preserve"> </w:t>
      </w:r>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w:t>
      </w:r>
      <w:r w:rsidR="00AD5D95">
        <w:t xml:space="preserve"> </w:t>
      </w:r>
      <w:r w:rsidRPr="00250D9E">
        <w:t>[2.20]</w:t>
      </w:r>
    </w:p>
    <w:p w:rsidR="003D2F5E" w:rsidRPr="00250D9E" w:rsidRDefault="003D2F5E">
      <w:pPr>
        <w:jc w:val="both"/>
      </w:pPr>
    </w:p>
    <w:p w:rsidR="003D2F5E" w:rsidRPr="00250D9E" w:rsidRDefault="003D2F5E">
      <w:pPr>
        <w:jc w:val="both"/>
      </w:pPr>
      <w:bookmarkStart w:id="226" w:name="_Toc427153076"/>
      <w:r w:rsidRPr="00250D9E">
        <w:rPr>
          <w:rStyle w:val="Heading3Char"/>
        </w:rPr>
        <w:t>nominal capacity, hopper scale.</w:t>
      </w:r>
      <w:bookmarkEnd w:id="226"/>
      <w:r w:rsidRPr="00250D9E">
        <w:t xml:space="preserve"> </w:t>
      </w:r>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 as the case may be, of the commodity normally weighed, whichever is less.</w:t>
      </w:r>
      <w:r w:rsidR="00AD5D95">
        <w:t xml:space="preserve"> </w:t>
      </w:r>
      <w:r w:rsidRPr="00250D9E">
        <w:t>[2.20]</w:t>
      </w:r>
    </w:p>
    <w:p w:rsidR="003D2F5E" w:rsidRPr="00250D9E" w:rsidRDefault="003D2F5E">
      <w:pPr>
        <w:jc w:val="both"/>
      </w:pPr>
    </w:p>
    <w:p w:rsidR="003D2F5E" w:rsidRPr="00250D9E" w:rsidRDefault="003D2F5E">
      <w:pPr>
        <w:jc w:val="both"/>
        <w:rPr>
          <w:b/>
          <w:spacing w:val="-6"/>
          <w:u w:val="single"/>
        </w:rPr>
      </w:pPr>
      <w:bookmarkStart w:id="227" w:name="_Toc427153077"/>
      <w:r w:rsidRPr="00250D9E">
        <w:rPr>
          <w:rStyle w:val="Heading3Char"/>
        </w:rPr>
        <w:t>non-automatic checkweigher.</w:t>
      </w:r>
      <w:bookmarkEnd w:id="227"/>
      <w:r w:rsidRPr="00250D9E">
        <w:rPr>
          <w:bCs/>
          <w:spacing w:val="-6"/>
        </w:rPr>
        <w:t xml:space="preserve"> </w:t>
      </w:r>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r w:rsidR="00AD5D95">
        <w:rPr>
          <w:bCs/>
          <w:spacing w:val="-6"/>
        </w:rPr>
        <w:t xml:space="preserve"> </w:t>
      </w:r>
      <w:r w:rsidRPr="00250D9E">
        <w:rPr>
          <w:spacing w:val="-6"/>
        </w:rPr>
        <w:t>[2.24]</w:t>
      </w:r>
    </w:p>
    <w:p w:rsidR="003D2F5E" w:rsidRPr="00250D9E" w:rsidRDefault="003D2F5E">
      <w:pPr>
        <w:jc w:val="both"/>
        <w:rPr>
          <w:b/>
          <w:u w:val="single"/>
        </w:rPr>
      </w:pPr>
    </w:p>
    <w:p w:rsidR="003D2F5E" w:rsidRPr="00250D9E" w:rsidRDefault="003D2F5E">
      <w:pPr>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p>
    <w:p w:rsidR="003D2F5E" w:rsidRPr="00250D9E" w:rsidRDefault="007506D6">
      <w:pPr>
        <w:ind w:left="360"/>
        <w:jc w:val="both"/>
        <w:rPr>
          <w:bCs/>
        </w:rPr>
      </w:pPr>
      <w:r w:rsidRPr="00250D9E">
        <w:rPr>
          <w:bCs/>
        </w:rPr>
        <w:t>Deciding the</w:t>
      </w:r>
      <w:r w:rsidR="003D2F5E" w:rsidRPr="00250D9E">
        <w:rPr>
          <w:bCs/>
        </w:rPr>
        <w:t xml:space="preserv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pPr>
        <w:spacing w:before="60"/>
        <w:jc w:val="both"/>
        <w:rPr>
          <w:bCs/>
        </w:rPr>
      </w:pPr>
      <w:r w:rsidRPr="00250D9E">
        <w:rPr>
          <w:bCs/>
        </w:rPr>
        <w:t>(</w:t>
      </w:r>
      <w:r w:rsidRPr="00250D9E">
        <w:t>Added</w:t>
      </w:r>
      <w:r w:rsidRPr="00250D9E">
        <w:rPr>
          <w:bCs/>
        </w:rPr>
        <w:t xml:space="preserve"> 2004)</w:t>
      </w:r>
    </w:p>
    <w:p w:rsidR="003D2F5E" w:rsidRPr="00250D9E" w:rsidRDefault="003D2F5E">
      <w:pPr>
        <w:jc w:val="both"/>
        <w:rPr>
          <w:b/>
          <w:bCs/>
        </w:rPr>
      </w:pPr>
    </w:p>
    <w:p w:rsidR="003D2F5E" w:rsidRPr="00250D9E" w:rsidRDefault="003D2F5E">
      <w:pPr>
        <w:jc w:val="both"/>
        <w:rPr>
          <w:bCs/>
        </w:rPr>
      </w:pPr>
      <w:bookmarkStart w:id="228" w:name="_Toc427153078"/>
      <w:r w:rsidRPr="00250D9E">
        <w:rPr>
          <w:rStyle w:val="Heading3Char"/>
        </w:rPr>
        <w:t>non-automatic weighing instrument.</w:t>
      </w:r>
      <w:bookmarkEnd w:id="228"/>
      <w:r w:rsidR="00A419A2" w:rsidRPr="00250D9E">
        <w:rPr>
          <w:rStyle w:val="Heading3Char"/>
          <w:b w:val="0"/>
        </w:rPr>
        <w:t xml:space="preserve"> </w:t>
      </w:r>
      <w:r w:rsidR="00A419A2" w:rsidRPr="00250D9E">
        <w:rPr>
          <w:b/>
          <w:bCs/>
        </w:rPr>
        <w:t>–</w:t>
      </w:r>
      <w:r w:rsidRPr="00250D9E">
        <w:rPr>
          <w:bCs/>
        </w:rPr>
        <w:t xml:space="preserve"> A weighing instrument or system that requires the intervention of an operator during the weighing process to determine the weighing result or to decide that it is acceptable.</w:t>
      </w:r>
      <w:r w:rsidR="00AD5D95">
        <w:rPr>
          <w:bCs/>
        </w:rPr>
        <w:t xml:space="preserve"> </w:t>
      </w:r>
      <w:r w:rsidRPr="00250D9E">
        <w:rPr>
          <w:bCs/>
        </w:rPr>
        <w:t>[2.20, 2.24]</w:t>
      </w:r>
    </w:p>
    <w:p w:rsidR="003D2F5E" w:rsidRPr="00250D9E" w:rsidRDefault="003D2F5E">
      <w:pPr>
        <w:rPr>
          <w:b/>
        </w:rPr>
      </w:pPr>
    </w:p>
    <w:p w:rsidR="003D2F5E" w:rsidRPr="00250D9E" w:rsidRDefault="003D2F5E">
      <w:pPr>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p>
    <w:p w:rsidR="003D2F5E" w:rsidRPr="00250D9E" w:rsidRDefault="003D2F5E">
      <w:pPr>
        <w:ind w:left="360"/>
        <w:jc w:val="both"/>
        <w:rPr>
          <w:bCs/>
        </w:rPr>
      </w:pPr>
      <w:r w:rsidRPr="00250D9E">
        <w:rPr>
          <w:bCs/>
        </w:rPr>
        <w:t>Deciding the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pPr>
        <w:spacing w:before="60"/>
        <w:jc w:val="both"/>
      </w:pPr>
      <w:r w:rsidRPr="00250D9E">
        <w:t>(Added 2004) (Amended 2005)</w:t>
      </w:r>
    </w:p>
    <w:p w:rsidR="003D2F5E" w:rsidRPr="00250D9E" w:rsidRDefault="003D2F5E">
      <w:pPr>
        <w:jc w:val="both"/>
        <w:rPr>
          <w:b/>
          <w:bCs/>
        </w:rPr>
      </w:pPr>
    </w:p>
    <w:p w:rsidR="003D2F5E" w:rsidRPr="00250D9E" w:rsidRDefault="003D2F5E">
      <w:pPr>
        <w:jc w:val="both"/>
      </w:pPr>
      <w:bookmarkStart w:id="229" w:name="_Toc427153079"/>
      <w:r w:rsidRPr="00250D9E">
        <w:rPr>
          <w:rStyle w:val="Heading3Char"/>
        </w:rPr>
        <w:lastRenderedPageBreak/>
        <w:t>nonretroactive.</w:t>
      </w:r>
      <w:bookmarkEnd w:id="229"/>
      <w:r w:rsidRPr="00250D9E">
        <w:t xml:space="preserve"> </w:t>
      </w:r>
      <w:r w:rsidR="00A419A2" w:rsidRPr="00250D9E">
        <w:rPr>
          <w:b/>
          <w:bCs/>
        </w:rPr>
        <w:t>–</w:t>
      </w:r>
      <w:r w:rsidRPr="00250D9E">
        <w:t xml:space="preserve"> “Nonretroactive” requirements are enforceable after the effective date for:</w:t>
      </w:r>
    </w:p>
    <w:p w:rsidR="003D2F5E" w:rsidRPr="00250D9E" w:rsidRDefault="003D2F5E">
      <w:pPr>
        <w:jc w:val="both"/>
      </w:pPr>
    </w:p>
    <w:p w:rsidR="003D2F5E" w:rsidRPr="00250D9E" w:rsidRDefault="003D2F5E">
      <w:pPr>
        <w:tabs>
          <w:tab w:val="left" w:pos="5040"/>
          <w:tab w:val="left" w:pos="5310"/>
          <w:tab w:val="left" w:pos="5580"/>
          <w:tab w:val="left" w:pos="5850"/>
        </w:tabs>
        <w:ind w:left="720" w:hanging="360"/>
        <w:jc w:val="both"/>
      </w:pPr>
      <w:r w:rsidRPr="00250D9E">
        <w:t>1.</w:t>
      </w:r>
      <w:r w:rsidRPr="00250D9E">
        <w:tab/>
        <w:t>devices manufactured within a state after the effective date;</w:t>
      </w:r>
    </w:p>
    <w:p w:rsidR="003D2F5E" w:rsidRPr="00250D9E" w:rsidRDefault="003D2F5E">
      <w:pPr>
        <w:tabs>
          <w:tab w:val="left" w:pos="5040"/>
          <w:tab w:val="left" w:pos="5310"/>
          <w:tab w:val="left" w:pos="5580"/>
          <w:tab w:val="left" w:pos="5850"/>
        </w:tabs>
        <w:ind w:left="360"/>
        <w:jc w:val="both"/>
      </w:pPr>
    </w:p>
    <w:p w:rsidR="003D2F5E" w:rsidRPr="00250D9E" w:rsidRDefault="003D2F5E">
      <w:pPr>
        <w:tabs>
          <w:tab w:val="left" w:pos="5040"/>
          <w:tab w:val="left" w:pos="5310"/>
          <w:tab w:val="left" w:pos="5580"/>
          <w:tab w:val="left" w:pos="5850"/>
        </w:tabs>
        <w:ind w:left="720" w:hanging="360"/>
        <w:jc w:val="both"/>
      </w:pPr>
      <w:r w:rsidRPr="00250D9E">
        <w:t>2.</w:t>
      </w:r>
      <w:r w:rsidRPr="00250D9E">
        <w:tab/>
        <w:t>both new and used devices brought into a state after the effective date; and</w:t>
      </w:r>
    </w:p>
    <w:p w:rsidR="003D2F5E" w:rsidRPr="00250D9E" w:rsidRDefault="003D2F5E">
      <w:pPr>
        <w:tabs>
          <w:tab w:val="left" w:pos="5040"/>
          <w:tab w:val="left" w:pos="5310"/>
          <w:tab w:val="left" w:pos="5580"/>
          <w:tab w:val="left" w:pos="5850"/>
        </w:tabs>
        <w:ind w:left="360"/>
        <w:jc w:val="both"/>
      </w:pPr>
    </w:p>
    <w:p w:rsidR="003D2F5E" w:rsidRPr="00250D9E" w:rsidRDefault="003D2F5E">
      <w:pPr>
        <w:tabs>
          <w:tab w:val="left" w:pos="5040"/>
          <w:tab w:val="left" w:pos="5310"/>
          <w:tab w:val="left" w:pos="5580"/>
          <w:tab w:val="left" w:pos="5850"/>
        </w:tabs>
        <w:ind w:left="720" w:hanging="360"/>
        <w:jc w:val="both"/>
      </w:pPr>
      <w:r w:rsidRPr="00250D9E">
        <w:t>3.</w:t>
      </w:r>
      <w:r w:rsidRPr="00250D9E">
        <w:tab/>
        <w:t>devices used in noncommercial applications which are placed into commercial use after the effective date.</w:t>
      </w:r>
    </w:p>
    <w:p w:rsidR="003D2F5E" w:rsidRPr="00250D9E" w:rsidRDefault="003D2F5E">
      <w:pPr>
        <w:tabs>
          <w:tab w:val="left" w:pos="5040"/>
          <w:tab w:val="left" w:pos="5310"/>
          <w:tab w:val="left" w:pos="5580"/>
          <w:tab w:val="left" w:pos="5850"/>
        </w:tabs>
        <w:ind w:left="360"/>
        <w:jc w:val="both"/>
      </w:pPr>
    </w:p>
    <w:p w:rsidR="003D2F5E" w:rsidRPr="00250D9E" w:rsidRDefault="003D2F5E">
      <w:pPr>
        <w:keepNext/>
        <w:tabs>
          <w:tab w:val="left" w:pos="5040"/>
          <w:tab w:val="left" w:pos="5310"/>
          <w:tab w:val="left" w:pos="5580"/>
          <w:tab w:val="left" w:pos="5850"/>
        </w:tabs>
        <w:jc w:val="both"/>
      </w:pPr>
      <w:r w:rsidRPr="00250D9E">
        <w:rPr>
          <w:bCs/>
        </w:rPr>
        <w:t>Nonretroactive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(Nonretroactive requirements are printed in italic type.)</w:t>
      </w:r>
      <w:r w:rsidR="00816C72">
        <w:rPr>
          <w:i/>
          <w:iCs/>
        </w:rPr>
        <w:t xml:space="preserve"> </w:t>
      </w:r>
      <w:r w:rsidRPr="00250D9E">
        <w:t>[1.10]</w:t>
      </w:r>
    </w:p>
    <w:p w:rsidR="003D2F5E" w:rsidRPr="00250D9E" w:rsidRDefault="003D2F5E">
      <w:pPr>
        <w:spacing w:before="60"/>
        <w:jc w:val="both"/>
      </w:pPr>
      <w:r w:rsidRPr="00250D9E">
        <w:t>(Amended 1989)</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0" w:name="_Toc427153080"/>
      <w:r w:rsidRPr="00250D9E">
        <w:rPr>
          <w:rStyle w:val="Heading3Char"/>
        </w:rPr>
        <w:t>nose-iron.</w:t>
      </w:r>
      <w:bookmarkEnd w:id="230"/>
      <w:r w:rsidRPr="00250D9E">
        <w:rPr>
          <w:b/>
          <w:bCs/>
        </w:rPr>
        <w:t xml:space="preserve"> </w:t>
      </w:r>
      <w:r w:rsidR="002D46DD" w:rsidRPr="00250D9E">
        <w:rPr>
          <w:b/>
          <w:bCs/>
        </w:rPr>
        <w:t>–</w:t>
      </w:r>
      <w:r w:rsidRPr="00250D9E">
        <w:t xml:space="preserve"> A slide-mounted, manually-adjustable pivot assembly for changing the multiple of a lever.</w:t>
      </w:r>
      <w:r w:rsidR="00816C72">
        <w:t xml:space="preserve"> </w:t>
      </w:r>
      <w:r w:rsidRPr="00250D9E">
        <w:t>[2.20]</w:t>
      </w:r>
    </w:p>
    <w:p w:rsidR="003D2F5E" w:rsidRPr="00250D9E" w:rsidRDefault="003D2F5E">
      <w:pPr>
        <w:tabs>
          <w:tab w:val="left" w:pos="5040"/>
          <w:tab w:val="left" w:pos="5310"/>
          <w:tab w:val="left" w:pos="5580"/>
          <w:tab w:val="left" w:pos="5850"/>
        </w:tabs>
        <w:jc w:val="both"/>
      </w:pPr>
    </w:p>
    <w:p w:rsidR="00EE407A" w:rsidRPr="00250D9E" w:rsidRDefault="00EE407A">
      <w:pPr>
        <w:tabs>
          <w:tab w:val="left" w:pos="5040"/>
          <w:tab w:val="left" w:pos="5310"/>
          <w:tab w:val="left" w:pos="5580"/>
          <w:tab w:val="left" w:pos="5850"/>
        </w:tabs>
        <w:jc w:val="both"/>
      </w:pPr>
      <w:bookmarkStart w:id="231" w:name="_Toc427153081"/>
      <w:r w:rsidRPr="00250D9E">
        <w:rPr>
          <w:rStyle w:val="Heading3Char"/>
        </w:rPr>
        <w:t>notes.</w:t>
      </w:r>
      <w:bookmarkEnd w:id="231"/>
      <w:r w:rsidRPr="00250D9E">
        <w:rPr>
          <w:b/>
          <w:bCs/>
        </w:rPr>
        <w:t xml:space="preserve"> – </w:t>
      </w:r>
      <w:r w:rsidRPr="00250D9E">
        <w:t>A section included in each of a number of codes, containing instructions, pertinent directives, and other specific information pertaining to the testing of devices.  Notes are primarily directed to weights and measures officials.</w:t>
      </w:r>
    </w:p>
    <w:p w:rsidR="00EE407A" w:rsidRPr="00250D9E" w:rsidRDefault="00EE407A">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2" w:name="_Toc427153082"/>
      <w:r w:rsidRPr="00250D9E">
        <w:rPr>
          <w:rStyle w:val="Heading3Char"/>
        </w:rPr>
        <w:t>NTP.</w:t>
      </w:r>
      <w:bookmarkEnd w:id="232"/>
      <w:r w:rsidRPr="00250D9E">
        <w:t xml:space="preserve"> </w:t>
      </w:r>
      <w:r w:rsidR="002D46DD"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kPa (14.696 lb/in</w:t>
      </w:r>
      <w:r w:rsidRPr="00250D9E">
        <w:rPr>
          <w:vertAlign w:val="superscript"/>
        </w:rPr>
        <w:t>2</w:t>
      </w:r>
      <w:r w:rsidRPr="00250D9E">
        <w:t xml:space="preserve"> absolute).</w:t>
      </w:r>
      <w:r w:rsidR="00816C72">
        <w:t xml:space="preserve"> </w:t>
      </w:r>
      <w:r w:rsidRPr="00250D9E">
        <w:t>[3.34]</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3" w:name="_Toc427153083"/>
      <w:r w:rsidRPr="00250D9E">
        <w:rPr>
          <w:rStyle w:val="Heading3Char"/>
        </w:rPr>
        <w:t>NTP density and volume correction factor.</w:t>
      </w:r>
      <w:bookmarkEnd w:id="233"/>
      <w:r w:rsidRPr="00250D9E">
        <w:t xml:space="preserve"> </w:t>
      </w:r>
      <w:r w:rsidR="002D46DD" w:rsidRPr="00250D9E">
        <w:rPr>
          <w:b/>
          <w:bCs/>
        </w:rPr>
        <w:t>–</w:t>
      </w:r>
      <w:r w:rsidRPr="00250D9E">
        <w:t xml:space="preserve"> A correction factor used to adjust the liquid volume of a cryogenic product at the time of measurement to the gas equivalent at NTP.</w:t>
      </w:r>
      <w:r w:rsidR="00816C72">
        <w:t xml:space="preserve"> </w:t>
      </w:r>
      <w:r w:rsidRPr="00250D9E">
        <w:t>[3.34]</w:t>
      </w:r>
    </w:p>
    <w:p w:rsidR="003D2F5E" w:rsidRPr="00250D9E" w:rsidRDefault="003D2F5E" w:rsidP="00DD64B6">
      <w:pPr>
        <w:pStyle w:val="Heading2"/>
      </w:pPr>
      <w:bookmarkStart w:id="234" w:name="_Toc427153084"/>
      <w:r w:rsidRPr="00250D9E">
        <w:t>O</w:t>
      </w:r>
      <w:bookmarkEnd w:id="234"/>
    </w:p>
    <w:p w:rsidR="003D2F5E" w:rsidRPr="00250D9E" w:rsidRDefault="003D2F5E">
      <w:pPr>
        <w:tabs>
          <w:tab w:val="left" w:pos="5040"/>
          <w:tab w:val="left" w:pos="5310"/>
          <w:tab w:val="left" w:pos="5580"/>
          <w:tab w:val="left" w:pos="5850"/>
        </w:tabs>
        <w:jc w:val="both"/>
      </w:pPr>
      <w:bookmarkStart w:id="235" w:name="_Toc427153085"/>
      <w:r w:rsidRPr="00250D9E">
        <w:rPr>
          <w:rStyle w:val="Heading3Char"/>
        </w:rPr>
        <w:t>odometer.</w:t>
      </w:r>
      <w:bookmarkEnd w:id="235"/>
      <w:r w:rsidRPr="00250D9E">
        <w:t xml:space="preserve"> </w:t>
      </w:r>
      <w:r w:rsidR="00DD64B6" w:rsidRPr="00250D9E">
        <w:rPr>
          <w:b/>
          <w:bCs/>
        </w:rPr>
        <w:t>–</w:t>
      </w:r>
      <w:r w:rsidRPr="00250D9E">
        <w:t xml:space="preserve"> A device that automatically indicates the total distance traveled by a vehicle.  For the purpose of this code, this definition includes hub odometers, cable</w:t>
      </w:r>
      <w:r w:rsidRPr="00250D9E">
        <w:noBreakHyphen/>
        <w:t>driven odometers, and the distance-indicating or odometer portions of “speedometer” assemblies for automotive vehicles.</w:t>
      </w:r>
      <w:r w:rsidR="00816C72">
        <w:t xml:space="preserve"> </w:t>
      </w:r>
      <w:r w:rsidRPr="00250D9E">
        <w:t>[5.53]</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6" w:name="_Toc427153086"/>
      <w:r w:rsidRPr="00250D9E">
        <w:rPr>
          <w:rStyle w:val="Heading3Char"/>
        </w:rPr>
        <w:t>official grain samples</w:t>
      </w:r>
      <w:bookmarkEnd w:id="236"/>
      <w:r w:rsidRPr="00250D9E">
        <w:rPr>
          <w:b/>
          <w:bCs/>
        </w:rPr>
        <w:t>.</w:t>
      </w:r>
      <w:r w:rsidRPr="00250D9E">
        <w:t xml:space="preserve"> </w:t>
      </w:r>
      <w:r w:rsidR="00DD64B6" w:rsidRPr="00250D9E">
        <w:rPr>
          <w:b/>
          <w:bCs/>
        </w:rPr>
        <w:t>–</w:t>
      </w:r>
      <w:r w:rsidRPr="00250D9E">
        <w:t xml:space="preserve"> Grain or seed used by the official as the official transfer standard from the reference standard method to test the accuracy and precision of grain moisture meters.</w:t>
      </w:r>
      <w:r w:rsidR="00816C72">
        <w:t xml:space="preserve"> </w:t>
      </w:r>
      <w:r w:rsidRPr="00250D9E">
        <w:t>[5.56(a), 5.56(b)]</w:t>
      </w:r>
    </w:p>
    <w:p w:rsidR="003D2F5E" w:rsidRPr="00250D9E" w:rsidRDefault="003D2F5E">
      <w:pPr>
        <w:tabs>
          <w:tab w:val="left" w:pos="5040"/>
          <w:tab w:val="left" w:pos="5310"/>
          <w:tab w:val="left" w:pos="5580"/>
          <w:tab w:val="left" w:pos="5850"/>
        </w:tabs>
        <w:jc w:val="both"/>
      </w:pPr>
    </w:p>
    <w:p w:rsidR="003D2F5E" w:rsidRPr="00250D9E" w:rsidRDefault="003D2F5E">
      <w:pPr>
        <w:keepNext/>
        <w:jc w:val="both"/>
      </w:pPr>
      <w:bookmarkStart w:id="237" w:name="_Toc427153087"/>
      <w:r w:rsidRPr="00250D9E">
        <w:rPr>
          <w:rStyle w:val="Heading3Char"/>
        </w:rPr>
        <w:t>official with statutory authority.</w:t>
      </w:r>
      <w:bookmarkEnd w:id="237"/>
      <w:r w:rsidRPr="00250D9E">
        <w:t xml:space="preserve"> </w:t>
      </w:r>
      <w:r w:rsidR="00DD64B6" w:rsidRPr="00250D9E">
        <w:rPr>
          <w:b/>
          <w:bCs/>
        </w:rPr>
        <w:t>–</w:t>
      </w:r>
      <w:r w:rsidRPr="00250D9E">
        <w:t xml:space="preserve"> The representative of the jurisdiction(s) responsible for certifying the accuracy of the device.</w:t>
      </w:r>
      <w:r w:rsidR="00816C72">
        <w:t xml:space="preserve"> </w:t>
      </w:r>
      <w:r w:rsidRPr="00250D9E">
        <w:t>[2.20, 2.21, 2.22]</w:t>
      </w:r>
    </w:p>
    <w:p w:rsidR="003D2F5E" w:rsidRPr="00250D9E" w:rsidRDefault="003D2F5E">
      <w:pPr>
        <w:spacing w:before="60"/>
        <w:jc w:val="both"/>
      </w:pPr>
      <w:r w:rsidRPr="00250D9E">
        <w:t>(Added 1991)</w:t>
      </w:r>
    </w:p>
    <w:p w:rsidR="003D2F5E" w:rsidRPr="00250D9E" w:rsidRDefault="003D2F5E">
      <w:pPr>
        <w:jc w:val="both"/>
      </w:pPr>
    </w:p>
    <w:p w:rsidR="003D2F5E" w:rsidRPr="00250D9E" w:rsidRDefault="003D2F5E">
      <w:pPr>
        <w:jc w:val="both"/>
      </w:pPr>
      <w:bookmarkStart w:id="238" w:name="_Toc427153088"/>
      <w:r w:rsidRPr="00250D9E">
        <w:rPr>
          <w:rStyle w:val="Heading3Char"/>
        </w:rPr>
        <w:t>operating tire pressure.</w:t>
      </w:r>
      <w:bookmarkEnd w:id="238"/>
      <w:r w:rsidRPr="00250D9E">
        <w:t xml:space="preserve"> </w:t>
      </w:r>
      <w:r w:rsidR="00DD64B6" w:rsidRPr="00250D9E">
        <w:rPr>
          <w:b/>
          <w:bCs/>
        </w:rPr>
        <w:t>–</w:t>
      </w:r>
      <w:r w:rsidRPr="00250D9E">
        <w:t xml:space="preserve"> The pressure in a tire immediately after a vehicle has been driven for at least 5 miles or 8 kilometers.</w:t>
      </w:r>
      <w:r w:rsidR="00816C72">
        <w:t xml:space="preserve"> </w:t>
      </w:r>
      <w:r w:rsidRPr="00250D9E">
        <w:t>[5.53, 5.54]</w:t>
      </w:r>
    </w:p>
    <w:p w:rsidR="003D2F5E" w:rsidRPr="00250D9E" w:rsidRDefault="003D2F5E">
      <w:pPr>
        <w:jc w:val="both"/>
      </w:pPr>
    </w:p>
    <w:p w:rsidR="003D2F5E" w:rsidRPr="00250D9E" w:rsidRDefault="003D2F5E">
      <w:pPr>
        <w:jc w:val="both"/>
      </w:pPr>
      <w:bookmarkStart w:id="239" w:name="_Toc427153089"/>
      <w:r w:rsidRPr="00250D9E">
        <w:rPr>
          <w:rStyle w:val="Heading3Char"/>
        </w:rPr>
        <w:t>over</w:t>
      </w:r>
      <w:r w:rsidRPr="00250D9E">
        <w:rPr>
          <w:rStyle w:val="Heading3Char"/>
        </w:rPr>
        <w:noBreakHyphen/>
        <w:t>and</w:t>
      </w:r>
      <w:r w:rsidRPr="00250D9E">
        <w:rPr>
          <w:rStyle w:val="Heading3Char"/>
        </w:rPr>
        <w:noBreakHyphen/>
        <w:t>under indicator.</w:t>
      </w:r>
      <w:bookmarkEnd w:id="239"/>
      <w:r w:rsidRPr="00250D9E">
        <w:t xml:space="preserve"> </w:t>
      </w:r>
      <w:r w:rsidR="00DD64B6" w:rsidRPr="00250D9E">
        <w:rPr>
          <w:b/>
          <w:bCs/>
        </w:rPr>
        <w:t>–</w:t>
      </w:r>
      <w:r w:rsidRPr="00250D9E">
        <w:t xml:space="preserve"> An automatic</w:t>
      </w:r>
      <w:r w:rsidRPr="00250D9E">
        <w:noBreakHyphen/>
        <w:t>indicating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values for which other elements of the scale may be set.  (A scale having an over</w:t>
      </w:r>
      <w:r w:rsidRPr="00250D9E">
        <w:noBreakHyphen/>
        <w:t>and</w:t>
      </w:r>
      <w:r w:rsidRPr="00250D9E">
        <w:noBreakHyphen/>
        <w:t>under indicator is classed as an automatic</w:t>
      </w:r>
      <w:r w:rsidRPr="00250D9E">
        <w:noBreakHyphen/>
        <w:t>indicating scale.)</w:t>
      </w:r>
      <w:r w:rsidR="00816C72">
        <w:t xml:space="preserve"> </w:t>
      </w:r>
      <w:r w:rsidRPr="00250D9E">
        <w:t>[2.20]</w:t>
      </w:r>
    </w:p>
    <w:p w:rsidR="003D2F5E" w:rsidRPr="00250D9E" w:rsidRDefault="003D2F5E">
      <w:pPr>
        <w:jc w:val="both"/>
      </w:pPr>
    </w:p>
    <w:p w:rsidR="003D2F5E" w:rsidRPr="00250D9E" w:rsidRDefault="003D2F5E">
      <w:pPr>
        <w:jc w:val="both"/>
      </w:pPr>
      <w:bookmarkStart w:id="240" w:name="_Toc427153090"/>
      <w:r w:rsidRPr="00250D9E">
        <w:rPr>
          <w:rStyle w:val="Heading3Char"/>
        </w:rPr>
        <w:t>overregistration and underregistration.</w:t>
      </w:r>
      <w:bookmarkEnd w:id="240"/>
      <w:r w:rsidRPr="00250D9E">
        <w:t xml:space="preserve"> </w:t>
      </w:r>
      <w:r w:rsidR="00DD64B6" w:rsidRPr="00250D9E">
        <w:rPr>
          <w:b/>
          <w:bCs/>
        </w:rPr>
        <w:t>–</w:t>
      </w:r>
      <w:r w:rsidRPr="00250D9E">
        <w:t xml:space="preserve"> When an instrument or device is of such a character that it indicates or records values as a result of its operation, its error is said to be in the direction of overregistration or underregistration, depending upon whether the indications are, respectively, greater or less than they should be.  Examples of devices having errors of “overregistration” are:  a fabric</w:t>
      </w:r>
      <w:r w:rsidRPr="00250D9E">
        <w:noBreakHyphen/>
        <w:t>measuring device that indicates more than the true length of material passed through it; and a liquid</w:t>
      </w:r>
      <w:r w:rsidRPr="00250D9E">
        <w:noBreakHyphen/>
        <w:t>measuring device that indicates more than the true amount of the liquid delivered by the device.  Examples of devices having errors of “underregistration” are:  a meter that indicates less than the true amount of product that it delivers; and a weighing scale that indicates or records less than the true weight of the applied load.</w:t>
      </w:r>
      <w:r w:rsidR="00816C72">
        <w:t xml:space="preserve"> </w:t>
      </w:r>
      <w:r w:rsidRPr="00250D9E">
        <w:t>[1.10]</w:t>
      </w:r>
    </w:p>
    <w:p w:rsidR="003D2F5E" w:rsidRPr="00250D9E" w:rsidRDefault="003D2F5E">
      <w:pPr>
        <w:jc w:val="both"/>
      </w:pPr>
    </w:p>
    <w:p w:rsidR="003D2F5E" w:rsidRPr="00250D9E" w:rsidRDefault="003D2F5E" w:rsidP="00104130">
      <w:pPr>
        <w:pStyle w:val="Heading2"/>
      </w:pPr>
      <w:bookmarkStart w:id="241" w:name="_Toc427153091"/>
      <w:r w:rsidRPr="00250D9E">
        <w:t>P</w:t>
      </w:r>
      <w:bookmarkEnd w:id="241"/>
    </w:p>
    <w:p w:rsidR="003D2F5E" w:rsidRPr="00250D9E" w:rsidRDefault="003D2F5E" w:rsidP="0058769F">
      <w:pPr>
        <w:keepNext/>
        <w:tabs>
          <w:tab w:val="left" w:pos="5040"/>
          <w:tab w:val="left" w:pos="5310"/>
          <w:tab w:val="left" w:pos="5580"/>
          <w:tab w:val="left" w:pos="5850"/>
        </w:tabs>
        <w:jc w:val="both"/>
      </w:pPr>
      <w:bookmarkStart w:id="242" w:name="_Toc427153092"/>
      <w:r w:rsidRPr="00250D9E">
        <w:rPr>
          <w:rStyle w:val="Heading3Char"/>
        </w:rPr>
        <w:t>parallax.</w:t>
      </w:r>
      <w:bookmarkEnd w:id="242"/>
      <w:r w:rsidRPr="00250D9E">
        <w:t xml:space="preserve"> </w:t>
      </w:r>
      <w:r w:rsidR="00104130" w:rsidRPr="00250D9E">
        <w:rPr>
          <w:b/>
          <w:bCs/>
        </w:rPr>
        <w:t>–</w:t>
      </w:r>
      <w:r w:rsidRPr="00250D9E">
        <w:t xml:space="preserve"> The apparent displacement, or apparent difference in height or width, of a graduation or other object with respect to a fixed reference, as viewed from different points.</w:t>
      </w:r>
      <w:r w:rsidR="00816C72">
        <w:t xml:space="preserve"> </w:t>
      </w:r>
      <w:r w:rsidRPr="00250D9E">
        <w:t>[1.10]</w:t>
      </w:r>
    </w:p>
    <w:p w:rsidR="003D2F5E" w:rsidRPr="00250D9E" w:rsidRDefault="003D2F5E" w:rsidP="0058769F">
      <w:pPr>
        <w:keepNext/>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3" w:name="_Toc427153093"/>
      <w:r w:rsidRPr="00250D9E">
        <w:rPr>
          <w:rStyle w:val="Heading3Char"/>
        </w:rPr>
        <w:t>parking meter.</w:t>
      </w:r>
      <w:bookmarkEnd w:id="243"/>
      <w:r w:rsidRPr="00250D9E">
        <w:t xml:space="preserve"> </w:t>
      </w:r>
      <w:r w:rsidR="00104130" w:rsidRPr="00250D9E">
        <w:rPr>
          <w:b/>
          <w:bCs/>
        </w:rPr>
        <w:t>–</w:t>
      </w:r>
      <w:r w:rsidRPr="00250D9E">
        <w:t xml:space="preserve"> A coin</w:t>
      </w:r>
      <w:r w:rsidRPr="00250D9E">
        <w:noBreakHyphen/>
        <w:t>operated device for measuring parking time for vehicles.</w:t>
      </w:r>
      <w:r w:rsidR="00816C72">
        <w:t xml:space="preserve"> </w:t>
      </w:r>
      <w:r w:rsidRPr="00250D9E">
        <w:t>[5.55]</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4" w:name="_Toc427153094"/>
      <w:r w:rsidRPr="00250D9E">
        <w:rPr>
          <w:rStyle w:val="Heading3Char"/>
        </w:rPr>
        <w:t>passenger vehicles.</w:t>
      </w:r>
      <w:bookmarkEnd w:id="244"/>
      <w:r w:rsidR="00104130" w:rsidRPr="00250D9E">
        <w:rPr>
          <w:b/>
          <w:bCs/>
        </w:rPr>
        <w:t xml:space="preserve"> </w:t>
      </w:r>
      <w:r w:rsidR="007506D6" w:rsidRPr="00250D9E">
        <w:rPr>
          <w:b/>
          <w:bCs/>
        </w:rPr>
        <w:t>–</w:t>
      </w:r>
      <w:r w:rsidR="007506D6" w:rsidRPr="00250D9E">
        <w:t xml:space="preserve"> Vehicles</w:t>
      </w:r>
      <w:r w:rsidRPr="00250D9E">
        <w:t xml:space="preserve"> such as automobiles, recreational vehicles, limousines, ambulances, and hearses.</w:t>
      </w:r>
      <w:r w:rsidR="00816C72">
        <w:t xml:space="preserve"> </w:t>
      </w:r>
      <w:r w:rsidRPr="00250D9E">
        <w:t>[5.53]</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5" w:name="_Toc427153095"/>
      <w:r w:rsidRPr="00250D9E">
        <w:rPr>
          <w:rStyle w:val="Heading3Char"/>
        </w:rPr>
        <w:t>performance requirements.</w:t>
      </w:r>
      <w:bookmarkEnd w:id="245"/>
      <w:r w:rsidRPr="00250D9E">
        <w:t xml:space="preserve"> </w:t>
      </w:r>
      <w:r w:rsidR="00104130" w:rsidRPr="00250D9E">
        <w:rPr>
          <w:b/>
          <w:bCs/>
        </w:rPr>
        <w:t>–</w:t>
      </w:r>
      <w:r w:rsidRPr="00250D9E">
        <w:t xml:space="preserve"> Performance requirements include all tolerance requirements and, in the case of nonautomatic</w:t>
      </w:r>
      <w:r w:rsidRPr="00250D9E">
        <w:noBreakHyphen/>
        <w:t>indicating scales, sensitivity requirements (SR).  (</w:t>
      </w:r>
      <w:r w:rsidR="005A794A">
        <w:t>Also s</w:t>
      </w:r>
      <w:r w:rsidRPr="00250D9E">
        <w:t>ee definitions for “tolerance” and “sensitivity requirement.”)</w:t>
      </w:r>
      <w:r w:rsidR="00816C72">
        <w:t xml:space="preserve"> </w:t>
      </w:r>
      <w:r w:rsidRPr="00250D9E">
        <w:t>[1.10]</w:t>
      </w:r>
    </w:p>
    <w:p w:rsidR="003D2F5E" w:rsidRPr="00250D9E" w:rsidRDefault="003D2F5E">
      <w:pPr>
        <w:tabs>
          <w:tab w:val="left" w:pos="5040"/>
          <w:tab w:val="left" w:pos="5310"/>
          <w:tab w:val="left" w:pos="5580"/>
          <w:tab w:val="left" w:pos="5850"/>
        </w:tabs>
        <w:jc w:val="both"/>
      </w:pPr>
    </w:p>
    <w:p w:rsidR="00604521" w:rsidRDefault="003D2F5E">
      <w:pPr>
        <w:keepNext/>
        <w:tabs>
          <w:tab w:val="left" w:pos="5040"/>
          <w:tab w:val="left" w:pos="5310"/>
          <w:tab w:val="left" w:pos="5580"/>
          <w:tab w:val="left" w:pos="5850"/>
        </w:tabs>
        <w:jc w:val="both"/>
      </w:pPr>
      <w:bookmarkStart w:id="246" w:name="_Toc427153096"/>
      <w:r w:rsidRPr="00250D9E">
        <w:rPr>
          <w:rStyle w:val="Heading3Char"/>
        </w:rPr>
        <w:t>point-of-sale system.</w:t>
      </w:r>
      <w:bookmarkEnd w:id="246"/>
      <w:r w:rsidRPr="00250D9E">
        <w:t xml:space="preserve"> </w:t>
      </w:r>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w:t>
      </w:r>
      <w:r w:rsidR="00604521">
        <w:t xml:space="preserve">  The system components, when operated together</w:t>
      </w:r>
      <w:r w:rsidR="00626BD0">
        <w:t>,</w:t>
      </w:r>
      <w:r w:rsidR="00604521">
        <w:t xml:space="preserve"> must be capable of the following:</w:t>
      </w:r>
    </w:p>
    <w:p w:rsidR="00604521" w:rsidRDefault="00604521">
      <w:pPr>
        <w:keepNext/>
        <w:tabs>
          <w:tab w:val="left" w:pos="5040"/>
          <w:tab w:val="left" w:pos="5310"/>
          <w:tab w:val="left" w:pos="5580"/>
          <w:tab w:val="left" w:pos="5850"/>
        </w:tabs>
        <w:jc w:val="both"/>
      </w:pPr>
    </w:p>
    <w:p w:rsidR="00604521" w:rsidRDefault="00C71014" w:rsidP="00BF6DFE">
      <w:pPr>
        <w:pStyle w:val="ListParagraph"/>
        <w:keepNext/>
        <w:numPr>
          <w:ilvl w:val="0"/>
          <w:numId w:val="4"/>
        </w:numPr>
        <w:tabs>
          <w:tab w:val="left" w:pos="5040"/>
          <w:tab w:val="left" w:pos="5310"/>
          <w:tab w:val="left" w:pos="5580"/>
          <w:tab w:val="left" w:pos="5850"/>
        </w:tabs>
        <w:jc w:val="both"/>
      </w:pPr>
      <w:r>
        <w:t>d</w:t>
      </w:r>
      <w:r w:rsidR="00604521">
        <w:t>etermining the weight or measure of a product or service offered;</w:t>
      </w:r>
    </w:p>
    <w:p w:rsidR="00604521" w:rsidRDefault="00604521" w:rsidP="00BF6DFE">
      <w:pPr>
        <w:pStyle w:val="ListParagraph"/>
        <w:keepNext/>
        <w:tabs>
          <w:tab w:val="left" w:pos="5040"/>
          <w:tab w:val="left" w:pos="5310"/>
          <w:tab w:val="left" w:pos="5580"/>
          <w:tab w:val="left" w:pos="5850"/>
        </w:tabs>
        <w:jc w:val="both"/>
      </w:pPr>
    </w:p>
    <w:p w:rsidR="00604521" w:rsidRDefault="00C71014" w:rsidP="00BF6DFE">
      <w:pPr>
        <w:pStyle w:val="ListParagraph"/>
        <w:keepNext/>
        <w:numPr>
          <w:ilvl w:val="0"/>
          <w:numId w:val="4"/>
        </w:numPr>
        <w:tabs>
          <w:tab w:val="left" w:pos="5040"/>
          <w:tab w:val="left" w:pos="5310"/>
          <w:tab w:val="left" w:pos="5580"/>
          <w:tab w:val="left" w:pos="5850"/>
        </w:tabs>
        <w:jc w:val="both"/>
      </w:pPr>
      <w:r>
        <w:t>c</w:t>
      </w:r>
      <w:r w:rsidR="00604521">
        <w:t>alculating a charge for the product or service based on the weight or mea</w:t>
      </w:r>
      <w:r>
        <w:t>s</w:t>
      </w:r>
      <w:r w:rsidR="00604521">
        <w:t>ure and an established price/rate structure;</w:t>
      </w:r>
    </w:p>
    <w:p w:rsidR="00604521" w:rsidRDefault="00604521" w:rsidP="00BF6DFE">
      <w:pPr>
        <w:pStyle w:val="ListParagraph"/>
        <w:keepNext/>
        <w:tabs>
          <w:tab w:val="left" w:pos="5040"/>
          <w:tab w:val="left" w:pos="5310"/>
          <w:tab w:val="left" w:pos="5580"/>
          <w:tab w:val="left" w:pos="5850"/>
        </w:tabs>
        <w:jc w:val="both"/>
      </w:pPr>
    </w:p>
    <w:p w:rsidR="00604521" w:rsidRDefault="00C71014" w:rsidP="00BF6DFE">
      <w:pPr>
        <w:pStyle w:val="ListParagraph"/>
        <w:keepNext/>
        <w:numPr>
          <w:ilvl w:val="0"/>
          <w:numId w:val="4"/>
        </w:numPr>
        <w:tabs>
          <w:tab w:val="left" w:pos="5040"/>
          <w:tab w:val="left" w:pos="5310"/>
          <w:tab w:val="left" w:pos="5580"/>
          <w:tab w:val="left" w:pos="5850"/>
        </w:tabs>
        <w:jc w:val="both"/>
      </w:pPr>
      <w:r>
        <w:t>d</w:t>
      </w:r>
      <w:r w:rsidR="00604521">
        <w:t>etermining a total cost that includes all associated charges involved with the transaction; and</w:t>
      </w:r>
    </w:p>
    <w:p w:rsidR="00604521" w:rsidRDefault="00604521" w:rsidP="00BF6DFE">
      <w:pPr>
        <w:pStyle w:val="ListParagraph"/>
        <w:keepNext/>
        <w:tabs>
          <w:tab w:val="left" w:pos="5040"/>
          <w:tab w:val="left" w:pos="5310"/>
          <w:tab w:val="left" w:pos="5580"/>
          <w:tab w:val="left" w:pos="5850"/>
        </w:tabs>
        <w:jc w:val="both"/>
      </w:pPr>
    </w:p>
    <w:p w:rsidR="00604521" w:rsidRDefault="00C71014" w:rsidP="00BF6DFE">
      <w:pPr>
        <w:pStyle w:val="ListParagraph"/>
        <w:keepNext/>
        <w:numPr>
          <w:ilvl w:val="0"/>
          <w:numId w:val="4"/>
        </w:numPr>
        <w:tabs>
          <w:tab w:val="left" w:pos="5040"/>
          <w:tab w:val="left" w:pos="5310"/>
          <w:tab w:val="left" w:pos="5580"/>
          <w:tab w:val="left" w:pos="5850"/>
        </w:tabs>
        <w:jc w:val="both"/>
      </w:pPr>
      <w:r>
        <w:t>p</w:t>
      </w:r>
      <w:r w:rsidR="00604521">
        <w:t>roviding a sales receipt.</w:t>
      </w:r>
    </w:p>
    <w:p w:rsidR="003D2F5E" w:rsidRPr="00250D9E" w:rsidRDefault="003D2F5E" w:rsidP="00604521">
      <w:pPr>
        <w:keepNext/>
        <w:tabs>
          <w:tab w:val="left" w:pos="5040"/>
          <w:tab w:val="left" w:pos="5310"/>
          <w:tab w:val="left" w:pos="5580"/>
          <w:tab w:val="left" w:pos="5850"/>
        </w:tabs>
        <w:jc w:val="both"/>
      </w:pPr>
      <w:r w:rsidRPr="00250D9E">
        <w:t>[2.20, 3.30, 3.32, 3.37]</w:t>
      </w:r>
    </w:p>
    <w:p w:rsidR="003D2F5E" w:rsidRPr="00250D9E" w:rsidRDefault="003D2F5E">
      <w:pPr>
        <w:tabs>
          <w:tab w:val="left" w:pos="5040"/>
          <w:tab w:val="left" w:pos="5310"/>
          <w:tab w:val="left" w:pos="5580"/>
          <w:tab w:val="left" w:pos="5850"/>
        </w:tabs>
        <w:spacing w:before="60"/>
        <w:jc w:val="both"/>
      </w:pPr>
      <w:r w:rsidRPr="00250D9E">
        <w:t>(Added 1986) (Amended 1997</w:t>
      </w:r>
      <w:r w:rsidR="008D2254">
        <w:t xml:space="preserve"> and 2015</w:t>
      </w:r>
      <w:r w:rsidRPr="00250D9E">
        <w:t>)</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7" w:name="_Toc427153097"/>
      <w:r w:rsidRPr="00250D9E">
        <w:rPr>
          <w:rStyle w:val="Heading3Char"/>
        </w:rPr>
        <w:t>poise.</w:t>
      </w:r>
      <w:bookmarkEnd w:id="247"/>
      <w:r w:rsidRPr="00250D9E">
        <w:t xml:space="preserve"> </w:t>
      </w:r>
      <w:r w:rsidR="00104130" w:rsidRPr="00250D9E">
        <w:rPr>
          <w:b/>
          <w:bCs/>
        </w:rPr>
        <w:t>–</w:t>
      </w:r>
      <w:r w:rsidRPr="00250D9E">
        <w:t xml:space="preserve"> A movable weight mounted upon or suspended from a weighbeam bar and used in combination with graduations, and frequently with notches, on the bar to indicate weight values.  (A suspended poise is commonly called a “hanging poise.”)</w:t>
      </w:r>
      <w:r w:rsidR="00816C72">
        <w:t xml:space="preserve"> </w:t>
      </w:r>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keepNext/>
        <w:tabs>
          <w:tab w:val="left" w:pos="5040"/>
          <w:tab w:val="left" w:pos="5310"/>
          <w:tab w:val="left" w:pos="5580"/>
          <w:tab w:val="left" w:pos="5850"/>
        </w:tabs>
        <w:jc w:val="both"/>
      </w:pPr>
      <w:bookmarkStart w:id="248" w:name="_Toc427153098"/>
      <w:r w:rsidRPr="00250D9E">
        <w:rPr>
          <w:rStyle w:val="Heading3Char"/>
        </w:rPr>
        <w:t>postal scale.</w:t>
      </w:r>
      <w:bookmarkEnd w:id="248"/>
      <w:r w:rsidRPr="00250D9E">
        <w:t xml:space="preserve"> </w:t>
      </w:r>
      <w:r w:rsidR="00104130" w:rsidRPr="00250D9E">
        <w:rPr>
          <w:b/>
          <w:bCs/>
        </w:rPr>
        <w:t>–</w:t>
      </w:r>
      <w:r w:rsidRPr="00250D9E">
        <w:t xml:space="preserve"> A scale (usually a computing scale) designed for use to determine shipping weight or delivery charges for letters or parcels delivered by the U.S. Postal Service or private shipping companies.  A weight classifier may be used as a postal scale.</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9" w:name="_Toc427153099"/>
      <w:r w:rsidRPr="00250D9E">
        <w:rPr>
          <w:rStyle w:val="Heading3Char"/>
        </w:rPr>
        <w:t>prepackaging scale.</w:t>
      </w:r>
      <w:bookmarkEnd w:id="249"/>
      <w:r w:rsidRPr="00250D9E">
        <w:t xml:space="preserve"> </w:t>
      </w:r>
      <w:r w:rsidR="00104130" w:rsidRPr="00250D9E">
        <w:rPr>
          <w:b/>
          <w:bCs/>
        </w:rPr>
        <w:t>–</w:t>
      </w:r>
      <w:r w:rsidRPr="00250D9E">
        <w:t xml:space="preserve"> A computing scale specially designed for putting up packages of random weights in advance of sale.</w:t>
      </w:r>
      <w:r w:rsidR="00816C72">
        <w:t xml:space="preserve"> </w:t>
      </w:r>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0" w:name="_Toc427153100"/>
      <w:r w:rsidRPr="00250D9E">
        <w:rPr>
          <w:rStyle w:val="Heading3Char"/>
        </w:rPr>
        <w:t>prescription scale.</w:t>
      </w:r>
      <w:bookmarkEnd w:id="250"/>
      <w:r w:rsidRPr="00250D9E">
        <w:t xml:space="preserve"> </w:t>
      </w:r>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w:t>
      </w:r>
      <w:r w:rsidR="00816C72">
        <w:t xml:space="preserve"> </w:t>
      </w:r>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1" w:name="_Toc427153101"/>
      <w:r w:rsidRPr="00250D9E">
        <w:rPr>
          <w:rStyle w:val="Heading3Char"/>
        </w:rPr>
        <w:t>pressure type (device).</w:t>
      </w:r>
      <w:bookmarkEnd w:id="251"/>
      <w:r w:rsidRPr="00250D9E">
        <w:rPr>
          <w:b/>
          <w:bCs/>
        </w:rPr>
        <w:t xml:space="preserve"> </w:t>
      </w:r>
      <w:r w:rsidR="00564F0E" w:rsidRPr="00250D9E">
        <w:rPr>
          <w:b/>
          <w:bCs/>
        </w:rPr>
        <w:t>–</w:t>
      </w:r>
      <w:r w:rsidRPr="00250D9E">
        <w:t xml:space="preserve"> A type of device designed for operation with the liquid under artificially produced pressure.</w:t>
      </w:r>
      <w:r w:rsidR="00816C72">
        <w:t xml:space="preserve"> </w:t>
      </w:r>
      <w:r w:rsidRPr="00250D9E">
        <w:t>[3.30, 3.31]</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2" w:name="_Toc427153102"/>
      <w:r w:rsidRPr="00250D9E">
        <w:rPr>
          <w:rStyle w:val="Heading3Char"/>
        </w:rPr>
        <w:t>primary indicating or recording elements.</w:t>
      </w:r>
      <w:bookmarkEnd w:id="252"/>
      <w:r w:rsidRPr="00250D9E">
        <w:t xml:space="preserve"> </w:t>
      </w:r>
      <w:r w:rsidR="00564F0E" w:rsidRPr="00250D9E">
        <w:rPr>
          <w:b/>
          <w:bCs/>
        </w:rPr>
        <w:t>–</w:t>
      </w:r>
      <w:r w:rsidRPr="00250D9E">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w:t>
      </w:r>
      <w:r w:rsidRPr="00250D9E">
        <w:lastRenderedPageBreak/>
        <w:t>is not applied to such auxiliary elements as, for example, the totalizing register or predetermined</w:t>
      </w:r>
      <w:r w:rsidRPr="00250D9E">
        <w:noBreakHyphen/>
        <w:t>stop mechanism on a meter or the means for producing a running record of successive weighing operations, these elements being supplementary to those that are the determining factors in sales representations of individual deliveries or weights.  (</w:t>
      </w:r>
      <w:r w:rsidR="005A794A">
        <w:t>Also s</w:t>
      </w:r>
      <w:r w:rsidRPr="00250D9E">
        <w:t>ee “indicating element” and “recording element.”)</w:t>
      </w:r>
      <w:r w:rsidR="00816C72">
        <w:t xml:space="preserve"> </w:t>
      </w:r>
      <w:r w:rsidRPr="00250D9E">
        <w:t>[1.10]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3" w:name="_Toc427153103"/>
      <w:r w:rsidRPr="00250D9E">
        <w:rPr>
          <w:rStyle w:val="Heading3Char"/>
        </w:rPr>
        <w:t>prover method.</w:t>
      </w:r>
      <w:bookmarkEnd w:id="253"/>
      <w:r w:rsidRPr="00250D9E">
        <w:t xml:space="preserve"> </w:t>
      </w:r>
      <w:r w:rsidR="00564F0E" w:rsidRPr="00250D9E">
        <w:rPr>
          <w:b/>
          <w:bCs/>
        </w:rPr>
        <w:t>–</w:t>
      </w:r>
      <w:r w:rsidRPr="00250D9E">
        <w:t xml:space="preserve"> A method of testing milk tanks that utilizes approved volumetric prover(s) for measuring the test liquid removed from or introduced into the tank.</w:t>
      </w:r>
      <w:r w:rsidR="00816C72">
        <w:t xml:space="preserve"> </w:t>
      </w:r>
      <w:r w:rsidRPr="00250D9E">
        <w:t>[4.42]</w:t>
      </w:r>
    </w:p>
    <w:p w:rsidR="003D2F5E" w:rsidRPr="00250D9E" w:rsidRDefault="003D2F5E" w:rsidP="00564F0E">
      <w:pPr>
        <w:pStyle w:val="Heading3"/>
      </w:pPr>
    </w:p>
    <w:p w:rsidR="003D2F5E" w:rsidRPr="00250D9E" w:rsidRDefault="003D2F5E" w:rsidP="00564F0E">
      <w:bookmarkStart w:id="254" w:name="_Toc427153104"/>
      <w:r w:rsidRPr="00250D9E">
        <w:rPr>
          <w:rStyle w:val="Heading3Char"/>
        </w:rPr>
        <w:t>prover oil.</w:t>
      </w:r>
      <w:bookmarkEnd w:id="254"/>
      <w:r w:rsidRPr="00250D9E">
        <w:t xml:space="preserve"> </w:t>
      </w:r>
      <w:r w:rsidR="00564F0E" w:rsidRPr="00250D9E">
        <w:rPr>
          <w:b/>
          <w:bCs/>
        </w:rPr>
        <w:t>–</w:t>
      </w:r>
      <w:r w:rsidRPr="00250D9E">
        <w:t xml:space="preserve"> A light oil of low vapor pressure used as a sealing medium in bell provers, cubic</w:t>
      </w:r>
      <w:r w:rsidRPr="00250D9E">
        <w:noBreakHyphen/>
        <w:t>foot bottles, and portable cubic</w:t>
      </w:r>
      <w:r w:rsidRPr="00250D9E">
        <w:noBreakHyphen/>
        <w:t>foot standards.</w:t>
      </w:r>
      <w:r w:rsidR="00816C72">
        <w:t xml:space="preserve"> </w:t>
      </w:r>
      <w:r w:rsidRPr="00250D9E">
        <w:t>[3.33]</w:t>
      </w:r>
    </w:p>
    <w:p w:rsidR="003D2F5E" w:rsidRPr="00250D9E" w:rsidRDefault="003D2F5E" w:rsidP="00564F0E">
      <w:pPr>
        <w:rPr>
          <w:b/>
          <w:bCs/>
        </w:rPr>
      </w:pPr>
    </w:p>
    <w:p w:rsidR="003D2F5E" w:rsidRPr="00250D9E" w:rsidRDefault="003D2F5E">
      <w:pPr>
        <w:tabs>
          <w:tab w:val="left" w:pos="5040"/>
          <w:tab w:val="left" w:pos="5310"/>
          <w:tab w:val="left" w:pos="5580"/>
          <w:tab w:val="left" w:pos="5850"/>
        </w:tabs>
        <w:jc w:val="both"/>
      </w:pPr>
      <w:bookmarkStart w:id="255" w:name="_Toc427153105"/>
      <w:r w:rsidRPr="00250D9E">
        <w:rPr>
          <w:rStyle w:val="Heading3Char"/>
        </w:rPr>
        <w:t>proving indicator.</w:t>
      </w:r>
      <w:bookmarkEnd w:id="255"/>
      <w:r w:rsidRPr="00250D9E">
        <w:t xml:space="preserve"> </w:t>
      </w:r>
      <w:r w:rsidR="006E1F7F" w:rsidRPr="00250D9E">
        <w:rPr>
          <w:b/>
          <w:bCs/>
        </w:rPr>
        <w:t>–</w:t>
      </w:r>
      <w:r w:rsidRPr="00250D9E">
        <w:t xml:space="preserve"> The test hand or pointer of the proving or leak</w:t>
      </w:r>
      <w:r w:rsidRPr="00250D9E">
        <w:noBreakHyphen/>
        <w:t>test circle on the meter register or index.</w:t>
      </w:r>
      <w:r w:rsidR="00816C72">
        <w:t xml:space="preserve"> </w:t>
      </w:r>
      <w:r w:rsidRPr="00250D9E">
        <w:t>[3.33, 3.36.]</w:t>
      </w:r>
    </w:p>
    <w:p w:rsidR="003D2F5E" w:rsidRPr="00250D9E" w:rsidRDefault="003D2F5E" w:rsidP="006E1F7F">
      <w:pPr>
        <w:pStyle w:val="Heading2"/>
      </w:pPr>
      <w:bookmarkStart w:id="256" w:name="_Toc427153106"/>
      <w:r w:rsidRPr="00250D9E">
        <w:t>R</w:t>
      </w:r>
      <w:bookmarkEnd w:id="256"/>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7" w:name="_Toc427153107"/>
      <w:r w:rsidRPr="00250D9E">
        <w:rPr>
          <w:rStyle w:val="Heading3Char"/>
        </w:rPr>
        <w:t>“r” factor.</w:t>
      </w:r>
      <w:bookmarkEnd w:id="257"/>
      <w:r w:rsidRPr="00250D9E">
        <w:t xml:space="preserve"> </w:t>
      </w:r>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8" w:name="_Toc427153108"/>
      <w:r w:rsidRPr="00250D9E">
        <w:rPr>
          <w:rStyle w:val="Heading3Char"/>
        </w:rPr>
        <w:t>radio frequency interference (RFI).</w:t>
      </w:r>
      <w:bookmarkEnd w:id="258"/>
      <w:r w:rsidRPr="00250D9E">
        <w:rPr>
          <w:sz w:val="22"/>
        </w:rPr>
        <w:t xml:space="preserve"> </w:t>
      </w:r>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jc w:val="both"/>
      </w:pPr>
      <w:bookmarkStart w:id="259" w:name="_Toc427153109"/>
      <w:r w:rsidRPr="00250D9E">
        <w:rPr>
          <w:rStyle w:val="Heading3Char"/>
        </w:rPr>
        <w:t>random error(s).</w:t>
      </w:r>
      <w:bookmarkEnd w:id="259"/>
      <w:r w:rsidRPr="00250D9E">
        <w:rPr>
          <w:b/>
          <w:sz w:val="22"/>
        </w:rPr>
        <w:t xml:space="preserve"> </w:t>
      </w:r>
      <w:r w:rsidR="006E1F7F" w:rsidRPr="00250D9E">
        <w:rPr>
          <w:b/>
          <w:bCs/>
        </w:rPr>
        <w:t>–</w:t>
      </w:r>
      <w:r w:rsidRPr="00250D9E">
        <w:rPr>
          <w:b/>
          <w:sz w:val="22"/>
        </w:rPr>
        <w:t xml:space="preserve"> </w:t>
      </w:r>
      <w:r w:rsidRPr="00250D9E">
        <w:t>The sample standard deviation of the error (indicated values) for a number of consecutive automatic weighings of a load, or loads, passed over the load receptor, shall be expressed mathematically as:</w:t>
      </w:r>
    </w:p>
    <w:p w:rsidR="003D2F5E" w:rsidRPr="00250D9E" w:rsidRDefault="003D2F5E">
      <w:pPr>
        <w:jc w:val="both"/>
      </w:pPr>
    </w:p>
    <w:p w:rsidR="003D2F5E" w:rsidRPr="00250D9E" w:rsidRDefault="003D2F5E">
      <w:pPr>
        <w:ind w:left="2160"/>
      </w:pPr>
      <w:r w:rsidRPr="00250D9E">
        <w:rPr>
          <w:position w:val="-32"/>
        </w:rPr>
        <w:object w:dxaOrig="56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pt;height:28.5pt" o:ole="">
            <v:imagedata r:id="rId12" o:title=""/>
          </v:shape>
          <o:OLEObject Type="Embed" ProgID="Equation.DSMT4" ShapeID="_x0000_i1025" DrawAspect="Content" ObjectID="_1503820042" r:id="rId13"/>
        </w:object>
      </w:r>
    </w:p>
    <w:p w:rsidR="003D2F5E" w:rsidRPr="00250D9E" w:rsidRDefault="003D2F5E">
      <w:pPr>
        <w:pStyle w:val="Header"/>
        <w:tabs>
          <w:tab w:val="clear" w:pos="4320"/>
          <w:tab w:val="clear" w:pos="8640"/>
        </w:tabs>
      </w:pPr>
    </w:p>
    <w:p w:rsidR="003D2F5E" w:rsidRPr="00250D9E" w:rsidRDefault="003D2F5E">
      <w:pPr>
        <w:ind w:left="360" w:firstLine="360"/>
      </w:pPr>
      <w:r w:rsidRPr="00250D9E">
        <w:t>where:</w:t>
      </w:r>
      <w:r w:rsidRPr="00250D9E">
        <w:tab/>
      </w:r>
      <w:r w:rsidRPr="00250D9E">
        <w:rPr>
          <w:b/>
          <w:position w:val="-4"/>
        </w:rPr>
        <w:object w:dxaOrig="200" w:dyaOrig="180">
          <v:shape id="_x0000_i1026" type="#_x0000_t75" style="width:11.5pt;height:7.5pt" o:ole="">
            <v:imagedata r:id="rId14" o:title=""/>
          </v:shape>
          <o:OLEObject Type="Embed" ProgID="Equation.DSMT4" ShapeID="_x0000_i1026" DrawAspect="Content" ObjectID="_1503820043" r:id="rId15"/>
        </w:object>
      </w:r>
      <w:r w:rsidRPr="00250D9E">
        <w:tab/>
        <w:t>=</w:t>
      </w:r>
      <w:r w:rsidRPr="00250D9E">
        <w:tab/>
        <w:t>error of a load indication</w:t>
      </w:r>
    </w:p>
    <w:p w:rsidR="003D2F5E" w:rsidRPr="00250D9E" w:rsidRDefault="003D2F5E">
      <w:r w:rsidRPr="00250D9E">
        <w:tab/>
      </w:r>
      <w:r w:rsidRPr="00250D9E">
        <w:tab/>
        <w:t xml:space="preserve"> </w:t>
      </w:r>
      <w:r w:rsidRPr="00250D9E">
        <w:rPr>
          <w:i/>
        </w:rPr>
        <w:t>n</w:t>
      </w:r>
      <w:r w:rsidRPr="00250D9E">
        <w:tab/>
        <w:t>=</w:t>
      </w:r>
      <w:r w:rsidRPr="00250D9E">
        <w:tab/>
        <w:t>the number of loads</w:t>
      </w:r>
    </w:p>
    <w:p w:rsidR="003D2F5E" w:rsidRPr="00250D9E" w:rsidRDefault="003D2F5E">
      <w:pPr>
        <w:jc w:val="both"/>
      </w:pPr>
      <w:r w:rsidRPr="00250D9E">
        <w:t>[2.24]</w:t>
      </w:r>
    </w:p>
    <w:p w:rsidR="003D2F5E" w:rsidRPr="00250D9E" w:rsidRDefault="003D2F5E">
      <w:pPr>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0" w:name="_Toc427153110"/>
      <w:r w:rsidRPr="00250D9E">
        <w:rPr>
          <w:rStyle w:val="Heading3Char"/>
        </w:rPr>
        <w:t>ranges, weight</w:t>
      </w:r>
      <w:bookmarkEnd w:id="260"/>
      <w:r w:rsidRPr="00250D9E">
        <w:rPr>
          <w:b/>
          <w:bCs/>
        </w:rPr>
        <w:t>.</w:t>
      </w:r>
      <w:r w:rsidRPr="00250D9E">
        <w:t xml:space="preserve"> </w:t>
      </w:r>
      <w:r w:rsidR="006E1F7F" w:rsidRPr="00250D9E">
        <w:rPr>
          <w:b/>
          <w:bCs/>
        </w:rPr>
        <w:t>–</w:t>
      </w:r>
      <w:r w:rsidRPr="00250D9E">
        <w:t xml:space="preserve"> See “weight ranges.”</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1" w:name="_Toc427153111"/>
      <w:r w:rsidRPr="00250D9E">
        <w:rPr>
          <w:rStyle w:val="Heading3Char"/>
        </w:rPr>
        <w:t>rated capacity.</w:t>
      </w:r>
      <w:bookmarkEnd w:id="261"/>
      <w:r w:rsidRPr="00250D9E">
        <w:rPr>
          <w:sz w:val="22"/>
        </w:rPr>
        <w:t xml:space="preserve"> </w:t>
      </w:r>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w:t>
      </w:r>
      <w:r w:rsidR="00816C72">
        <w:t xml:space="preserve"> </w:t>
      </w:r>
      <w:r w:rsidRPr="00250D9E">
        <w:t>[3.33]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2" w:name="_Toc427153112"/>
      <w:r w:rsidRPr="00250D9E">
        <w:rPr>
          <w:rStyle w:val="Heading3Char"/>
        </w:rPr>
        <w:t>rated scale capacity.</w:t>
      </w:r>
      <w:bookmarkEnd w:id="262"/>
      <w:r w:rsidRPr="00250D9E">
        <w:rPr>
          <w:sz w:val="22"/>
        </w:rPr>
        <w:t xml:space="preserve"> </w:t>
      </w:r>
      <w:r w:rsidR="006E1F7F" w:rsidRPr="00250D9E">
        <w:rPr>
          <w:b/>
          <w:bCs/>
        </w:rPr>
        <w:t>–</w:t>
      </w:r>
      <w:r w:rsidRPr="00250D9E">
        <w:rPr>
          <w:sz w:val="22"/>
        </w:rPr>
        <w:t xml:space="preserve"> </w:t>
      </w:r>
      <w:r w:rsidRPr="00250D9E">
        <w:t>That value representing the weight that can be delivered by the device in one hour.</w:t>
      </w:r>
      <w:r w:rsidR="00816C72">
        <w:t xml:space="preserve"> </w:t>
      </w:r>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3" w:name="_Toc427153113"/>
      <w:r w:rsidRPr="00250D9E">
        <w:rPr>
          <w:rStyle w:val="Heading3Char"/>
        </w:rPr>
        <w:t>ratio test.</w:t>
      </w:r>
      <w:bookmarkEnd w:id="263"/>
      <w:r w:rsidRPr="00250D9E">
        <w:rPr>
          <w:b/>
          <w:bCs/>
          <w:sz w:val="22"/>
        </w:rPr>
        <w:t xml:space="preserve"> </w:t>
      </w:r>
      <w:r w:rsidR="006E1F7F" w:rsidRPr="00250D9E">
        <w:rPr>
          <w:b/>
          <w:bCs/>
        </w:rPr>
        <w:t>–</w:t>
      </w:r>
      <w:r w:rsidRPr="00250D9E">
        <w:rPr>
          <w:sz w:val="22"/>
        </w:rPr>
        <w:t xml:space="preserve"> </w:t>
      </w:r>
      <w:r w:rsidRPr="00250D9E">
        <w:t>A test to determine the accuracy with which the actual multiple of a scale agrees with its designed multiple.  This test is used for scales employing counterpoise weights and is made with standard test weights substituted in all cases for the weights commercially used on the scale.  (It is appropriate to use this test for some scales not employing counterpoise weights.)</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64" w:name="_Toc427153114"/>
      <w:r w:rsidRPr="00250D9E">
        <w:rPr>
          <w:rStyle w:val="Heading3Char"/>
        </w:rPr>
        <w:t>reading face.</w:t>
      </w:r>
      <w:bookmarkEnd w:id="264"/>
      <w:r w:rsidRPr="00250D9E">
        <w:rPr>
          <w:b/>
          <w:bCs/>
          <w:sz w:val="22"/>
        </w:rPr>
        <w:t xml:space="preserve"> </w:t>
      </w:r>
      <w:r w:rsidR="006E1F7F" w:rsidRPr="00250D9E">
        <w:rPr>
          <w:b/>
          <w:bCs/>
        </w:rPr>
        <w:t>–</w:t>
      </w:r>
      <w:r w:rsidRPr="00250D9E">
        <w:rPr>
          <w:sz w:val="22"/>
        </w:rPr>
        <w:t xml:space="preserve"> </w:t>
      </w:r>
      <w:r w:rsidRPr="00250D9E">
        <w:t>That portion of an automatic</w:t>
      </w:r>
      <w:r w:rsidRPr="00250D9E">
        <w:noBreakHyphen/>
        <w:t>indicating weighing or measuring device that gives a visible indication of the quantity weighed or measured.  A reading face may include an indicator and a series of graduations or may present values digitally, and may also provide money</w:t>
      </w:r>
      <w:r w:rsidRPr="00250D9E">
        <w:noBreakHyphen/>
        <w:t>value indications.</w:t>
      </w:r>
      <w:r w:rsidR="00816C72">
        <w:t xml:space="preserve"> </w:t>
      </w:r>
      <w:r w:rsidRPr="00250D9E">
        <w:t>[1.10, 2.20]</w:t>
      </w:r>
    </w:p>
    <w:p w:rsidR="003D2F5E" w:rsidRPr="00250D9E" w:rsidRDefault="003D2F5E">
      <w:pPr>
        <w:tabs>
          <w:tab w:val="left" w:pos="5040"/>
          <w:tab w:val="left" w:pos="5310"/>
          <w:tab w:val="left" w:pos="5580"/>
          <w:tab w:val="left" w:pos="5850"/>
        </w:tabs>
        <w:spacing w:before="60"/>
        <w:jc w:val="both"/>
      </w:pPr>
      <w:r w:rsidRPr="00250D9E">
        <w:t>(Amended 2005)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5" w:name="_Toc427153115"/>
      <w:r w:rsidRPr="00250D9E">
        <w:rPr>
          <w:rStyle w:val="Heading3Char"/>
        </w:rPr>
        <w:t>reading</w:t>
      </w:r>
      <w:r w:rsidRPr="00250D9E">
        <w:rPr>
          <w:rStyle w:val="Heading3Char"/>
        </w:rPr>
        <w:noBreakHyphen/>
        <w:t>face capacity.</w:t>
      </w:r>
      <w:bookmarkEnd w:id="265"/>
      <w:r w:rsidRPr="00250D9E">
        <w:rPr>
          <w:b/>
          <w:bCs/>
        </w:rPr>
        <w:t xml:space="preserve"> </w:t>
      </w:r>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6" w:name="_Toc427153116"/>
      <w:r w:rsidRPr="00250D9E">
        <w:rPr>
          <w:rStyle w:val="Heading3Char"/>
        </w:rPr>
        <w:lastRenderedPageBreak/>
        <w:t>recorded representation.</w:t>
      </w:r>
      <w:bookmarkEnd w:id="266"/>
      <w:r w:rsidRPr="00250D9E">
        <w:t xml:space="preserve"> </w:t>
      </w:r>
      <w:r w:rsidR="005B25BE" w:rsidRPr="00250D9E">
        <w:rPr>
          <w:b/>
          <w:bCs/>
        </w:rPr>
        <w:t>–</w:t>
      </w:r>
      <w:r w:rsidRPr="00250D9E">
        <w:t xml:space="preserve"> The printed, embossed, or other representation that is recorded as a quantity by a weighing or measuring device.</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7" w:name="_Toc427153117"/>
      <w:r w:rsidRPr="00250D9E">
        <w:rPr>
          <w:rStyle w:val="Heading3Char"/>
        </w:rPr>
        <w:t>recording element.</w:t>
      </w:r>
      <w:bookmarkEnd w:id="267"/>
      <w:r w:rsidRPr="00250D9E">
        <w:rPr>
          <w:b/>
          <w:bCs/>
        </w:rPr>
        <w:t xml:space="preserve"> </w:t>
      </w:r>
      <w:r w:rsidR="005B25BE" w:rsidRPr="00250D9E">
        <w:rPr>
          <w:b/>
          <w:bCs/>
        </w:rPr>
        <w:t>–</w:t>
      </w:r>
      <w:r w:rsidRPr="00250D9E">
        <w:t xml:space="preserve"> An element incorporated in a weighing or measuring device by means of which its performance relative to quantity or money value is permanently recorded on a tape, ticket, card, or the like, in the form of a printed, stamped, punched, or perforated representation.</w:t>
      </w:r>
      <w:r w:rsidR="00816C72">
        <w:t xml:space="preserve"> </w:t>
      </w:r>
      <w:r w:rsidRPr="00250D9E">
        <w:t>[1.10, 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8" w:name="_Toc427153118"/>
      <w:r w:rsidRPr="00250D9E">
        <w:rPr>
          <w:rStyle w:val="Heading3Char"/>
        </w:rPr>
        <w:t>recording scale.</w:t>
      </w:r>
      <w:bookmarkEnd w:id="268"/>
      <w:r w:rsidRPr="00250D9E">
        <w:rPr>
          <w:b/>
          <w:bCs/>
        </w:rPr>
        <w:t xml:space="preserve"> </w:t>
      </w:r>
      <w:r w:rsidR="005B25BE" w:rsidRPr="00250D9E">
        <w:rPr>
          <w:b/>
          <w:bCs/>
        </w:rPr>
        <w:t>–</w:t>
      </w:r>
      <w:r w:rsidRPr="00250D9E">
        <w:t xml:space="preserve"> One on which the weights of applied loads may be permanently recorded on a tape, ticket, card, or the like in the form of a printed, stamped, punched, or perforated representation.</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D607E2"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9" w:name="_Toc427153119"/>
      <w:r w:rsidRPr="00D7135C">
        <w:rPr>
          <w:rStyle w:val="Heading3Char"/>
        </w:rPr>
        <w:t>reference weight car.</w:t>
      </w:r>
      <w:bookmarkEnd w:id="269"/>
      <w:r w:rsidRPr="00D7135C">
        <w:t xml:space="preserve"> </w:t>
      </w:r>
      <w:r w:rsidR="006A7066" w:rsidRPr="00D7135C">
        <w:rPr>
          <w:b/>
          <w:bCs/>
        </w:rPr>
        <w:t>–</w:t>
      </w:r>
      <w:r w:rsidR="004B451E">
        <w:rPr>
          <w:b/>
          <w:bCs/>
        </w:rPr>
        <w:t xml:space="preserve"> </w:t>
      </w:r>
      <w:r w:rsidR="00D607E2" w:rsidRPr="004B451E">
        <w:t>A railcar that has been statically weighed for temporary use as a mass standard over a short period of time, typically the time required to test one scale.</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pStyle w:val="BodyTextIndent"/>
        <w:keepNext/>
        <w:ind w:left="274"/>
      </w:pPr>
      <w:r w:rsidRPr="00250D9E">
        <w:rPr>
          <w:b/>
          <w:bCs/>
        </w:rPr>
        <w:t>Note</w:t>
      </w:r>
      <w:r w:rsidRPr="00250D9E">
        <w:rPr>
          <w:b/>
        </w:rPr>
        <w:t>:</w:t>
      </w:r>
      <w:r w:rsidRPr="00250D9E">
        <w:t xml:space="preserve">  A test weight car that is representative of the types of cars typically weighed on the scale under test may be used wherever reference weight cars are specified.</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1991)</w:t>
      </w:r>
      <w:r w:rsidR="00D607E2">
        <w:t xml:space="preserve"> </w:t>
      </w:r>
      <w:r w:rsidR="00D607E2" w:rsidRPr="00B01B12">
        <w:t>(</w:t>
      </w:r>
      <w:r w:rsidR="00D607E2" w:rsidRPr="00EA229A">
        <w:t>Amended 2012)</w:t>
      </w:r>
    </w:p>
    <w:p w:rsidR="003D2F5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0" w:name="_Toc427153120"/>
      <w:r w:rsidRPr="00250D9E">
        <w:rPr>
          <w:rStyle w:val="Heading3Char"/>
        </w:rPr>
        <w:t>remanufactured device</w:t>
      </w:r>
      <w:bookmarkEnd w:id="270"/>
      <w:r w:rsidRPr="00250D9E">
        <w:rPr>
          <w:b/>
          <w:bCs/>
        </w:rPr>
        <w:t>.</w:t>
      </w:r>
      <w:r w:rsidRPr="00250D9E">
        <w:t xml:space="preserve"> </w:t>
      </w:r>
      <w:r w:rsidR="006A7066" w:rsidRPr="00250D9E">
        <w:rPr>
          <w:b/>
          <w:bCs/>
        </w:rPr>
        <w:t>–</w:t>
      </w:r>
      <w:r w:rsidRPr="00250D9E">
        <w:t xml:space="preserve"> A device that is disassembled, checked for wear, parts replaced or fixed, reassembled and made to operate like a new device of the same type.</w:t>
      </w:r>
      <w:r w:rsidR="00816C72">
        <w:t xml:space="preserve"> </w:t>
      </w:r>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1" w:name="_Toc427153121"/>
      <w:r w:rsidRPr="00250D9E">
        <w:rPr>
          <w:rStyle w:val="Heading3Char"/>
        </w:rPr>
        <w:t>remanufactured element.</w:t>
      </w:r>
      <w:bookmarkEnd w:id="271"/>
      <w:r w:rsidRPr="00250D9E">
        <w:t xml:space="preserve"> </w:t>
      </w:r>
      <w:r w:rsidR="006A7066" w:rsidRPr="00250D9E">
        <w:rPr>
          <w:b/>
          <w:bCs/>
        </w:rPr>
        <w:t>–</w:t>
      </w:r>
      <w:r w:rsidRPr="00250D9E">
        <w:t xml:space="preserve"> An element that is disassembled, checked for wear, parts replaced or fixed, reassembled and made to operate like a new element of the same type.</w:t>
      </w:r>
      <w:r w:rsidR="00816C72">
        <w:t xml:space="preserve"> </w:t>
      </w:r>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2" w:name="_Toc427153122"/>
      <w:r w:rsidRPr="00250D9E">
        <w:rPr>
          <w:rStyle w:val="Heading3Char"/>
        </w:rPr>
        <w:t>remote configuration capability.</w:t>
      </w:r>
      <w:bookmarkEnd w:id="272"/>
      <w:r w:rsidRPr="00250D9E">
        <w:t xml:space="preserve"> </w:t>
      </w:r>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816C72">
        <w:t xml:space="preserve"> </w:t>
      </w:r>
      <w:r w:rsidRPr="00250D9E">
        <w:t>[2.20, 2.21, 2.24, 3.30, 3.37, 5.56(a)]</w:t>
      </w:r>
    </w:p>
    <w:p w:rsidR="003D2F5E" w:rsidRPr="00250D9E" w:rsidRDefault="003D2F5E">
      <w:pPr>
        <w:tabs>
          <w:tab w:val="left" w:pos="5040"/>
          <w:tab w:val="left" w:pos="5310"/>
          <w:tab w:val="left" w:pos="5580"/>
          <w:tab w:val="left" w:pos="5850"/>
        </w:tabs>
        <w:spacing w:before="60"/>
        <w:jc w:val="both"/>
      </w:pPr>
      <w:r w:rsidRPr="00250D9E">
        <w:t>(Added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3" w:name="_Toc427153123"/>
      <w:r w:rsidRPr="00250D9E">
        <w:rPr>
          <w:rStyle w:val="Heading3Char"/>
        </w:rPr>
        <w:t>repaired device.</w:t>
      </w:r>
      <w:bookmarkEnd w:id="273"/>
      <w:r w:rsidRPr="00250D9E">
        <w:t xml:space="preserve"> </w:t>
      </w:r>
      <w:r w:rsidR="006A7066" w:rsidRPr="00250D9E">
        <w:rPr>
          <w:b/>
          <w:bCs/>
        </w:rPr>
        <w:t>–</w:t>
      </w:r>
      <w:r w:rsidRPr="00250D9E">
        <w:t xml:space="preserve"> A device to which work is performed that brings the device back into proper operating condition.</w:t>
      </w:r>
      <w:r w:rsidR="00816C72">
        <w:t xml:space="preserve"> </w:t>
      </w:r>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4" w:name="_Toc427153124"/>
      <w:r w:rsidRPr="00250D9E">
        <w:rPr>
          <w:rStyle w:val="Heading3Char"/>
        </w:rPr>
        <w:t>repaired element</w:t>
      </w:r>
      <w:bookmarkEnd w:id="274"/>
      <w:r w:rsidRPr="00250D9E">
        <w:rPr>
          <w:b/>
          <w:bCs/>
        </w:rPr>
        <w:t>.</w:t>
      </w:r>
      <w:r w:rsidRPr="00250D9E">
        <w:t xml:space="preserve"> </w:t>
      </w:r>
      <w:r w:rsidR="006A7066" w:rsidRPr="00250D9E">
        <w:rPr>
          <w:b/>
          <w:bCs/>
        </w:rPr>
        <w:t>–</w:t>
      </w:r>
      <w:r w:rsidRPr="00250D9E">
        <w:t xml:space="preserve"> An element to which work is performed that brings the element back into proper operating condition.</w:t>
      </w:r>
      <w:r w:rsidR="00816C72">
        <w:t xml:space="preserve"> </w:t>
      </w:r>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5" w:name="_Toc427153125"/>
      <w:r w:rsidRPr="00250D9E">
        <w:rPr>
          <w:rStyle w:val="Heading3Char"/>
        </w:rPr>
        <w:t>retail device.</w:t>
      </w:r>
      <w:bookmarkEnd w:id="275"/>
      <w:r w:rsidRPr="00250D9E">
        <w:t xml:space="preserve"> </w:t>
      </w:r>
      <w:r w:rsidR="006A7066" w:rsidRPr="00250D9E">
        <w:rPr>
          <w:b/>
          <w:bCs/>
        </w:rPr>
        <w:t>–</w:t>
      </w:r>
      <w:r w:rsidRPr="00250D9E">
        <w:t xml:space="preserve"> A measuring device primarily used to measure product for the purpose of sale to the end user.</w:t>
      </w:r>
      <w:r w:rsidR="00816C72">
        <w:t xml:space="preserve"> </w:t>
      </w:r>
      <w:r w:rsidRPr="00250D9E">
        <w:t>[3.30, 3.32, 3.37]</w:t>
      </w:r>
    </w:p>
    <w:p w:rsidR="003D2F5E" w:rsidRPr="00250D9E" w:rsidRDefault="003D2F5E">
      <w:pPr>
        <w:tabs>
          <w:tab w:val="left" w:pos="5040"/>
          <w:tab w:val="left" w:pos="5310"/>
          <w:tab w:val="left" w:pos="5580"/>
          <w:tab w:val="left" w:pos="5850"/>
        </w:tabs>
        <w:spacing w:before="60"/>
        <w:jc w:val="both"/>
      </w:pPr>
      <w:r w:rsidRPr="00250D9E">
        <w:t>(Amended 1987 and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6" w:name="_Toc427153126"/>
      <w:r w:rsidRPr="00250D9E">
        <w:rPr>
          <w:rStyle w:val="Heading3Char"/>
        </w:rPr>
        <w:t>retroactive.</w:t>
      </w:r>
      <w:bookmarkEnd w:id="276"/>
      <w:r w:rsidRPr="00250D9E">
        <w:rPr>
          <w:b/>
          <w:bCs/>
        </w:rPr>
        <w:t xml:space="preserve"> </w:t>
      </w:r>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“nonretroactive.”)</w:t>
      </w:r>
      <w:r w:rsidR="00816C72">
        <w:t xml:space="preserve"> </w:t>
      </w:r>
      <w:r w:rsidRPr="00250D9E">
        <w:t>[1.10]</w:t>
      </w:r>
    </w:p>
    <w:p w:rsidR="003D2F5E" w:rsidRPr="00250D9E" w:rsidRDefault="003D2F5E" w:rsidP="006A7066"/>
    <w:p w:rsidR="003D2F5E" w:rsidRPr="00250D9E" w:rsidRDefault="003D2F5E" w:rsidP="006A7066">
      <w:bookmarkStart w:id="277" w:name="_Toc427153127"/>
      <w:r w:rsidRPr="00250D9E">
        <w:rPr>
          <w:rStyle w:val="Heading3Char"/>
        </w:rPr>
        <w:t>road test.</w:t>
      </w:r>
      <w:bookmarkEnd w:id="277"/>
      <w:r w:rsidRPr="00250D9E">
        <w:t xml:space="preserve"> </w:t>
      </w:r>
      <w:r w:rsidR="006A7066" w:rsidRPr="00250D9E">
        <w:rPr>
          <w:b/>
          <w:bCs/>
        </w:rPr>
        <w:t>–</w:t>
      </w:r>
      <w:r w:rsidRPr="00250D9E">
        <w:t xml:space="preserve"> A distance test, over a measured course, of a complete taximeter assembly when installed on a vehicle, the mechanism being actuated as a result of vehicle travel.</w:t>
      </w:r>
      <w:r w:rsidR="00816C72">
        <w:t xml:space="preserve"> </w:t>
      </w:r>
      <w:r w:rsidRPr="00250D9E">
        <w:t>[5.53, 5.54]</w:t>
      </w:r>
    </w:p>
    <w:p w:rsidR="003D2F5E" w:rsidRPr="00250D9E" w:rsidRDefault="003D2F5E" w:rsidP="006A7066"/>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8" w:name="_Toc427153128"/>
      <w:r w:rsidRPr="00250D9E">
        <w:rPr>
          <w:rStyle w:val="Heading3Char"/>
        </w:rPr>
        <w:t>rolling circumference.</w:t>
      </w:r>
      <w:bookmarkEnd w:id="278"/>
      <w:r w:rsidRPr="00250D9E">
        <w:t xml:space="preserve"> </w:t>
      </w:r>
      <w:r w:rsidR="00A636E2" w:rsidRPr="00250D9E">
        <w:rPr>
          <w:b/>
          <w:bCs/>
        </w:rPr>
        <w:t>–</w:t>
      </w:r>
      <w:r w:rsidRPr="00250D9E">
        <w:t xml:space="preserve"> The rolling circumference is the straight line distance traveled per revolution of the wheel (or wheels) that actuates the taximeter or odometer.  If more than one wheel actuates the taximeter or odometer, the rolling circumference is the average distance traveled per revolution of the actuating wheels.</w:t>
      </w:r>
      <w:r w:rsidR="00816C72">
        <w:t xml:space="preserve"> </w:t>
      </w:r>
      <w:r w:rsidRPr="00250D9E">
        <w:t>[5.53, 5.54]</w:t>
      </w:r>
    </w:p>
    <w:p w:rsidR="003D2F5E" w:rsidRPr="00250D9E" w:rsidRDefault="003D2F5E" w:rsidP="00DD44BF">
      <w:pPr>
        <w:pStyle w:val="Heading2"/>
      </w:pPr>
      <w:bookmarkStart w:id="279" w:name="_Toc427153129"/>
      <w:r w:rsidRPr="00250D9E">
        <w:lastRenderedPageBreak/>
        <w:t>S</w:t>
      </w:r>
      <w:bookmarkEnd w:id="279"/>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0" w:name="_Toc427153130"/>
      <w:r w:rsidRPr="00250D9E">
        <w:rPr>
          <w:rStyle w:val="Heading3Char"/>
        </w:rPr>
        <w:t>scale.</w:t>
      </w:r>
      <w:bookmarkEnd w:id="280"/>
      <w:r w:rsidRPr="00250D9E">
        <w:t xml:space="preserve"> </w:t>
      </w:r>
      <w:r w:rsidR="00A320BC" w:rsidRPr="00250D9E">
        <w:rPr>
          <w:b/>
          <w:bCs/>
        </w:rPr>
        <w:t>–</w:t>
      </w:r>
      <w:r w:rsidRPr="00250D9E">
        <w:t xml:space="preserve"> See specific type of scale.</w:t>
      </w:r>
      <w:r w:rsidR="00816C72">
        <w:t xml:space="preserve"> </w:t>
      </w:r>
      <w:r w:rsidRPr="00250D9E">
        <w:t>[2.20]</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81" w:name="_Toc427153131"/>
      <w:r w:rsidRPr="00250D9E">
        <w:rPr>
          <w:rStyle w:val="Heading3Char"/>
        </w:rPr>
        <w:t>scale area, belt-conveyor</w:t>
      </w:r>
      <w:bookmarkEnd w:id="281"/>
      <w:r w:rsidRPr="00250D9E">
        <w:rPr>
          <w:b/>
          <w:bCs/>
        </w:rPr>
        <w:t>.</w:t>
      </w:r>
      <w:r w:rsidRPr="00250D9E">
        <w:t xml:space="preserve"> </w:t>
      </w:r>
      <w:r w:rsidR="00A320BC" w:rsidRPr="00250D9E">
        <w:rPr>
          <w:b/>
          <w:bCs/>
        </w:rPr>
        <w:t>–</w:t>
      </w:r>
      <w:r w:rsidRPr="00250D9E">
        <w:t xml:space="preserve"> See belt-conveyor scale systems area.</w:t>
      </w:r>
      <w:r w:rsidR="00816C72">
        <w:t xml:space="preserve"> </w:t>
      </w:r>
      <w:r w:rsidRPr="00250D9E">
        <w:t>[2.21]</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282" w:name="_Toc427153132"/>
      <w:r w:rsidRPr="00250D9E">
        <w:rPr>
          <w:rStyle w:val="Heading3Char"/>
        </w:rPr>
        <w:t>scale division, number of (n).</w:t>
      </w:r>
      <w:bookmarkEnd w:id="282"/>
      <w:r w:rsidRPr="00250D9E">
        <w:t xml:space="preserve"> </w:t>
      </w:r>
      <w:r w:rsidR="00A320BC" w:rsidRPr="00250D9E">
        <w:rPr>
          <w:b/>
          <w:bCs/>
        </w:rPr>
        <w:t>–</w:t>
      </w:r>
      <w:r w:rsidRPr="00250D9E">
        <w:t xml:space="preserve"> Quotient of the capacity divided by the value of the verification scale division.</w:t>
      </w:r>
      <w:r w:rsidR="00816C72">
        <w:t xml:space="preserve"> </w:t>
      </w:r>
      <w:r w:rsidRPr="00250D9E">
        <w:t>[2.20]</w:t>
      </w:r>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r w:rsidRPr="00250D9E">
        <w:tab/>
      </w:r>
      <w:r w:rsidRPr="00250D9E">
        <w:tab/>
      </w:r>
      <w:r w:rsidRPr="00250D9E">
        <w:rPr>
          <w:position w:val="-20"/>
        </w:rPr>
        <w:object w:dxaOrig="1240" w:dyaOrig="520">
          <v:shape id="_x0000_i1027" type="#_x0000_t75" style="width:60.5pt;height:25pt" o:ole="">
            <v:imagedata r:id="rId16" o:title=""/>
          </v:shape>
          <o:OLEObject Type="Embed" ProgID="Equation.3" ShapeID="_x0000_i1027" DrawAspect="Content" ObjectID="_1503820044" r:id="rId17"/>
        </w:objec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3" w:name="_Toc427153133"/>
      <w:r w:rsidRPr="00250D9E">
        <w:rPr>
          <w:rStyle w:val="Heading3Char"/>
        </w:rPr>
        <w:t>scale division, value of (d).</w:t>
      </w:r>
      <w:bookmarkEnd w:id="283"/>
      <w:r w:rsidRPr="00250D9E">
        <w:t xml:space="preserve"> </w:t>
      </w:r>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w:t>
      </w:r>
      <w:r w:rsidR="00816C72">
        <w:t xml:space="preserve"> </w:t>
      </w:r>
      <w:r w:rsidRPr="00250D9E">
        <w:t>[2.20, 2.22]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4" w:name="_Toc427153134"/>
      <w:r w:rsidRPr="00250D9E">
        <w:rPr>
          <w:rStyle w:val="Heading3Char"/>
        </w:rPr>
        <w:t>scale section.</w:t>
      </w:r>
      <w:bookmarkEnd w:id="284"/>
      <w:r w:rsidRPr="00250D9E">
        <w:t xml:space="preserve"> </w:t>
      </w:r>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5" w:name="_Toc427153135"/>
      <w:r w:rsidRPr="00250D9E">
        <w:rPr>
          <w:rStyle w:val="Heading3Char"/>
        </w:rPr>
        <w:t>seal.</w:t>
      </w:r>
      <w:bookmarkEnd w:id="285"/>
      <w:r w:rsidRPr="00250D9E">
        <w:t xml:space="preserve"> </w:t>
      </w:r>
      <w:r w:rsidR="00C34D99" w:rsidRPr="00250D9E">
        <w:rPr>
          <w:b/>
          <w:bCs/>
        </w:rPr>
        <w:t>–</w:t>
      </w:r>
      <w:r w:rsidRPr="00250D9E">
        <w:t xml:space="preserve"> See “approval seal,” “security seal.”</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86" w:name="_Toc427153136"/>
      <w:r w:rsidRPr="00250D9E">
        <w:rPr>
          <w:rStyle w:val="Heading3Char"/>
        </w:rPr>
        <w:t>section capacity.</w:t>
      </w:r>
      <w:bookmarkEnd w:id="286"/>
      <w:r w:rsidRPr="00250D9E">
        <w:t xml:space="preserve"> </w:t>
      </w:r>
      <w:r w:rsidR="00C34D99" w:rsidRPr="00250D9E">
        <w:rPr>
          <w:b/>
          <w:bCs/>
        </w:rPr>
        <w:t>–</w:t>
      </w:r>
      <w:r w:rsidRPr="00250D9E">
        <w:t xml:space="preserve"> The section capacity of a scale is the maximum live load that may be divided equally on the load pivots or load cells of a section.</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7" w:name="_Toc427153137"/>
      <w:r w:rsidRPr="00250D9E">
        <w:rPr>
          <w:rStyle w:val="Heading3Char"/>
        </w:rPr>
        <w:t>section test.</w:t>
      </w:r>
      <w:bookmarkEnd w:id="287"/>
      <w:r w:rsidRPr="00250D9E">
        <w:t xml:space="preserve"> </w:t>
      </w:r>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available and loads weighed are not always distributed evenly over all main load supports.</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8" w:name="_Toc427153138"/>
      <w:r w:rsidRPr="00250D9E">
        <w:rPr>
          <w:rStyle w:val="Heading3Char"/>
        </w:rPr>
        <w:t>security means.</w:t>
      </w:r>
      <w:bookmarkEnd w:id="288"/>
      <w:r w:rsidRPr="00250D9E">
        <w:t xml:space="preserve"> </w:t>
      </w:r>
      <w:r w:rsidR="00C34D99" w:rsidRPr="00250D9E">
        <w:rPr>
          <w:b/>
          <w:bCs/>
        </w:rPr>
        <w:t>–</w:t>
      </w:r>
      <w:r w:rsidRPr="00250D9E">
        <w:t xml:space="preserve"> A method used to prevent access by other than qualified personnel, or to indicate that access has been made to certain parts of a scale that affect the performance of the device.</w:t>
      </w:r>
      <w:r w:rsidR="00816C72">
        <w:t xml:space="preserve"> </w:t>
      </w:r>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89" w:name="_Toc427153139"/>
      <w:r w:rsidRPr="00250D9E">
        <w:rPr>
          <w:rStyle w:val="Heading3Char"/>
        </w:rPr>
        <w:t>security seal.</w:t>
      </w:r>
      <w:bookmarkEnd w:id="289"/>
      <w:r w:rsidRPr="00250D9E">
        <w:t xml:space="preserve"> </w:t>
      </w:r>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w:t>
      </w:r>
      <w:r w:rsidR="00816C72">
        <w:t xml:space="preserve"> </w:t>
      </w:r>
      <w:r w:rsidRPr="00250D9E">
        <w:t>[1.10]</w:t>
      </w:r>
    </w:p>
    <w:p w:rsidR="003D2F5E" w:rsidRPr="00250D9E" w:rsidRDefault="003D2F5E">
      <w:pPr>
        <w:tabs>
          <w:tab w:val="left" w:pos="5040"/>
          <w:tab w:val="left" w:pos="5310"/>
          <w:tab w:val="left" w:pos="5580"/>
          <w:tab w:val="left" w:pos="5850"/>
        </w:tabs>
        <w:spacing w:before="60"/>
        <w:jc w:val="both"/>
      </w:pPr>
      <w:r w:rsidRPr="00250D9E">
        <w:t>(Amended 1994)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0" w:name="_Toc427153140"/>
      <w:r w:rsidRPr="00250D9E">
        <w:rPr>
          <w:rStyle w:val="Heading3Char"/>
        </w:rPr>
        <w:t>selector</w:t>
      </w:r>
      <w:r w:rsidRPr="00250D9E">
        <w:rPr>
          <w:rStyle w:val="Heading3Char"/>
        </w:rPr>
        <w:noBreakHyphen/>
        <w:t>type.</w:t>
      </w:r>
      <w:bookmarkEnd w:id="290"/>
      <w:r w:rsidRPr="00250D9E">
        <w:t xml:space="preserve"> </w:t>
      </w:r>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1" w:name="_Toc427153141"/>
      <w:r w:rsidRPr="00250D9E">
        <w:rPr>
          <w:rStyle w:val="Heading3Char"/>
        </w:rPr>
        <w:t>semi</w:t>
      </w:r>
      <w:r w:rsidRPr="00250D9E">
        <w:rPr>
          <w:rStyle w:val="Heading3Char"/>
        </w:rPr>
        <w:noBreakHyphen/>
        <w:t>automatic zero</w:t>
      </w:r>
      <w:r w:rsidRPr="00250D9E">
        <w:rPr>
          <w:rStyle w:val="Heading3Char"/>
        </w:rPr>
        <w:noBreakHyphen/>
        <w:t>setting mechanism.</w:t>
      </w:r>
      <w:bookmarkEnd w:id="291"/>
      <w:r w:rsidRPr="00250D9E">
        <w:t xml:space="preserve"> </w:t>
      </w:r>
      <w:r w:rsidR="00C34D99" w:rsidRPr="00250D9E">
        <w:rPr>
          <w:b/>
          <w:bCs/>
        </w:rPr>
        <w:t>–</w:t>
      </w:r>
      <w:r w:rsidRPr="00250D9E">
        <w:t xml:space="preserve"> </w:t>
      </w:r>
      <w:r w:rsidR="008C3EC4" w:rsidRPr="00250D9E">
        <w:t>See “semi-automatic zero-setting mechanism” under “zero-setting mechanism.”</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2" w:name="_Toc427153142"/>
      <w:r w:rsidRPr="00250D9E">
        <w:rPr>
          <w:rStyle w:val="Heading3Char"/>
        </w:rPr>
        <w:t>sensitivity (of a nonautomatic</w:t>
      </w:r>
      <w:r w:rsidRPr="00250D9E">
        <w:rPr>
          <w:rStyle w:val="Heading3Char"/>
        </w:rPr>
        <w:noBreakHyphen/>
        <w:t>indicating scale).</w:t>
      </w:r>
      <w:bookmarkEnd w:id="292"/>
      <w:r w:rsidRPr="00250D9E">
        <w:t xml:space="preserve"> </w:t>
      </w:r>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3" w:name="_Toc427153143"/>
      <w:r w:rsidRPr="00250D9E">
        <w:rPr>
          <w:rStyle w:val="Heading3Char"/>
        </w:rPr>
        <w:t>sensitivity requirement (SR).</w:t>
      </w:r>
      <w:bookmarkEnd w:id="293"/>
      <w:r w:rsidRPr="00250D9E">
        <w:t xml:space="preserve"> </w:t>
      </w:r>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4" w:name="_Toc427153144"/>
      <w:r w:rsidRPr="00250D9E">
        <w:rPr>
          <w:rStyle w:val="Heading3Char"/>
        </w:rPr>
        <w:t>shift test.</w:t>
      </w:r>
      <w:bookmarkEnd w:id="294"/>
      <w:r w:rsidRPr="00250D9E">
        <w:rPr>
          <w:b/>
          <w:bCs/>
        </w:rPr>
        <w:t xml:space="preserve"> </w:t>
      </w:r>
      <w:r w:rsidR="00553DF8" w:rsidRPr="00250D9E">
        <w:rPr>
          <w:b/>
          <w:bCs/>
        </w:rPr>
        <w:t>–</w:t>
      </w:r>
      <w:r w:rsidRPr="00250D9E">
        <w:t xml:space="preserve"> A test intended to disclose the weighing performance of a scale under off</w:t>
      </w:r>
      <w:r w:rsidRPr="00250D9E">
        <w:noBreakHyphen/>
        <w:t>center loading.</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5" w:name="_Toc427153145"/>
      <w:r w:rsidRPr="00250D9E">
        <w:rPr>
          <w:rStyle w:val="Heading3Char"/>
        </w:rPr>
        <w:t>side.</w:t>
      </w:r>
      <w:bookmarkEnd w:id="295"/>
      <w:r w:rsidRPr="00250D9E">
        <w:rPr>
          <w:b/>
          <w:bCs/>
        </w:rPr>
        <w:t xml:space="preserve"> </w:t>
      </w:r>
      <w:r w:rsidR="00553DF8" w:rsidRPr="00250D9E">
        <w:rPr>
          <w:b/>
          <w:bCs/>
        </w:rPr>
        <w:t>–</w:t>
      </w:r>
      <w:r w:rsidRPr="00250D9E">
        <w:t xml:space="preserve"> That portion of a pump or dispenser which faces the consumer during the normal delivery of product.</w:t>
      </w:r>
      <w:r w:rsidR="00816C72">
        <w:t xml:space="preserve"> </w:t>
      </w:r>
      <w:r w:rsidRPr="00250D9E">
        <w:t>[3.30]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6" w:name="_Toc427153146"/>
      <w:r w:rsidRPr="00250D9E">
        <w:rPr>
          <w:rStyle w:val="Heading3Char"/>
        </w:rPr>
        <w:lastRenderedPageBreak/>
        <w:t>simulated</w:t>
      </w:r>
      <w:r w:rsidRPr="00250D9E">
        <w:rPr>
          <w:rStyle w:val="Heading3Char"/>
        </w:rPr>
        <w:noBreakHyphen/>
        <w:t>road test.</w:t>
      </w:r>
      <w:bookmarkEnd w:id="296"/>
      <w:r w:rsidRPr="00250D9E">
        <w:t xml:space="preserve"> </w:t>
      </w:r>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w:t>
      </w:r>
      <w:r w:rsidR="00816C72">
        <w:t xml:space="preserve"> </w:t>
      </w:r>
      <w:r w:rsidRPr="00250D9E">
        <w:t>[5.53, 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7" w:name="_Toc427153147"/>
      <w:r w:rsidRPr="00250D9E">
        <w:rPr>
          <w:rStyle w:val="Heading3Char"/>
        </w:rPr>
        <w:t>simulated test.</w:t>
      </w:r>
      <w:bookmarkEnd w:id="297"/>
      <w:r w:rsidRPr="00250D9E">
        <w:t xml:space="preserve"> </w:t>
      </w:r>
      <w:r w:rsidR="00553DF8" w:rsidRPr="00250D9E">
        <w:rPr>
          <w:b/>
          <w:bCs/>
        </w:rPr>
        <w:t>–</w:t>
      </w:r>
      <w:r w:rsidRPr="00250D9E">
        <w:t xml:space="preserve"> A test using artificial means of loading the scale to determine the performance of a belt</w:t>
      </w:r>
      <w:r w:rsidRPr="00250D9E">
        <w:noBreakHyphen/>
        <w:t>conveyor scale.</w:t>
      </w:r>
      <w:r w:rsidR="00816C72">
        <w:t xml:space="preserve"> </w:t>
      </w:r>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8" w:name="_Toc427153148"/>
      <w:r w:rsidRPr="00250D9E">
        <w:rPr>
          <w:rStyle w:val="Heading3Char"/>
        </w:rPr>
        <w:t>single cell application load cell.</w:t>
      </w:r>
      <w:bookmarkEnd w:id="298"/>
      <w:r w:rsidRPr="00250D9E">
        <w:rPr>
          <w:rStyle w:val="Heading3Char"/>
        </w:rPr>
        <w:t xml:space="preserve"> </w:t>
      </w:r>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w:t>
      </w:r>
      <w:r w:rsidR="005A794A">
        <w:t>Also see</w:t>
      </w:r>
      <w:r w:rsidRPr="00250D9E">
        <w:t xml:space="preserve"> “multiple cell application load cell</w:t>
      </w:r>
      <w:r w:rsidR="00D0561D">
        <w:t>.</w:t>
      </w:r>
      <w:r w:rsidRPr="00250D9E">
        <w:t>”)</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1999)</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9" w:name="_Toc427153149"/>
      <w:r w:rsidRPr="00250D9E">
        <w:rPr>
          <w:rStyle w:val="Heading3Char"/>
        </w:rPr>
        <w:t>single</w:t>
      </w:r>
      <w:r w:rsidRPr="00250D9E">
        <w:rPr>
          <w:rStyle w:val="Heading3Char"/>
        </w:rPr>
        <w:noBreakHyphen/>
        <w:t>tariff taximeter.</w:t>
      </w:r>
      <w:bookmarkEnd w:id="299"/>
      <w:r w:rsidRPr="00250D9E">
        <w:rPr>
          <w:rStyle w:val="Heading3Char"/>
        </w:rPr>
        <w:t xml:space="preserve"> </w:t>
      </w:r>
      <w:r w:rsidR="00F87A00" w:rsidRPr="00250D9E">
        <w:rPr>
          <w:b/>
          <w:bCs/>
        </w:rPr>
        <w:t>–</w:t>
      </w:r>
      <w:r w:rsidRPr="00250D9E">
        <w:rPr>
          <w:rStyle w:val="Heading3Char"/>
        </w:rPr>
        <w:t xml:space="preserve"> </w:t>
      </w:r>
      <w:r w:rsidRPr="00250D9E">
        <w:t>One that calculates fares at a single rate only.</w:t>
      </w:r>
      <w:r w:rsidR="00816C72">
        <w:t xml:space="preserve"> </w:t>
      </w:r>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0" w:name="_Toc427153150"/>
      <w:r w:rsidRPr="00250D9E">
        <w:rPr>
          <w:rStyle w:val="Heading3Char"/>
        </w:rPr>
        <w:t>skirting.</w:t>
      </w:r>
      <w:bookmarkEnd w:id="300"/>
      <w:r w:rsidRPr="00250D9E">
        <w:rPr>
          <w:rStyle w:val="Heading3Char"/>
        </w:rPr>
        <w:t xml:space="preserve"> </w:t>
      </w:r>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w:t>
      </w:r>
      <w:r w:rsidR="00816C72">
        <w:t xml:space="preserve"> </w:t>
      </w:r>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1" w:name="_Toc427153151"/>
      <w:r w:rsidRPr="00250D9E">
        <w:rPr>
          <w:rStyle w:val="Heading3Char"/>
        </w:rPr>
        <w:t>slow</w:t>
      </w:r>
      <w:r w:rsidRPr="00250D9E">
        <w:rPr>
          <w:rStyle w:val="Heading3Char"/>
        </w:rPr>
        <w:noBreakHyphen/>
        <w:t>flow  meter.</w:t>
      </w:r>
      <w:bookmarkEnd w:id="301"/>
      <w:r w:rsidRPr="00250D9E">
        <w:rPr>
          <w:rStyle w:val="Heading3Char"/>
        </w:rPr>
        <w:t xml:space="preserve"> </w:t>
      </w:r>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w:t>
      </w:r>
      <w:r w:rsidR="00816C72">
        <w:t xml:space="preserve"> </w:t>
      </w:r>
      <w:r w:rsidRPr="00250D9E">
        <w:t>[3.30]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2" w:name="_Toc427153152"/>
      <w:r w:rsidRPr="00250D9E">
        <w:rPr>
          <w:rStyle w:val="Heading3Char"/>
        </w:rPr>
        <w:t>small</w:t>
      </w:r>
      <w:r w:rsidRPr="00250D9E">
        <w:rPr>
          <w:rStyle w:val="Heading3Char"/>
        </w:rPr>
        <w:noBreakHyphen/>
        <w:t>delivery device.</w:t>
      </w:r>
      <w:bookmarkEnd w:id="302"/>
      <w:r w:rsidRPr="00250D9E">
        <w:rPr>
          <w:rStyle w:val="Heading3Char"/>
        </w:rPr>
        <w:t xml:space="preserve"> </w:t>
      </w:r>
      <w:r w:rsidR="00F87A00" w:rsidRPr="00250D9E">
        <w:rPr>
          <w:b/>
          <w:bCs/>
        </w:rPr>
        <w:t>–</w:t>
      </w:r>
      <w:r w:rsidRPr="00250D9E">
        <w:rPr>
          <w:rStyle w:val="Heading3Char"/>
        </w:rPr>
        <w:t xml:space="preserve"> </w:t>
      </w:r>
      <w:r w:rsidRPr="00250D9E">
        <w:t>Any device other than a large</w:t>
      </w:r>
      <w:r w:rsidRPr="00250D9E">
        <w:noBreakHyphen/>
        <w:t>delivery device.</w:t>
      </w:r>
      <w:r w:rsidR="00816C72">
        <w:t xml:space="preserve"> </w:t>
      </w:r>
      <w:r w:rsidRPr="00250D9E">
        <w:t>[3.34, 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3" w:name="_Toc427153153"/>
      <w:r w:rsidRPr="00250D9E">
        <w:rPr>
          <w:rStyle w:val="Heading3Char"/>
        </w:rPr>
        <w:t>span (structural).</w:t>
      </w:r>
      <w:bookmarkEnd w:id="303"/>
      <w:r w:rsidRPr="00250D9E">
        <w:rPr>
          <w:rStyle w:val="Heading3Char"/>
        </w:rPr>
        <w:t xml:space="preserve">  </w:t>
      </w:r>
      <w:r w:rsidRPr="00250D9E">
        <w:t>The distance between adjoining sections of a scale.</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1988)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4" w:name="_Toc427153154"/>
      <w:r w:rsidRPr="00250D9E">
        <w:rPr>
          <w:rStyle w:val="Heading3Char"/>
        </w:rPr>
        <w:t>specification.</w:t>
      </w:r>
      <w:bookmarkEnd w:id="304"/>
      <w:r w:rsidRPr="00250D9E">
        <w:rPr>
          <w:rStyle w:val="Heading3Char"/>
        </w:rPr>
        <w:t xml:space="preserve"> </w:t>
      </w:r>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5" w:name="_Toc427153155"/>
      <w:r w:rsidRPr="00250D9E">
        <w:rPr>
          <w:rStyle w:val="Heading3Char"/>
        </w:rPr>
        <w:t>static monorail weighing system.</w:t>
      </w:r>
      <w:bookmarkEnd w:id="305"/>
      <w:r w:rsidRPr="00250D9E">
        <w:rPr>
          <w:rStyle w:val="Heading3Char"/>
        </w:rPr>
        <w:t xml:space="preserve"> </w:t>
      </w:r>
      <w:r w:rsidR="00F87A00" w:rsidRPr="00250D9E">
        <w:rPr>
          <w:b/>
          <w:bCs/>
        </w:rPr>
        <w:t>–</w:t>
      </w:r>
      <w:r w:rsidRPr="00250D9E">
        <w:t xml:space="preserve"> A weighing system in which the load being applied is stationary during the weighing operation.</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1999)</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6" w:name="_Toc427153156"/>
      <w:r w:rsidRPr="00250D9E">
        <w:rPr>
          <w:rStyle w:val="Heading3Char"/>
        </w:rPr>
        <w:t>strain-load test.</w:t>
      </w:r>
      <w:bookmarkEnd w:id="306"/>
      <w:r w:rsidRPr="00250D9E">
        <w:t xml:space="preserve"> </w:t>
      </w:r>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w:t>
      </w:r>
      <w:r w:rsidR="00816C72">
        <w:t xml:space="preserve"> </w:t>
      </w:r>
      <w:r w:rsidRPr="00250D9E">
        <w:t>[2.20, 2.22]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7" w:name="_Toc427153157"/>
      <w:r w:rsidRPr="00250D9E">
        <w:rPr>
          <w:rStyle w:val="Heading3Char"/>
        </w:rPr>
        <w:t>subordinate graduation.</w:t>
      </w:r>
      <w:bookmarkEnd w:id="307"/>
      <w:r w:rsidRPr="00250D9E">
        <w:rPr>
          <w:b/>
          <w:bCs/>
        </w:rPr>
        <w:t xml:space="preserve"> </w:t>
      </w:r>
      <w:r w:rsidR="00F87A00" w:rsidRPr="00250D9E">
        <w:rPr>
          <w:b/>
          <w:bCs/>
        </w:rPr>
        <w:t>–</w:t>
      </w:r>
      <w:r w:rsidRPr="00250D9E">
        <w:t xml:space="preserve"> Any graduation other than a main graduation.  (Also see “graduation.”)</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8" w:name="_Toc427153158"/>
      <w:r w:rsidRPr="00250D9E">
        <w:rPr>
          <w:rStyle w:val="Heading3Char"/>
        </w:rPr>
        <w:t>subsequent distance or time intervals</w:t>
      </w:r>
      <w:bookmarkEnd w:id="308"/>
      <w:r w:rsidRPr="00250D9E">
        <w:rPr>
          <w:b/>
          <w:bCs/>
        </w:rPr>
        <w:t>.</w:t>
      </w:r>
      <w:r w:rsidRPr="00250D9E">
        <w:t xml:space="preserve"> </w:t>
      </w:r>
      <w:r w:rsidR="00F87A00" w:rsidRPr="00250D9E">
        <w:rPr>
          <w:b/>
          <w:bCs/>
        </w:rPr>
        <w:t>–</w:t>
      </w:r>
      <w:r w:rsidRPr="00250D9E">
        <w:t xml:space="preserve"> The intervals corresponding to money drops following the initial money drop.</w:t>
      </w:r>
      <w:r w:rsidR="00816C72">
        <w:t xml:space="preserve"> </w:t>
      </w:r>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09" w:name="_Toc427153159"/>
      <w:r w:rsidRPr="00250D9E">
        <w:rPr>
          <w:rStyle w:val="Heading3Char"/>
        </w:rPr>
        <w:t>substitution test.</w:t>
      </w:r>
      <w:bookmarkEnd w:id="309"/>
      <w:r w:rsidRPr="00250D9E">
        <w:rPr>
          <w:spacing w:val="-4"/>
        </w:rPr>
        <w:t xml:space="preserve"> </w:t>
      </w:r>
      <w:r w:rsidR="00F87A00" w:rsidRPr="00250D9E">
        <w:rPr>
          <w:b/>
          <w:bCs/>
        </w:rPr>
        <w:t>–</w:t>
      </w:r>
      <w:r w:rsidRPr="00250D9E">
        <w:rPr>
          <w:spacing w:val="-4"/>
        </w:rPr>
        <w:t xml:space="preserve"> A scale testing process used to quantify the weight of material or objects for use as a known test load.</w:t>
      </w:r>
      <w:r w:rsidR="00816C72">
        <w:rPr>
          <w:spacing w:val="-4"/>
        </w:rPr>
        <w:t xml:space="preserve"> </w:t>
      </w:r>
      <w:r w:rsidRPr="00250D9E">
        <w:rPr>
          <w:spacing w:val="-4"/>
        </w:rPr>
        <w:t>[2.20]</w:t>
      </w:r>
    </w:p>
    <w:p w:rsidR="003D2F5E" w:rsidRPr="00250D9E" w:rsidRDefault="003D2F5E" w:rsidP="00EB3FB1">
      <w:pPr>
        <w:tabs>
          <w:tab w:val="left" w:pos="5040"/>
          <w:tab w:val="left" w:pos="5310"/>
          <w:tab w:val="left" w:pos="5580"/>
          <w:tab w:val="left" w:pos="5850"/>
        </w:tabs>
        <w:spacing w:before="60"/>
        <w:jc w:val="both"/>
      </w:pPr>
      <w:r w:rsidRPr="00250D9E">
        <w:t>(Added 2003)</w:t>
      </w: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10" w:name="_Toc427153160"/>
      <w:r w:rsidRPr="00250D9E">
        <w:rPr>
          <w:rStyle w:val="Heading3Char"/>
        </w:rPr>
        <w:t>substitution test load.</w:t>
      </w:r>
      <w:bookmarkEnd w:id="310"/>
      <w:r w:rsidRPr="00250D9E">
        <w:rPr>
          <w:rStyle w:val="Heading3Char"/>
        </w:rPr>
        <w:t xml:space="preserve"> </w:t>
      </w:r>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2003)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1" w:name="_Toc427153161"/>
      <w:r w:rsidRPr="00250D9E">
        <w:rPr>
          <w:rStyle w:val="Heading3Char"/>
        </w:rPr>
        <w:t>surface gauge.</w:t>
      </w:r>
      <w:bookmarkEnd w:id="311"/>
      <w:r w:rsidRPr="00250D9E">
        <w:rPr>
          <w:rStyle w:val="Heading3Char"/>
        </w:rPr>
        <w:t xml:space="preserve"> </w:t>
      </w:r>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w:t>
      </w:r>
      <w:r w:rsidR="00816C72">
        <w:t xml:space="preserve"> </w:t>
      </w:r>
      <w:r w:rsidRPr="00250D9E">
        <w:t>[4.42]</w:t>
      </w:r>
    </w:p>
    <w:p w:rsidR="003D2F5E" w:rsidRPr="00250D9E" w:rsidRDefault="003D2F5E" w:rsidP="00EB3FB1">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12" w:name="_Toc427153162"/>
      <w:r w:rsidRPr="00250D9E">
        <w:rPr>
          <w:rStyle w:val="Heading3Char"/>
        </w:rPr>
        <w:lastRenderedPageBreak/>
        <w:t>systematic (average) error</w:t>
      </w:r>
      <w:bookmarkEnd w:id="312"/>
      <w:r w:rsidRPr="00250D9E">
        <w:t xml:space="preserve"> </w:t>
      </w:r>
      <w:r w:rsidRPr="00250D9E">
        <w:rPr>
          <w:position w:val="-6"/>
        </w:rPr>
        <w:object w:dxaOrig="400" w:dyaOrig="300">
          <v:shape id="_x0000_i1028" type="#_x0000_t75" style="width:27.5pt;height:20.5pt" o:ole="">
            <v:imagedata r:id="rId18" o:title=""/>
          </v:shape>
          <o:OLEObject Type="Embed" ProgID="Equation.DSMT4" ShapeID="_x0000_i1028" DrawAspect="Content" ObjectID="_1503820045" r:id="rId19"/>
        </w:object>
      </w:r>
      <w:r w:rsidRPr="00250D9E">
        <w:rPr>
          <w:b/>
        </w:rPr>
        <w:t xml:space="preserve">. </w:t>
      </w:r>
      <w:r w:rsidR="00C0362D" w:rsidRPr="00250D9E">
        <w:rPr>
          <w:b/>
          <w:bCs/>
        </w:rPr>
        <w:t>–</w:t>
      </w:r>
      <w:r w:rsidRPr="00250D9E">
        <w:t xml:space="preserve"> The mean value of the error (of indication) for a number of consecutive automatic weighings of a load, or loads, passed over the load-receiving element (e.g., weigh-table), shall be expressed mathematically as:</w:t>
      </w:r>
    </w:p>
    <w:p w:rsidR="003D2F5E" w:rsidRPr="00250D9E" w:rsidRDefault="004F10FB" w:rsidP="00EB3FB1">
      <w:pPr>
        <w:keepNext/>
        <w:keepLines/>
        <w:jc w:val="both"/>
      </w:pPr>
      <w:r>
        <w:rPr>
          <w:noProof/>
        </w:rPr>
        <w:object w:dxaOrig="1440" w:dyaOrig="1440">
          <v:shape id="_x0000_s1026" type="#_x0000_t75" style="position:absolute;left:0;text-align:left;margin-left:95.95pt;margin-top:11.15pt;width:50.7pt;height:29.6pt;z-index:251657728">
            <v:imagedata r:id="rId20" o:title=""/>
            <w10:wrap type="square"/>
          </v:shape>
          <o:OLEObject Type="Embed" ProgID="Equation.DSMT4" ShapeID="_x0000_s1026" DrawAspect="Content" ObjectID="_1503820046" r:id="rId21"/>
        </w:object>
      </w:r>
    </w:p>
    <w:p w:rsidR="003D2F5E" w:rsidRPr="00250D9E" w:rsidRDefault="003D2F5E">
      <w:pPr>
        <w:keepNext/>
        <w:keepLine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r w:rsidRPr="00250D9E">
        <w:t>where:</w:t>
      </w:r>
      <w:r w:rsidRPr="00250D9E">
        <w:tab/>
      </w:r>
      <w:r w:rsidRPr="00250D9E">
        <w:rPr>
          <w:i/>
        </w:rPr>
        <w:t>x</w:t>
      </w:r>
      <w:r w:rsidRPr="00250D9E">
        <w:tab/>
        <w:t>=</w:t>
      </w:r>
      <w:r w:rsidRPr="00250D9E">
        <w:tab/>
        <w:t>error of a load indication</w:t>
      </w:r>
    </w:p>
    <w:p w:rsidR="003D2F5E" w:rsidRPr="00250D9E" w:rsidRDefault="003D2F5E">
      <w:pPr>
        <w:keepNext/>
        <w:keepLines/>
        <w:tabs>
          <w:tab w:val="left" w:pos="990"/>
          <w:tab w:val="left" w:pos="1530"/>
        </w:tabs>
        <w:jc w:val="both"/>
      </w:pPr>
      <w:r w:rsidRPr="00250D9E">
        <w:tab/>
      </w:r>
      <w:r w:rsidRPr="00250D9E">
        <w:rPr>
          <w:i/>
        </w:rPr>
        <w:t>n</w:t>
      </w:r>
      <w:r w:rsidRPr="00250D9E">
        <w:tab/>
        <w:t>=</w:t>
      </w:r>
      <w:r w:rsidRPr="00250D9E">
        <w:tab/>
        <w:t>the number of loads</w:t>
      </w:r>
    </w:p>
    <w:p w:rsidR="003D2F5E" w:rsidRPr="00250D9E" w:rsidRDefault="003D2F5E">
      <w:pPr>
        <w:keepNext/>
        <w:keepLines/>
        <w:jc w:val="both"/>
      </w:pPr>
    </w:p>
    <w:p w:rsidR="003D2F5E" w:rsidRPr="00250D9E" w:rsidRDefault="003D2F5E">
      <w:pPr>
        <w:keepNext/>
        <w:keepLines/>
        <w:jc w:val="both"/>
      </w:pPr>
      <w:r w:rsidRPr="00250D9E">
        <w:t>[2.24]</w:t>
      </w:r>
    </w:p>
    <w:p w:rsidR="003D2F5E" w:rsidRPr="00250D9E" w:rsidRDefault="003D2F5E" w:rsidP="00EB3FB1">
      <w:pPr>
        <w:pStyle w:val="Heading2"/>
        <w:rPr>
          <w:lang w:val="fr-FR"/>
        </w:rPr>
      </w:pPr>
      <w:bookmarkStart w:id="313" w:name="_Toc427153163"/>
      <w:r w:rsidRPr="00250D9E">
        <w:rPr>
          <w:lang w:val="fr-FR"/>
        </w:rPr>
        <w:t>T</w:t>
      </w:r>
      <w:bookmarkEnd w:id="313"/>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14" w:name="_Toc427153164"/>
      <w:r w:rsidRPr="00250D9E">
        <w:rPr>
          <w:rStyle w:val="Heading3Char"/>
        </w:rPr>
        <w:t>tail pulley.</w:t>
      </w:r>
      <w:bookmarkEnd w:id="314"/>
      <w:r w:rsidRPr="00250D9E">
        <w:t xml:space="preserve"> </w:t>
      </w:r>
      <w:r w:rsidR="00EB3FB1" w:rsidRPr="00250D9E">
        <w:rPr>
          <w:b/>
          <w:bCs/>
        </w:rPr>
        <w:t>–</w:t>
      </w:r>
      <w:r w:rsidRPr="00250D9E">
        <w:t xml:space="preserve"> The pulley at the opposite end of the conveyor from the head pulley.</w:t>
      </w:r>
      <w:r w:rsidR="00816C72">
        <w:t xml:space="preserve"> </w:t>
      </w:r>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5" w:name="_Toc427153165"/>
      <w:r w:rsidRPr="00250D9E">
        <w:rPr>
          <w:rStyle w:val="Heading3Char"/>
        </w:rPr>
        <w:t>take</w:t>
      </w:r>
      <w:r w:rsidRPr="00250D9E">
        <w:rPr>
          <w:rStyle w:val="Heading3Char"/>
        </w:rPr>
        <w:noBreakHyphen/>
        <w:t>up.</w:t>
      </w:r>
      <w:bookmarkEnd w:id="315"/>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w:t>
      </w:r>
      <w:r w:rsidR="00816C72">
        <w:t xml:space="preserve"> </w:t>
      </w:r>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540"/>
          <w:tab w:val="left" w:pos="810"/>
          <w:tab w:val="left" w:pos="1080"/>
          <w:tab w:val="left" w:pos="1350"/>
          <w:tab w:val="left" w:pos="5040"/>
          <w:tab w:val="left" w:pos="5310"/>
          <w:tab w:val="left" w:pos="5580"/>
          <w:tab w:val="left" w:pos="5850"/>
        </w:tabs>
        <w:jc w:val="both"/>
      </w:pPr>
      <w:bookmarkStart w:id="316" w:name="_Toc427153166"/>
      <w:r w:rsidRPr="00250D9E">
        <w:rPr>
          <w:rStyle w:val="Heading3Char"/>
        </w:rPr>
        <w:t>tare mechanism.</w:t>
      </w:r>
      <w:bookmarkEnd w:id="316"/>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7" w:name="_Toc427153167"/>
      <w:r w:rsidRPr="00250D9E">
        <w:rPr>
          <w:rStyle w:val="Heading3Char"/>
        </w:rPr>
        <w:t>tare</w:t>
      </w:r>
      <w:r w:rsidRPr="00250D9E">
        <w:rPr>
          <w:rStyle w:val="Heading3Char"/>
        </w:rPr>
        <w:noBreakHyphen/>
        <w:t>weighbeam elements.</w:t>
      </w:r>
      <w:bookmarkEnd w:id="317"/>
      <w:r w:rsidRPr="00250D9E">
        <w:t xml:space="preserve"> </w:t>
      </w:r>
      <w:r w:rsidR="00EB3FB1" w:rsidRPr="00250D9E">
        <w:rPr>
          <w:b/>
          <w:bCs/>
        </w:rPr>
        <w:t>–</w:t>
      </w:r>
      <w:r w:rsidRPr="00250D9E">
        <w:t xml:space="preserve"> The combination of a tare bar and its fractional bar, or a tare bar alone if no fractional bar is associated with it.</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8" w:name="_Toc427153168"/>
      <w:r w:rsidRPr="00250D9E">
        <w:rPr>
          <w:rStyle w:val="Heading3Char"/>
        </w:rPr>
        <w:t>taximeter.</w:t>
      </w:r>
      <w:bookmarkEnd w:id="318"/>
      <w:r w:rsidRPr="00250D9E">
        <w:t xml:space="preserve"> </w:t>
      </w:r>
      <w:r w:rsidR="00EB3FB1" w:rsidRPr="00250D9E">
        <w:rPr>
          <w:b/>
          <w:bCs/>
        </w:rPr>
        <w:t>–</w:t>
      </w:r>
      <w:r w:rsidRPr="00250D9E">
        <w:t xml:space="preserve"> A device that automatically calculates, at a predetermined rate or rates, and indicates the charge for hire of a vehicle.</w:t>
      </w:r>
      <w:r w:rsidR="00816C72">
        <w:t xml:space="preserve"> </w:t>
      </w:r>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19" w:name="_Toc427153169"/>
      <w:r w:rsidRPr="00250D9E">
        <w:rPr>
          <w:rStyle w:val="Heading3Char"/>
        </w:rPr>
        <w:t>test chain.</w:t>
      </w:r>
      <w:bookmarkEnd w:id="319"/>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w:t>
      </w:r>
      <w:r w:rsidR="00816C72">
        <w:rPr>
          <w:spacing w:val="-4"/>
        </w:rPr>
        <w:t xml:space="preserve"> </w:t>
      </w:r>
      <w:r w:rsidRPr="00250D9E">
        <w:rPr>
          <w:spacing w:val="-4"/>
        </w:rPr>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0" w:name="_Toc427153170"/>
      <w:r w:rsidRPr="00250D9E">
        <w:rPr>
          <w:rStyle w:val="Heading3Char"/>
        </w:rPr>
        <w:t>test liquid.</w:t>
      </w:r>
      <w:bookmarkEnd w:id="320"/>
      <w:r w:rsidRPr="00250D9E">
        <w:t xml:space="preserve"> </w:t>
      </w:r>
      <w:r w:rsidR="00EB3FB1" w:rsidRPr="00250D9E">
        <w:rPr>
          <w:b/>
          <w:bCs/>
        </w:rPr>
        <w:t>–</w:t>
      </w:r>
      <w:r w:rsidRPr="00250D9E">
        <w:t xml:space="preserve"> The liquid used during the test of a device.</w:t>
      </w:r>
      <w:r w:rsidR="00816C72">
        <w:t xml:space="preserve"> </w:t>
      </w:r>
      <w:r w:rsidRPr="00250D9E">
        <w:t>[3.30, 3.31, 3.34, 3.35, 3.36, 3.37, 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1" w:name="_Toc427153171"/>
      <w:r w:rsidRPr="00250D9E">
        <w:rPr>
          <w:rStyle w:val="Heading3Char"/>
        </w:rPr>
        <w:t>test object.</w:t>
      </w:r>
      <w:bookmarkEnd w:id="321"/>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w:t>
      </w:r>
      <w:r w:rsidR="00816C72">
        <w:t xml:space="preserve"> </w:t>
      </w:r>
      <w:r w:rsidRPr="00250D9E">
        <w:t>[5.58]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jc w:val="both"/>
        <w:rPr>
          <w:spacing w:val="-4"/>
        </w:rPr>
      </w:pPr>
      <w:bookmarkStart w:id="322" w:name="_Toc427153172"/>
      <w:r w:rsidRPr="00250D9E">
        <w:rPr>
          <w:rStyle w:val="Heading3Char"/>
        </w:rPr>
        <w:t>test puck.</w:t>
      </w:r>
      <w:bookmarkEnd w:id="322"/>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and handling equipment.  The puck mass is adjusted to an accuracy specified in N.1.2. Accuracy of Test Pucks or Packages.</w:t>
      </w:r>
      <w:r w:rsidR="00816C72">
        <w:rPr>
          <w:spacing w:val="-4"/>
        </w:rPr>
        <w:t xml:space="preserve"> </w:t>
      </w:r>
      <w:r w:rsidRPr="00250D9E">
        <w:rPr>
          <w:spacing w:val="-4"/>
        </w:rPr>
        <w:t>[2.24]</w:t>
      </w:r>
    </w:p>
    <w:p w:rsidR="003D2F5E" w:rsidRPr="00250D9E" w:rsidRDefault="003D2F5E">
      <w:pPr>
        <w:tabs>
          <w:tab w:val="left" w:pos="5040"/>
          <w:tab w:val="left" w:pos="5310"/>
          <w:tab w:val="left" w:pos="5580"/>
          <w:tab w:val="left" w:pos="5850"/>
        </w:tabs>
        <w:spacing w:before="60"/>
        <w:jc w:val="both"/>
      </w:pPr>
      <w:r w:rsidRPr="00250D9E">
        <w:rPr>
          <w:b/>
        </w:rPr>
        <w:t>(</w:t>
      </w:r>
      <w:r w:rsidRPr="00250D9E">
        <w:t>Amended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3" w:name="_Toc427153173"/>
      <w:r w:rsidRPr="00250D9E">
        <w:rPr>
          <w:rStyle w:val="Heading3Char"/>
        </w:rPr>
        <w:t>test train.</w:t>
      </w:r>
      <w:bookmarkEnd w:id="323"/>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r w:rsidRPr="00250D9E">
        <w:t>(Added 1990) (Amended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24" w:name="_Toc427153174"/>
      <w:r w:rsidRPr="00250D9E">
        <w:rPr>
          <w:rStyle w:val="Heading3Char"/>
        </w:rPr>
        <w:t>test weight car.</w:t>
      </w:r>
      <w:bookmarkEnd w:id="324"/>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5" w:name="_Toc427153175"/>
      <w:r w:rsidRPr="00250D9E">
        <w:rPr>
          <w:rStyle w:val="Heading3Char"/>
        </w:rPr>
        <w:lastRenderedPageBreak/>
        <w:t>testing.</w:t>
      </w:r>
      <w:bookmarkEnd w:id="325"/>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w:t>
      </w:r>
      <w:r w:rsidR="00816C72">
        <w:t xml:space="preserve"> </w:t>
      </w:r>
      <w:r w:rsidRPr="00250D9E">
        <w:t>[4.42]</w:t>
      </w:r>
    </w:p>
    <w:p w:rsidR="00A14284" w:rsidRPr="00250D9E" w:rsidRDefault="00A14284">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6" w:name="_Toc427153176"/>
      <w:r w:rsidRPr="00250D9E">
        <w:rPr>
          <w:rStyle w:val="Heading3Char"/>
        </w:rPr>
        <w:t>time recorder.</w:t>
      </w:r>
      <w:bookmarkEnd w:id="326"/>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w:t>
      </w:r>
      <w:r w:rsidR="00816C72">
        <w:t xml:space="preserve"> </w:t>
      </w:r>
      <w:r w:rsidRPr="00250D9E">
        <w:t>[5.55]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7" w:name="_Toc427153177"/>
      <w:r w:rsidRPr="00250D9E">
        <w:rPr>
          <w:rStyle w:val="Heading3Char"/>
        </w:rPr>
        <w:t>timing device.</w:t>
      </w:r>
      <w:bookmarkEnd w:id="327"/>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w:t>
      </w:r>
      <w:r w:rsidR="00816C72">
        <w:t xml:space="preserve"> </w:t>
      </w:r>
      <w:r w:rsidRPr="00250D9E">
        <w:t>[5.55]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8" w:name="_Toc427153178"/>
      <w:r w:rsidRPr="00250D9E">
        <w:rPr>
          <w:rStyle w:val="Heading3Char"/>
        </w:rPr>
        <w:t>tolerance.</w:t>
      </w:r>
      <w:bookmarkEnd w:id="328"/>
      <w:r w:rsidRPr="00250D9E">
        <w:t xml:space="preserve"> </w:t>
      </w:r>
      <w:r w:rsidR="00A14284" w:rsidRPr="00250D9E">
        <w:rPr>
          <w:b/>
          <w:bCs/>
        </w:rPr>
        <w:t>–</w:t>
      </w:r>
      <w:r w:rsidRPr="00250D9E">
        <w:t xml:space="preserve"> A value fixing the limit of allowable error or departure from true performance or value.  (</w:t>
      </w:r>
      <w:r w:rsidR="005A794A">
        <w:t>Also see</w:t>
      </w:r>
      <w:r w:rsidRPr="00250D9E">
        <w:t xml:space="preserve"> “basic tolerances.”)</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9" w:name="_Toc427153179"/>
      <w:r w:rsidRPr="00250D9E">
        <w:rPr>
          <w:rStyle w:val="Heading3Char"/>
        </w:rPr>
        <w:t>training idlers.</w:t>
      </w:r>
      <w:bookmarkEnd w:id="329"/>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w:t>
      </w:r>
      <w:r w:rsidR="00816C72">
        <w:t xml:space="preserve"> </w:t>
      </w:r>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0" w:name="_Toc427153180"/>
      <w:r w:rsidRPr="00250D9E">
        <w:rPr>
          <w:rStyle w:val="Heading3Char"/>
        </w:rPr>
        <w:t>transfer standard.</w:t>
      </w:r>
      <w:bookmarkEnd w:id="330"/>
      <w:r w:rsidRPr="00250D9E">
        <w:t xml:space="preserve"> </w:t>
      </w:r>
      <w:r w:rsidR="001D1434" w:rsidRPr="00250D9E">
        <w:rPr>
          <w:b/>
          <w:bCs/>
        </w:rPr>
        <w:t>–</w:t>
      </w:r>
      <w:r w:rsidRPr="00250D9E">
        <w:t xml:space="preserve"> A measurement system designed for use in proving and testing cryogenic liquid</w:t>
      </w:r>
      <w:r w:rsidRPr="00250D9E">
        <w:noBreakHyphen/>
        <w:t>measuring devices.</w:t>
      </w:r>
      <w:r w:rsidR="00816C72">
        <w:t xml:space="preserve"> </w:t>
      </w:r>
      <w:r w:rsidRPr="00250D9E">
        <w:t>[3.38]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1" w:name="_Toc427153181"/>
      <w:r w:rsidRPr="00250D9E">
        <w:rPr>
          <w:rStyle w:val="Heading3Char"/>
        </w:rPr>
        <w:t>tripper.</w:t>
      </w:r>
      <w:bookmarkEnd w:id="331"/>
      <w:r w:rsidRPr="00250D9E">
        <w:t xml:space="preserve"> </w:t>
      </w:r>
      <w:r w:rsidR="001D1434" w:rsidRPr="00250D9E">
        <w:rPr>
          <w:b/>
          <w:bCs/>
        </w:rPr>
        <w:t>–</w:t>
      </w:r>
      <w:r w:rsidRPr="00250D9E">
        <w:t xml:space="preserve"> A device for unloading a belt conveyor at a point between the loading point and the head pulley.</w:t>
      </w:r>
      <w:r w:rsidR="00816C72">
        <w:t xml:space="preserve"> </w:t>
      </w:r>
      <w:r w:rsidRPr="00250D9E">
        <w:t>[2.21]</w:t>
      </w:r>
    </w:p>
    <w:p w:rsidR="003D2F5E" w:rsidRPr="00250D9E" w:rsidRDefault="003D2F5E" w:rsidP="00DB4E8C">
      <w:pPr>
        <w:pStyle w:val="Heading2"/>
      </w:pPr>
      <w:bookmarkStart w:id="332" w:name="_Toc427153182"/>
      <w:r w:rsidRPr="00250D9E">
        <w:t>U</w:t>
      </w:r>
      <w:bookmarkEnd w:id="332"/>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3" w:name="_Toc427153183"/>
      <w:r w:rsidRPr="00250D9E">
        <w:rPr>
          <w:rStyle w:val="Heading3Char"/>
        </w:rPr>
        <w:t>uncoupled-in-motion railroad weighing system.</w:t>
      </w:r>
      <w:bookmarkEnd w:id="333"/>
      <w:r w:rsidRPr="00250D9E">
        <w:t xml:space="preserve"> </w:t>
      </w:r>
      <w:r w:rsidR="00A840F1" w:rsidRPr="00250D9E">
        <w:rPr>
          <w:b/>
          <w:bCs/>
        </w:rPr>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uncoupled in motion.</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4" w:name="_Toc427153184"/>
      <w:r w:rsidRPr="00250D9E">
        <w:rPr>
          <w:rStyle w:val="Heading3Char"/>
        </w:rPr>
        <w:t>underregistration</w:t>
      </w:r>
      <w:bookmarkEnd w:id="334"/>
      <w:r w:rsidRPr="00250D9E">
        <w:t xml:space="preserve">. </w:t>
      </w:r>
      <w:r w:rsidR="00A840F1" w:rsidRPr="00250D9E">
        <w:rPr>
          <w:b/>
          <w:bCs/>
        </w:rPr>
        <w:t>–</w:t>
      </w:r>
      <w:r w:rsidRPr="00250D9E">
        <w:t xml:space="preserve"> See “overregistration” and “underregistration.”</w:t>
      </w:r>
      <w:r w:rsidR="00816C72">
        <w:t xml:space="preserve"> </w:t>
      </w:r>
      <w:r w:rsidRPr="00250D9E">
        <w:t>[1.10]</w:t>
      </w:r>
    </w:p>
    <w:p w:rsidR="0058769F" w:rsidRPr="00250D9E" w:rsidRDefault="0058769F">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5" w:name="_Toc427153185"/>
      <w:r w:rsidRPr="00250D9E">
        <w:rPr>
          <w:rStyle w:val="Heading3Char"/>
        </w:rPr>
        <w:t>unit price.</w:t>
      </w:r>
      <w:bookmarkEnd w:id="335"/>
      <w:r w:rsidRPr="00250D9E">
        <w:t xml:space="preserve"> </w:t>
      </w:r>
      <w:r w:rsidR="00A840F1" w:rsidRPr="00250D9E">
        <w:rPr>
          <w:b/>
          <w:bCs/>
        </w:rPr>
        <w:t>–</w:t>
      </w:r>
      <w:r w:rsidRPr="00250D9E">
        <w:t xml:space="preserve"> The price at which the product is being sold and expressed in whole units of measurement.</w:t>
      </w:r>
      <w:r w:rsidR="00816C72">
        <w:t xml:space="preserve"> </w:t>
      </w:r>
      <w:r w:rsidRPr="00250D9E">
        <w:t>[1.10, 3.30]</w:t>
      </w:r>
    </w:p>
    <w:p w:rsidR="003D2F5E" w:rsidRPr="00250D9E" w:rsidRDefault="003D2F5E">
      <w:pPr>
        <w:tabs>
          <w:tab w:val="left" w:pos="5040"/>
          <w:tab w:val="left" w:pos="5310"/>
          <w:tab w:val="left" w:pos="5580"/>
          <w:tab w:val="left" w:pos="5850"/>
        </w:tabs>
        <w:spacing w:before="60"/>
        <w:jc w:val="both"/>
      </w:pPr>
      <w:r w:rsidRPr="00250D9E">
        <w:t>(Added 1992)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6" w:name="_Toc427153186"/>
      <w:r w:rsidRPr="00250D9E">
        <w:rPr>
          <w:rStyle w:val="Heading3Char"/>
        </w:rPr>
        <w:t>unit train.</w:t>
      </w:r>
      <w:bookmarkEnd w:id="336"/>
      <w:r w:rsidRPr="00250D9E">
        <w:t xml:space="preserve"> </w:t>
      </w:r>
      <w:r w:rsidR="00A840F1" w:rsidRPr="00250D9E">
        <w:rPr>
          <w:b/>
          <w:bCs/>
        </w:rPr>
        <w:t>–</w:t>
      </w:r>
      <w:r w:rsidRPr="00250D9E">
        <w:t xml:space="preserve"> A unit train is defined as a number of contiguous cars carrying a single commodity from one consignor to one consignee.  The number of cars is determined by agreement among the consignor, consignee, and the operating railroad.</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7" w:name="_Toc427153187"/>
      <w:r w:rsidRPr="00250D9E">
        <w:rPr>
          <w:rStyle w:val="Heading3Char"/>
        </w:rPr>
        <w:t>unit weight.</w:t>
      </w:r>
      <w:bookmarkEnd w:id="337"/>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8" w:name="_Toc427153188"/>
      <w:r w:rsidRPr="00250D9E">
        <w:rPr>
          <w:rStyle w:val="Heading3Char"/>
        </w:rPr>
        <w:t>user requirement.</w:t>
      </w:r>
      <w:bookmarkEnd w:id="338"/>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w:t>
      </w:r>
      <w:r w:rsidR="005A794A">
        <w:t xml:space="preserve">. </w:t>
      </w:r>
      <w:r w:rsidRPr="00250D9E">
        <w:t xml:space="preserve"> (</w:t>
      </w:r>
      <w:r w:rsidR="005A794A">
        <w:t>Also see</w:t>
      </w:r>
      <w:r w:rsidRPr="00250D9E">
        <w:t xml:space="preserve"> Introduction, Section Q</w:t>
      </w:r>
      <w:r w:rsidR="005A794A">
        <w:t>.)</w:t>
      </w:r>
      <w:r w:rsidR="00816C72">
        <w:t xml:space="preserve"> </w:t>
      </w:r>
      <w:r w:rsidRPr="00250D9E">
        <w:t>[1.10]</w:t>
      </w:r>
    </w:p>
    <w:p w:rsidR="003D2F5E" w:rsidRPr="00250D9E" w:rsidRDefault="003D2F5E" w:rsidP="00DB4E8C"/>
    <w:p w:rsidR="003D2F5E" w:rsidRDefault="003D2F5E" w:rsidP="00DB4E8C">
      <w:bookmarkStart w:id="339" w:name="_Toc427153189"/>
      <w:r w:rsidRPr="00250D9E">
        <w:rPr>
          <w:rStyle w:val="Heading3Char"/>
        </w:rPr>
        <w:t>usual and customary.</w:t>
      </w:r>
      <w:bookmarkEnd w:id="339"/>
      <w:r w:rsidRPr="00250D9E">
        <w:t xml:space="preserve"> </w:t>
      </w:r>
      <w:r w:rsidR="00A840F1" w:rsidRPr="00250D9E">
        <w:rPr>
          <w:b/>
          <w:bCs/>
        </w:rPr>
        <w:t>–</w:t>
      </w:r>
      <w:r w:rsidRPr="00250D9E">
        <w:t xml:space="preserve"> Commonly or ordinarily found in practice or in the normal course of events and in accordance with established practices.</w:t>
      </w:r>
      <w:r w:rsidR="00816C72">
        <w:t xml:space="preserve"> </w:t>
      </w:r>
      <w:r w:rsidRPr="00250D9E">
        <w:t>[1.10]</w:t>
      </w:r>
    </w:p>
    <w:p w:rsidR="00E92ACC" w:rsidRDefault="00E92ACC" w:rsidP="00DB4E8C"/>
    <w:p w:rsidR="00E92ACC" w:rsidRDefault="00E46001" w:rsidP="00DB4E8C">
      <w:bookmarkStart w:id="340" w:name="_Toc427153190"/>
      <w:r w:rsidRPr="006D79F0">
        <w:rPr>
          <w:rStyle w:val="Heading4Char"/>
        </w:rPr>
        <w:t>utility</w:t>
      </w:r>
      <w:r w:rsidR="007D5BEA" w:rsidRPr="006D79F0">
        <w:rPr>
          <w:rStyle w:val="Heading4Char"/>
        </w:rPr>
        <w:t>-</w:t>
      </w:r>
      <w:r w:rsidRPr="006D79F0">
        <w:rPr>
          <w:rStyle w:val="Heading4Char"/>
        </w:rPr>
        <w:t>type water meter.</w:t>
      </w:r>
      <w:bookmarkEnd w:id="340"/>
      <w:r w:rsidRPr="006D79F0">
        <w:t xml:space="preserve"> </w:t>
      </w:r>
      <w:r w:rsidRPr="006D79F0">
        <w:rPr>
          <w:b/>
          <w:bCs/>
        </w:rPr>
        <w:t>–</w:t>
      </w:r>
      <w:r w:rsidRPr="006D79F0">
        <w:t xml:space="preserve"> </w:t>
      </w:r>
      <w:r w:rsidR="00997C28">
        <w:t xml:space="preserve">1) </w:t>
      </w:r>
      <w:r w:rsidRPr="006D79F0">
        <w:t>A device used for the measurement of water</w:t>
      </w:r>
      <w:r w:rsidR="007D5BEA" w:rsidRPr="006D79F0">
        <w:t>,</w:t>
      </w:r>
      <w:r w:rsidRPr="006D79F0">
        <w:t xml:space="preserve"> generally applicable to meters installed in residences or business establishments</w:t>
      </w:r>
      <w:r w:rsidR="00892EE3">
        <w:t>. e</w:t>
      </w:r>
      <w:r w:rsidR="00997C28" w:rsidRPr="006D79F0">
        <w:t xml:space="preserve">xcluding </w:t>
      </w:r>
      <w:r w:rsidRPr="006D79F0">
        <w:t>batching meters. [3.36]</w:t>
      </w:r>
    </w:p>
    <w:p w:rsidR="006D79F0" w:rsidRPr="00250D9E" w:rsidRDefault="006D79F0" w:rsidP="006D79F0">
      <w:pPr>
        <w:spacing w:before="60"/>
      </w:pPr>
      <w:r>
        <w:t>(Added 2011)</w:t>
      </w:r>
    </w:p>
    <w:p w:rsidR="003D2F5E" w:rsidRPr="00250D9E" w:rsidRDefault="003D2F5E" w:rsidP="00F81A58">
      <w:pPr>
        <w:pStyle w:val="Heading2"/>
      </w:pPr>
      <w:bookmarkStart w:id="341" w:name="_Toc427153191"/>
      <w:r w:rsidRPr="00250D9E">
        <w:lastRenderedPageBreak/>
        <w:t>V</w:t>
      </w:r>
      <w:bookmarkEnd w:id="341"/>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342" w:name="_Toc427153192"/>
      <w:r w:rsidRPr="00250D9E">
        <w:rPr>
          <w:rStyle w:val="Heading3Char"/>
        </w:rPr>
        <w:t>value of minimum graduated interval</w:t>
      </w:r>
      <w:bookmarkEnd w:id="342"/>
      <w:r w:rsidRPr="00250D9E">
        <w:rPr>
          <w:b/>
          <w:bCs/>
        </w:rPr>
        <w:t>.</w:t>
      </w:r>
      <w:r w:rsidRPr="00250D9E">
        <w:t xml:space="preserve"> </w:t>
      </w:r>
      <w:r w:rsidR="00F81A58" w:rsidRPr="00250D9E">
        <w:rPr>
          <w:b/>
          <w:bCs/>
        </w:rPr>
        <w:t>–</w:t>
      </w:r>
      <w:r w:rsidRPr="00250D9E">
        <w:t xml:space="preserve"> </w:t>
      </w:r>
      <w:r w:rsidR="00A7797F">
        <w:t>(</w:t>
      </w:r>
      <w:r w:rsidR="00892EE3">
        <w:t xml:space="preserve">1) </w:t>
      </w:r>
      <w:r w:rsidRPr="00250D9E">
        <w:t>The value represented by the interval from the center of one graduation to the center of the succeeding graduation</w:t>
      </w:r>
      <w:r w:rsidR="00892EE3">
        <w:t xml:space="preserve">. </w:t>
      </w:r>
      <w:r w:rsidR="00997C28">
        <w:t xml:space="preserve"> </w:t>
      </w:r>
      <w:r w:rsidR="00A7797F">
        <w:t>(</w:t>
      </w:r>
      <w:r w:rsidR="00892EE3">
        <w:t>2) T</w:t>
      </w:r>
      <w:r w:rsidRPr="00250D9E">
        <w:t>he increment between successive recorded values.  (Also see “graduated interval.”)</w:t>
      </w:r>
      <w:r w:rsidR="00992B3D">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jc w:val="both"/>
        <w:rPr>
          <w:szCs w:val="28"/>
        </w:rPr>
      </w:pPr>
      <w:bookmarkStart w:id="343" w:name="_Toc427153193"/>
      <w:r w:rsidRPr="00250D9E">
        <w:rPr>
          <w:rStyle w:val="Heading3Char"/>
        </w:rPr>
        <w:t>vapor equalization credit.</w:t>
      </w:r>
      <w:bookmarkEnd w:id="343"/>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w:t>
      </w:r>
      <w:r w:rsidR="00992B3D">
        <w:rPr>
          <w:szCs w:val="28"/>
        </w:rPr>
        <w:t xml:space="preserve"> </w:t>
      </w:r>
      <w:r w:rsidRPr="00250D9E">
        <w:rPr>
          <w:szCs w:val="28"/>
        </w:rPr>
        <w:t>[3.38]</w:t>
      </w:r>
    </w:p>
    <w:p w:rsidR="003D2F5E" w:rsidRPr="00250D9E" w:rsidRDefault="003D2F5E">
      <w:pPr>
        <w:jc w:val="both"/>
        <w:rPr>
          <w:szCs w:val="28"/>
        </w:rPr>
      </w:pPr>
    </w:p>
    <w:p w:rsidR="003D2F5E" w:rsidRPr="00250D9E" w:rsidRDefault="003D2F5E">
      <w:pPr>
        <w:jc w:val="both"/>
        <w:rPr>
          <w:szCs w:val="28"/>
        </w:rPr>
      </w:pPr>
      <w:bookmarkStart w:id="344" w:name="_Toc427153194"/>
      <w:r w:rsidRPr="00250D9E">
        <w:rPr>
          <w:rStyle w:val="Heading3Char"/>
        </w:rPr>
        <w:t>vapor equalization line.</w:t>
      </w:r>
      <w:bookmarkEnd w:id="344"/>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w:t>
      </w:r>
      <w:r w:rsidR="00992B3D">
        <w:rPr>
          <w:szCs w:val="28"/>
        </w:rPr>
        <w:t xml:space="preserve"> </w:t>
      </w:r>
      <w:r w:rsidRPr="00250D9E">
        <w:rPr>
          <w:szCs w:val="28"/>
        </w:rPr>
        <w:t>[3.38]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5" w:name="_Toc427153195"/>
      <w:r w:rsidRPr="00250D9E">
        <w:rPr>
          <w:rStyle w:val="Heading3Char"/>
        </w:rPr>
        <w:t>vehicle on-board weighing system.</w:t>
      </w:r>
      <w:bookmarkEnd w:id="345"/>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w:t>
      </w:r>
      <w:r w:rsidR="00992B3D">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(Amended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6" w:name="_Toc427153196"/>
      <w:r w:rsidRPr="00250D9E">
        <w:rPr>
          <w:rStyle w:val="Heading3Char"/>
        </w:rPr>
        <w:t>vehicle scale.</w:t>
      </w:r>
      <w:bookmarkEnd w:id="346"/>
      <w:r w:rsidRPr="00250D9E">
        <w:t xml:space="preserve"> </w:t>
      </w:r>
      <w:r w:rsidR="00F81A58" w:rsidRPr="00250D9E">
        <w:rPr>
          <w:b/>
          <w:bCs/>
        </w:rPr>
        <w:t>–</w:t>
      </w:r>
      <w:r w:rsidRPr="00250D9E">
        <w:t xml:space="preserve"> A scale adapted to weighing highway, farm, or other large industrial vehicles (except railroad freight cars), loaded or unloaded.</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7" w:name="_Toc427153197"/>
      <w:r w:rsidRPr="00250D9E">
        <w:rPr>
          <w:rStyle w:val="Heading3Char"/>
        </w:rPr>
        <w:t>verification scale division, value of (e</w:t>
      </w:r>
      <w:r w:rsidRPr="008C0F33">
        <w:rPr>
          <w:rStyle w:val="Heading3Char"/>
        </w:rPr>
        <w:t>)</w:t>
      </w:r>
      <w:bookmarkEnd w:id="347"/>
      <w:r w:rsidRPr="00250D9E">
        <w:rPr>
          <w:b/>
        </w:rPr>
        <w:t>.</w:t>
      </w:r>
      <w:r w:rsidRPr="00250D9E">
        <w:t xml:space="preserve"> </w:t>
      </w:r>
      <w:r w:rsidR="00F81A58" w:rsidRPr="00250D9E">
        <w:rPr>
          <w:b/>
          <w:bCs/>
        </w:rPr>
        <w:t>–</w:t>
      </w:r>
      <w:r w:rsidRPr="00250D9E">
        <w:t xml:space="preserve"> A value, expressed in units of weight (mass) and specified by the manufacturer of a device, by which the tolerance values and the accuracy class applicable to the device are determined.  The verification scale division is applied to all scales, in particular to ungraduated devices since they have no graduations.  The verification scale division (e) may be different from the displayed scale division (d) for certain other devices used for weight classifying or weighing in pre</w:t>
      </w:r>
      <w:r w:rsidRPr="00250D9E">
        <w:noBreakHyphen/>
        <w:t>determined amounts, and certain other Class I and II scales.</w:t>
      </w:r>
      <w:r w:rsidR="00992B3D">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8" w:name="_Toc427153198"/>
      <w:r w:rsidRPr="00250D9E">
        <w:rPr>
          <w:rStyle w:val="Heading3Char"/>
        </w:rPr>
        <w:t>visible type.</w:t>
      </w:r>
      <w:bookmarkEnd w:id="348"/>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w:t>
      </w:r>
      <w:r w:rsidR="00992B3D">
        <w:t xml:space="preserve"> </w:t>
      </w:r>
      <w:r w:rsidRPr="00250D9E">
        <w:t>[3.30]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9" w:name="_Toc427153199"/>
      <w:r w:rsidRPr="00250D9E">
        <w:rPr>
          <w:rStyle w:val="Heading3Char"/>
        </w:rPr>
        <w:t>v</w:t>
      </w:r>
      <w:r w:rsidRPr="00250D9E">
        <w:rPr>
          <w:rStyle w:val="Heading3Char"/>
          <w:vertAlign w:val="subscript"/>
        </w:rPr>
        <w:t>min</w:t>
      </w:r>
      <w:r w:rsidRPr="00250D9E">
        <w:rPr>
          <w:rStyle w:val="Heading3Char"/>
        </w:rPr>
        <w:t xml:space="preserve"> (minimum load cell verification interval).</w:t>
      </w:r>
      <w:bookmarkEnd w:id="349"/>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w:t>
      </w:r>
      <w:r w:rsidR="00992B3D">
        <w:t xml:space="preserve"> </w:t>
      </w:r>
      <w:r w:rsidRPr="00250D9E">
        <w:t>[2.20, 2.24]</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[*Nonretroactive as of January 1, 2001]</w:t>
      </w:r>
    </w:p>
    <w:p w:rsidR="003D2F5E" w:rsidRPr="00250D9E" w:rsidRDefault="003D2F5E">
      <w:pPr>
        <w:tabs>
          <w:tab w:val="left" w:pos="5040"/>
          <w:tab w:val="left" w:pos="5310"/>
          <w:tab w:val="left" w:pos="5580"/>
          <w:tab w:val="left" w:pos="5850"/>
        </w:tabs>
        <w:spacing w:before="60"/>
        <w:jc w:val="both"/>
      </w:pPr>
      <w:r w:rsidRPr="00250D9E">
        <w:t>(Added 1996) (Amended 1999)</w:t>
      </w:r>
    </w:p>
    <w:p w:rsidR="003D2F5E" w:rsidRPr="00250D9E" w:rsidRDefault="003D2F5E" w:rsidP="00735143">
      <w:pPr>
        <w:pStyle w:val="Heading2"/>
      </w:pPr>
      <w:bookmarkStart w:id="350" w:name="_Toc427153200"/>
      <w:r w:rsidRPr="00250D9E">
        <w:t>W</w:t>
      </w:r>
      <w:bookmarkEnd w:id="350"/>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351" w:name="_Toc427153201"/>
      <w:r w:rsidRPr="00250D9E">
        <w:rPr>
          <w:rStyle w:val="Heading3Char"/>
        </w:rPr>
        <w:t>weighbeam</w:t>
      </w:r>
      <w:bookmarkEnd w:id="351"/>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w:t>
      </w:r>
      <w:r w:rsidR="00992B3D">
        <w:t xml:space="preserve"> </w:t>
      </w:r>
      <w:r w:rsidRPr="00250D9E">
        <w:t>[2.20]</w:t>
      </w:r>
    </w:p>
    <w:p w:rsidR="003D2F5E" w:rsidRDefault="003D2F5E">
      <w:pPr>
        <w:tabs>
          <w:tab w:val="left" w:pos="270"/>
          <w:tab w:val="left" w:pos="540"/>
          <w:tab w:val="left" w:pos="810"/>
          <w:tab w:val="left" w:pos="1080"/>
          <w:tab w:val="left" w:pos="1350"/>
          <w:tab w:val="left" w:pos="5040"/>
          <w:tab w:val="left" w:pos="5310"/>
          <w:tab w:val="left" w:pos="5580"/>
          <w:tab w:val="left" w:pos="5850"/>
        </w:tabs>
        <w:jc w:val="both"/>
      </w:pPr>
    </w:p>
    <w:p w:rsidR="004C715D" w:rsidRPr="009C5BD5" w:rsidRDefault="004C715D" w:rsidP="009C5BD5">
      <w:pPr>
        <w:spacing w:after="60"/>
        <w:jc w:val="both"/>
        <w:rPr>
          <w:rFonts w:eastAsiaTheme="majorEastAsia"/>
        </w:rPr>
      </w:pPr>
      <w:bookmarkStart w:id="352" w:name="_Toc427153202"/>
      <w:r w:rsidRPr="009C5BD5">
        <w:rPr>
          <w:rStyle w:val="Heading3Char"/>
        </w:rPr>
        <w:t>weigh-belt system.</w:t>
      </w:r>
      <w:bookmarkEnd w:id="352"/>
      <w:r w:rsidRPr="009C5BD5">
        <w:rPr>
          <w:rFonts w:eastAsiaTheme="majorEastAsia"/>
        </w:rPr>
        <w:t xml:space="preserve"> – A type of belt-conveyor scale system designed by the manufacturer as a self-contained conveyor system and</w:t>
      </w:r>
      <w:r w:rsidR="00E26774">
        <w:rPr>
          <w:rFonts w:eastAsiaTheme="majorEastAsia"/>
        </w:rPr>
        <w:t xml:space="preserve"> </w:t>
      </w:r>
      <w:r w:rsidR="00E11D8B">
        <w:rPr>
          <w:rFonts w:eastAsiaTheme="majorEastAsia"/>
        </w:rPr>
        <w:t>that</w:t>
      </w:r>
      <w:r w:rsidRPr="009C5BD5">
        <w:rPr>
          <w:rFonts w:eastAsiaTheme="majorEastAsia"/>
        </w:rPr>
        <w:t xml:space="preserve"> is installed as a unit.  </w:t>
      </w:r>
      <w:r w:rsidR="00851C65">
        <w:rPr>
          <w:rFonts w:eastAsiaTheme="majorEastAsia"/>
        </w:rPr>
        <w:t>A</w:t>
      </w:r>
      <w:r w:rsidRPr="009C5BD5">
        <w:rPr>
          <w:rFonts w:eastAsiaTheme="majorEastAsia"/>
        </w:rPr>
        <w:t xml:space="preserve"> unit </w:t>
      </w:r>
      <w:r w:rsidR="00851C65">
        <w:rPr>
          <w:rFonts w:eastAsiaTheme="majorEastAsia"/>
        </w:rPr>
        <w:t xml:space="preserve">is </w:t>
      </w:r>
      <w:r w:rsidR="009D4B1C" w:rsidRPr="009C5BD5">
        <w:rPr>
          <w:rFonts w:eastAsiaTheme="majorEastAsia"/>
        </w:rPr>
        <w:t>comprised of integral compone</w:t>
      </w:r>
      <w:r w:rsidRPr="009C5BD5">
        <w:rPr>
          <w:rFonts w:eastAsiaTheme="majorEastAsia"/>
        </w:rPr>
        <w:t>n</w:t>
      </w:r>
      <w:r w:rsidR="009D4B1C" w:rsidRPr="009C5BD5">
        <w:rPr>
          <w:rFonts w:eastAsiaTheme="majorEastAsia"/>
        </w:rPr>
        <w:t>t</w:t>
      </w:r>
      <w:r w:rsidRPr="009C5BD5">
        <w:rPr>
          <w:rFonts w:eastAsiaTheme="majorEastAsia"/>
        </w:rPr>
        <w:t xml:space="preserve">s </w:t>
      </w:r>
      <w:r w:rsidR="00851C65">
        <w:rPr>
          <w:rFonts w:eastAsiaTheme="majorEastAsia"/>
        </w:rPr>
        <w:t>and, at minimum, includes a</w:t>
      </w:r>
      <w:r w:rsidR="009D4B1C" w:rsidRPr="009C5BD5">
        <w:rPr>
          <w:rFonts w:eastAsiaTheme="majorEastAsia"/>
        </w:rPr>
        <w:t>:</w:t>
      </w:r>
      <w:r w:rsidRPr="009C5BD5">
        <w:rPr>
          <w:rFonts w:eastAsiaTheme="majorEastAsia"/>
        </w:rPr>
        <w:t xml:space="preserve">  </w:t>
      </w:r>
      <w:r w:rsidR="009D4B1C" w:rsidRPr="009C5BD5">
        <w:rPr>
          <w:rFonts w:eastAsiaTheme="majorEastAsia"/>
        </w:rPr>
        <w:t>conveyor belt; belt drive; conveyor frame; and weighing system</w:t>
      </w:r>
      <w:r w:rsidRPr="009C5BD5">
        <w:rPr>
          <w:rFonts w:eastAsiaTheme="majorEastAsia"/>
        </w:rPr>
        <w:t xml:space="preserve">.  </w:t>
      </w:r>
      <w:r w:rsidR="00851C65">
        <w:rPr>
          <w:rFonts w:eastAsiaTheme="majorEastAsia"/>
        </w:rPr>
        <w:t>A weigh-belt system</w:t>
      </w:r>
      <w:r w:rsidRPr="009C5BD5">
        <w:rPr>
          <w:rFonts w:eastAsiaTheme="majorEastAsia"/>
        </w:rPr>
        <w:t xml:space="preserve"> may operate at single or multiple flow rates and may use variable</w:t>
      </w:r>
      <w:r w:rsidR="009D4B1C" w:rsidRPr="009C5BD5">
        <w:rPr>
          <w:rFonts w:eastAsiaTheme="majorEastAsia"/>
        </w:rPr>
        <w:t>-</w:t>
      </w:r>
      <w:r w:rsidRPr="009C5BD5">
        <w:rPr>
          <w:rFonts w:eastAsiaTheme="majorEastAsia"/>
        </w:rPr>
        <w:t>speed belt drives.</w:t>
      </w:r>
      <w:r w:rsidR="00851C65">
        <w:rPr>
          <w:rFonts w:eastAsiaTheme="majorEastAsia"/>
        </w:rPr>
        <w:t xml:space="preserve"> [2.21]</w:t>
      </w:r>
    </w:p>
    <w:p w:rsidR="004C715D" w:rsidRPr="008A6542" w:rsidRDefault="004C715D" w:rsidP="008A6542">
      <w:pPr>
        <w:rPr>
          <w:rFonts w:eastAsiaTheme="majorEastAsia"/>
        </w:rPr>
      </w:pPr>
      <w:r w:rsidRPr="008A6542">
        <w:rPr>
          <w:rFonts w:eastAsiaTheme="majorEastAsia"/>
        </w:rPr>
        <w:t>(Added 2015)</w:t>
      </w:r>
    </w:p>
    <w:p w:rsidR="004C715D" w:rsidRPr="00250D9E" w:rsidRDefault="004C715D">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3" w:name="_Toc427153203"/>
      <w:r w:rsidRPr="00250D9E">
        <w:rPr>
          <w:rStyle w:val="Heading3Char"/>
        </w:rPr>
        <w:t>weighing element.</w:t>
      </w:r>
      <w:bookmarkEnd w:id="353"/>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w:t>
      </w:r>
      <w:r w:rsidR="00851C65">
        <w:t xml:space="preserve"> </w:t>
      </w:r>
      <w:r w:rsidRPr="00250D9E">
        <w:t>[2.20, 2.21, 2.22]</w:t>
      </w:r>
    </w:p>
    <w:p w:rsidR="003D2F5E" w:rsidRPr="00250D9E" w:rsidRDefault="003D2F5E">
      <w:pPr>
        <w:tabs>
          <w:tab w:val="left" w:pos="5040"/>
          <w:tab w:val="left" w:pos="5310"/>
          <w:tab w:val="left" w:pos="5580"/>
          <w:tab w:val="left" w:pos="5850"/>
        </w:tabs>
        <w:spacing w:before="60"/>
        <w:jc w:val="both"/>
      </w:pPr>
      <w:r w:rsidRPr="00250D9E">
        <w:t>(Added 1988)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720"/>
        </w:tabs>
        <w:jc w:val="both"/>
      </w:pPr>
      <w:bookmarkStart w:id="354" w:name="_Toc427153204"/>
      <w:r w:rsidRPr="00250D9E">
        <w:rPr>
          <w:rStyle w:val="Heading3Char"/>
        </w:rPr>
        <w:t>weigh-labeler</w:t>
      </w:r>
      <w:bookmarkEnd w:id="354"/>
      <w:r w:rsidRPr="00250D9E">
        <w:rPr>
          <w:b/>
        </w:rPr>
        <w:t>.</w:t>
      </w: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w:t>
      </w:r>
      <w:r w:rsidR="00851C65">
        <w:t xml:space="preserve"> </w:t>
      </w:r>
      <w:r w:rsidRPr="00250D9E">
        <w:t>[2.24]</w:t>
      </w:r>
    </w:p>
    <w:p w:rsidR="003D2F5E" w:rsidRPr="00250D9E" w:rsidRDefault="003D2F5E">
      <w:pPr>
        <w:tabs>
          <w:tab w:val="left" w:pos="5040"/>
          <w:tab w:val="left" w:pos="5310"/>
          <w:tab w:val="left" w:pos="5580"/>
          <w:tab w:val="left" w:pos="5850"/>
        </w:tabs>
        <w:spacing w:before="60"/>
        <w:jc w:val="both"/>
      </w:pPr>
      <w:r w:rsidRPr="00250D9E">
        <w:t>(Amended 2004)</w:t>
      </w:r>
    </w:p>
    <w:p w:rsidR="003D2F5E" w:rsidRDefault="003D2F5E">
      <w:pPr>
        <w:tabs>
          <w:tab w:val="left" w:pos="270"/>
          <w:tab w:val="left" w:pos="540"/>
          <w:tab w:val="left" w:pos="810"/>
          <w:tab w:val="left" w:pos="1080"/>
          <w:tab w:val="left" w:pos="1350"/>
          <w:tab w:val="left" w:pos="5040"/>
          <w:tab w:val="left" w:pos="5310"/>
          <w:tab w:val="left" w:pos="5580"/>
          <w:tab w:val="left" w:pos="5850"/>
        </w:tabs>
        <w:jc w:val="both"/>
      </w:pPr>
    </w:p>
    <w:p w:rsidR="00DE1918" w:rsidRDefault="0045492D" w:rsidP="00030851">
      <w:pPr>
        <w:keepNext/>
        <w:tabs>
          <w:tab w:val="left" w:pos="270"/>
          <w:tab w:val="left" w:pos="540"/>
          <w:tab w:val="left" w:pos="810"/>
          <w:tab w:val="left" w:pos="1080"/>
          <w:tab w:val="left" w:pos="1350"/>
          <w:tab w:val="left" w:pos="5040"/>
          <w:tab w:val="left" w:pos="5310"/>
          <w:tab w:val="left" w:pos="5580"/>
          <w:tab w:val="left" w:pos="5850"/>
        </w:tabs>
        <w:jc w:val="both"/>
      </w:pPr>
      <w:bookmarkStart w:id="355" w:name="_Toc427153205"/>
      <w:r>
        <w:rPr>
          <w:rStyle w:val="Heading3Char"/>
        </w:rPr>
        <w:lastRenderedPageBreak/>
        <w:t>w</w:t>
      </w:r>
      <w:r w:rsidR="00DE1918" w:rsidRPr="00030851">
        <w:rPr>
          <w:rStyle w:val="Heading3Char"/>
        </w:rPr>
        <w:t>eigh module</w:t>
      </w:r>
      <w:bookmarkEnd w:id="355"/>
      <w:r w:rsidR="00DE1918">
        <w:rPr>
          <w:b/>
        </w:rPr>
        <w:t xml:space="preserve"> </w:t>
      </w:r>
      <w:r w:rsidR="00DE1918" w:rsidRPr="00030851">
        <w:t>– The portion</w:t>
      </w:r>
      <w:r w:rsidR="00DE1918">
        <w:t xml:space="preserve"> of a load-receiving element supported by two sections.  The length of a module is the distance to which load can be applied.</w:t>
      </w:r>
      <w:r w:rsidR="00851C65">
        <w:t xml:space="preserve"> </w:t>
      </w:r>
      <w:r w:rsidR="00DE1918">
        <w:t>[2.20]</w:t>
      </w:r>
    </w:p>
    <w:p w:rsidR="001E3DFC" w:rsidRPr="00250D9E" w:rsidRDefault="001E3DFC" w:rsidP="001E3DFC">
      <w:pPr>
        <w:tabs>
          <w:tab w:val="left" w:pos="5040"/>
          <w:tab w:val="left" w:pos="5310"/>
          <w:tab w:val="left" w:pos="5580"/>
          <w:tab w:val="left" w:pos="5850"/>
        </w:tabs>
        <w:spacing w:before="60"/>
        <w:jc w:val="both"/>
      </w:pPr>
      <w:r w:rsidRPr="00250D9E">
        <w:t xml:space="preserve">(Added </w:t>
      </w:r>
      <w:r w:rsidR="0045492D">
        <w:t>2013</w:t>
      </w:r>
      <w:r w:rsidRPr="00250D9E">
        <w:t>)</w:t>
      </w:r>
    </w:p>
    <w:p w:rsidR="00DE1918" w:rsidRPr="00DE1918" w:rsidRDefault="00DE1918" w:rsidP="00030851">
      <w:pPr>
        <w:keepLines/>
        <w:tabs>
          <w:tab w:val="left" w:pos="270"/>
          <w:tab w:val="left" w:pos="540"/>
          <w:tab w:val="left" w:pos="810"/>
          <w:tab w:val="left" w:pos="1080"/>
          <w:tab w:val="left" w:pos="1350"/>
          <w:tab w:val="left" w:pos="5040"/>
          <w:tab w:val="left" w:pos="5310"/>
          <w:tab w:val="left" w:pos="5580"/>
          <w:tab w:val="left" w:pos="5850"/>
        </w:tabs>
        <w:jc w:val="both"/>
        <w:rPr>
          <w:b/>
        </w:rPr>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6" w:name="_Toc427153206"/>
      <w:r w:rsidRPr="00250D9E">
        <w:rPr>
          <w:rStyle w:val="Heading3Char"/>
        </w:rPr>
        <w:t>weighment.</w:t>
      </w:r>
      <w:bookmarkEnd w:id="356"/>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w:t>
      </w:r>
      <w:r w:rsidR="00851C65">
        <w:t xml:space="preserve"> </w:t>
      </w:r>
      <w:r w:rsidRPr="00250D9E">
        <w:t>[2.20, 2.21]</w:t>
      </w:r>
    </w:p>
    <w:p w:rsidR="003D2F5E" w:rsidRPr="00250D9E" w:rsidRDefault="003D2F5E">
      <w:pPr>
        <w:tabs>
          <w:tab w:val="left" w:pos="5040"/>
          <w:tab w:val="left" w:pos="5310"/>
          <w:tab w:val="left" w:pos="5580"/>
          <w:tab w:val="left" w:pos="5850"/>
        </w:tabs>
        <w:spacing w:before="60"/>
        <w:jc w:val="both"/>
      </w:pPr>
      <w:r w:rsidRPr="00250D9E">
        <w:t>(Added 1986)</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7" w:name="_Toc427153207"/>
      <w:r w:rsidRPr="00250D9E">
        <w:rPr>
          <w:rStyle w:val="Heading3Char"/>
        </w:rPr>
        <w:t>weight, unit.</w:t>
      </w:r>
      <w:bookmarkEnd w:id="357"/>
      <w:r w:rsidRPr="00250D9E">
        <w:rPr>
          <w:rStyle w:val="Heading3Char"/>
        </w:rPr>
        <w:t xml:space="preserve"> </w:t>
      </w:r>
      <w:r w:rsidR="00B508CB" w:rsidRPr="00250D9E">
        <w:rPr>
          <w:b/>
          <w:bCs/>
        </w:rPr>
        <w:t>–</w:t>
      </w:r>
      <w:r w:rsidRPr="00250D9E">
        <w:rPr>
          <w:rStyle w:val="Heading3Char"/>
        </w:rPr>
        <w:t xml:space="preserve"> </w:t>
      </w:r>
      <w:r w:rsidRPr="00250D9E">
        <w:t>See “unit weight.”</w:t>
      </w:r>
      <w:r w:rsidR="00851C65">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8" w:name="_Toc427153208"/>
      <w:r w:rsidRPr="00250D9E">
        <w:rPr>
          <w:rStyle w:val="Heading3Char"/>
        </w:rPr>
        <w:t>weight classifier.</w:t>
      </w:r>
      <w:bookmarkEnd w:id="358"/>
      <w:r w:rsidRPr="00250D9E">
        <w:rPr>
          <w:rStyle w:val="Heading3Char"/>
        </w:rPr>
        <w:t xml:space="preserve"> </w:t>
      </w:r>
      <w:r w:rsidR="00B508CB" w:rsidRPr="00250D9E">
        <w:rPr>
          <w:b/>
          <w:bCs/>
        </w:rPr>
        <w:t>–</w:t>
      </w:r>
      <w:r w:rsidRPr="00250D9E">
        <w:t xml:space="preserve"> A digital scale that rounds weight values up to the next scale division.  These scales usually have a verification scale division (e) that is smaller than the displayed scale division.</w:t>
      </w:r>
      <w:r w:rsidR="00851C65">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9" w:name="_Toc427153209"/>
      <w:r w:rsidRPr="00250D9E">
        <w:rPr>
          <w:rStyle w:val="Heading3Char"/>
        </w:rPr>
        <w:t>weight ranges.</w:t>
      </w:r>
      <w:bookmarkEnd w:id="359"/>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w:t>
      </w:r>
      <w:r w:rsidR="00851C65">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0" w:name="_Toc427153210"/>
      <w:r w:rsidRPr="00250D9E">
        <w:rPr>
          <w:rStyle w:val="Heading3Char"/>
        </w:rPr>
        <w:t>wet basis.</w:t>
      </w:r>
      <w:bookmarkEnd w:id="360"/>
      <w:r w:rsidRPr="00250D9E">
        <w:rPr>
          <w:rStyle w:val="Heading3Char"/>
        </w:rPr>
        <w:t xml:space="preserve"> </w:t>
      </w:r>
      <w:r w:rsidR="00044212" w:rsidRPr="00250D9E">
        <w:rPr>
          <w:b/>
          <w:bCs/>
        </w:rPr>
        <w:t>–</w:t>
      </w:r>
      <w:r w:rsidRPr="00250D9E">
        <w:rPr>
          <w:rStyle w:val="Heading3Char"/>
        </w:rPr>
        <w:t xml:space="preserve"> </w:t>
      </w:r>
      <w:r w:rsidRPr="00250D9E">
        <w:t>See “moisture content (wet basis).”</w:t>
      </w:r>
      <w:r w:rsidR="00992B3D">
        <w:t xml:space="preserve"> </w:t>
      </w:r>
      <w:r w:rsidRPr="00250D9E">
        <w:t>[5.56(a), 5.56(b)]</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61" w:name="_Toc427153211"/>
      <w:r w:rsidRPr="00250D9E">
        <w:rPr>
          <w:rStyle w:val="Heading3Char"/>
        </w:rPr>
        <w:t>wet hose.</w:t>
      </w:r>
      <w:bookmarkEnd w:id="361"/>
      <w:r w:rsidRPr="00250D9E">
        <w:rPr>
          <w:rStyle w:val="Heading3Char"/>
        </w:rPr>
        <w:t xml:space="preserve"> </w:t>
      </w:r>
      <w:r w:rsidR="00044212" w:rsidRPr="00250D9E">
        <w:rPr>
          <w:b/>
          <w:bCs/>
        </w:rPr>
        <w:t>–</w:t>
      </w:r>
      <w:r w:rsidRPr="00250D9E">
        <w:rPr>
          <w:rStyle w:val="Heading3Char"/>
        </w:rPr>
        <w:t xml:space="preserve"> </w:t>
      </w:r>
      <w:r w:rsidRPr="00250D9E">
        <w:t>A discharge hose intended to be full of product at all times.  (</w:t>
      </w:r>
      <w:r w:rsidR="005A794A">
        <w:t>Also see</w:t>
      </w:r>
      <w:r w:rsidRPr="00250D9E">
        <w:t xml:space="preserve"> “wet-hose type.”)</w:t>
      </w:r>
      <w:r w:rsidR="00992B3D">
        <w:t xml:space="preserve"> </w:t>
      </w:r>
      <w:r w:rsidRPr="00250D9E">
        <w:t>[3.30, 3.31, 3.38]</w:t>
      </w:r>
    </w:p>
    <w:p w:rsidR="003D2F5E" w:rsidRPr="00250D9E" w:rsidRDefault="003D2F5E">
      <w:pPr>
        <w:tabs>
          <w:tab w:val="left" w:pos="5040"/>
          <w:tab w:val="left" w:pos="5310"/>
          <w:tab w:val="left" w:pos="5580"/>
          <w:tab w:val="left" w:pos="5850"/>
        </w:tabs>
        <w:spacing w:before="60"/>
        <w:jc w:val="both"/>
      </w:pPr>
      <w:r w:rsidRPr="00250D9E">
        <w:t>(Amended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jc w:val="both"/>
      </w:pPr>
      <w:bookmarkStart w:id="362" w:name="_Toc427153212"/>
      <w:r w:rsidRPr="00250D9E">
        <w:rPr>
          <w:rStyle w:val="Heading3Char"/>
        </w:rPr>
        <w:t>wet</w:t>
      </w:r>
      <w:r w:rsidRPr="00250D9E">
        <w:rPr>
          <w:rStyle w:val="Heading3Char"/>
        </w:rPr>
        <w:noBreakHyphen/>
        <w:t>hose type.</w:t>
      </w:r>
      <w:bookmarkEnd w:id="362"/>
      <w:r w:rsidRPr="00250D9E">
        <w:rPr>
          <w:rStyle w:val="Heading3Char"/>
        </w:rPr>
        <w:t xml:space="preserve"> </w:t>
      </w:r>
      <w:r w:rsidR="00044212" w:rsidRPr="00250D9E">
        <w:rPr>
          <w:b/>
          <w:bCs/>
        </w:rPr>
        <w:t>–</w:t>
      </w:r>
      <w:r w:rsidRPr="00250D9E">
        <w:rPr>
          <w:rStyle w:val="Heading3Char"/>
        </w:rPr>
        <w:t xml:space="preserve"> </w:t>
      </w:r>
      <w:r w:rsidRPr="00250D9E">
        <w:t>A type of device designed to be operated with the discharge hose full of product at all times.  (</w:t>
      </w:r>
      <w:r w:rsidR="005A794A">
        <w:t>Also see</w:t>
      </w:r>
      <w:r w:rsidRPr="00250D9E">
        <w:t xml:space="preserve"> “wet hose.”)</w:t>
      </w:r>
      <w:r w:rsidR="00992B3D">
        <w:t xml:space="preserve"> </w:t>
      </w:r>
      <w:r w:rsidRPr="00250D9E">
        <w:t>[3.30, 3.32, 3.34, 3.37, 3.38]</w:t>
      </w:r>
    </w:p>
    <w:p w:rsidR="003D2F5E" w:rsidRPr="00250D9E" w:rsidRDefault="003D2F5E">
      <w:pPr>
        <w:tabs>
          <w:tab w:val="left" w:pos="5040"/>
          <w:tab w:val="left" w:pos="5310"/>
          <w:tab w:val="left" w:pos="5580"/>
          <w:tab w:val="left" w:pos="5850"/>
        </w:tabs>
        <w:spacing w:before="60"/>
        <w:jc w:val="both"/>
      </w:pPr>
      <w:r w:rsidRPr="00250D9E">
        <w:t>(Amended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3" w:name="_Toc427153213"/>
      <w:r w:rsidRPr="00250D9E">
        <w:rPr>
          <w:rStyle w:val="Heading3Char"/>
        </w:rPr>
        <w:t>wheel</w:t>
      </w:r>
      <w:r w:rsidRPr="00250D9E">
        <w:rPr>
          <w:rStyle w:val="Heading3Char"/>
        </w:rPr>
        <w:noBreakHyphen/>
        <w:t>load weighers.</w:t>
      </w:r>
      <w:bookmarkEnd w:id="363"/>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w:t>
      </w:r>
      <w:r w:rsidR="00992B3D">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4" w:name="_Toc427153214"/>
      <w:r w:rsidRPr="00250D9E">
        <w:rPr>
          <w:rStyle w:val="Heading3Char"/>
        </w:rPr>
        <w:t>wholesale device.</w:t>
      </w:r>
      <w:bookmarkEnd w:id="364"/>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w:t>
      </w:r>
      <w:r w:rsidR="005A794A">
        <w:t>Also see</w:t>
      </w:r>
      <w:r w:rsidRPr="00250D9E">
        <w:t xml:space="preserve"> “retail device.”)</w:t>
      </w:r>
      <w:r w:rsidR="00992B3D">
        <w:t xml:space="preserve"> </w:t>
      </w:r>
      <w:r w:rsidRPr="00250D9E">
        <w:t>[3.30, 3.32]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5" w:name="_Toc427153215"/>
      <w:r w:rsidRPr="00250D9E">
        <w:rPr>
          <w:rStyle w:val="Heading3Char"/>
        </w:rPr>
        <w:t>wing pulley.</w:t>
      </w:r>
      <w:bookmarkEnd w:id="365"/>
      <w:r w:rsidRPr="00250D9E">
        <w:rPr>
          <w:rStyle w:val="Heading3Char"/>
        </w:rPr>
        <w:t xml:space="preserve"> </w:t>
      </w:r>
      <w:r w:rsidR="00044212" w:rsidRPr="00250D9E">
        <w:rPr>
          <w:b/>
          <w:bCs/>
        </w:rPr>
        <w:t>–</w:t>
      </w:r>
      <w:r w:rsidRPr="00250D9E">
        <w:rPr>
          <w:rStyle w:val="Heading3Char"/>
        </w:rPr>
        <w:t xml:space="preserve"> </w:t>
      </w:r>
      <w:r w:rsidRPr="00250D9E">
        <w:t>A pulley made of widely spaced metal bars in order to set up a vibration to shake loose material off the underside (return side) of the belt.</w:t>
      </w:r>
      <w:r w:rsidR="00992B3D">
        <w:t xml:space="preserve"> </w:t>
      </w:r>
      <w:r w:rsidRPr="00250D9E">
        <w:t>[2.21]</w:t>
      </w:r>
    </w:p>
    <w:p w:rsidR="003D2F5E" w:rsidRPr="00250D9E" w:rsidRDefault="003D2F5E" w:rsidP="00044212">
      <w:pPr>
        <w:pStyle w:val="Heading2"/>
      </w:pPr>
      <w:bookmarkStart w:id="366" w:name="_Toc427153216"/>
      <w:r w:rsidRPr="00250D9E">
        <w:t>Z</w:t>
      </w:r>
      <w:bookmarkEnd w:id="366"/>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7" w:name="_Toc427153217"/>
      <w:r w:rsidRPr="00250D9E">
        <w:rPr>
          <w:rStyle w:val="Heading3Char"/>
        </w:rPr>
        <w:t>zero</w:t>
      </w:r>
      <w:r w:rsidRPr="00250D9E">
        <w:rPr>
          <w:rStyle w:val="Heading3Char"/>
        </w:rPr>
        <w:noBreakHyphen/>
        <w:t>load balance</w:t>
      </w:r>
      <w:bookmarkEnd w:id="367"/>
      <w:r w:rsidRPr="00250D9E">
        <w:rPr>
          <w:b/>
          <w:bCs/>
        </w:rPr>
        <w:t>.</w:t>
      </w:r>
      <w:r w:rsidR="00044212" w:rsidRPr="00250D9E">
        <w:rPr>
          <w:b/>
          <w:bCs/>
        </w:rPr>
        <w:t xml:space="preserve"> </w:t>
      </w:r>
      <w:r w:rsidR="007506D6" w:rsidRPr="00250D9E">
        <w:rPr>
          <w:b/>
          <w:bCs/>
        </w:rPr>
        <w:t>–</w:t>
      </w:r>
      <w:r w:rsidR="007506D6" w:rsidRPr="00250D9E">
        <w:t xml:space="preserve"> A</w:t>
      </w:r>
      <w:r w:rsidRPr="00250D9E">
        <w:t xml:space="preserve"> correct weight indication or representation of zero when there is no load on the load</w:t>
      </w:r>
      <w:r w:rsidRPr="00250D9E">
        <w:noBreakHyphen/>
        <w:t>receiving element.  (</w:t>
      </w:r>
      <w:r w:rsidR="005A794A">
        <w:t>Also s</w:t>
      </w:r>
      <w:r w:rsidRPr="00250D9E">
        <w:t>ee “zero</w:t>
      </w:r>
      <w:r w:rsidRPr="00250D9E">
        <w:noBreakHyphen/>
        <w:t>load balance for an automatic</w:t>
      </w:r>
      <w:r w:rsidRPr="00250D9E">
        <w:noBreakHyphen/>
        <w:t>indicating scale,” “zero</w:t>
      </w:r>
      <w:r w:rsidRPr="00250D9E">
        <w:noBreakHyphen/>
        <w:t>load balance for a nonautomatic</w:t>
      </w:r>
      <w:r w:rsidRPr="00250D9E">
        <w:noBreakHyphen/>
        <w:t>indicating scale,” “zero</w:t>
      </w:r>
      <w:r w:rsidRPr="00250D9E">
        <w:noBreakHyphen/>
        <w:t>load balance for a recording scale.”)</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8" w:name="_Toc427153218"/>
      <w:r w:rsidRPr="00250D9E">
        <w:rPr>
          <w:rStyle w:val="Heading3Char"/>
        </w:rPr>
        <w:t>zero</w:t>
      </w:r>
      <w:r w:rsidRPr="00250D9E">
        <w:rPr>
          <w:rStyle w:val="Heading3Char"/>
        </w:rPr>
        <w:noBreakHyphen/>
        <w:t>load balance, automatic</w:t>
      </w:r>
      <w:r w:rsidRPr="00250D9E">
        <w:rPr>
          <w:rStyle w:val="Heading3Char"/>
        </w:rPr>
        <w:noBreakHyphen/>
        <w:t>indicating scale.</w:t>
      </w:r>
      <w:bookmarkEnd w:id="368"/>
      <w:r w:rsidRPr="00250D9E">
        <w:rPr>
          <w:rStyle w:val="Heading3Char"/>
        </w:rPr>
        <w:t xml:space="preserve"> </w:t>
      </w:r>
      <w:r w:rsidR="00044212" w:rsidRPr="00250D9E">
        <w:rPr>
          <w:b/>
          <w:bCs/>
        </w:rPr>
        <w:t>–</w:t>
      </w:r>
      <w:r w:rsidRPr="00250D9E">
        <w:rPr>
          <w:rStyle w:val="Heading3Char"/>
        </w:rPr>
        <w:t xml:space="preserve"> </w:t>
      </w:r>
      <w:r w:rsidRPr="00250D9E">
        <w:t>A condition in which the indicator is at rest at, or oscillates through approximately equal arcs on either side of, the zero graduation.</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9" w:name="_Toc427153219"/>
      <w:r w:rsidRPr="00250D9E">
        <w:rPr>
          <w:rStyle w:val="Heading3Char"/>
        </w:rPr>
        <w:t>zero</w:t>
      </w:r>
      <w:r w:rsidRPr="00250D9E">
        <w:rPr>
          <w:rStyle w:val="Heading3Char"/>
        </w:rPr>
        <w:noBreakHyphen/>
        <w:t>load balance, nonautomatic</w:t>
      </w:r>
      <w:r w:rsidRPr="00250D9E">
        <w:rPr>
          <w:rStyle w:val="Heading3Char"/>
        </w:rPr>
        <w:noBreakHyphen/>
        <w:t>indicating scale.</w:t>
      </w:r>
      <w:bookmarkEnd w:id="369"/>
      <w:r w:rsidRPr="00250D9E">
        <w:rPr>
          <w:rStyle w:val="Heading3Char"/>
        </w:rPr>
        <w:t xml:space="preserve"> </w:t>
      </w:r>
      <w:r w:rsidR="00044212" w:rsidRPr="00250D9E">
        <w:rPr>
          <w:b/>
          <w:bCs/>
        </w:rPr>
        <w:t>–</w:t>
      </w:r>
      <w:r w:rsidRPr="00250D9E">
        <w:rPr>
          <w:rStyle w:val="Heading3Char"/>
        </w:rPr>
        <w:t xml:space="preserve"> </w:t>
      </w:r>
      <w:r w:rsidRPr="00250D9E">
        <w:t>A condition in which (a) the weighbeam is at rest at, or oscillates through approximately equal arcs above and below, the center of a trig loop; (b) the weighbeam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70" w:name="_Toc427153220"/>
      <w:r w:rsidRPr="00250D9E">
        <w:rPr>
          <w:rStyle w:val="Heading3Char"/>
        </w:rPr>
        <w:t>zero</w:t>
      </w:r>
      <w:r w:rsidRPr="00250D9E">
        <w:rPr>
          <w:rStyle w:val="Heading3Char"/>
        </w:rPr>
        <w:noBreakHyphen/>
        <w:t>load balance for a recording scale.</w:t>
      </w:r>
      <w:bookmarkEnd w:id="370"/>
      <w:r w:rsidRPr="00250D9E">
        <w:rPr>
          <w:rStyle w:val="Heading3Char"/>
        </w:rPr>
        <w:t xml:space="preserve"> </w:t>
      </w:r>
      <w:r w:rsidR="00044212" w:rsidRPr="00250D9E">
        <w:rPr>
          <w:b/>
          <w:bCs/>
        </w:rPr>
        <w:t>–</w:t>
      </w:r>
      <w:r w:rsidRPr="00250D9E">
        <w:t xml:space="preserve"> A condition in which the scale will record a representation of zero load.</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9360"/>
        </w:tabs>
        <w:jc w:val="both"/>
        <w:rPr>
          <w:bCs/>
        </w:rPr>
      </w:pPr>
      <w:bookmarkStart w:id="371" w:name="_Toc427153221"/>
      <w:r w:rsidRPr="00250D9E">
        <w:rPr>
          <w:rStyle w:val="Heading3Char"/>
        </w:rPr>
        <w:t>zero-load reference (belt-conveyor scales).</w:t>
      </w:r>
      <w:bookmarkEnd w:id="371"/>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full scale capacity, </w:t>
      </w:r>
      <w:r w:rsidRPr="00250D9E">
        <w:rPr>
          <w:bCs/>
        </w:rPr>
        <w:lastRenderedPageBreak/>
        <w:t>or other reference value that accurately represents the no load condition of a moving conveyor belt.  The no load reference value can only be updated after the completion of a zero load test.[2.21]</w:t>
      </w:r>
    </w:p>
    <w:p w:rsidR="003D2F5E" w:rsidRPr="00250D9E" w:rsidRDefault="003D2F5E">
      <w:pPr>
        <w:tabs>
          <w:tab w:val="left" w:pos="5040"/>
          <w:tab w:val="left" w:pos="5310"/>
          <w:tab w:val="left" w:pos="5580"/>
          <w:tab w:val="left" w:pos="5850"/>
        </w:tabs>
        <w:spacing w:before="60"/>
        <w:jc w:val="both"/>
      </w:pPr>
      <w:r w:rsidRPr="00250D9E">
        <w:rPr>
          <w:bCs/>
        </w:rPr>
        <w:t>(Added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72" w:name="_Toc427153222"/>
      <w:r w:rsidRPr="00250D9E">
        <w:rPr>
          <w:rStyle w:val="Heading3Char"/>
        </w:rPr>
        <w:t>zero</w:t>
      </w:r>
      <w:r w:rsidR="00922DD4" w:rsidRPr="00250D9E">
        <w:rPr>
          <w:rStyle w:val="Heading3Char"/>
        </w:rPr>
        <w:t>-</w:t>
      </w:r>
      <w:r w:rsidRPr="00250D9E">
        <w:rPr>
          <w:rStyle w:val="Heading3Char"/>
        </w:rPr>
        <w:t>setting mechanism.</w:t>
      </w:r>
      <w:bookmarkEnd w:id="372"/>
      <w:r w:rsidRPr="00250D9E">
        <w:t xml:space="preserve"> </w:t>
      </w:r>
      <w:r w:rsidR="00044212" w:rsidRPr="00250D9E">
        <w:rPr>
          <w:b/>
          <w:bCs/>
        </w:rPr>
        <w:t>–</w:t>
      </w:r>
      <w:r w:rsidRPr="00250D9E">
        <w:t xml:space="preserve"> Means provided to attain a zero balance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w:t>
      </w:r>
      <w:r w:rsidR="00816C72">
        <w:t xml:space="preserve">  </w:t>
      </w:r>
      <w:r w:rsidRPr="00250D9E">
        <w:t>[2.20</w:t>
      </w:r>
      <w:r w:rsidR="00922DD4" w:rsidRPr="00250D9E">
        <w:t>, 2.22, 2.24</w:t>
      </w:r>
      <w:r w:rsidRPr="00250D9E">
        <w:t>]</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3" w:name="_Toc427153223"/>
      <w:r w:rsidRPr="00250D9E">
        <w:rPr>
          <w:rStyle w:val="Heading4Char"/>
        </w:rPr>
        <w:t>automatic zero-setting mechanism</w:t>
      </w:r>
      <w:r w:rsidR="00922DD4" w:rsidRPr="00250D9E">
        <w:rPr>
          <w:rStyle w:val="Heading4Char"/>
        </w:rPr>
        <w:t xml:space="preserve"> (AZSM)</w:t>
      </w:r>
      <w:r w:rsidRPr="00250D9E">
        <w:rPr>
          <w:rStyle w:val="Heading4Char"/>
        </w:rPr>
        <w:t>.</w:t>
      </w:r>
      <w:bookmarkEnd w:id="373"/>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r w:rsidR="0070369F" w:rsidRPr="00250D9E">
        <w:rPr>
          <w:bCs/>
        </w:rPr>
        <w:t>.</w:t>
      </w:r>
      <w:r w:rsidR="00816C72">
        <w:rPr>
          <w:bCs/>
        </w:rPr>
        <w:t xml:space="preserve"> </w:t>
      </w:r>
      <w:r w:rsidR="0070369F" w:rsidRPr="00250D9E">
        <w:rPr>
          <w:bCs/>
        </w:rPr>
        <w:t>[</w:t>
      </w:r>
      <w:r w:rsidRPr="00250D9E">
        <w:rPr>
          <w:bCs/>
        </w:rPr>
        <w:t>2.22</w:t>
      </w:r>
      <w:r w:rsidR="00704071" w:rsidRPr="00250D9E">
        <w:rPr>
          <w:bCs/>
        </w:rPr>
        <w:t>]</w:t>
      </w:r>
    </w:p>
    <w:p w:rsidR="00C92170" w:rsidRPr="00250D9E" w:rsidRDefault="00C92170" w:rsidP="006F75F8">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left="446"/>
        <w:jc w:val="both"/>
        <w:rPr>
          <w:bCs/>
        </w:rPr>
      </w:pPr>
      <w:r w:rsidRPr="00250D9E">
        <w:rPr>
          <w:bCs/>
        </w:rPr>
        <w:t>(Added 2010)</w:t>
      </w:r>
    </w:p>
    <w:p w:rsidR="00C92170" w:rsidRPr="00250D9E" w:rsidRDefault="00C92170">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
          <w:bCs/>
        </w:rPr>
      </w:pPr>
    </w:p>
    <w:p w:rsidR="003D2F5E" w:rsidRPr="00250D9E" w:rsidRDefault="003D2F5E">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4" w:name="_Toc427153224"/>
      <w:r w:rsidRPr="00250D9E">
        <w:rPr>
          <w:rStyle w:val="Heading4Char"/>
        </w:rPr>
        <w:t>automatic zero</w:t>
      </w:r>
      <w:r w:rsidR="00922DD4" w:rsidRPr="00250D9E">
        <w:rPr>
          <w:rStyle w:val="Heading4Char"/>
        </w:rPr>
        <w:t>-</w:t>
      </w:r>
      <w:r w:rsidRPr="00250D9E">
        <w:rPr>
          <w:rStyle w:val="Heading4Char"/>
        </w:rPr>
        <w:t xml:space="preserve">tracking </w:t>
      </w:r>
      <w:r w:rsidR="00922DD4" w:rsidRPr="00250D9E">
        <w:rPr>
          <w:rStyle w:val="Heading4Char"/>
        </w:rPr>
        <w:t xml:space="preserve">(AZT) </w:t>
      </w:r>
      <w:r w:rsidRPr="00250D9E">
        <w:rPr>
          <w:rStyle w:val="Heading4Char"/>
        </w:rPr>
        <w:t>mechanism.</w:t>
      </w:r>
      <w:bookmarkEnd w:id="374"/>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00816C72">
        <w:rPr>
          <w:bCs/>
        </w:rPr>
        <w:t xml:space="preserve"> </w:t>
      </w:r>
      <w:r w:rsidRPr="00250D9E">
        <w:t>[2.20, 2.22, 2.24]</w:t>
      </w:r>
    </w:p>
    <w:p w:rsidR="00246DE9" w:rsidRPr="00250D9E" w:rsidRDefault="00246DE9"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p>
    <w:p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5" w:name="_Toc427153225"/>
      <w:r w:rsidRPr="00250D9E">
        <w:rPr>
          <w:rStyle w:val="Heading4Char"/>
        </w:rPr>
        <w:t>initial zero-setting mechanism.</w:t>
      </w:r>
      <w:bookmarkEnd w:id="375"/>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w:t>
      </w:r>
      <w:r w:rsidR="00816C72">
        <w:rPr>
          <w:bCs/>
        </w:rPr>
        <w:t xml:space="preserve"> </w:t>
      </w:r>
      <w:r w:rsidRPr="00250D9E">
        <w:rPr>
          <w:bCs/>
        </w:rPr>
        <w:t>[2.20]</w:t>
      </w:r>
    </w:p>
    <w:p w:rsidR="00C92170" w:rsidRPr="00250D9E" w:rsidRDefault="00C92170" w:rsidP="006F75F8">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left="446"/>
        <w:jc w:val="both"/>
        <w:rPr>
          <w:bCs/>
        </w:rPr>
      </w:pPr>
      <w:r w:rsidRPr="00250D9E">
        <w:rPr>
          <w:bCs/>
        </w:rPr>
        <w:t>(Added 1990)</w:t>
      </w:r>
    </w:p>
    <w:p w:rsidR="00C92170" w:rsidRPr="00250D9E" w:rsidRDefault="00C92170" w:rsidP="00C92170">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
          <w:bCs/>
        </w:rPr>
      </w:pPr>
    </w:p>
    <w:p w:rsidR="003D2F5E" w:rsidRPr="00250D9E" w:rsidRDefault="003D2F5E">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6" w:name="_Toc427153226"/>
      <w:r w:rsidRPr="00250D9E">
        <w:rPr>
          <w:rStyle w:val="Heading4Char"/>
        </w:rPr>
        <w:t>manual zero</w:t>
      </w:r>
      <w:r w:rsidR="00922DD4" w:rsidRPr="00250D9E">
        <w:rPr>
          <w:rStyle w:val="Heading4Char"/>
        </w:rPr>
        <w:t>-</w:t>
      </w:r>
      <w:r w:rsidRPr="00250D9E">
        <w:rPr>
          <w:rStyle w:val="Heading4Char"/>
        </w:rPr>
        <w:t>setting mechanism.</w:t>
      </w:r>
      <w:bookmarkEnd w:id="376"/>
      <w:r w:rsidRPr="00250D9E">
        <w:t xml:space="preserve"> </w:t>
      </w:r>
      <w:r w:rsidR="00044212" w:rsidRPr="00250D9E">
        <w:rPr>
          <w:b/>
          <w:bCs/>
        </w:rPr>
        <w:t>–</w:t>
      </w:r>
      <w:r w:rsidRPr="00250D9E">
        <w:t xml:space="preserve"> Nonautomatic means provided to attain a zero balance indication by the direct operation of a control.</w:t>
      </w:r>
      <w:r w:rsidR="00816C72">
        <w:t xml:space="preserve"> </w:t>
      </w:r>
      <w:r w:rsidRPr="00250D9E">
        <w:t>[2.20]</w:t>
      </w:r>
    </w:p>
    <w:p w:rsidR="003D2F5E" w:rsidRPr="00250D9E" w:rsidRDefault="003D2F5E">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3D2F5E" w:rsidRPr="00250D9E" w:rsidRDefault="003D2F5E">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7" w:name="_Toc427153227"/>
      <w:r w:rsidRPr="00250D9E">
        <w:rPr>
          <w:rStyle w:val="Heading4Char"/>
        </w:rPr>
        <w:t>semiautomatic zero</w:t>
      </w:r>
      <w:r w:rsidR="00922DD4" w:rsidRPr="00250D9E">
        <w:rPr>
          <w:rStyle w:val="Heading4Char"/>
        </w:rPr>
        <w:t>-</w:t>
      </w:r>
      <w:r w:rsidRPr="00250D9E">
        <w:rPr>
          <w:rStyle w:val="Heading4Char"/>
        </w:rPr>
        <w:t>setting mechanism.</w:t>
      </w:r>
      <w:bookmarkEnd w:id="377"/>
      <w:r w:rsidRPr="00250D9E">
        <w:t xml:space="preserve"> </w:t>
      </w:r>
      <w:r w:rsidR="00044212" w:rsidRPr="00250D9E">
        <w:rPr>
          <w:b/>
          <w:bCs/>
        </w:rPr>
        <w:t>–</w:t>
      </w:r>
      <w:r w:rsidRPr="00250D9E">
        <w:t xml:space="preserve"> Automatic means provided to attain a direct zero balance indication requiring a single initiation by an operator.</w:t>
      </w:r>
      <w:r w:rsidR="00816C72">
        <w:t xml:space="preserve"> </w:t>
      </w:r>
      <w:r w:rsidRPr="00250D9E">
        <w:t>[2.20]</w:t>
      </w:r>
    </w:p>
    <w:p w:rsidR="00922DD4" w:rsidRPr="00250D9E" w:rsidRDefault="00922DD4" w:rsidP="00000B23">
      <w:pPr>
        <w:tabs>
          <w:tab w:val="left" w:pos="5040"/>
          <w:tab w:val="left" w:pos="5310"/>
          <w:tab w:val="left" w:pos="5580"/>
          <w:tab w:val="left" w:pos="5850"/>
        </w:tabs>
        <w:spacing w:before="60"/>
        <w:jc w:val="both"/>
        <w:rPr>
          <w:bCs/>
        </w:rPr>
      </w:pPr>
      <w:r w:rsidRPr="00250D9E">
        <w:rPr>
          <w:bCs/>
        </w:rPr>
        <w:t>(Amended 2010)</w:t>
      </w:r>
    </w:p>
    <w:p w:rsidR="00922DD4" w:rsidRPr="00250D9E" w:rsidRDefault="00922DD4">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bookmarkStart w:id="378" w:name="_Toc427153228"/>
      <w:r w:rsidRPr="00250D9E">
        <w:rPr>
          <w:rStyle w:val="Heading3Char"/>
        </w:rPr>
        <w:t>zero-setting mechanism (belt-conveyor scale).</w:t>
      </w:r>
      <w:bookmarkEnd w:id="378"/>
      <w:r w:rsidRPr="00250D9E">
        <w:t xml:space="preserve"> </w:t>
      </w:r>
      <w:r w:rsidR="00044212" w:rsidRPr="00250D9E">
        <w:rPr>
          <w:b/>
          <w:bCs/>
        </w:rPr>
        <w:t>–</w:t>
      </w:r>
      <w:r w:rsidRPr="00250D9E">
        <w:t xml:space="preserve"> </w:t>
      </w:r>
      <w:r w:rsidRPr="00250D9E">
        <w:rPr>
          <w:bCs/>
        </w:rPr>
        <w:t>A mechanism enabling zero totalization to be obtained over a whole number of belt revolutions.</w:t>
      </w:r>
      <w:r w:rsidR="00816C72">
        <w:rPr>
          <w:bCs/>
        </w:rPr>
        <w:t xml:space="preserve"> </w:t>
      </w:r>
      <w:r w:rsidRPr="00250D9E">
        <w:rPr>
          <w:bCs/>
        </w:rPr>
        <w:t>[2.21, 2.23]</w:t>
      </w:r>
    </w:p>
    <w:p w:rsidR="003D2F5E" w:rsidRPr="00250D9E" w:rsidRDefault="003D2F5E">
      <w:pPr>
        <w:tabs>
          <w:tab w:val="left" w:pos="5040"/>
          <w:tab w:val="left" w:pos="5310"/>
          <w:tab w:val="left" w:pos="5580"/>
          <w:tab w:val="left" w:pos="5850"/>
        </w:tabs>
        <w:spacing w:before="60"/>
        <w:jc w:val="both"/>
        <w:rPr>
          <w:bCs/>
          <w:iCs/>
        </w:rPr>
      </w:pPr>
      <w:r w:rsidRPr="00250D9E">
        <w:rPr>
          <w:bCs/>
          <w:iCs/>
        </w:rPr>
        <w:t>(Added 2002)</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Cs/>
        </w:rPr>
      </w:pPr>
    </w:p>
    <w:p w:rsidR="003D2F5E" w:rsidRPr="00250D9E" w:rsidRDefault="003D2F5E">
      <w:pPr>
        <w:jc w:val="both"/>
        <w:rPr>
          <w:bCs/>
        </w:rPr>
      </w:pPr>
      <w:bookmarkStart w:id="379" w:name="_Toc427153229"/>
      <w:r w:rsidRPr="00250D9E">
        <w:rPr>
          <w:rStyle w:val="Heading3Char"/>
        </w:rPr>
        <w:t>zero-tracking mechanism</w:t>
      </w:r>
      <w:bookmarkEnd w:id="379"/>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w:t>
      </w:r>
      <w:r w:rsidR="00816C72">
        <w:rPr>
          <w:bCs/>
        </w:rPr>
        <w:t xml:space="preserve"> </w:t>
      </w:r>
      <w:r w:rsidRPr="00250D9E">
        <w:rPr>
          <w:bCs/>
        </w:rPr>
        <w:t>[2.20, 2.22, 2.24]</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Cs/>
        </w:rPr>
      </w:pPr>
    </w:p>
    <w:p w:rsidR="003D2F5E" w:rsidRDefault="003D2F5E">
      <w:pPr>
        <w:jc w:val="both"/>
      </w:pPr>
      <w:bookmarkStart w:id="380" w:name="_Toc427153230"/>
      <w:r w:rsidRPr="00250D9E">
        <w:rPr>
          <w:rStyle w:val="Heading3Char"/>
        </w:rPr>
        <w:t>zone of uncertainty.</w:t>
      </w:r>
      <w:bookmarkEnd w:id="380"/>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w:t>
      </w:r>
      <w:r w:rsidR="00816C72">
        <w:t xml:space="preserve"> </w:t>
      </w:r>
      <w:r w:rsidRPr="00250D9E">
        <w:t>[2.20]</w:t>
      </w:r>
    </w:p>
    <w:p w:rsidR="003D2F5E" w:rsidRDefault="003D2F5E">
      <w:pPr>
        <w:jc w:val="both"/>
      </w:pPr>
    </w:p>
    <w:p w:rsidR="003D2F5E" w:rsidRDefault="003D2F5E">
      <w:pPr>
        <w:jc w:val="both"/>
      </w:pPr>
    </w:p>
    <w:p w:rsidR="00AE1374" w:rsidRDefault="00AE1374">
      <w:pPr>
        <w:jc w:val="both"/>
      </w:pPr>
    </w:p>
    <w:p w:rsidR="00AE1374" w:rsidRDefault="00AE1374">
      <w:pPr>
        <w:jc w:val="both"/>
      </w:pPr>
    </w:p>
    <w:p w:rsidR="00AE1374" w:rsidRDefault="00AE1374">
      <w:pPr>
        <w:jc w:val="both"/>
      </w:pPr>
    </w:p>
    <w:p w:rsidR="00AE1374" w:rsidRDefault="00AE1374">
      <w:pPr>
        <w:jc w:val="both"/>
      </w:pPr>
    </w:p>
    <w:p w:rsidR="00AE1374" w:rsidRDefault="00AE1374">
      <w:pPr>
        <w:jc w:val="both"/>
      </w:pPr>
    </w:p>
    <w:p w:rsidR="001E3EAB" w:rsidRDefault="001E3EAB">
      <w:pPr>
        <w:jc w:val="both"/>
      </w:pPr>
    </w:p>
    <w:p w:rsidR="001E3EAB" w:rsidRDefault="001E3EAB">
      <w:pPr>
        <w:jc w:val="both"/>
      </w:pPr>
    </w:p>
    <w:p w:rsidR="001E3EAB" w:rsidRDefault="001E3EAB">
      <w:pPr>
        <w:jc w:val="both"/>
      </w:pPr>
    </w:p>
    <w:sectPr w:rsidR="001E3EAB" w:rsidSect="005970E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B3A" w:rsidRDefault="00086B3A">
      <w:r>
        <w:separator/>
      </w:r>
    </w:p>
  </w:endnote>
  <w:endnote w:type="continuationSeparator" w:id="0">
    <w:p w:rsidR="00086B3A" w:rsidRDefault="0008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B3A" w:rsidRDefault="00086B3A">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sidR="004F10FB">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B3A" w:rsidRDefault="00086B3A" w:rsidP="00A41157">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sidR="004F10F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B3A" w:rsidRDefault="00086B3A">
      <w:r>
        <w:separator/>
      </w:r>
    </w:p>
  </w:footnote>
  <w:footnote w:type="continuationSeparator" w:id="0">
    <w:p w:rsidR="00086B3A" w:rsidRDefault="00086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B3A" w:rsidRDefault="00086B3A">
    <w:pPr>
      <w:pStyle w:val="Header"/>
      <w:tabs>
        <w:tab w:val="clear" w:pos="4320"/>
        <w:tab w:val="clear" w:pos="8640"/>
        <w:tab w:val="right" w:pos="9360"/>
      </w:tabs>
    </w:pPr>
    <w:r>
      <w:t>Appendix D – Definitions</w:t>
    </w:r>
    <w:r>
      <w:tab/>
      <w:t>Handbook 44 –</w:t>
    </w:r>
    <w:r>
      <w:rPr>
        <w:color w:val="339966"/>
      </w:rPr>
      <w:t xml:space="preserve"> </w:t>
    </w:r>
    <w:r>
      <w:t>20</w:t>
    </w:r>
    <w:r w:rsidRPr="001C3947">
      <w:t>1</w:t>
    </w:r>
    <w: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B3A" w:rsidRDefault="00086B3A">
    <w:pPr>
      <w:pStyle w:val="Header"/>
      <w:tabs>
        <w:tab w:val="clear" w:pos="4320"/>
        <w:tab w:val="clear" w:pos="8640"/>
        <w:tab w:val="right" w:pos="9360"/>
      </w:tabs>
    </w:pPr>
    <w:r>
      <w:t>Handbook 44 – 20</w:t>
    </w:r>
    <w:r w:rsidRPr="001C3947">
      <w:t>1</w:t>
    </w:r>
    <w:r>
      <w:t>6</w:t>
    </w:r>
    <w:r>
      <w:tab/>
      <w:t>Appendix D – Definitions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574"/>
    <w:multiLevelType w:val="hybridMultilevel"/>
    <w:tmpl w:val="3AE0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131078" w:nlCheck="1" w:checkStyle="1"/>
  <w:activeWritingStyle w:appName="MSWord" w:lang="en-US" w:vendorID="64" w:dllVersion="131078" w:nlCheck="1" w:checkStyle="1"/>
  <w:activeWritingStyle w:appName="MSWord" w:lang="en-US" w:vendorID="64" w:dllVersion="131077"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D0"/>
    <w:rsid w:val="00000B23"/>
    <w:rsid w:val="00006DA7"/>
    <w:rsid w:val="000277D0"/>
    <w:rsid w:val="0003027E"/>
    <w:rsid w:val="00030851"/>
    <w:rsid w:val="00036ACF"/>
    <w:rsid w:val="00044212"/>
    <w:rsid w:val="00044945"/>
    <w:rsid w:val="000579E4"/>
    <w:rsid w:val="00074F2C"/>
    <w:rsid w:val="00086B3A"/>
    <w:rsid w:val="000A5233"/>
    <w:rsid w:val="000C5FD2"/>
    <w:rsid w:val="000C727D"/>
    <w:rsid w:val="000E0C0F"/>
    <w:rsid w:val="00104130"/>
    <w:rsid w:val="00107483"/>
    <w:rsid w:val="00111A4B"/>
    <w:rsid w:val="0012574C"/>
    <w:rsid w:val="00130CD1"/>
    <w:rsid w:val="00134D94"/>
    <w:rsid w:val="00136D0E"/>
    <w:rsid w:val="00141F53"/>
    <w:rsid w:val="00152F6C"/>
    <w:rsid w:val="00164C8E"/>
    <w:rsid w:val="00165C11"/>
    <w:rsid w:val="00175BF8"/>
    <w:rsid w:val="00176A0A"/>
    <w:rsid w:val="001822DF"/>
    <w:rsid w:val="001B6163"/>
    <w:rsid w:val="001C09C4"/>
    <w:rsid w:val="001C3947"/>
    <w:rsid w:val="001D1434"/>
    <w:rsid w:val="001D4168"/>
    <w:rsid w:val="001D4BAA"/>
    <w:rsid w:val="001D68DE"/>
    <w:rsid w:val="001E3DFC"/>
    <w:rsid w:val="001E3EAB"/>
    <w:rsid w:val="002056C3"/>
    <w:rsid w:val="002071DE"/>
    <w:rsid w:val="002129FE"/>
    <w:rsid w:val="0022727B"/>
    <w:rsid w:val="002467DB"/>
    <w:rsid w:val="00246DE9"/>
    <w:rsid w:val="00250D9E"/>
    <w:rsid w:val="00263BB5"/>
    <w:rsid w:val="00273831"/>
    <w:rsid w:val="002C20C3"/>
    <w:rsid w:val="002C41CC"/>
    <w:rsid w:val="002C60BC"/>
    <w:rsid w:val="002D46DD"/>
    <w:rsid w:val="00306C3E"/>
    <w:rsid w:val="00322834"/>
    <w:rsid w:val="00327D19"/>
    <w:rsid w:val="003326C1"/>
    <w:rsid w:val="00350735"/>
    <w:rsid w:val="00357BCD"/>
    <w:rsid w:val="0036159E"/>
    <w:rsid w:val="00367F80"/>
    <w:rsid w:val="0037010B"/>
    <w:rsid w:val="003829D2"/>
    <w:rsid w:val="003B45A1"/>
    <w:rsid w:val="003B7929"/>
    <w:rsid w:val="003D2F5E"/>
    <w:rsid w:val="003D5A0E"/>
    <w:rsid w:val="003E2F95"/>
    <w:rsid w:val="003E752F"/>
    <w:rsid w:val="003F45FB"/>
    <w:rsid w:val="003F5046"/>
    <w:rsid w:val="00421E9A"/>
    <w:rsid w:val="004221EC"/>
    <w:rsid w:val="0045492D"/>
    <w:rsid w:val="0045644D"/>
    <w:rsid w:val="0046183D"/>
    <w:rsid w:val="00465E52"/>
    <w:rsid w:val="00482F44"/>
    <w:rsid w:val="004B451E"/>
    <w:rsid w:val="004B4804"/>
    <w:rsid w:val="004C715D"/>
    <w:rsid w:val="004D7AE7"/>
    <w:rsid w:val="004F10FB"/>
    <w:rsid w:val="004F282A"/>
    <w:rsid w:val="00500BF9"/>
    <w:rsid w:val="00502544"/>
    <w:rsid w:val="00553DF8"/>
    <w:rsid w:val="00560529"/>
    <w:rsid w:val="00564F0E"/>
    <w:rsid w:val="0058486D"/>
    <w:rsid w:val="00584928"/>
    <w:rsid w:val="0058769F"/>
    <w:rsid w:val="00590E12"/>
    <w:rsid w:val="005970E8"/>
    <w:rsid w:val="005A1429"/>
    <w:rsid w:val="005A794A"/>
    <w:rsid w:val="005B25BE"/>
    <w:rsid w:val="005B7AD4"/>
    <w:rsid w:val="005C097B"/>
    <w:rsid w:val="005C5B4C"/>
    <w:rsid w:val="005D44BB"/>
    <w:rsid w:val="005E2DCB"/>
    <w:rsid w:val="005F3BF8"/>
    <w:rsid w:val="00603E26"/>
    <w:rsid w:val="00604521"/>
    <w:rsid w:val="006128AF"/>
    <w:rsid w:val="00615C8C"/>
    <w:rsid w:val="00626BD0"/>
    <w:rsid w:val="00626F65"/>
    <w:rsid w:val="00636A73"/>
    <w:rsid w:val="00650A79"/>
    <w:rsid w:val="0066356D"/>
    <w:rsid w:val="006709BC"/>
    <w:rsid w:val="006743D3"/>
    <w:rsid w:val="00693483"/>
    <w:rsid w:val="006A6E9E"/>
    <w:rsid w:val="006A7066"/>
    <w:rsid w:val="006B5824"/>
    <w:rsid w:val="006C4F71"/>
    <w:rsid w:val="006D79F0"/>
    <w:rsid w:val="006E1F7F"/>
    <w:rsid w:val="006F75F8"/>
    <w:rsid w:val="0070369F"/>
    <w:rsid w:val="00703C9D"/>
    <w:rsid w:val="00704071"/>
    <w:rsid w:val="00705FDE"/>
    <w:rsid w:val="00717EF5"/>
    <w:rsid w:val="007213A2"/>
    <w:rsid w:val="0073346F"/>
    <w:rsid w:val="00735143"/>
    <w:rsid w:val="00746924"/>
    <w:rsid w:val="007506D6"/>
    <w:rsid w:val="0075524E"/>
    <w:rsid w:val="0076734C"/>
    <w:rsid w:val="00780C9F"/>
    <w:rsid w:val="00786C12"/>
    <w:rsid w:val="007A613F"/>
    <w:rsid w:val="007C0B7F"/>
    <w:rsid w:val="007C2D90"/>
    <w:rsid w:val="007D1DB0"/>
    <w:rsid w:val="007D504E"/>
    <w:rsid w:val="007D5BEA"/>
    <w:rsid w:val="007E0402"/>
    <w:rsid w:val="00807898"/>
    <w:rsid w:val="00816C72"/>
    <w:rsid w:val="008217F7"/>
    <w:rsid w:val="00825AC6"/>
    <w:rsid w:val="00851C65"/>
    <w:rsid w:val="008539FE"/>
    <w:rsid w:val="00860E65"/>
    <w:rsid w:val="00863D82"/>
    <w:rsid w:val="00873C0F"/>
    <w:rsid w:val="0087705F"/>
    <w:rsid w:val="00884D5F"/>
    <w:rsid w:val="00892EE3"/>
    <w:rsid w:val="008A6542"/>
    <w:rsid w:val="008C0F33"/>
    <w:rsid w:val="008C3EC4"/>
    <w:rsid w:val="008C623A"/>
    <w:rsid w:val="008D2254"/>
    <w:rsid w:val="008D59DA"/>
    <w:rsid w:val="008E2DAD"/>
    <w:rsid w:val="008F60BD"/>
    <w:rsid w:val="008F60D4"/>
    <w:rsid w:val="0090393A"/>
    <w:rsid w:val="00922DD4"/>
    <w:rsid w:val="009326DA"/>
    <w:rsid w:val="009623F6"/>
    <w:rsid w:val="00971DCE"/>
    <w:rsid w:val="0097303B"/>
    <w:rsid w:val="00986D8F"/>
    <w:rsid w:val="00992B3D"/>
    <w:rsid w:val="00997C28"/>
    <w:rsid w:val="009A0790"/>
    <w:rsid w:val="009A199B"/>
    <w:rsid w:val="009A1FFD"/>
    <w:rsid w:val="009A6D25"/>
    <w:rsid w:val="009C5BD5"/>
    <w:rsid w:val="009D4B1C"/>
    <w:rsid w:val="009F47CE"/>
    <w:rsid w:val="00A05077"/>
    <w:rsid w:val="00A10DEC"/>
    <w:rsid w:val="00A14284"/>
    <w:rsid w:val="00A212B5"/>
    <w:rsid w:val="00A22B08"/>
    <w:rsid w:val="00A320BC"/>
    <w:rsid w:val="00A41157"/>
    <w:rsid w:val="00A419A2"/>
    <w:rsid w:val="00A43F86"/>
    <w:rsid w:val="00A52F36"/>
    <w:rsid w:val="00A636E2"/>
    <w:rsid w:val="00A63A93"/>
    <w:rsid w:val="00A72852"/>
    <w:rsid w:val="00A72F43"/>
    <w:rsid w:val="00A739EA"/>
    <w:rsid w:val="00A7797F"/>
    <w:rsid w:val="00A77F74"/>
    <w:rsid w:val="00A840F1"/>
    <w:rsid w:val="00A931E0"/>
    <w:rsid w:val="00AB2DCA"/>
    <w:rsid w:val="00AC1BBA"/>
    <w:rsid w:val="00AC3395"/>
    <w:rsid w:val="00AD5D95"/>
    <w:rsid w:val="00AE1374"/>
    <w:rsid w:val="00AE2F19"/>
    <w:rsid w:val="00AF728E"/>
    <w:rsid w:val="00B01B12"/>
    <w:rsid w:val="00B05E45"/>
    <w:rsid w:val="00B1078B"/>
    <w:rsid w:val="00B17463"/>
    <w:rsid w:val="00B20606"/>
    <w:rsid w:val="00B25C9E"/>
    <w:rsid w:val="00B46C93"/>
    <w:rsid w:val="00B508CB"/>
    <w:rsid w:val="00B542E3"/>
    <w:rsid w:val="00B62CAB"/>
    <w:rsid w:val="00B66A69"/>
    <w:rsid w:val="00B853CD"/>
    <w:rsid w:val="00B90F04"/>
    <w:rsid w:val="00B95A67"/>
    <w:rsid w:val="00BB285F"/>
    <w:rsid w:val="00BC799C"/>
    <w:rsid w:val="00BD0651"/>
    <w:rsid w:val="00BD0D29"/>
    <w:rsid w:val="00BF3347"/>
    <w:rsid w:val="00BF6DFE"/>
    <w:rsid w:val="00BF7976"/>
    <w:rsid w:val="00BF7DAA"/>
    <w:rsid w:val="00C005BC"/>
    <w:rsid w:val="00C0362D"/>
    <w:rsid w:val="00C04D30"/>
    <w:rsid w:val="00C1105E"/>
    <w:rsid w:val="00C17174"/>
    <w:rsid w:val="00C25C77"/>
    <w:rsid w:val="00C34BF4"/>
    <w:rsid w:val="00C34D99"/>
    <w:rsid w:val="00C44A5A"/>
    <w:rsid w:val="00C71014"/>
    <w:rsid w:val="00C7503D"/>
    <w:rsid w:val="00C8175C"/>
    <w:rsid w:val="00C92170"/>
    <w:rsid w:val="00CA754F"/>
    <w:rsid w:val="00CC3C2C"/>
    <w:rsid w:val="00CC6434"/>
    <w:rsid w:val="00CE0E91"/>
    <w:rsid w:val="00CE51B8"/>
    <w:rsid w:val="00CF003C"/>
    <w:rsid w:val="00CF6ECD"/>
    <w:rsid w:val="00D01218"/>
    <w:rsid w:val="00D0561D"/>
    <w:rsid w:val="00D0580D"/>
    <w:rsid w:val="00D23140"/>
    <w:rsid w:val="00D25033"/>
    <w:rsid w:val="00D30467"/>
    <w:rsid w:val="00D52E8A"/>
    <w:rsid w:val="00D607E2"/>
    <w:rsid w:val="00D7135C"/>
    <w:rsid w:val="00D7340D"/>
    <w:rsid w:val="00D938CC"/>
    <w:rsid w:val="00DB4E8C"/>
    <w:rsid w:val="00DD44BF"/>
    <w:rsid w:val="00DD64B6"/>
    <w:rsid w:val="00DE1044"/>
    <w:rsid w:val="00DE1918"/>
    <w:rsid w:val="00DE2B10"/>
    <w:rsid w:val="00E06165"/>
    <w:rsid w:val="00E070B0"/>
    <w:rsid w:val="00E11D8B"/>
    <w:rsid w:val="00E1382D"/>
    <w:rsid w:val="00E2294A"/>
    <w:rsid w:val="00E26774"/>
    <w:rsid w:val="00E46001"/>
    <w:rsid w:val="00E5396B"/>
    <w:rsid w:val="00E71F27"/>
    <w:rsid w:val="00E747C0"/>
    <w:rsid w:val="00E8004E"/>
    <w:rsid w:val="00E92ACC"/>
    <w:rsid w:val="00E9707B"/>
    <w:rsid w:val="00EA229A"/>
    <w:rsid w:val="00EB3FB1"/>
    <w:rsid w:val="00EB7B42"/>
    <w:rsid w:val="00EC5366"/>
    <w:rsid w:val="00EE407A"/>
    <w:rsid w:val="00F03173"/>
    <w:rsid w:val="00F13840"/>
    <w:rsid w:val="00F252D6"/>
    <w:rsid w:val="00F27E71"/>
    <w:rsid w:val="00F35224"/>
    <w:rsid w:val="00F40E37"/>
    <w:rsid w:val="00F81A58"/>
    <w:rsid w:val="00F84596"/>
    <w:rsid w:val="00F87A00"/>
    <w:rsid w:val="00F92017"/>
    <w:rsid w:val="00FC77F1"/>
    <w:rsid w:val="00FD22A0"/>
    <w:rsid w:val="00FE5B4E"/>
    <w:rsid w:val="00FF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45CEC496-6D4A-43A8-9164-88C4F403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130CD1"/>
    <w:rPr>
      <w:rFonts w:eastAsiaTheme="majorEastAsia" w:cstheme="majorBidi"/>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884D5F"/>
    <w:pPr>
      <w:tabs>
        <w:tab w:val="right" w:leader="dot" w:pos="4310"/>
      </w:tabs>
      <w:spacing w:after="60"/>
      <w:jc w:val="center"/>
    </w:pPr>
    <w:rPr>
      <w:b/>
      <w:sz w:val="28"/>
    </w:rPr>
  </w:style>
  <w:style w:type="paragraph" w:styleId="TOC2">
    <w:name w:val="toc 2"/>
    <w:basedOn w:val="Normal"/>
    <w:next w:val="Normal"/>
    <w:autoRedefine/>
    <w:uiPriority w:val="39"/>
    <w:rsid w:val="002467DB"/>
    <w:pPr>
      <w:keepNext/>
      <w:tabs>
        <w:tab w:val="right" w:leader="dot" w:pos="4310"/>
      </w:tabs>
      <w:spacing w:after="60"/>
      <w:ind w:left="202"/>
    </w:pPr>
    <w:rPr>
      <w:b/>
      <w:sz w:val="24"/>
    </w:rPr>
  </w:style>
  <w:style w:type="paragraph" w:styleId="TOC3">
    <w:name w:val="toc 3"/>
    <w:basedOn w:val="Normal"/>
    <w:next w:val="Normal"/>
    <w:autoRedefine/>
    <w:uiPriority w:val="39"/>
    <w:rsid w:val="00A72852"/>
    <w:pPr>
      <w:ind w:left="403"/>
    </w:pPr>
  </w:style>
  <w:style w:type="paragraph" w:styleId="TOC4">
    <w:name w:val="toc 4"/>
    <w:basedOn w:val="Normal"/>
    <w:next w:val="Normal"/>
    <w:autoRedefine/>
    <w:uiPriority w:val="39"/>
    <w:unhideWhenUsed/>
    <w:rsid w:val="006D79F0"/>
    <w:pPr>
      <w:tabs>
        <w:tab w:val="right" w:leader="dot" w:pos="4310"/>
      </w:tabs>
      <w:spacing w:after="100" w:line="276" w:lineRule="auto"/>
      <w:ind w:left="450"/>
    </w:pPr>
    <w:rPr>
      <w:rFonts w:eastAsiaTheme="minorEastAsia" w:cstheme="minorBidi"/>
      <w:szCs w:val="22"/>
    </w:rPr>
  </w:style>
  <w:style w:type="paragraph" w:styleId="TOC5">
    <w:name w:val="toc 5"/>
    <w:basedOn w:val="Normal"/>
    <w:next w:val="Normal"/>
    <w:autoRedefine/>
    <w:uiPriority w:val="39"/>
    <w:unhideWhenUsed/>
    <w:rsid w:val="00825AC6"/>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25AC6"/>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25AC6"/>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25AC6"/>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25AC6"/>
    <w:pPr>
      <w:spacing w:after="100" w:line="276"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rsid w:val="00044212"/>
    <w:rPr>
      <w:b/>
      <w:bCs/>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 w:type="character" w:styleId="FollowedHyperlink">
    <w:name w:val="FollowedHyperlink"/>
    <w:basedOn w:val="DefaultParagraphFont"/>
    <w:rsid w:val="00350735"/>
    <w:rPr>
      <w:color w:val="800080" w:themeColor="followedHyperlink"/>
      <w:u w:val="single"/>
    </w:rPr>
  </w:style>
  <w:style w:type="paragraph" w:styleId="ListParagraph">
    <w:name w:val="List Paragraph"/>
    <w:basedOn w:val="Normal"/>
    <w:uiPriority w:val="34"/>
    <w:qFormat/>
    <w:rsid w:val="00604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61FF1-B93E-4EC3-9C43-2CB54CF5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13595</Words>
  <Characters>99827</Characters>
  <Application>Microsoft Office Word</Application>
  <DocSecurity>0</DocSecurity>
  <Lines>831</Lines>
  <Paragraphs>226</Paragraphs>
  <ScaleCrop>false</ScaleCrop>
  <HeadingPairs>
    <vt:vector size="2" baseType="variant">
      <vt:variant>
        <vt:lpstr>Title</vt:lpstr>
      </vt:variant>
      <vt:variant>
        <vt:i4>1</vt:i4>
      </vt:variant>
    </vt:vector>
  </HeadingPairs>
  <TitlesOfParts>
    <vt:vector size="1" baseType="lpstr">
      <vt:lpstr>Appendix D</vt:lpstr>
    </vt:vector>
  </TitlesOfParts>
  <Company>NIST</Company>
  <LinksUpToDate>false</LinksUpToDate>
  <CharactersWithSpaces>113196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Temp</dc:creator>
  <cp:lastModifiedBy>Crown, Linda D.</cp:lastModifiedBy>
  <cp:revision>13</cp:revision>
  <cp:lastPrinted>2014-09-16T21:14:00Z</cp:lastPrinted>
  <dcterms:created xsi:type="dcterms:W3CDTF">2015-09-15T14:39:00Z</dcterms:created>
  <dcterms:modified xsi:type="dcterms:W3CDTF">2015-09-15T14:59:00Z</dcterms:modified>
</cp:coreProperties>
</file>