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037C" w14:textId="3CF5531E" w:rsidR="000529ED" w:rsidRPr="00113383" w:rsidRDefault="00113383" w:rsidP="000529ED">
      <w:pPr>
        <w:pStyle w:val="Heading1"/>
        <w:rPr>
          <w:b w:val="0"/>
        </w:rPr>
      </w:pPr>
      <w:r w:rsidRPr="00113383">
        <w:t>Instructions:</w:t>
      </w:r>
      <w:r>
        <w:rPr>
          <w:b w:val="0"/>
        </w:rPr>
        <w:t xml:space="preserve">  This form is used to</w:t>
      </w:r>
      <w:r w:rsidRPr="00113383">
        <w:rPr>
          <w:b w:val="0"/>
        </w:rPr>
        <w:t xml:space="preserve"> </w:t>
      </w:r>
      <w:r w:rsidR="000529ED" w:rsidRPr="00113383">
        <w:rPr>
          <w:b w:val="0"/>
        </w:rPr>
        <w:t xml:space="preserve">initiate or </w:t>
      </w:r>
      <w:r w:rsidRPr="00113383">
        <w:rPr>
          <w:b w:val="0"/>
        </w:rPr>
        <w:t>r</w:t>
      </w:r>
      <w:r>
        <w:rPr>
          <w:b w:val="0"/>
        </w:rPr>
        <w:t>enew recognition</w:t>
      </w:r>
      <w:r w:rsidR="000529ED" w:rsidRPr="00113383">
        <w:rPr>
          <w:b w:val="0"/>
        </w:rPr>
        <w:t xml:space="preserve"> </w:t>
      </w:r>
      <w:r>
        <w:rPr>
          <w:b w:val="0"/>
        </w:rPr>
        <w:t xml:space="preserve">and </w:t>
      </w:r>
      <w:r w:rsidRPr="00113383">
        <w:rPr>
          <w:b w:val="0"/>
        </w:rPr>
        <w:t xml:space="preserve">update </w:t>
      </w:r>
      <w:r>
        <w:rPr>
          <w:b w:val="0"/>
        </w:rPr>
        <w:t>laboratory contact information</w:t>
      </w:r>
      <w:r w:rsidR="000E50B4">
        <w:rPr>
          <w:b w:val="0"/>
        </w:rPr>
        <w:t>.</w:t>
      </w:r>
    </w:p>
    <w:p w14:paraId="17EA623A" w14:textId="77777777" w:rsidR="001402DB" w:rsidRPr="001402DB" w:rsidRDefault="001402DB" w:rsidP="000313F7">
      <w:pPr>
        <w:pStyle w:val="Heading1"/>
        <w:spacing w:before="120"/>
      </w:pPr>
      <w:r w:rsidRPr="001402DB">
        <w:t>Part I - Contact Information</w:t>
      </w:r>
    </w:p>
    <w:tbl>
      <w:tblPr>
        <w:tblW w:w="10803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uble" w:sz="6" w:space="0" w:color="000000"/>
        </w:tblBorders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  <w:tblCaption w:val="Part I - Contact Information"/>
        <w:tblDescription w:val="Used to update the online State Laboratory Contacts List and the OWM Contacts System."/>
      </w:tblPr>
      <w:tblGrid>
        <w:gridCol w:w="3242"/>
        <w:gridCol w:w="3239"/>
        <w:gridCol w:w="4322"/>
      </w:tblGrid>
      <w:tr w:rsidR="001402DB" w:rsidRPr="00B434EB" w14:paraId="0D9618BE" w14:textId="77777777" w:rsidTr="002329D0">
        <w:trPr>
          <w:cantSplit/>
          <w:trHeight w:val="558"/>
          <w:tblHeader/>
        </w:trPr>
        <w:tc>
          <w:tcPr>
            <w:tcW w:w="1080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66D32400" w14:textId="0EBB4DD4" w:rsidR="000E29AC" w:rsidRDefault="001402DB" w:rsidP="00745C4E">
            <w:pPr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i/>
                <w:sz w:val="24"/>
                <w:szCs w:val="20"/>
              </w:rPr>
            </w:pPr>
            <w:r w:rsidRPr="00667A0A">
              <w:rPr>
                <w:rFonts w:ascii="Times New Roman" w:hAnsi="Times New Roman"/>
                <w:i/>
                <w:sz w:val="24"/>
                <w:szCs w:val="20"/>
              </w:rPr>
              <w:t xml:space="preserve">Used to update the online State </w:t>
            </w:r>
            <w:r w:rsidR="00E608EE">
              <w:rPr>
                <w:rFonts w:ascii="Times New Roman" w:hAnsi="Times New Roman"/>
                <w:i/>
                <w:sz w:val="24"/>
                <w:szCs w:val="20"/>
              </w:rPr>
              <w:t xml:space="preserve">Metrology </w:t>
            </w:r>
            <w:r w:rsidRPr="00667A0A">
              <w:rPr>
                <w:rFonts w:ascii="Times New Roman" w:hAnsi="Times New Roman"/>
                <w:i/>
                <w:sz w:val="24"/>
                <w:szCs w:val="20"/>
              </w:rPr>
              <w:t xml:space="preserve">Laboratory </w:t>
            </w:r>
            <w:r w:rsidR="00E608EE">
              <w:rPr>
                <w:rFonts w:ascii="Times New Roman" w:hAnsi="Times New Roman"/>
                <w:i/>
                <w:sz w:val="24"/>
                <w:szCs w:val="20"/>
              </w:rPr>
              <w:t>c</w:t>
            </w:r>
            <w:r w:rsidR="004F5244">
              <w:rPr>
                <w:rFonts w:ascii="Times New Roman" w:hAnsi="Times New Roman"/>
                <w:i/>
                <w:sz w:val="24"/>
                <w:szCs w:val="20"/>
              </w:rPr>
              <w:t xml:space="preserve">ontacts </w:t>
            </w:r>
            <w:hyperlink r:id="rId10" w:history="1">
              <w:r w:rsidR="00E608EE" w:rsidRPr="001B64BB">
                <w:rPr>
                  <w:rStyle w:val="Hyperlink"/>
                  <w:rFonts w:ascii="Times New Roman" w:hAnsi="Times New Roman"/>
                  <w:i/>
                  <w:sz w:val="24"/>
                  <w:szCs w:val="20"/>
                </w:rPr>
                <w:t>w</w:t>
              </w:r>
              <w:r w:rsidR="004F5244" w:rsidRPr="001B64BB">
                <w:rPr>
                  <w:rStyle w:val="Hyperlink"/>
                  <w:rFonts w:ascii="Times New Roman" w:hAnsi="Times New Roman"/>
                  <w:i/>
                  <w:sz w:val="24"/>
                  <w:szCs w:val="20"/>
                </w:rPr>
                <w:t>eb</w:t>
              </w:r>
              <w:r w:rsidR="007E4F10">
                <w:rPr>
                  <w:rStyle w:val="Hyperlink"/>
                  <w:rFonts w:ascii="Times New Roman" w:hAnsi="Times New Roman"/>
                  <w:i/>
                  <w:sz w:val="24"/>
                  <w:szCs w:val="20"/>
                </w:rPr>
                <w:t>site</w:t>
              </w:r>
            </w:hyperlink>
            <w:r w:rsidR="004F5244">
              <w:rPr>
                <w:rFonts w:ascii="Times New Roman" w:hAnsi="Times New Roman"/>
                <w:i/>
                <w:sz w:val="24"/>
                <w:szCs w:val="20"/>
              </w:rPr>
              <w:t xml:space="preserve"> </w:t>
            </w:r>
            <w:r w:rsidRPr="00667A0A">
              <w:rPr>
                <w:rFonts w:ascii="Times New Roman" w:hAnsi="Times New Roman"/>
                <w:i/>
                <w:sz w:val="24"/>
                <w:szCs w:val="20"/>
              </w:rPr>
              <w:t xml:space="preserve">and </w:t>
            </w:r>
            <w:r w:rsidR="00240D58" w:rsidRPr="00667A0A">
              <w:rPr>
                <w:rFonts w:ascii="Times New Roman" w:hAnsi="Times New Roman"/>
                <w:i/>
                <w:sz w:val="24"/>
                <w:szCs w:val="20"/>
              </w:rPr>
              <w:t xml:space="preserve">the </w:t>
            </w:r>
            <w:r w:rsidRPr="00667A0A">
              <w:rPr>
                <w:rFonts w:ascii="Times New Roman" w:hAnsi="Times New Roman"/>
                <w:i/>
                <w:sz w:val="24"/>
                <w:szCs w:val="20"/>
              </w:rPr>
              <w:t>OWM Contacts System.</w:t>
            </w:r>
            <w:r w:rsidR="00FC49FD" w:rsidRPr="00667A0A">
              <w:rPr>
                <w:rFonts w:ascii="Times New Roman" w:hAnsi="Times New Roman"/>
                <w:i/>
                <w:sz w:val="24"/>
                <w:szCs w:val="20"/>
              </w:rPr>
              <w:t xml:space="preserve"> </w:t>
            </w:r>
          </w:p>
          <w:p w14:paraId="15C6FAF4" w14:textId="634A157D" w:rsidR="001402DB" w:rsidRPr="00667A0A" w:rsidRDefault="00576B9C" w:rsidP="00745C4E">
            <w:pPr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806BA2">
              <w:rPr>
                <w:rFonts w:ascii="Times New Roman" w:hAnsi="Times New Roman"/>
                <w:i/>
                <w:szCs w:val="20"/>
              </w:rPr>
              <w:t xml:space="preserve">Information provided </w:t>
            </w:r>
            <w:r w:rsidR="001B64BB">
              <w:rPr>
                <w:rFonts w:ascii="Times New Roman" w:hAnsi="Times New Roman"/>
                <w:i/>
                <w:szCs w:val="20"/>
              </w:rPr>
              <w:t xml:space="preserve">is </w:t>
            </w:r>
            <w:r w:rsidR="00A018A4" w:rsidRPr="00806BA2">
              <w:rPr>
                <w:rFonts w:ascii="Times New Roman" w:hAnsi="Times New Roman"/>
                <w:i/>
                <w:szCs w:val="20"/>
              </w:rPr>
              <w:t>posted</w:t>
            </w:r>
            <w:r w:rsidRPr="00806BA2">
              <w:rPr>
                <w:rFonts w:ascii="Times New Roman" w:hAnsi="Times New Roman"/>
                <w:i/>
                <w:szCs w:val="20"/>
              </w:rPr>
              <w:t xml:space="preserve"> onto OWM website</w:t>
            </w:r>
            <w:r w:rsidR="00272944" w:rsidRPr="00806BA2">
              <w:rPr>
                <w:rFonts w:ascii="Times New Roman" w:hAnsi="Times New Roman"/>
                <w:i/>
                <w:szCs w:val="20"/>
              </w:rPr>
              <w:t>. If you prefer not to have</w:t>
            </w:r>
            <w:r w:rsidR="00EA2C13" w:rsidRPr="00806BA2">
              <w:rPr>
                <w:rFonts w:ascii="Times New Roman" w:hAnsi="Times New Roman"/>
                <w:i/>
                <w:szCs w:val="20"/>
              </w:rPr>
              <w:t xml:space="preserve"> </w:t>
            </w:r>
            <w:r w:rsidR="00272944" w:rsidRPr="00806BA2">
              <w:rPr>
                <w:rFonts w:ascii="Times New Roman" w:hAnsi="Times New Roman"/>
                <w:i/>
                <w:szCs w:val="20"/>
              </w:rPr>
              <w:t xml:space="preserve">Phone Number and E-mail </w:t>
            </w:r>
            <w:r w:rsidR="00CC1629" w:rsidRPr="00806BA2">
              <w:rPr>
                <w:rFonts w:ascii="Times New Roman" w:hAnsi="Times New Roman"/>
                <w:i/>
                <w:szCs w:val="20"/>
              </w:rPr>
              <w:t xml:space="preserve">associated with </w:t>
            </w:r>
            <w:r w:rsidR="00EA2C13" w:rsidRPr="00806BA2">
              <w:rPr>
                <w:rFonts w:ascii="Times New Roman" w:hAnsi="Times New Roman"/>
                <w:i/>
                <w:szCs w:val="20"/>
              </w:rPr>
              <w:t xml:space="preserve">a </w:t>
            </w:r>
            <w:r w:rsidR="00CC1629" w:rsidRPr="00806BA2">
              <w:rPr>
                <w:rFonts w:ascii="Times New Roman" w:hAnsi="Times New Roman"/>
                <w:i/>
                <w:szCs w:val="20"/>
              </w:rPr>
              <w:t>Personnel</w:t>
            </w:r>
            <w:r w:rsidR="00006B06">
              <w:rPr>
                <w:rFonts w:ascii="Times New Roman" w:hAnsi="Times New Roman"/>
                <w:i/>
                <w:szCs w:val="20"/>
              </w:rPr>
              <w:t xml:space="preserve"> Name posted, </w:t>
            </w:r>
            <w:r w:rsidR="00CC1629" w:rsidRPr="00806BA2">
              <w:rPr>
                <w:rFonts w:ascii="Times New Roman" w:hAnsi="Times New Roman"/>
                <w:i/>
                <w:szCs w:val="20"/>
              </w:rPr>
              <w:t xml:space="preserve">please indicate </w:t>
            </w:r>
            <w:r w:rsidR="001A0B40">
              <w:rPr>
                <w:rFonts w:ascii="Times New Roman" w:hAnsi="Times New Roman"/>
                <w:i/>
                <w:szCs w:val="20"/>
              </w:rPr>
              <w:t>this</w:t>
            </w:r>
            <w:r w:rsidR="00CC1629" w:rsidRPr="00806BA2">
              <w:rPr>
                <w:rFonts w:ascii="Times New Roman" w:hAnsi="Times New Roman"/>
                <w:i/>
                <w:szCs w:val="20"/>
              </w:rPr>
              <w:t xml:space="preserve"> by </w:t>
            </w:r>
            <w:r w:rsidR="00E35971" w:rsidRPr="00806BA2">
              <w:rPr>
                <w:rFonts w:ascii="Times New Roman" w:hAnsi="Times New Roman"/>
                <w:i/>
                <w:szCs w:val="20"/>
              </w:rPr>
              <w:t xml:space="preserve">stating </w:t>
            </w:r>
            <w:r w:rsidR="0093785A">
              <w:rPr>
                <w:rFonts w:ascii="Times New Roman" w:hAnsi="Times New Roman"/>
                <w:i/>
                <w:szCs w:val="20"/>
              </w:rPr>
              <w:t>‘</w:t>
            </w:r>
            <w:r w:rsidR="00420286">
              <w:rPr>
                <w:rFonts w:ascii="Times New Roman" w:hAnsi="Times New Roman"/>
                <w:i/>
                <w:szCs w:val="20"/>
              </w:rPr>
              <w:t xml:space="preserve">do </w:t>
            </w:r>
            <w:r w:rsidR="00E35971" w:rsidRPr="00806BA2">
              <w:rPr>
                <w:rFonts w:ascii="Times New Roman" w:hAnsi="Times New Roman"/>
                <w:i/>
                <w:szCs w:val="20"/>
              </w:rPr>
              <w:t xml:space="preserve">not </w:t>
            </w:r>
            <w:r w:rsidR="004F5244">
              <w:rPr>
                <w:rFonts w:ascii="Times New Roman" w:hAnsi="Times New Roman"/>
                <w:i/>
                <w:szCs w:val="20"/>
              </w:rPr>
              <w:t>post</w:t>
            </w:r>
            <w:r w:rsidR="0093785A">
              <w:rPr>
                <w:rFonts w:ascii="Times New Roman" w:hAnsi="Times New Roman"/>
                <w:i/>
                <w:szCs w:val="20"/>
              </w:rPr>
              <w:t>’</w:t>
            </w:r>
            <w:r w:rsidR="00012D6E" w:rsidRPr="00667A0A">
              <w:rPr>
                <w:rFonts w:ascii="Times New Roman" w:hAnsi="Times New Roman"/>
                <w:i/>
                <w:sz w:val="24"/>
                <w:szCs w:val="20"/>
              </w:rPr>
              <w:t xml:space="preserve"> </w:t>
            </w:r>
            <w:r w:rsidR="00741183">
              <w:rPr>
                <w:rFonts w:ascii="Times New Roman" w:hAnsi="Times New Roman"/>
                <w:i/>
                <w:sz w:val="24"/>
                <w:szCs w:val="20"/>
              </w:rPr>
              <w:t xml:space="preserve">or </w:t>
            </w:r>
            <w:r w:rsidR="00741183" w:rsidRPr="00741183">
              <w:rPr>
                <w:rFonts w:ascii="Times New Roman" w:hAnsi="Times New Roman"/>
                <w:i/>
                <w:szCs w:val="20"/>
              </w:rPr>
              <w:t>using a bold typeface font</w:t>
            </w:r>
            <w:r w:rsidR="000643EE">
              <w:rPr>
                <w:rFonts w:ascii="Times New Roman" w:hAnsi="Times New Roman"/>
                <w:i/>
                <w:szCs w:val="20"/>
              </w:rPr>
              <w:t xml:space="preserve"> with that entry.</w:t>
            </w:r>
          </w:p>
        </w:tc>
      </w:tr>
      <w:tr w:rsidR="00113383" w:rsidRPr="00B434EB" w14:paraId="718C1148" w14:textId="77777777" w:rsidTr="00806BA2">
        <w:trPr>
          <w:cantSplit/>
          <w:trHeight w:val="507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3FEA0B" w14:textId="77777777" w:rsidR="00113383" w:rsidRPr="00C8353F" w:rsidRDefault="00113383" w:rsidP="00113383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  <w:r w:rsidRPr="00C8353F">
              <w:rPr>
                <w:rFonts w:ascii="Times New Roman" w:hAnsi="Times New Roman"/>
                <w:b/>
                <w:sz w:val="24"/>
                <w:szCs w:val="20"/>
              </w:rPr>
              <w:t>Laboratory Name</w:t>
            </w:r>
          </w:p>
        </w:tc>
        <w:tc>
          <w:tcPr>
            <w:tcW w:w="7561" w:type="dxa"/>
            <w:gridSpan w:val="2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79028A99" w14:textId="77777777" w:rsidR="00113383" w:rsidRPr="008442A9" w:rsidRDefault="00113383" w:rsidP="00745C4E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Cs w:val="20"/>
              </w:rPr>
            </w:pPr>
          </w:p>
        </w:tc>
      </w:tr>
      <w:tr w:rsidR="008442A9" w:rsidRPr="00B434EB" w14:paraId="59CA9E44" w14:textId="77777777" w:rsidTr="00806BA2">
        <w:trPr>
          <w:cantSplit/>
          <w:trHeight w:val="485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7FE12F" w14:textId="77777777" w:rsidR="008442A9" w:rsidRPr="00C8353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8353F">
              <w:rPr>
                <w:rFonts w:ascii="Times New Roman" w:hAnsi="Times New Roman"/>
                <w:b/>
                <w:sz w:val="24"/>
                <w:szCs w:val="20"/>
              </w:rPr>
              <w:t>Physical Address</w:t>
            </w:r>
          </w:p>
        </w:tc>
        <w:tc>
          <w:tcPr>
            <w:tcW w:w="3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E7C73" w14:textId="77777777" w:rsidR="008442A9" w:rsidRPr="00CF6B52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F6B52">
              <w:rPr>
                <w:rFonts w:ascii="Times New Roman" w:hAnsi="Times New Roman"/>
                <w:b/>
                <w:sz w:val="24"/>
                <w:szCs w:val="20"/>
              </w:rPr>
              <w:t>Mailing Address</w:t>
            </w: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9292058" w14:textId="77777777" w:rsidR="008442A9" w:rsidRPr="00CF6B52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F6B52">
              <w:rPr>
                <w:rFonts w:ascii="Times New Roman" w:hAnsi="Times New Roman"/>
                <w:b/>
                <w:sz w:val="24"/>
                <w:szCs w:val="20"/>
              </w:rPr>
              <w:t>Communications</w:t>
            </w:r>
          </w:p>
        </w:tc>
      </w:tr>
      <w:tr w:rsidR="008442A9" w:rsidRPr="00B434EB" w14:paraId="05B9AADF" w14:textId="77777777" w:rsidTr="00806BA2">
        <w:trPr>
          <w:cantSplit/>
          <w:trHeight w:val="458"/>
        </w:trPr>
        <w:tc>
          <w:tcPr>
            <w:tcW w:w="3242" w:type="dxa"/>
            <w:vMerge w:val="restart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4D268FC9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7003D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1981056B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Phone:</w:t>
            </w:r>
          </w:p>
        </w:tc>
      </w:tr>
      <w:tr w:rsidR="008442A9" w:rsidRPr="00B434EB" w14:paraId="57DAFABE" w14:textId="77777777" w:rsidTr="00806BA2">
        <w:trPr>
          <w:cantSplit/>
          <w:trHeight w:val="512"/>
        </w:trPr>
        <w:tc>
          <w:tcPr>
            <w:tcW w:w="3242" w:type="dxa"/>
            <w:vMerge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EDCEE0D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535AD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2908F63B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Fax:</w:t>
            </w:r>
          </w:p>
        </w:tc>
      </w:tr>
      <w:tr w:rsidR="008442A9" w:rsidRPr="00B434EB" w14:paraId="00EA6DBF" w14:textId="77777777" w:rsidTr="00806BA2">
        <w:trPr>
          <w:cantSplit/>
          <w:trHeight w:val="458"/>
        </w:trPr>
        <w:tc>
          <w:tcPr>
            <w:tcW w:w="3242" w:type="dxa"/>
            <w:vMerge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6D2258A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6E2CB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0867606A" w14:textId="0FB93571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E-mail:</w:t>
            </w:r>
          </w:p>
        </w:tc>
      </w:tr>
      <w:tr w:rsidR="008442A9" w:rsidRPr="00B434EB" w14:paraId="3B52470E" w14:textId="77777777" w:rsidTr="00806BA2">
        <w:trPr>
          <w:cantSplit/>
          <w:trHeight w:val="512"/>
        </w:trPr>
        <w:tc>
          <w:tcPr>
            <w:tcW w:w="3242" w:type="dxa"/>
            <w:vMerge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C80E472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BBC3" w14:textId="77777777" w:rsidR="008442A9" w:rsidRPr="001E184F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2AD7FEAF" w14:textId="77777777" w:rsidR="008442A9" w:rsidRPr="004E0E83" w:rsidRDefault="008442A9" w:rsidP="008442A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0"/>
              </w:rPr>
            </w:pPr>
            <w:r w:rsidRPr="004E0E83">
              <w:rPr>
                <w:rFonts w:ascii="Times New Roman" w:hAnsi="Times New Roman"/>
                <w:szCs w:val="20"/>
              </w:rPr>
              <w:t>URL:</w:t>
            </w:r>
          </w:p>
        </w:tc>
      </w:tr>
      <w:tr w:rsidR="007B34E9" w:rsidRPr="007D16E1" w14:paraId="2ADAD6E9" w14:textId="77777777" w:rsidTr="00806BA2">
        <w:trPr>
          <w:cantSplit/>
          <w:trHeight w:val="530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7CC8DD" w14:textId="49E7FA9E" w:rsidR="007B34E9" w:rsidRPr="007D16E1" w:rsidRDefault="00A90D4A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Personnel </w:t>
            </w:r>
            <w:r w:rsidR="008442A9" w:rsidRPr="007D16E1">
              <w:rPr>
                <w:rFonts w:ascii="Times New Roman" w:hAnsi="Times New Roman"/>
                <w:b/>
                <w:sz w:val="24"/>
                <w:szCs w:val="20"/>
              </w:rPr>
              <w:t>Name</w:t>
            </w:r>
          </w:p>
        </w:tc>
        <w:tc>
          <w:tcPr>
            <w:tcW w:w="3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2ABE3" w14:textId="06A055A4" w:rsidR="007B34E9" w:rsidRPr="007D16E1" w:rsidRDefault="007D16E1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D16E1">
              <w:rPr>
                <w:rFonts w:ascii="Times New Roman" w:hAnsi="Times New Roman"/>
                <w:b/>
                <w:sz w:val="24"/>
                <w:szCs w:val="20"/>
              </w:rPr>
              <w:t>Phone Number</w:t>
            </w: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F908FE" w14:textId="31AF1CA6" w:rsidR="007B34E9" w:rsidRPr="007D16E1" w:rsidRDefault="008442A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D16E1">
              <w:rPr>
                <w:rFonts w:ascii="Times New Roman" w:hAnsi="Times New Roman"/>
                <w:b/>
                <w:sz w:val="24"/>
                <w:szCs w:val="20"/>
              </w:rPr>
              <w:t>E-mail</w:t>
            </w:r>
          </w:p>
        </w:tc>
      </w:tr>
      <w:tr w:rsidR="007B34E9" w:rsidRPr="00B434EB" w14:paraId="59D95AFD" w14:textId="77777777" w:rsidTr="00806BA2">
        <w:trPr>
          <w:cantSplit/>
          <w:trHeight w:val="620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28736BEF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067A5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7D950B24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CF6B52" w:rsidRPr="00B434EB" w14:paraId="2C8C3AEE" w14:textId="77777777" w:rsidTr="00806BA2">
        <w:trPr>
          <w:cantSplit/>
          <w:trHeight w:val="620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02847FF2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D06D6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4A6C01C2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CF6B52" w:rsidRPr="00B434EB" w14:paraId="625A39FA" w14:textId="77777777" w:rsidTr="00806BA2">
        <w:trPr>
          <w:cantSplit/>
          <w:trHeight w:val="620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1ABD92EE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A7F76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0EB8CB41" w14:textId="77777777" w:rsidR="00CF6B52" w:rsidRPr="00B434EB" w:rsidRDefault="00CF6B52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C85564" w:rsidRPr="00B434EB" w14:paraId="569DDF2E" w14:textId="77777777" w:rsidTr="00806BA2">
        <w:trPr>
          <w:cantSplit/>
          <w:trHeight w:val="620"/>
        </w:trPr>
        <w:tc>
          <w:tcPr>
            <w:tcW w:w="3242" w:type="dxa"/>
            <w:tcBorders>
              <w:left w:val="double" w:sz="6" w:space="0" w:color="auto"/>
              <w:right w:val="single" w:sz="4" w:space="0" w:color="000000"/>
            </w:tcBorders>
            <w:vAlign w:val="center"/>
          </w:tcPr>
          <w:p w14:paraId="3A6F22F5" w14:textId="77777777" w:rsidR="00C85564" w:rsidRPr="00B434EB" w:rsidRDefault="00C85564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CE380" w14:textId="77777777" w:rsidR="00C85564" w:rsidRPr="00B434EB" w:rsidRDefault="00C85564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right w:val="double" w:sz="6" w:space="0" w:color="auto"/>
            </w:tcBorders>
            <w:vAlign w:val="center"/>
          </w:tcPr>
          <w:p w14:paraId="21D07ED1" w14:textId="77777777" w:rsidR="00C85564" w:rsidRPr="00B434EB" w:rsidRDefault="00C85564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7B34E9" w:rsidRPr="00B434EB" w14:paraId="723BF3AA" w14:textId="77777777" w:rsidTr="00806BA2">
        <w:trPr>
          <w:cantSplit/>
          <w:trHeight w:val="620"/>
        </w:trPr>
        <w:tc>
          <w:tcPr>
            <w:tcW w:w="3242" w:type="dxa"/>
            <w:tcBorders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0187DDF4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14:paraId="545A7EE1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14:paraId="2EC26225" w14:textId="77777777" w:rsidR="007B34E9" w:rsidRPr="00B434EB" w:rsidRDefault="007B34E9" w:rsidP="007B34E9">
            <w:pPr>
              <w:widowControl/>
              <w:tabs>
                <w:tab w:val="left" w:pos="-1440"/>
                <w:tab w:val="left" w:pos="-720"/>
                <w:tab w:val="left" w:pos="0"/>
                <w:tab w:val="left" w:pos="4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39EFC873" w14:textId="77777777" w:rsidR="001402DB" w:rsidRPr="001402DB" w:rsidRDefault="001402DB" w:rsidP="002329D0">
      <w:pPr>
        <w:pStyle w:val="Heading1"/>
        <w:spacing w:before="120"/>
      </w:pPr>
      <w:r w:rsidRPr="001402DB">
        <w:t>Part II</w:t>
      </w:r>
      <w:r>
        <w:t xml:space="preserve"> </w:t>
      </w:r>
      <w:r w:rsidRPr="001402DB">
        <w:t>- Authorized Representative(s)</w:t>
      </w:r>
    </w:p>
    <w:tbl>
      <w:tblPr>
        <w:tblStyle w:val="TableGrid"/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  <w:tblCaption w:val="Part II - Authorized Representative(s)"/>
        <w:tblDescription w:val="Used for official recognition administrative correspondence (multiple contacts acceptable)."/>
      </w:tblPr>
      <w:tblGrid>
        <w:gridCol w:w="3135"/>
        <w:gridCol w:w="7650"/>
      </w:tblGrid>
      <w:tr w:rsidR="001402DB" w14:paraId="286CA473" w14:textId="77777777" w:rsidTr="00C42959">
        <w:trPr>
          <w:cantSplit/>
          <w:trHeight w:val="548"/>
          <w:tblHeader/>
        </w:trPr>
        <w:tc>
          <w:tcPr>
            <w:tcW w:w="10785" w:type="dxa"/>
            <w:gridSpan w:val="2"/>
            <w:vAlign w:val="center"/>
          </w:tcPr>
          <w:p w14:paraId="3EE9BFB7" w14:textId="77777777" w:rsidR="001402DB" w:rsidRPr="0091074F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 w:rsidRPr="0091074F">
              <w:rPr>
                <w:rFonts w:ascii="Times New Roman" w:hAnsi="Times New Roman"/>
                <w:i/>
                <w:sz w:val="24"/>
              </w:rPr>
              <w:t>Used for official</w:t>
            </w:r>
            <w:r>
              <w:rPr>
                <w:rFonts w:ascii="Times New Roman" w:hAnsi="Times New Roman"/>
                <w:i/>
                <w:sz w:val="24"/>
              </w:rPr>
              <w:t xml:space="preserve"> r</w:t>
            </w:r>
            <w:r w:rsidRPr="0091074F">
              <w:rPr>
                <w:rFonts w:ascii="Times New Roman" w:hAnsi="Times New Roman"/>
                <w:i/>
                <w:sz w:val="24"/>
              </w:rPr>
              <w:t>ecognition</w:t>
            </w:r>
            <w:r>
              <w:rPr>
                <w:rFonts w:ascii="Times New Roman" w:hAnsi="Times New Roman"/>
                <w:i/>
                <w:sz w:val="24"/>
              </w:rPr>
              <w:t xml:space="preserve"> a</w:t>
            </w:r>
            <w:r w:rsidRPr="0091074F">
              <w:rPr>
                <w:rFonts w:ascii="Times New Roman" w:hAnsi="Times New Roman"/>
                <w:i/>
                <w:sz w:val="24"/>
              </w:rPr>
              <w:t>dministrati</w:t>
            </w:r>
            <w:r>
              <w:rPr>
                <w:rFonts w:ascii="Times New Roman" w:hAnsi="Times New Roman"/>
                <w:i/>
                <w:sz w:val="24"/>
              </w:rPr>
              <w:t>ve</w:t>
            </w:r>
            <w:r w:rsidRPr="0091074F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 w:rsidRPr="0091074F">
              <w:rPr>
                <w:rFonts w:ascii="Times New Roman" w:hAnsi="Times New Roman"/>
                <w:i/>
                <w:sz w:val="24"/>
              </w:rPr>
              <w:t>orrespondence (multiple contacts acceptable</w:t>
            </w:r>
            <w:r>
              <w:rPr>
                <w:rFonts w:ascii="Times New Roman" w:hAnsi="Times New Roman"/>
                <w:i/>
                <w:sz w:val="24"/>
              </w:rPr>
              <w:t>).</w:t>
            </w:r>
          </w:p>
        </w:tc>
      </w:tr>
      <w:tr w:rsidR="001402DB" w14:paraId="2D93D9A9" w14:textId="77777777" w:rsidTr="00C42959">
        <w:trPr>
          <w:cantSplit/>
          <w:tblHeader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AEDA8DD" w14:textId="77777777" w:rsidR="001402DB" w:rsidRPr="00F02F9F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02F9F">
              <w:rPr>
                <w:rFonts w:ascii="Times New Roman" w:hAnsi="Times New Roman"/>
                <w:b/>
                <w:sz w:val="24"/>
              </w:rPr>
              <w:t>Name and Title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A74255D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02F9F">
              <w:rPr>
                <w:rFonts w:ascii="Times New Roman" w:hAnsi="Times New Roman"/>
                <w:b/>
                <w:sz w:val="24"/>
              </w:rPr>
              <w:t xml:space="preserve">Mailing Address, Email, Phone Number </w:t>
            </w:r>
          </w:p>
          <w:p w14:paraId="14CA3D06" w14:textId="77777777" w:rsidR="001402DB" w:rsidRPr="00F02F9F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02F9F">
              <w:rPr>
                <w:rFonts w:ascii="Times New Roman" w:hAnsi="Times New Roman"/>
                <w:sz w:val="24"/>
              </w:rPr>
              <w:t>(if not previously listed)</w:t>
            </w:r>
          </w:p>
        </w:tc>
      </w:tr>
      <w:tr w:rsidR="001402DB" w14:paraId="6F1F7721" w14:textId="77777777" w:rsidTr="00C42959">
        <w:trPr>
          <w:cantSplit/>
        </w:trPr>
        <w:tc>
          <w:tcPr>
            <w:tcW w:w="3135" w:type="dxa"/>
            <w:vAlign w:val="center"/>
          </w:tcPr>
          <w:p w14:paraId="1C11F101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vAlign w:val="center"/>
          </w:tcPr>
          <w:p w14:paraId="77576736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3F7" w14:paraId="462BE74E" w14:textId="77777777" w:rsidTr="00C42959">
        <w:trPr>
          <w:cantSplit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343D0B9" w14:textId="77777777" w:rsidR="000313F7" w:rsidRDefault="000313F7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0BAB5015" w14:textId="77777777" w:rsidR="000313F7" w:rsidRDefault="000313F7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02DB" w14:paraId="36DD43D5" w14:textId="77777777" w:rsidTr="00C42959">
        <w:trPr>
          <w:cantSplit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52A1836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5AEFA6C2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02DB" w14:paraId="3DAD70EF" w14:textId="77777777" w:rsidTr="00C42959">
        <w:trPr>
          <w:cantSplit/>
        </w:trPr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618016AC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09F2AB97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02DB" w14:paraId="2E2FDDC6" w14:textId="77777777" w:rsidTr="00C42959">
        <w:trPr>
          <w:cantSplit/>
        </w:trPr>
        <w:tc>
          <w:tcPr>
            <w:tcW w:w="31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D259B0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C79F1D" w14:textId="77777777" w:rsidR="001402DB" w:rsidRDefault="001402DB" w:rsidP="001402DB">
            <w:pPr>
              <w:widowControl/>
              <w:tabs>
                <w:tab w:val="left" w:pos="0"/>
                <w:tab w:val="left" w:pos="1008"/>
                <w:tab w:val="left" w:pos="1440"/>
              </w:tabs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D5BBE48" w14:textId="4B289C20" w:rsidR="001402DB" w:rsidRPr="00A64C96" w:rsidRDefault="001402DB" w:rsidP="00A64C96">
      <w:pPr>
        <w:pStyle w:val="Heading1"/>
        <w:spacing w:before="120"/>
      </w:pPr>
      <w:r>
        <w:lastRenderedPageBreak/>
        <w:t xml:space="preserve">Part III - </w:t>
      </w:r>
      <w:r w:rsidRPr="00173DFF">
        <w:t>Approved Signatories</w:t>
      </w:r>
      <w:r>
        <w:t xml:space="preserve"> 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rt III - Approved Signatories"/>
        <w:tblDescription w:val="List all personnel assigned responsibility for calibration certificate validity."/>
      </w:tblPr>
      <w:tblGrid>
        <w:gridCol w:w="2325"/>
        <w:gridCol w:w="1692"/>
        <w:gridCol w:w="1692"/>
        <w:gridCol w:w="1692"/>
        <w:gridCol w:w="1692"/>
        <w:gridCol w:w="1692"/>
      </w:tblGrid>
      <w:tr w:rsidR="001F041C" w14:paraId="640956C0" w14:textId="77777777" w:rsidTr="00C42959">
        <w:trPr>
          <w:cantSplit/>
          <w:trHeight w:val="600"/>
          <w:tblHeader/>
        </w:trPr>
        <w:tc>
          <w:tcPr>
            <w:tcW w:w="1078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9FC9B1" w14:textId="77777777" w:rsidR="001F041C" w:rsidRPr="001402DB" w:rsidRDefault="001402DB" w:rsidP="000155FF">
            <w:pPr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List all personnel assigned responsibility for calibration certificate validity.</w:t>
            </w:r>
          </w:p>
        </w:tc>
      </w:tr>
      <w:tr w:rsidR="00A90D4A" w14:paraId="7F29E432" w14:textId="77777777" w:rsidTr="00C42959">
        <w:trPr>
          <w:cantSplit/>
          <w:trHeight w:val="620"/>
          <w:tblHeader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520094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Scope/Staff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5ED1F22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4D02E60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18FD63E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61AD94B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0F0B1A" w14:textId="77777777" w:rsidR="004E0E83" w:rsidRPr="001402DB" w:rsidRDefault="004E0E83" w:rsidP="00C42959">
            <w:pPr>
              <w:jc w:val="center"/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i/>
                <w:sz w:val="24"/>
              </w:rPr>
              <w:t>{Enter Name}</w:t>
            </w:r>
          </w:p>
        </w:tc>
      </w:tr>
      <w:tr w:rsidR="00A90D4A" w14:paraId="200C1E8C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052446D5" w14:textId="7B7AA207" w:rsidR="004E0E83" w:rsidRPr="001402DB" w:rsidRDefault="00A90D4A" w:rsidP="00C4295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</w:t>
            </w:r>
          </w:p>
        </w:tc>
        <w:tc>
          <w:tcPr>
            <w:tcW w:w="1692" w:type="dxa"/>
            <w:vAlign w:val="center"/>
          </w:tcPr>
          <w:p w14:paraId="5BBE05CF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3F1CB64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E14721B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16A20D1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1F79D5CF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54A1E3CD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0BFCAB1E" w14:textId="5E495493" w:rsidR="004E0E83" w:rsidRPr="001402DB" w:rsidRDefault="00A90D4A" w:rsidP="00C4295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</w:t>
            </w:r>
          </w:p>
        </w:tc>
        <w:tc>
          <w:tcPr>
            <w:tcW w:w="1692" w:type="dxa"/>
            <w:vAlign w:val="center"/>
          </w:tcPr>
          <w:p w14:paraId="773D5199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670412A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B808F00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DFAA2F5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034A4E13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1A5F58F4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47A9DAF6" w14:textId="433F40FF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III</w:t>
            </w:r>
          </w:p>
        </w:tc>
        <w:tc>
          <w:tcPr>
            <w:tcW w:w="1692" w:type="dxa"/>
            <w:vAlign w:val="center"/>
          </w:tcPr>
          <w:p w14:paraId="5A41DBA5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B941F56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C82EA46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5627CEF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5E5FC041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24C0E1D4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0F4D20C5" w14:textId="025A06A3" w:rsidR="00E53DF7" w:rsidRPr="001402DB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E53DF7" w:rsidRPr="001402DB">
              <w:rPr>
                <w:rFonts w:ascii="Times New Roman" w:hAnsi="Times New Roman"/>
                <w:sz w:val="24"/>
              </w:rPr>
              <w:t>Echelon III</w:t>
            </w:r>
          </w:p>
          <w:p w14:paraId="1CEED4EC" w14:textId="77777777" w:rsidR="00E53DF7" w:rsidRPr="001402DB" w:rsidRDefault="00E53DF7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Weight Carts</w:t>
            </w:r>
          </w:p>
        </w:tc>
        <w:tc>
          <w:tcPr>
            <w:tcW w:w="1692" w:type="dxa"/>
            <w:vAlign w:val="center"/>
          </w:tcPr>
          <w:p w14:paraId="116B33C9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58AE5586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313D5AA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AF8A863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50609855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441AE07D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7A1CE8E5" w14:textId="26E10C62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Wheel</w:t>
            </w:r>
            <w:r w:rsidR="00FD2772">
              <w:rPr>
                <w:rFonts w:ascii="Times New Roman" w:hAnsi="Times New Roman"/>
                <w:sz w:val="24"/>
              </w:rPr>
              <w:t xml:space="preserve"> </w:t>
            </w:r>
            <w:r w:rsidR="00420347">
              <w:rPr>
                <w:rFonts w:ascii="Times New Roman" w:hAnsi="Times New Roman"/>
                <w:sz w:val="24"/>
              </w:rPr>
              <w:t>L</w:t>
            </w:r>
            <w:r w:rsidR="004E0E83" w:rsidRPr="001402DB">
              <w:rPr>
                <w:rFonts w:ascii="Times New Roman" w:hAnsi="Times New Roman"/>
                <w:sz w:val="24"/>
              </w:rPr>
              <w:t xml:space="preserve">oad </w:t>
            </w:r>
            <w:r>
              <w:rPr>
                <w:rFonts w:ascii="Times New Roman" w:hAnsi="Times New Roman"/>
                <w:sz w:val="24"/>
              </w:rPr>
              <w:t>W</w:t>
            </w:r>
            <w:r w:rsidR="004E0E83" w:rsidRPr="001402DB">
              <w:rPr>
                <w:rFonts w:ascii="Times New Roman" w:hAnsi="Times New Roman"/>
                <w:sz w:val="24"/>
              </w:rPr>
              <w:t>eighers</w:t>
            </w:r>
          </w:p>
        </w:tc>
        <w:tc>
          <w:tcPr>
            <w:tcW w:w="1692" w:type="dxa"/>
            <w:vAlign w:val="center"/>
          </w:tcPr>
          <w:p w14:paraId="421FA203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52971AA4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9E5DF59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52B5FDAC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2AD18CFF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10A702F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444F098A" w14:textId="34E5F274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Mass </w:t>
            </w:r>
            <w:r w:rsidR="004E0E83" w:rsidRPr="001402DB">
              <w:rPr>
                <w:rFonts w:ascii="Times New Roman" w:hAnsi="Times New Roman"/>
                <w:sz w:val="24"/>
              </w:rPr>
              <w:t>Echelon III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3DF7" w:rsidRPr="007D16E1">
              <w:rPr>
                <w:rFonts w:ascii="Times New Roman" w:hAnsi="Times New Roman"/>
                <w:sz w:val="24"/>
              </w:rPr>
              <w:t>R</w:t>
            </w:r>
            <w:r w:rsidR="007D16E1">
              <w:rPr>
                <w:rFonts w:ascii="Times New Roman" w:hAnsi="Times New Roman"/>
                <w:sz w:val="24"/>
              </w:rPr>
              <w:t>ailroad Test Cars</w:t>
            </w:r>
          </w:p>
        </w:tc>
        <w:tc>
          <w:tcPr>
            <w:tcW w:w="1692" w:type="dxa"/>
            <w:vAlign w:val="center"/>
          </w:tcPr>
          <w:p w14:paraId="272DD943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4F4A8EC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59012772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C5325B8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3CDACD80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46335E54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267D9C39" w14:textId="2169BF7E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Gravimetric</w:t>
            </w:r>
          </w:p>
        </w:tc>
        <w:tc>
          <w:tcPr>
            <w:tcW w:w="1692" w:type="dxa"/>
            <w:vAlign w:val="center"/>
          </w:tcPr>
          <w:p w14:paraId="3BDEFBDE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4714039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7B9BCF9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B937672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1333D307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0F599361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0434CF2E" w14:textId="60E99436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SVP</w:t>
            </w:r>
          </w:p>
        </w:tc>
        <w:tc>
          <w:tcPr>
            <w:tcW w:w="1692" w:type="dxa"/>
            <w:vAlign w:val="center"/>
          </w:tcPr>
          <w:p w14:paraId="78FCD5F9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6A9AF7D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6BE15F8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55D907A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317C79CE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26F532B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5AFE7315" w14:textId="0D7815A1" w:rsidR="004E0E83" w:rsidRPr="00A90D4A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E0E83" w:rsidRPr="001402DB">
              <w:rPr>
                <w:rFonts w:ascii="Times New Roman" w:hAnsi="Times New Roman"/>
                <w:sz w:val="24"/>
              </w:rPr>
              <w:t>Volume Transfer</w:t>
            </w:r>
          </w:p>
        </w:tc>
        <w:tc>
          <w:tcPr>
            <w:tcW w:w="1692" w:type="dxa"/>
            <w:vAlign w:val="center"/>
          </w:tcPr>
          <w:p w14:paraId="6E91D0F5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B0A2928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FD9E1EF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4BD7825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53B71A0D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0CE4E79A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16E41C2D" w14:textId="29019F6F" w:rsidR="004E0E83" w:rsidRPr="001402DB" w:rsidRDefault="00A90D4A" w:rsidP="00C429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4E0E83" w:rsidRPr="001402DB">
              <w:rPr>
                <w:rFonts w:ascii="Times New Roman" w:hAnsi="Times New Roman"/>
                <w:sz w:val="24"/>
              </w:rPr>
              <w:t>Echelon II</w:t>
            </w:r>
            <w:r>
              <w:rPr>
                <w:rFonts w:ascii="Times New Roman" w:hAnsi="Times New Roman"/>
                <w:sz w:val="24"/>
              </w:rPr>
              <w:t xml:space="preserve"> L</w:t>
            </w:r>
            <w:r w:rsidR="004E0E83" w:rsidRPr="001402DB">
              <w:rPr>
                <w:rFonts w:ascii="Times New Roman" w:hAnsi="Times New Roman"/>
                <w:sz w:val="24"/>
              </w:rPr>
              <w:t>PG</w:t>
            </w:r>
          </w:p>
        </w:tc>
        <w:tc>
          <w:tcPr>
            <w:tcW w:w="1692" w:type="dxa"/>
            <w:vAlign w:val="center"/>
          </w:tcPr>
          <w:p w14:paraId="4819ACBC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C047F97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39F8EC8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B358112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5EA57777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4AEDA46B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4495AA7B" w14:textId="77777777" w:rsidR="004E0E83" w:rsidRPr="001402DB" w:rsidRDefault="004E0E83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Length</w:t>
            </w:r>
          </w:p>
        </w:tc>
        <w:tc>
          <w:tcPr>
            <w:tcW w:w="1692" w:type="dxa"/>
            <w:vAlign w:val="center"/>
          </w:tcPr>
          <w:p w14:paraId="3CB9F89E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5838743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1E8E237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E3B3FC2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0209BEE9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5A7524EB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19C98A6C" w14:textId="77777777" w:rsidR="004E0E83" w:rsidRPr="001402DB" w:rsidRDefault="004E0E83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Thermometry</w:t>
            </w:r>
          </w:p>
        </w:tc>
        <w:tc>
          <w:tcPr>
            <w:tcW w:w="1692" w:type="dxa"/>
            <w:vAlign w:val="center"/>
          </w:tcPr>
          <w:p w14:paraId="63D00AC7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F3A6150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DB41EEB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212E394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69B1862C" w14:textId="77777777" w:rsidR="004E0E83" w:rsidRPr="001402DB" w:rsidRDefault="004E0E83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A95DA60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</w:tcBorders>
            <w:vAlign w:val="center"/>
          </w:tcPr>
          <w:p w14:paraId="5B162A87" w14:textId="77777777" w:rsidR="00E53DF7" w:rsidRPr="001402DB" w:rsidRDefault="00E53DF7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Frequency</w:t>
            </w:r>
          </w:p>
          <w:p w14:paraId="7C6A711B" w14:textId="77777777" w:rsidR="00745C4E" w:rsidRPr="001402DB" w:rsidRDefault="00745C4E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Tuning Forks</w:t>
            </w:r>
          </w:p>
        </w:tc>
        <w:tc>
          <w:tcPr>
            <w:tcW w:w="1692" w:type="dxa"/>
            <w:vAlign w:val="center"/>
          </w:tcPr>
          <w:p w14:paraId="1A820083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85A640E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EBD24F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9409E5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right w:val="double" w:sz="4" w:space="0" w:color="auto"/>
            </w:tcBorders>
            <w:vAlign w:val="center"/>
          </w:tcPr>
          <w:p w14:paraId="0F07D57D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3C73D943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E77709" w14:textId="77777777" w:rsidR="00745C4E" w:rsidRPr="001402DB" w:rsidRDefault="00745C4E" w:rsidP="00C4295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Stopwatches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47CE45C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4F587F6C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111D23AF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5EEB510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1A4DB09" w14:textId="77777777" w:rsidR="00745C4E" w:rsidRPr="001402DB" w:rsidRDefault="00745C4E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7944716E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AA956A" w14:textId="77777777" w:rsidR="00A90D4A" w:rsidRPr="001402DB" w:rsidRDefault="00A90D4A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332C6CB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E0137EF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FCB8BA9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EB9C94E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6C995D" w14:textId="77777777" w:rsidR="00A90D4A" w:rsidRPr="001402DB" w:rsidRDefault="00A90D4A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E31CCB" w14:paraId="6C96567E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3C30FD" w14:textId="77777777" w:rsidR="00E31CCB" w:rsidRPr="001402DB" w:rsidRDefault="00E31CCB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9300A51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30885F1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9073116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3F2FE38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0F9365" w14:textId="77777777" w:rsidR="00E31CCB" w:rsidRPr="001402DB" w:rsidRDefault="00E31CCB" w:rsidP="00745C4E">
            <w:pPr>
              <w:rPr>
                <w:rFonts w:ascii="Times New Roman" w:hAnsi="Times New Roman"/>
                <w:sz w:val="24"/>
              </w:rPr>
            </w:pPr>
          </w:p>
        </w:tc>
      </w:tr>
      <w:tr w:rsidR="00A90D4A" w14:paraId="2C4456D0" w14:textId="77777777" w:rsidTr="00C42959">
        <w:trPr>
          <w:cantSplit/>
          <w:trHeight w:val="662"/>
        </w:trPr>
        <w:tc>
          <w:tcPr>
            <w:tcW w:w="23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62B5E2" w14:textId="77777777" w:rsidR="001402DB" w:rsidRPr="001402DB" w:rsidRDefault="001402DB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14:paraId="3CE87113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14:paraId="3C46B4CD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14:paraId="7F930093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14:paraId="4589FB04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6FACC8" w14:textId="77777777" w:rsidR="001402DB" w:rsidRPr="001402DB" w:rsidRDefault="001402DB" w:rsidP="00745C4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1B2DB73" w14:textId="5DC830BE" w:rsidR="00664880" w:rsidRPr="00806BA2" w:rsidRDefault="001402DB" w:rsidP="00806BA2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0"/>
        </w:rPr>
      </w:pPr>
      <w:r w:rsidRPr="00806BA2">
        <w:rPr>
          <w:rFonts w:ascii="Times New Roman" w:hAnsi="Times New Roman"/>
          <w:b/>
          <w:sz w:val="24"/>
          <w:szCs w:val="20"/>
        </w:rPr>
        <w:lastRenderedPageBreak/>
        <w:t>Part IV -</w:t>
      </w:r>
      <w:r w:rsidR="00C8353F" w:rsidRPr="00806BA2">
        <w:rPr>
          <w:rFonts w:ascii="Times New Roman" w:hAnsi="Times New Roman"/>
          <w:b/>
          <w:sz w:val="24"/>
          <w:szCs w:val="20"/>
        </w:rPr>
        <w:t xml:space="preserve"> Measurement</w:t>
      </w:r>
      <w:r w:rsidRPr="00806BA2">
        <w:rPr>
          <w:rFonts w:ascii="Times New Roman" w:hAnsi="Times New Roman"/>
          <w:b/>
          <w:sz w:val="24"/>
          <w:szCs w:val="20"/>
        </w:rPr>
        <w:t xml:space="preserve"> Scope 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rt IV - Scope"/>
        <w:tblDescription w:val="Define the laboratory measurement scope."/>
      </w:tblPr>
      <w:tblGrid>
        <w:gridCol w:w="1785"/>
        <w:gridCol w:w="2340"/>
        <w:gridCol w:w="6660"/>
      </w:tblGrid>
      <w:tr w:rsidR="00EC45E9" w:rsidRPr="001F041C" w14:paraId="16CADF58" w14:textId="77777777" w:rsidTr="00C42959">
        <w:trPr>
          <w:cantSplit/>
          <w:trHeight w:val="780"/>
          <w:tblHeader/>
        </w:trPr>
        <w:tc>
          <w:tcPr>
            <w:tcW w:w="1078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99C297" w14:textId="6EC47830" w:rsidR="00EC45E9" w:rsidRPr="00745C4E" w:rsidRDefault="001402DB" w:rsidP="000155FF">
            <w:pPr>
              <w:rPr>
                <w:rFonts w:ascii="Times New Roman" w:hAnsi="Times New Roman"/>
                <w:b/>
              </w:rPr>
            </w:pPr>
            <w:r w:rsidRPr="00745C4E">
              <w:rPr>
                <w:rFonts w:ascii="Times New Roman" w:hAnsi="Times New Roman"/>
                <w:i/>
                <w:sz w:val="24"/>
              </w:rPr>
              <w:t>Define the</w:t>
            </w:r>
            <w:r>
              <w:rPr>
                <w:rFonts w:ascii="Times New Roman" w:hAnsi="Times New Roman"/>
                <w:i/>
                <w:sz w:val="24"/>
              </w:rPr>
              <w:t xml:space="preserve"> laboratory</w:t>
            </w:r>
            <w:r w:rsidRPr="00745C4E">
              <w:rPr>
                <w:rFonts w:ascii="Times New Roman" w:hAnsi="Times New Roman"/>
                <w:i/>
                <w:sz w:val="24"/>
              </w:rPr>
              <w:t xml:space="preserve"> measurement scope</w:t>
            </w:r>
            <w:r w:rsidR="005B313E">
              <w:rPr>
                <w:rFonts w:ascii="Times New Roman" w:hAnsi="Times New Roman"/>
                <w:i/>
                <w:sz w:val="24"/>
              </w:rPr>
              <w:t xml:space="preserve"> that will be on the </w:t>
            </w:r>
            <w:r w:rsidR="007D16E1">
              <w:rPr>
                <w:rFonts w:ascii="Times New Roman" w:hAnsi="Times New Roman"/>
                <w:i/>
                <w:sz w:val="24"/>
              </w:rPr>
              <w:t>C</w:t>
            </w:r>
            <w:r w:rsidR="005B313E">
              <w:rPr>
                <w:rFonts w:ascii="Times New Roman" w:hAnsi="Times New Roman"/>
                <w:i/>
                <w:sz w:val="24"/>
              </w:rPr>
              <w:t>ertificate</w:t>
            </w:r>
            <w:r w:rsidR="007D16E1">
              <w:rPr>
                <w:rFonts w:ascii="Times New Roman" w:hAnsi="Times New Roman"/>
                <w:i/>
                <w:sz w:val="24"/>
              </w:rPr>
              <w:t xml:space="preserve"> of Measurement Traceability</w:t>
            </w:r>
            <w:r w:rsidR="005B313E">
              <w:rPr>
                <w:rFonts w:ascii="Times New Roman" w:hAnsi="Times New Roman"/>
                <w:i/>
                <w:sz w:val="24"/>
              </w:rPr>
              <w:t xml:space="preserve"> and match the submitted uncertainties</w:t>
            </w:r>
            <w:r w:rsidRPr="00745C4E">
              <w:rPr>
                <w:rFonts w:ascii="Times New Roman" w:hAnsi="Times New Roman"/>
                <w:i/>
                <w:sz w:val="24"/>
              </w:rPr>
              <w:t>.</w:t>
            </w:r>
          </w:p>
        </w:tc>
      </w:tr>
      <w:tr w:rsidR="00745C4E" w14:paraId="22A9EDDB" w14:textId="77777777" w:rsidTr="00C42959">
        <w:trPr>
          <w:cantSplit/>
          <w:trHeight w:val="552"/>
          <w:tblHeader/>
        </w:trPr>
        <w:tc>
          <w:tcPr>
            <w:tcW w:w="178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E6E731" w14:textId="77777777" w:rsidR="00745C4E" w:rsidRPr="001402DB" w:rsidRDefault="0091074F" w:rsidP="00745C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Measurement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84033CB" w14:textId="77777777" w:rsidR="00745C4E" w:rsidRPr="001402DB" w:rsidRDefault="00745C4E" w:rsidP="00745C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Parameter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FC94A" w14:textId="77777777" w:rsidR="00745C4E" w:rsidRPr="001402DB" w:rsidRDefault="00745C4E" w:rsidP="00745C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402DB">
              <w:rPr>
                <w:rFonts w:ascii="Times New Roman" w:hAnsi="Times New Roman"/>
                <w:b/>
                <w:sz w:val="24"/>
              </w:rPr>
              <w:t>Range</w:t>
            </w:r>
          </w:p>
        </w:tc>
      </w:tr>
      <w:tr w:rsidR="00745C4E" w14:paraId="029B03FE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6C16B975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Mass</w:t>
            </w:r>
          </w:p>
        </w:tc>
        <w:tc>
          <w:tcPr>
            <w:tcW w:w="2340" w:type="dxa"/>
            <w:vAlign w:val="center"/>
          </w:tcPr>
          <w:p w14:paraId="3ED5A19C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24A5AAED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7BEB9D4B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0FF4DC1A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FAC8719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58C796A8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7243C432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18FE4687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DE45B51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III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6C902E0E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E53DF7" w14:paraId="4F7D6DAC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2CCAAEC5" w14:textId="77777777" w:rsidR="00E53DF7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69F981A" w14:textId="77777777" w:rsidR="00E53DF7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 xml:space="preserve">Echelon III </w:t>
            </w:r>
          </w:p>
          <w:p w14:paraId="639B03CC" w14:textId="77777777" w:rsidR="00E53DF7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Weight Carts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4CED87BE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AD94BDD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19E53DA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A7BAF54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 xml:space="preserve">Echelon III </w:t>
            </w:r>
          </w:p>
          <w:p w14:paraId="4601D3B3" w14:textId="46764C5C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Wheel</w:t>
            </w:r>
            <w:r w:rsidR="00285AC6">
              <w:rPr>
                <w:rFonts w:ascii="Times New Roman" w:hAnsi="Times New Roman"/>
                <w:sz w:val="24"/>
              </w:rPr>
              <w:t xml:space="preserve"> L</w:t>
            </w:r>
            <w:r w:rsidRPr="001402DB">
              <w:rPr>
                <w:rFonts w:ascii="Times New Roman" w:hAnsi="Times New Roman"/>
                <w:sz w:val="24"/>
              </w:rPr>
              <w:t>oad Weighers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4F235DFB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7CB1EDC6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1D40236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09B9A4F" w14:textId="77777777" w:rsidR="00E53DF7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 xml:space="preserve">Echelon III </w:t>
            </w:r>
          </w:p>
          <w:p w14:paraId="2C7BABC2" w14:textId="77777777" w:rsidR="00745C4E" w:rsidRPr="001402DB" w:rsidRDefault="00E53DF7" w:rsidP="00E53DF7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Railroad Test Cars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1F78E9E6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A117E79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50FBC13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Volume</w:t>
            </w:r>
          </w:p>
        </w:tc>
        <w:tc>
          <w:tcPr>
            <w:tcW w:w="2340" w:type="dxa"/>
            <w:vAlign w:val="center"/>
          </w:tcPr>
          <w:p w14:paraId="653101D2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</w:t>
            </w:r>
          </w:p>
          <w:p w14:paraId="241FCC21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Gravimetric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72E6C49C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69CA034C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2C2DADB8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F6E2370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</w:t>
            </w:r>
          </w:p>
          <w:p w14:paraId="6F527758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Volume SVP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49B96E51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3DAC1470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05ED6DB4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09645DF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</w:t>
            </w:r>
          </w:p>
          <w:p w14:paraId="20032753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Volume Transfer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34084E2E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6EA54B47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0D98E718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DE629C8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Echelon II</w:t>
            </w:r>
          </w:p>
          <w:p w14:paraId="41DDC1FC" w14:textId="77777777" w:rsidR="00745C4E" w:rsidRPr="001402DB" w:rsidRDefault="00745C4E" w:rsidP="00EC45E9">
            <w:pPr>
              <w:rPr>
                <w:rFonts w:ascii="Times New Roman" w:hAnsi="Times New Roman"/>
                <w:sz w:val="24"/>
              </w:rPr>
            </w:pPr>
            <w:r w:rsidRPr="001402DB">
              <w:rPr>
                <w:rFonts w:ascii="Times New Roman" w:hAnsi="Times New Roman"/>
                <w:sz w:val="24"/>
              </w:rPr>
              <w:t>Volume LPG</w:t>
            </w: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7367C2B3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0977F35E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5645E58B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Length</w:t>
            </w:r>
          </w:p>
        </w:tc>
        <w:tc>
          <w:tcPr>
            <w:tcW w:w="2340" w:type="dxa"/>
            <w:vAlign w:val="center"/>
          </w:tcPr>
          <w:p w14:paraId="5283DDFC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27E7FA3E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664880" w14:paraId="486234DD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59C024A1" w14:textId="77777777" w:rsidR="00664880" w:rsidRPr="00C42959" w:rsidRDefault="00664880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B4A1944" w14:textId="77777777" w:rsidR="00664880" w:rsidRPr="001402DB" w:rsidRDefault="00664880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24B82B4F" w14:textId="77777777" w:rsidR="00664880" w:rsidRPr="001402DB" w:rsidRDefault="00664880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352F24F2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7A92E0D7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Thermometry</w:t>
            </w:r>
          </w:p>
        </w:tc>
        <w:tc>
          <w:tcPr>
            <w:tcW w:w="2340" w:type="dxa"/>
            <w:vAlign w:val="center"/>
          </w:tcPr>
          <w:p w14:paraId="6FC8A126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7EDB112F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E3A9C3F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6CA92EE7" w14:textId="77777777" w:rsidR="00E53DF7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Frequency</w:t>
            </w:r>
          </w:p>
          <w:p w14:paraId="31794FB3" w14:textId="77777777" w:rsidR="00745C4E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Tuning Forks</w:t>
            </w:r>
          </w:p>
        </w:tc>
        <w:tc>
          <w:tcPr>
            <w:tcW w:w="2340" w:type="dxa"/>
            <w:vAlign w:val="center"/>
          </w:tcPr>
          <w:p w14:paraId="15F36291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351914AA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13BCCA7D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4988D23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  <w:r w:rsidRPr="00C42959">
              <w:rPr>
                <w:rFonts w:ascii="Times New Roman" w:hAnsi="Times New Roman"/>
                <w:sz w:val="24"/>
              </w:rPr>
              <w:t>Stopwatches</w:t>
            </w:r>
          </w:p>
        </w:tc>
        <w:tc>
          <w:tcPr>
            <w:tcW w:w="2340" w:type="dxa"/>
            <w:vAlign w:val="center"/>
          </w:tcPr>
          <w:p w14:paraId="20F62E3A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1F58262A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E53DF7" w14:paraId="027DDB1E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</w:tcBorders>
            <w:vAlign w:val="center"/>
          </w:tcPr>
          <w:p w14:paraId="4CB0DDD9" w14:textId="77777777" w:rsidR="00E53DF7" w:rsidRPr="00C42959" w:rsidRDefault="00E53DF7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83BAFC4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  <w:vAlign w:val="center"/>
          </w:tcPr>
          <w:p w14:paraId="64D2B530" w14:textId="77777777" w:rsidR="00E53DF7" w:rsidRPr="001402DB" w:rsidRDefault="00E53DF7" w:rsidP="000155FF">
            <w:pPr>
              <w:rPr>
                <w:rFonts w:ascii="Times New Roman" w:hAnsi="Times New Roman"/>
                <w:sz w:val="24"/>
              </w:rPr>
            </w:pPr>
          </w:p>
        </w:tc>
      </w:tr>
      <w:tr w:rsidR="00745C4E" w14:paraId="3E71B105" w14:textId="77777777" w:rsidTr="00C42959">
        <w:trPr>
          <w:cantSplit/>
          <w:trHeight w:val="552"/>
        </w:trPr>
        <w:tc>
          <w:tcPr>
            <w:tcW w:w="17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4BB7DC" w14:textId="77777777" w:rsidR="00745C4E" w:rsidRPr="00C42959" w:rsidRDefault="00745C4E" w:rsidP="00C429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40D941F9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C4D023" w14:textId="77777777" w:rsidR="00745C4E" w:rsidRPr="001402DB" w:rsidRDefault="00745C4E" w:rsidP="000155F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0374AFF" w14:textId="77777777" w:rsidR="006E1CCC" w:rsidRDefault="006E1CCC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0"/>
        </w:rPr>
      </w:pPr>
      <w:bookmarkStart w:id="0" w:name="_Hlk231293449"/>
      <w:r>
        <w:br w:type="page"/>
      </w:r>
    </w:p>
    <w:p w14:paraId="77DF3417" w14:textId="659DC263" w:rsidR="002760B8" w:rsidRDefault="009E2A8B" w:rsidP="000313F7">
      <w:pPr>
        <w:pStyle w:val="Heading1"/>
        <w:spacing w:before="120"/>
      </w:pPr>
      <w:r>
        <w:lastRenderedPageBreak/>
        <w:t xml:space="preserve">Part V - </w:t>
      </w:r>
      <w:r w:rsidR="00322E2C">
        <w:t xml:space="preserve">NVLAP </w:t>
      </w:r>
      <w:r w:rsidR="00CB35B6">
        <w:t xml:space="preserve">Accredited </w:t>
      </w:r>
      <w:r w:rsidR="00322E2C">
        <w:t>Labs</w:t>
      </w:r>
      <w:r w:rsidR="00CB35B6">
        <w:t xml:space="preserve"> with </w:t>
      </w:r>
      <w:r w:rsidR="0050647B">
        <w:t>records accessible to OWM</w:t>
      </w:r>
    </w:p>
    <w:tbl>
      <w:tblPr>
        <w:tblStyle w:val="TableGrid"/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  <w:tblCaption w:val="Part V- Measurmeent Uncertainty"/>
        <w:tblDescription w:val="Submit a complete uncertainty estimate that match the submitted measurement scope.  Laboratories are encouraged to use the Uncertainty Template (Excel) posted on the OWM State Lab Program Resources webpage."/>
      </w:tblPr>
      <w:tblGrid>
        <w:gridCol w:w="5392"/>
        <w:gridCol w:w="5393"/>
      </w:tblGrid>
      <w:tr w:rsidR="006E0DFB" w:rsidRPr="00F02F9F" w14:paraId="6BAF1D66" w14:textId="77777777" w:rsidTr="000155FF">
        <w:trPr>
          <w:trHeight w:val="496"/>
        </w:trPr>
        <w:tc>
          <w:tcPr>
            <w:tcW w:w="5392" w:type="dxa"/>
            <w:vAlign w:val="center"/>
          </w:tcPr>
          <w:p w14:paraId="6296510B" w14:textId="70573C73" w:rsidR="006E0DFB" w:rsidRPr="00B77F38" w:rsidRDefault="006E0DF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11CD9">
              <w:rPr>
                <w:i/>
                <w:iCs/>
              </w:rPr>
              <w:t>When was permission given to NVLAP to allow OWM accessibility to lab’s NVLAP records?</w:t>
            </w:r>
          </w:p>
        </w:tc>
        <w:tc>
          <w:tcPr>
            <w:tcW w:w="5393" w:type="dxa"/>
            <w:vAlign w:val="center"/>
          </w:tcPr>
          <w:p w14:paraId="6679D7E8" w14:textId="77777777" w:rsidR="00C4350B" w:rsidRDefault="00C4350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14:paraId="414CA105" w14:textId="18D60B3D" w:rsidR="00463BBF" w:rsidRDefault="006E0DF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77F38">
              <w:rPr>
                <w:rFonts w:ascii="Times New Roman" w:hAnsi="Times New Roman"/>
                <w:b/>
                <w:bCs/>
                <w:sz w:val="24"/>
              </w:rPr>
              <w:t>Signee of agreement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="00815F21"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</w:rPr>
                <w:id w:val="17419790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7A29" w:rsidRPr="004A3A4C">
                  <w:rPr>
                    <w:rStyle w:val="PlaceholderText"/>
                  </w:rPr>
                  <w:t>Click or tap here to enter text.</w:t>
                </w:r>
              </w:sdtContent>
            </w:sdt>
            <w:r w:rsidR="00815F2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686F5F8A" w14:textId="77777777" w:rsidR="00C4350B" w:rsidRDefault="00C4350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14:paraId="52001D8A" w14:textId="06222EF0" w:rsidR="00C4350B" w:rsidRDefault="006E0DF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sz w:val="24"/>
              </w:rPr>
            </w:pPr>
            <w:r w:rsidRPr="00B77F38">
              <w:rPr>
                <w:rFonts w:ascii="Times New Roman" w:hAnsi="Times New Roman"/>
                <w:b/>
                <w:bCs/>
                <w:sz w:val="24"/>
              </w:rPr>
              <w:t>Date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="00815F21">
              <w:rPr>
                <w:rFonts w:ascii="Times New Roman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</w:rPr>
                <w:id w:val="-14652662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7A29" w:rsidRPr="004A3A4C">
                  <w:rPr>
                    <w:rStyle w:val="PlaceholderText"/>
                  </w:rPr>
                  <w:t>Click or tap here to enter text.</w:t>
                </w:r>
              </w:sdtContent>
            </w:sdt>
            <w:r w:rsidR="00815F21">
              <w:rPr>
                <w:rFonts w:ascii="Times New Roman" w:hAnsi="Times New Roman"/>
                <w:sz w:val="24"/>
              </w:rPr>
              <w:t xml:space="preserve">    </w:t>
            </w:r>
          </w:p>
          <w:p w14:paraId="63CDDD49" w14:textId="282C9941" w:rsidR="00463BBF" w:rsidRPr="00806BA2" w:rsidRDefault="00815F21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</w:p>
        </w:tc>
      </w:tr>
      <w:tr w:rsidR="006E0DFB" w:rsidRPr="00F02F9F" w14:paraId="19E6019E" w14:textId="77777777" w:rsidTr="000155FF">
        <w:trPr>
          <w:trHeight w:val="496"/>
        </w:trPr>
        <w:tc>
          <w:tcPr>
            <w:tcW w:w="5392" w:type="dxa"/>
            <w:vAlign w:val="center"/>
          </w:tcPr>
          <w:p w14:paraId="669002AE" w14:textId="41B8C785" w:rsidR="006E0DFB" w:rsidRPr="00B77F38" w:rsidRDefault="006E0DF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E0A0B">
              <w:rPr>
                <w:rFonts w:ascii="Times New Roman" w:hAnsi="Times New Roman"/>
                <w:i/>
                <w:iCs/>
                <w:sz w:val="24"/>
              </w:rPr>
              <w:t xml:space="preserve">When was the last submission of </w:t>
            </w:r>
            <w:r>
              <w:rPr>
                <w:rFonts w:ascii="Times New Roman" w:hAnsi="Times New Roman"/>
                <w:i/>
                <w:iCs/>
                <w:sz w:val="24"/>
              </w:rPr>
              <w:t>NVLAP</w:t>
            </w:r>
            <w:r w:rsidRPr="003E0A0B">
              <w:rPr>
                <w:rFonts w:ascii="Times New Roman" w:hAnsi="Times New Roman"/>
                <w:i/>
                <w:iCs/>
                <w:sz w:val="24"/>
              </w:rPr>
              <w:t xml:space="preserve"> documents associated with accreditation?</w:t>
            </w:r>
          </w:p>
        </w:tc>
        <w:tc>
          <w:tcPr>
            <w:tcW w:w="5393" w:type="dxa"/>
            <w:vAlign w:val="center"/>
          </w:tcPr>
          <w:p w14:paraId="4385CC70" w14:textId="77777777" w:rsidR="00C4350B" w:rsidRDefault="00C4350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14:paraId="08690167" w14:textId="51264083" w:rsidR="006E0DFB" w:rsidRDefault="006E0DF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Date:</w:t>
            </w:r>
            <w:r w:rsidR="00197A29">
              <w:rPr>
                <w:rFonts w:ascii="Times New Roman" w:hAnsi="Times New Roman"/>
                <w:b/>
                <w:bCs/>
                <w:sz w:val="24"/>
              </w:rPr>
              <w:t xml:space="preserve">  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</w:rPr>
                <w:id w:val="8165416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7A29" w:rsidRPr="004A3A4C">
                  <w:rPr>
                    <w:rStyle w:val="PlaceholderText"/>
                  </w:rPr>
                  <w:t>Click or tap here to enter text.</w:t>
                </w:r>
              </w:sdtContent>
            </w:sdt>
            <w:r w:rsidR="00815F21">
              <w:rPr>
                <w:rFonts w:ascii="Times New Roman" w:hAnsi="Times New Roman"/>
                <w:b/>
                <w:bCs/>
                <w:sz w:val="24"/>
              </w:rPr>
              <w:t xml:space="preserve">   </w:t>
            </w:r>
          </w:p>
          <w:p w14:paraId="3DC3C193" w14:textId="2C83D210" w:rsidR="00C4350B" w:rsidRPr="00806BA2" w:rsidRDefault="00C4350B" w:rsidP="006E0DFB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 w14:paraId="3807B0C4" w14:textId="77777777" w:rsidR="00EC45E9" w:rsidRDefault="00EC45E9" w:rsidP="00FD2E06">
      <w:pPr>
        <w:widowControl/>
        <w:tabs>
          <w:tab w:val="left" w:pos="0"/>
          <w:tab w:val="left" w:pos="1008"/>
          <w:tab w:val="left" w:pos="1440"/>
        </w:tabs>
        <w:spacing w:line="480" w:lineRule="auto"/>
        <w:jc w:val="both"/>
        <w:rPr>
          <w:rFonts w:ascii="Times New Roman" w:hAnsi="Times New Roman"/>
          <w:szCs w:val="20"/>
        </w:rPr>
      </w:pPr>
    </w:p>
    <w:p w14:paraId="01AA78D5" w14:textId="033DC914" w:rsidR="00061BA1" w:rsidRPr="00172705" w:rsidRDefault="00061BA1" w:rsidP="00061BA1">
      <w:pPr>
        <w:pStyle w:val="Heading1"/>
        <w:spacing w:before="120"/>
      </w:pPr>
      <w:r w:rsidRPr="00172705">
        <w:t>Part V</w:t>
      </w:r>
      <w:r>
        <w:t>I</w:t>
      </w:r>
      <w:r w:rsidRPr="00172705">
        <w:t xml:space="preserve"> </w:t>
      </w:r>
      <w:r>
        <w:t>–</w:t>
      </w:r>
      <w:r w:rsidRPr="00172705">
        <w:t xml:space="preserve"> </w:t>
      </w:r>
      <w:r>
        <w:t>Scope Request</w:t>
      </w:r>
      <w:r w:rsidR="004D2D17">
        <w:t xml:space="preserve"> </w:t>
      </w:r>
    </w:p>
    <w:tbl>
      <w:tblPr>
        <w:tblStyle w:val="TableGrid"/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  <w:tblCaption w:val="Part V- Measurmeent Uncertainty"/>
        <w:tblDescription w:val="Submit a complete uncertainty estimate that match the submitted measurement scope.  Laboratories are encouraged to use the Uncertainty Template (Excel) posted on the OWM State Lab Program Resources webpage."/>
      </w:tblPr>
      <w:tblGrid>
        <w:gridCol w:w="705"/>
        <w:gridCol w:w="10260"/>
      </w:tblGrid>
      <w:tr w:rsidR="004D2D17" w:rsidRPr="00F02F9F" w14:paraId="711566C6" w14:textId="77777777" w:rsidTr="00505C5A">
        <w:trPr>
          <w:trHeight w:val="429"/>
        </w:trPr>
        <w:tc>
          <w:tcPr>
            <w:tcW w:w="10965" w:type="dxa"/>
            <w:gridSpan w:val="2"/>
          </w:tcPr>
          <w:p w14:paraId="56114F20" w14:textId="18955AB8" w:rsidR="004D2D17" w:rsidRPr="00505C5A" w:rsidRDefault="004D2D17" w:rsidP="000155FF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505C5A">
              <w:rPr>
                <w:rFonts w:ascii="Times New Roman" w:hAnsi="Times New Roman"/>
                <w:i/>
                <w:iCs/>
                <w:sz w:val="24"/>
              </w:rPr>
              <w:t xml:space="preserve">Please select </w:t>
            </w:r>
            <w:r w:rsidR="00505C5A" w:rsidRPr="00505C5A">
              <w:rPr>
                <w:rFonts w:ascii="Times New Roman" w:hAnsi="Times New Roman"/>
                <w:i/>
                <w:iCs/>
                <w:sz w:val="24"/>
              </w:rPr>
              <w:t xml:space="preserve">the </w:t>
            </w:r>
            <w:r w:rsidR="008553B9" w:rsidRPr="00505C5A">
              <w:rPr>
                <w:rFonts w:ascii="Times New Roman" w:hAnsi="Times New Roman"/>
                <w:i/>
                <w:iCs/>
                <w:sz w:val="24"/>
              </w:rPr>
              <w:t xml:space="preserve">appropriate </w:t>
            </w:r>
            <w:r w:rsidR="00434517" w:rsidRPr="00505C5A">
              <w:rPr>
                <w:rFonts w:ascii="Times New Roman" w:hAnsi="Times New Roman"/>
                <w:i/>
                <w:iCs/>
                <w:sz w:val="24"/>
              </w:rPr>
              <w:t>box(es)</w:t>
            </w:r>
            <w:r w:rsidR="00505C5A" w:rsidRPr="00505C5A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="005427A8">
              <w:rPr>
                <w:rFonts w:ascii="Times New Roman" w:hAnsi="Times New Roman"/>
                <w:i/>
                <w:iCs/>
                <w:sz w:val="24"/>
              </w:rPr>
              <w:t>concerning</w:t>
            </w:r>
            <w:r w:rsidR="00505C5A" w:rsidRPr="00505C5A">
              <w:rPr>
                <w:rFonts w:ascii="Times New Roman" w:hAnsi="Times New Roman"/>
                <w:i/>
                <w:iCs/>
                <w:sz w:val="24"/>
              </w:rPr>
              <w:t xml:space="preserve"> your submission</w:t>
            </w:r>
          </w:p>
        </w:tc>
      </w:tr>
      <w:tr w:rsidR="00DA472C" w:rsidRPr="00F02F9F" w14:paraId="4A448CDF" w14:textId="503962FE" w:rsidTr="0092215C">
        <w:trPr>
          <w:trHeight w:val="1022"/>
        </w:trPr>
        <w:sdt>
          <w:sdtPr>
            <w:rPr>
              <w:rFonts w:ascii="Times New Roman" w:hAnsi="Times New Roman"/>
              <w:b/>
              <w:bCs/>
              <w:sz w:val="24"/>
            </w:rPr>
            <w:id w:val="-209569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3D7C646" w14:textId="2E7B2A9B" w:rsidR="00DA472C" w:rsidRPr="004267D7" w:rsidRDefault="0092215C" w:rsidP="000155FF">
                <w:pPr>
                  <w:widowControl/>
                  <w:tabs>
                    <w:tab w:val="left" w:pos="0"/>
                    <w:tab w:val="left" w:pos="1008"/>
                    <w:tab w:val="left" w:pos="1440"/>
                  </w:tabs>
                  <w:jc w:val="both"/>
                  <w:rPr>
                    <w:rFonts w:ascii="Times New Roman" w:hAnsi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10260" w:type="dxa"/>
            <w:vAlign w:val="center"/>
          </w:tcPr>
          <w:p w14:paraId="03EA301D" w14:textId="64169181" w:rsidR="00DA472C" w:rsidRPr="00806BA2" w:rsidRDefault="00DA472C" w:rsidP="000155FF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sz w:val="24"/>
              </w:rPr>
            </w:pPr>
            <w:r w:rsidRPr="004267D7">
              <w:rPr>
                <w:rFonts w:ascii="Times New Roman" w:hAnsi="Times New Roman"/>
                <w:b/>
                <w:bCs/>
                <w:sz w:val="24"/>
              </w:rPr>
              <w:t>New</w:t>
            </w:r>
            <w:r w:rsidR="00A727CD"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r w:rsidR="009C7608">
              <w:rPr>
                <w:rFonts w:ascii="Times New Roman" w:hAnsi="Times New Roman"/>
                <w:b/>
                <w:bCs/>
                <w:sz w:val="24"/>
              </w:rPr>
              <w:t>Lapsed</w:t>
            </w:r>
            <w:r w:rsidR="00A727CD">
              <w:rPr>
                <w:rFonts w:ascii="Times New Roman" w:hAnsi="Times New Roman"/>
                <w:b/>
                <w:bCs/>
                <w:sz w:val="24"/>
              </w:rPr>
              <w:t>)</w:t>
            </w:r>
            <w:r w:rsidRPr="004267D7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Recognition S</w:t>
            </w:r>
            <w:r w:rsidRPr="004267D7">
              <w:rPr>
                <w:rFonts w:ascii="Times New Roman" w:hAnsi="Times New Roman"/>
                <w:b/>
                <w:bCs/>
                <w:sz w:val="24"/>
              </w:rPr>
              <w:t>cope:</w:t>
            </w:r>
            <w:r>
              <w:rPr>
                <w:rFonts w:ascii="Times New Roman" w:hAnsi="Times New Roman"/>
                <w:sz w:val="24"/>
              </w:rPr>
              <w:t xml:space="preserve">  A new scope application </w:t>
            </w:r>
            <w:r w:rsidR="004D167A">
              <w:rPr>
                <w:rFonts w:ascii="Times New Roman" w:hAnsi="Times New Roman"/>
                <w:sz w:val="24"/>
              </w:rPr>
              <w:t>can be submitted at any time throughout the year.</w:t>
            </w:r>
            <w:r w:rsidR="001157D8">
              <w:rPr>
                <w:rFonts w:ascii="Times New Roman" w:hAnsi="Times New Roman"/>
                <w:sz w:val="24"/>
              </w:rPr>
              <w:t xml:space="preserve"> </w:t>
            </w:r>
            <w:r w:rsidR="0071305E">
              <w:rPr>
                <w:rFonts w:ascii="Times New Roman" w:hAnsi="Times New Roman"/>
                <w:sz w:val="24"/>
              </w:rPr>
              <w:t xml:space="preserve">It is </w:t>
            </w:r>
            <w:r>
              <w:rPr>
                <w:rFonts w:ascii="Times New Roman" w:hAnsi="Times New Roman"/>
                <w:sz w:val="24"/>
              </w:rPr>
              <w:t>normally accompan</w:t>
            </w:r>
            <w:r w:rsidR="0071305E">
              <w:rPr>
                <w:rFonts w:ascii="Times New Roman" w:hAnsi="Times New Roman"/>
                <w:sz w:val="24"/>
              </w:rPr>
              <w:t xml:space="preserve">ied </w:t>
            </w:r>
            <w:r w:rsidR="003E36E8">
              <w:rPr>
                <w:rFonts w:ascii="Times New Roman" w:hAnsi="Times New Roman"/>
                <w:sz w:val="24"/>
              </w:rPr>
              <w:t>by</w:t>
            </w:r>
            <w:r w:rsidR="00740D0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quality management system documents, uncertainty budget</w:t>
            </w:r>
            <w:r w:rsidR="0097384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(typically in Excel format), calibration certificates and status of standards, </w:t>
            </w:r>
            <w:r w:rsidR="004814E8">
              <w:rPr>
                <w:rFonts w:ascii="Times New Roman" w:hAnsi="Times New Roman"/>
                <w:sz w:val="24"/>
              </w:rPr>
              <w:t xml:space="preserve">control charts, </w:t>
            </w:r>
            <w:r>
              <w:rPr>
                <w:rFonts w:ascii="Times New Roman" w:hAnsi="Times New Roman"/>
                <w:sz w:val="24"/>
              </w:rPr>
              <w:t>proficiency tests follow up forms, and complet</w:t>
            </w:r>
            <w:r w:rsidR="00C472C3">
              <w:rPr>
                <w:rFonts w:ascii="Times New Roman" w:hAnsi="Times New Roman"/>
                <w:sz w:val="24"/>
              </w:rPr>
              <w:t xml:space="preserve">ed </w:t>
            </w:r>
            <w:hyperlink r:id="rId11" w:history="1">
              <w:r w:rsidRPr="0003008B">
                <w:rPr>
                  <w:rStyle w:val="Hyperlink"/>
                  <w:rFonts w:ascii="Times New Roman" w:hAnsi="Times New Roman"/>
                  <w:sz w:val="24"/>
                </w:rPr>
                <w:t>OWM</w:t>
              </w:r>
              <w:r w:rsidR="00CC7FEF" w:rsidRPr="0003008B">
                <w:rPr>
                  <w:rStyle w:val="Hyperlink"/>
                  <w:rFonts w:ascii="Times New Roman" w:hAnsi="Times New Roman"/>
                  <w:sz w:val="24"/>
                </w:rPr>
                <w:t xml:space="preserve"> </w:t>
              </w:r>
              <w:r w:rsidRPr="0003008B">
                <w:rPr>
                  <w:rStyle w:val="Hyperlink"/>
                  <w:rFonts w:ascii="Times New Roman" w:hAnsi="Times New Roman"/>
                  <w:sz w:val="24"/>
                </w:rPr>
                <w:t xml:space="preserve">ISO/IEC 17025 audit </w:t>
              </w:r>
              <w:r w:rsidR="000155FF" w:rsidRPr="0003008B">
                <w:rPr>
                  <w:rStyle w:val="Hyperlink"/>
                  <w:rFonts w:ascii="Times New Roman" w:hAnsi="Times New Roman"/>
                  <w:sz w:val="24"/>
                </w:rPr>
                <w:t>form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A472C" w:rsidRPr="00F02F9F" w14:paraId="76B098E7" w14:textId="1157D3C4" w:rsidTr="0092215C">
        <w:trPr>
          <w:trHeight w:val="1022"/>
        </w:trPr>
        <w:sdt>
          <w:sdtPr>
            <w:rPr>
              <w:rFonts w:ascii="Times New Roman" w:hAnsi="Times New Roman"/>
              <w:b/>
              <w:bCs/>
              <w:sz w:val="24"/>
            </w:rPr>
            <w:id w:val="137504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EB164AD" w14:textId="011D3945" w:rsidR="00DA472C" w:rsidRPr="00A731F3" w:rsidRDefault="0092215C" w:rsidP="000155FF">
                <w:pPr>
                  <w:widowControl/>
                  <w:tabs>
                    <w:tab w:val="left" w:pos="0"/>
                    <w:tab w:val="left" w:pos="1008"/>
                    <w:tab w:val="left" w:pos="1440"/>
                  </w:tabs>
                  <w:jc w:val="both"/>
                  <w:rPr>
                    <w:rFonts w:ascii="Times New Roman" w:hAnsi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10260" w:type="dxa"/>
            <w:vAlign w:val="center"/>
          </w:tcPr>
          <w:p w14:paraId="4C9E79B9" w14:textId="2FBDD282" w:rsidR="00DA472C" w:rsidRPr="00955450" w:rsidRDefault="00DA472C" w:rsidP="000155FF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731F3">
              <w:rPr>
                <w:rFonts w:ascii="Times New Roman" w:hAnsi="Times New Roman"/>
                <w:b/>
                <w:bCs/>
                <w:sz w:val="24"/>
              </w:rPr>
              <w:t>Renew</w:t>
            </w:r>
            <w:r>
              <w:rPr>
                <w:rFonts w:ascii="Times New Roman" w:hAnsi="Times New Roman"/>
                <w:b/>
                <w:bCs/>
                <w:sz w:val="24"/>
              </w:rPr>
              <w:t>al</w:t>
            </w:r>
            <w:r w:rsidR="00370B30">
              <w:rPr>
                <w:rFonts w:ascii="Times New Roman" w:hAnsi="Times New Roman"/>
                <w:b/>
                <w:bCs/>
                <w:sz w:val="24"/>
              </w:rPr>
              <w:t>/Maintain</w:t>
            </w:r>
            <w:r w:rsidRPr="00A731F3">
              <w:rPr>
                <w:rFonts w:ascii="Times New Roman" w:hAnsi="Times New Roman"/>
                <w:b/>
                <w:bCs/>
                <w:sz w:val="24"/>
              </w:rPr>
              <w:t xml:space="preserve"> Recognition Scope:</w:t>
            </w:r>
            <w:r>
              <w:rPr>
                <w:rFonts w:ascii="Times New Roman" w:hAnsi="Times New Roman"/>
                <w:sz w:val="24"/>
              </w:rPr>
              <w:t xml:space="preserve">  A renewal scope application </w:t>
            </w:r>
            <w:r w:rsidR="00D07101">
              <w:rPr>
                <w:rFonts w:ascii="Times New Roman" w:hAnsi="Times New Roman"/>
                <w:sz w:val="24"/>
              </w:rPr>
              <w:t xml:space="preserve">is normally submitted during </w:t>
            </w:r>
            <w:r w:rsidR="00037A17">
              <w:rPr>
                <w:rFonts w:ascii="Times New Roman" w:hAnsi="Times New Roman"/>
                <w:sz w:val="24"/>
              </w:rPr>
              <w:t xml:space="preserve">the </w:t>
            </w:r>
            <w:r w:rsidR="00D07101">
              <w:rPr>
                <w:rFonts w:ascii="Times New Roman" w:hAnsi="Times New Roman"/>
                <w:sz w:val="24"/>
              </w:rPr>
              <w:t>annual submission</w:t>
            </w:r>
            <w:r w:rsidR="009D6CED">
              <w:rPr>
                <w:rFonts w:ascii="Times New Roman" w:hAnsi="Times New Roman"/>
                <w:sz w:val="24"/>
              </w:rPr>
              <w:t xml:space="preserve"> </w:t>
            </w:r>
            <w:r w:rsidR="00037A17">
              <w:rPr>
                <w:rFonts w:ascii="Times New Roman" w:hAnsi="Times New Roman"/>
                <w:sz w:val="24"/>
              </w:rPr>
              <w:t xml:space="preserve">time period </w:t>
            </w:r>
            <w:r w:rsidR="009D6CED">
              <w:rPr>
                <w:rFonts w:ascii="Times New Roman" w:hAnsi="Times New Roman"/>
                <w:sz w:val="24"/>
              </w:rPr>
              <w:t xml:space="preserve">according to </w:t>
            </w:r>
            <w:r w:rsidR="003A4A23">
              <w:rPr>
                <w:rFonts w:ascii="Times New Roman" w:hAnsi="Times New Roman"/>
                <w:sz w:val="24"/>
              </w:rPr>
              <w:t xml:space="preserve">NIST Handbook 143.  It </w:t>
            </w:r>
            <w:r w:rsidR="00AD2CF3">
              <w:rPr>
                <w:rFonts w:ascii="Times New Roman" w:hAnsi="Times New Roman"/>
                <w:sz w:val="24"/>
              </w:rPr>
              <w:t xml:space="preserve">is </w:t>
            </w:r>
            <w:r>
              <w:rPr>
                <w:rFonts w:ascii="Times New Roman" w:hAnsi="Times New Roman"/>
                <w:sz w:val="24"/>
              </w:rPr>
              <w:t>normally accompan</w:t>
            </w:r>
            <w:r w:rsidR="00AD2CF3">
              <w:rPr>
                <w:rFonts w:ascii="Times New Roman" w:hAnsi="Times New Roman"/>
                <w:sz w:val="24"/>
              </w:rPr>
              <w:t>ied</w:t>
            </w:r>
            <w:r w:rsidR="002D46B2">
              <w:rPr>
                <w:rFonts w:ascii="Times New Roman" w:hAnsi="Times New Roman"/>
                <w:sz w:val="24"/>
              </w:rPr>
              <w:t xml:space="preserve"> </w:t>
            </w:r>
            <w:r w:rsidR="009F12C0">
              <w:rPr>
                <w:rFonts w:ascii="Times New Roman" w:hAnsi="Times New Roman"/>
                <w:sz w:val="24"/>
              </w:rPr>
              <w:t>by</w:t>
            </w:r>
            <w:r w:rsidR="00A3786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the items required in the </w:t>
            </w:r>
            <w:r w:rsidR="00CB1FEC">
              <w:rPr>
                <w:rFonts w:ascii="Times New Roman" w:hAnsi="Times New Roman"/>
                <w:sz w:val="24"/>
              </w:rPr>
              <w:t xml:space="preserve">OWM </w:t>
            </w:r>
            <w:r w:rsidR="0073252C">
              <w:rPr>
                <w:rFonts w:ascii="Times New Roman" w:hAnsi="Times New Roman"/>
                <w:sz w:val="24"/>
              </w:rPr>
              <w:t xml:space="preserve">annual submission </w:t>
            </w:r>
            <w:r>
              <w:rPr>
                <w:rFonts w:ascii="Times New Roman" w:hAnsi="Times New Roman"/>
                <w:sz w:val="24"/>
              </w:rPr>
              <w:t>solicitation memo</w:t>
            </w:r>
            <w:r w:rsidR="00B37B4E">
              <w:rPr>
                <w:rFonts w:ascii="Times New Roman" w:hAnsi="Times New Roman"/>
                <w:sz w:val="24"/>
              </w:rPr>
              <w:t>randum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DA472C" w:rsidRPr="00F02F9F" w14:paraId="5CACDFCA" w14:textId="79D0111F" w:rsidTr="0092215C">
        <w:trPr>
          <w:trHeight w:val="1022"/>
        </w:trPr>
        <w:sdt>
          <w:sdtPr>
            <w:rPr>
              <w:rFonts w:ascii="Times New Roman" w:hAnsi="Times New Roman"/>
              <w:b/>
              <w:bCs/>
              <w:sz w:val="24"/>
            </w:rPr>
            <w:id w:val="-167610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597DA20" w14:textId="384194EE" w:rsidR="00DA472C" w:rsidRPr="00B8477F" w:rsidRDefault="0092215C" w:rsidP="000155FF">
                <w:pPr>
                  <w:widowControl/>
                  <w:tabs>
                    <w:tab w:val="left" w:pos="0"/>
                    <w:tab w:val="left" w:pos="1008"/>
                    <w:tab w:val="left" w:pos="1440"/>
                  </w:tabs>
                  <w:jc w:val="both"/>
                  <w:rPr>
                    <w:rFonts w:ascii="Times New Roman" w:hAnsi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10260" w:type="dxa"/>
            <w:vAlign w:val="center"/>
          </w:tcPr>
          <w:p w14:paraId="3B483883" w14:textId="3433D656" w:rsidR="00DA472C" w:rsidRPr="00806BA2" w:rsidRDefault="008E72C4" w:rsidP="000155FF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Amendment</w:t>
            </w:r>
            <w:r w:rsidR="00DA472C" w:rsidRPr="00B8477F">
              <w:rPr>
                <w:rFonts w:ascii="Times New Roman" w:hAnsi="Times New Roman"/>
                <w:b/>
                <w:bCs/>
                <w:sz w:val="24"/>
              </w:rPr>
              <w:t xml:space="preserve"> Recognition Scope:</w:t>
            </w:r>
            <w:r w:rsidR="00DA472C">
              <w:rPr>
                <w:rFonts w:ascii="Times New Roman" w:hAnsi="Times New Roman"/>
                <w:sz w:val="24"/>
              </w:rPr>
              <w:t xml:space="preserve">  A change scope</w:t>
            </w:r>
            <w:r w:rsidR="00AC4B09">
              <w:rPr>
                <w:rFonts w:ascii="Times New Roman" w:hAnsi="Times New Roman"/>
                <w:sz w:val="24"/>
              </w:rPr>
              <w:t xml:space="preserve"> request</w:t>
            </w:r>
            <w:r w:rsidR="00DA472C">
              <w:rPr>
                <w:rFonts w:ascii="Times New Roman" w:hAnsi="Times New Roman"/>
                <w:sz w:val="24"/>
              </w:rPr>
              <w:t xml:space="preserve"> application</w:t>
            </w:r>
            <w:r w:rsidR="00AC4B09">
              <w:rPr>
                <w:rFonts w:ascii="Times New Roman" w:hAnsi="Times New Roman"/>
                <w:sz w:val="24"/>
              </w:rPr>
              <w:t xml:space="preserve"> can be submitted </w:t>
            </w:r>
            <w:r w:rsidR="003E4BF1">
              <w:rPr>
                <w:rFonts w:ascii="Times New Roman" w:hAnsi="Times New Roman"/>
                <w:sz w:val="24"/>
              </w:rPr>
              <w:t xml:space="preserve">at </w:t>
            </w:r>
            <w:r w:rsidR="00AC4B09">
              <w:rPr>
                <w:rFonts w:ascii="Times New Roman" w:hAnsi="Times New Roman"/>
                <w:sz w:val="24"/>
              </w:rPr>
              <w:t xml:space="preserve">any time throughout the year. It is </w:t>
            </w:r>
            <w:r w:rsidR="00DA472C">
              <w:rPr>
                <w:rFonts w:ascii="Times New Roman" w:hAnsi="Times New Roman"/>
                <w:sz w:val="24"/>
              </w:rPr>
              <w:t>normally accompan</w:t>
            </w:r>
            <w:r w:rsidR="005C24F2">
              <w:rPr>
                <w:rFonts w:ascii="Times New Roman" w:hAnsi="Times New Roman"/>
                <w:sz w:val="24"/>
              </w:rPr>
              <w:t xml:space="preserve">ied </w:t>
            </w:r>
            <w:r w:rsidR="009450B7">
              <w:rPr>
                <w:rFonts w:ascii="Times New Roman" w:hAnsi="Times New Roman"/>
                <w:sz w:val="24"/>
              </w:rPr>
              <w:t xml:space="preserve">by </w:t>
            </w:r>
            <w:r w:rsidR="00DA472C">
              <w:rPr>
                <w:rFonts w:ascii="Times New Roman" w:hAnsi="Times New Roman"/>
                <w:sz w:val="24"/>
              </w:rPr>
              <w:t xml:space="preserve">uncertainty budgets (typically in Excel format), calibration certificates and status of standards, </w:t>
            </w:r>
            <w:r w:rsidR="004814E8">
              <w:rPr>
                <w:rFonts w:ascii="Times New Roman" w:hAnsi="Times New Roman"/>
                <w:sz w:val="24"/>
              </w:rPr>
              <w:t xml:space="preserve">control charts, and </w:t>
            </w:r>
            <w:r w:rsidR="00DA472C">
              <w:rPr>
                <w:rFonts w:ascii="Times New Roman" w:hAnsi="Times New Roman"/>
                <w:sz w:val="24"/>
              </w:rPr>
              <w:t>proficiency tests follow up forms.</w:t>
            </w:r>
          </w:p>
        </w:tc>
      </w:tr>
      <w:tr w:rsidR="00505C5A" w:rsidRPr="00F02F9F" w14:paraId="07A79931" w14:textId="77777777" w:rsidTr="0092215C">
        <w:trPr>
          <w:trHeight w:val="1022"/>
        </w:trPr>
        <w:sdt>
          <w:sdtPr>
            <w:rPr>
              <w:rFonts w:ascii="Times New Roman" w:hAnsi="Times New Roman"/>
              <w:b/>
              <w:bCs/>
              <w:sz w:val="24"/>
            </w:rPr>
            <w:id w:val="98990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9806B1B" w14:textId="4A13BBF0" w:rsidR="00505C5A" w:rsidRDefault="00D219AC" w:rsidP="000155FF">
                <w:pPr>
                  <w:widowControl/>
                  <w:tabs>
                    <w:tab w:val="left" w:pos="0"/>
                    <w:tab w:val="left" w:pos="1008"/>
                    <w:tab w:val="left" w:pos="1440"/>
                  </w:tabs>
                  <w:jc w:val="both"/>
                  <w:rPr>
                    <w:rFonts w:ascii="Times New Roman" w:hAnsi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10260" w:type="dxa"/>
            <w:vAlign w:val="center"/>
          </w:tcPr>
          <w:p w14:paraId="1E99A6FA" w14:textId="7ADD960F" w:rsidR="00505C5A" w:rsidRPr="00B8477F" w:rsidRDefault="00746E82" w:rsidP="000155FF">
            <w:pPr>
              <w:widowControl/>
              <w:tabs>
                <w:tab w:val="left" w:pos="0"/>
                <w:tab w:val="left" w:pos="1008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No </w:t>
            </w:r>
            <w:r w:rsidR="006E1CCC">
              <w:rPr>
                <w:rFonts w:ascii="Times New Roman" w:hAnsi="Times New Roman"/>
                <w:b/>
                <w:bCs/>
                <w:sz w:val="24"/>
              </w:rPr>
              <w:t xml:space="preserve">Scope Change: </w:t>
            </w:r>
            <w:r w:rsidR="006E1CCC" w:rsidRPr="006E1CCC">
              <w:rPr>
                <w:rFonts w:ascii="Times New Roman" w:hAnsi="Times New Roman"/>
                <w:sz w:val="24"/>
              </w:rPr>
              <w:t xml:space="preserve"> </w:t>
            </w:r>
            <w:r w:rsidR="006E1CCC">
              <w:rPr>
                <w:rFonts w:ascii="Times New Roman" w:hAnsi="Times New Roman"/>
                <w:sz w:val="24"/>
              </w:rPr>
              <w:t>U</w:t>
            </w:r>
            <w:r w:rsidR="006E1CCC" w:rsidRPr="006E1CCC">
              <w:rPr>
                <w:rFonts w:ascii="Times New Roman" w:hAnsi="Times New Roman"/>
                <w:sz w:val="24"/>
              </w:rPr>
              <w:t>pdating laboratory contacts</w:t>
            </w:r>
          </w:p>
        </w:tc>
      </w:tr>
    </w:tbl>
    <w:p w14:paraId="42DD2AA8" w14:textId="77777777" w:rsidR="00061BA1" w:rsidRDefault="00061BA1" w:rsidP="00061BA1">
      <w:pPr>
        <w:pStyle w:val="Heading1"/>
        <w:spacing w:before="120"/>
      </w:pPr>
    </w:p>
    <w:p w14:paraId="269372DE" w14:textId="77777777" w:rsidR="00061BA1" w:rsidRPr="00B434EB" w:rsidRDefault="00061BA1" w:rsidP="00FD2E06">
      <w:pPr>
        <w:widowControl/>
        <w:tabs>
          <w:tab w:val="left" w:pos="0"/>
          <w:tab w:val="left" w:pos="1008"/>
          <w:tab w:val="left" w:pos="1440"/>
        </w:tabs>
        <w:spacing w:line="480" w:lineRule="auto"/>
        <w:jc w:val="both"/>
        <w:rPr>
          <w:rFonts w:ascii="Times New Roman" w:hAnsi="Times New Roman"/>
          <w:szCs w:val="20"/>
        </w:rPr>
      </w:pPr>
    </w:p>
    <w:sectPr w:rsidR="00061BA1" w:rsidRPr="00B434EB" w:rsidSect="00A90D4A">
      <w:headerReference w:type="default" r:id="rId12"/>
      <w:footerReference w:type="default" r:id="rId13"/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CEB4" w14:textId="77777777" w:rsidR="00B74A19" w:rsidRDefault="00B74A19" w:rsidP="00764618">
      <w:r>
        <w:separator/>
      </w:r>
    </w:p>
  </w:endnote>
  <w:endnote w:type="continuationSeparator" w:id="0">
    <w:p w14:paraId="2FF6281A" w14:textId="77777777" w:rsidR="00B74A19" w:rsidRDefault="00B74A19" w:rsidP="007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08E1" w14:textId="69616376" w:rsidR="00764618" w:rsidRPr="00D959FA" w:rsidRDefault="3AB8CA8A">
    <w:pPr>
      <w:pStyle w:val="Footer"/>
      <w:rPr>
        <w:rFonts w:ascii="Times New Roman" w:hAnsi="Times New Roman"/>
        <w:sz w:val="22"/>
        <w:szCs w:val="22"/>
      </w:rPr>
    </w:pPr>
    <w:r w:rsidRPr="00D959FA">
      <w:rPr>
        <w:rFonts w:ascii="Times New Roman" w:hAnsi="Times New Roman"/>
        <w:sz w:val="22"/>
        <w:szCs w:val="22"/>
      </w:rPr>
      <w:t>NIST Weights and Measures</w:t>
    </w:r>
    <w:r w:rsidR="00D959FA" w:rsidRPr="00D959FA">
      <w:rPr>
        <w:rFonts w:ascii="Times New Roman" w:hAnsi="Times New Roman"/>
        <w:sz w:val="22"/>
        <w:szCs w:val="22"/>
      </w:rPr>
      <w:ptab w:relativeTo="margin" w:alignment="center" w:leader="none"/>
    </w:r>
    <w:sdt>
      <w:sdtPr>
        <w:rPr>
          <w:rFonts w:ascii="Times New Roman" w:hAnsi="Times New Roman"/>
          <w:sz w:val="22"/>
          <w:szCs w:val="22"/>
        </w:rPr>
        <w:id w:val="1728636285"/>
        <w:docPartObj>
          <w:docPartGallery w:val="Page Numbers (Top of Page)"/>
          <w:docPartUnique/>
        </w:docPartObj>
      </w:sdtPr>
      <w:sdtContent>
        <w:r w:rsidRPr="00D959FA">
          <w:rPr>
            <w:rFonts w:ascii="Times New Roman" w:hAnsi="Times New Roman"/>
            <w:sz w:val="22"/>
            <w:szCs w:val="22"/>
          </w:rPr>
          <w:t xml:space="preserve">Page </w:t>
        </w:r>
        <w:r w:rsidR="00D959FA" w:rsidRPr="3AB8CA8A">
          <w:rPr>
            <w:rFonts w:ascii="Times New Roman" w:hAnsi="Times New Roman"/>
            <w:noProof/>
            <w:sz w:val="22"/>
            <w:szCs w:val="22"/>
          </w:rPr>
          <w:fldChar w:fldCharType="begin"/>
        </w:r>
        <w:r w:rsidR="00D959FA" w:rsidRPr="3AB8CA8A">
          <w:rPr>
            <w:rFonts w:ascii="Times New Roman" w:hAnsi="Times New Roman"/>
            <w:sz w:val="22"/>
            <w:szCs w:val="22"/>
          </w:rPr>
          <w:instrText xml:space="preserve"> PAGE </w:instrText>
        </w:r>
        <w:r w:rsidR="00D959FA" w:rsidRPr="3AB8CA8A">
          <w:rPr>
            <w:rFonts w:ascii="Times New Roman" w:hAnsi="Times New Roman"/>
            <w:sz w:val="22"/>
            <w:szCs w:val="22"/>
          </w:rPr>
          <w:fldChar w:fldCharType="separate"/>
        </w:r>
        <w:r w:rsidRPr="3AB8CA8A">
          <w:rPr>
            <w:rFonts w:ascii="Times New Roman" w:hAnsi="Times New Roman"/>
            <w:noProof/>
            <w:sz w:val="22"/>
            <w:szCs w:val="22"/>
          </w:rPr>
          <w:t>2</w:t>
        </w:r>
        <w:r w:rsidR="00D959FA" w:rsidRPr="3AB8CA8A">
          <w:rPr>
            <w:rFonts w:ascii="Times New Roman" w:hAnsi="Times New Roman"/>
            <w:noProof/>
            <w:sz w:val="22"/>
            <w:szCs w:val="22"/>
          </w:rPr>
          <w:fldChar w:fldCharType="end"/>
        </w:r>
        <w:r w:rsidRPr="00D959FA">
          <w:rPr>
            <w:rFonts w:ascii="Times New Roman" w:hAnsi="Times New Roman"/>
            <w:sz w:val="22"/>
            <w:szCs w:val="22"/>
          </w:rPr>
          <w:t xml:space="preserve"> of </w:t>
        </w:r>
        <w:r w:rsidR="00D959FA" w:rsidRPr="3AB8CA8A">
          <w:rPr>
            <w:rFonts w:ascii="Times New Roman" w:hAnsi="Times New Roman"/>
            <w:noProof/>
            <w:sz w:val="22"/>
            <w:szCs w:val="22"/>
          </w:rPr>
          <w:fldChar w:fldCharType="begin"/>
        </w:r>
        <w:r w:rsidR="00D959FA" w:rsidRPr="3AB8CA8A">
          <w:rPr>
            <w:rFonts w:ascii="Times New Roman" w:hAnsi="Times New Roman"/>
            <w:sz w:val="22"/>
            <w:szCs w:val="22"/>
          </w:rPr>
          <w:instrText xml:space="preserve"> NUMPAGES  </w:instrText>
        </w:r>
        <w:r w:rsidR="00D959FA" w:rsidRPr="3AB8CA8A">
          <w:rPr>
            <w:rFonts w:ascii="Times New Roman" w:hAnsi="Times New Roman"/>
            <w:sz w:val="22"/>
            <w:szCs w:val="22"/>
          </w:rPr>
          <w:fldChar w:fldCharType="separate"/>
        </w:r>
        <w:r w:rsidRPr="3AB8CA8A">
          <w:rPr>
            <w:rFonts w:ascii="Times New Roman" w:hAnsi="Times New Roman"/>
            <w:noProof/>
            <w:sz w:val="22"/>
            <w:szCs w:val="22"/>
          </w:rPr>
          <w:t>3</w:t>
        </w:r>
        <w:r w:rsidR="00D959FA" w:rsidRPr="3AB8CA8A">
          <w:rPr>
            <w:rFonts w:ascii="Times New Roman" w:hAnsi="Times New Roman"/>
            <w:noProof/>
            <w:sz w:val="22"/>
            <w:szCs w:val="22"/>
          </w:rPr>
          <w:fldChar w:fldCharType="end"/>
        </w:r>
      </w:sdtContent>
    </w:sdt>
    <w:r w:rsidRPr="00D959FA">
      <w:rPr>
        <w:rFonts w:ascii="Times New Roman" w:hAnsi="Times New Roman"/>
        <w:sz w:val="22"/>
        <w:szCs w:val="22"/>
      </w:rPr>
      <w:t xml:space="preserve"> </w:t>
    </w:r>
    <w:r w:rsidR="00D959FA">
      <w:tab/>
    </w:r>
    <w:r w:rsidR="00D959FA" w:rsidRPr="00D959FA">
      <w:rPr>
        <w:rFonts w:ascii="Times New Roman" w:hAnsi="Times New Roman"/>
        <w:sz w:val="22"/>
        <w:szCs w:val="22"/>
      </w:rPr>
      <w:ptab w:relativeTo="margin" w:alignment="right" w:leader="none"/>
    </w:r>
    <w:r>
      <w:rPr>
        <w:rFonts w:ascii="Times New Roman" w:hAnsi="Times New Roman"/>
        <w:sz w:val="22"/>
        <w:szCs w:val="22"/>
      </w:rPr>
      <w:t>June</w:t>
    </w:r>
    <w:r w:rsidRPr="00D959FA">
      <w:rPr>
        <w:rFonts w:ascii="Times New Roman" w:hAnsi="Times New Roman"/>
        <w:sz w:val="22"/>
        <w:szCs w:val="22"/>
      </w:rPr>
      <w:t xml:space="preserve"> 20</w:t>
    </w:r>
    <w:r>
      <w:rPr>
        <w:rFonts w:ascii="Times New Roman" w:hAnsi="Times New Roman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9B6C" w14:textId="77777777" w:rsidR="00B74A19" w:rsidRDefault="00B74A19" w:rsidP="00764618">
      <w:r>
        <w:separator/>
      </w:r>
    </w:p>
  </w:footnote>
  <w:footnote w:type="continuationSeparator" w:id="0">
    <w:p w14:paraId="1428F68D" w14:textId="77777777" w:rsidR="00B74A19" w:rsidRDefault="00B74A19" w:rsidP="0076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D00D" w14:textId="77777777" w:rsidR="00764618" w:rsidRPr="008147AA" w:rsidRDefault="00764618">
    <w:pPr>
      <w:pStyle w:val="Header"/>
      <w:rPr>
        <w:b/>
        <w:sz w:val="22"/>
      </w:rPr>
    </w:pPr>
    <w:r w:rsidRPr="008147AA">
      <w:rPr>
        <w:rFonts w:ascii="Times New Roman" w:hAnsi="Times New Roman"/>
        <w:b/>
        <w:sz w:val="32"/>
        <w:szCs w:val="28"/>
      </w:rPr>
      <w:ptab w:relativeTo="margin" w:alignment="center" w:leader="none"/>
    </w:r>
    <w:r w:rsidRPr="008147AA">
      <w:rPr>
        <w:rFonts w:ascii="Times New Roman" w:hAnsi="Times New Roman"/>
        <w:b/>
        <w:sz w:val="32"/>
        <w:szCs w:val="28"/>
      </w:rPr>
      <w:t>Recognition</w:t>
    </w:r>
    <w:r w:rsidR="008A6D76">
      <w:rPr>
        <w:rFonts w:ascii="Times New Roman" w:hAnsi="Times New Roman"/>
        <w:b/>
        <w:sz w:val="32"/>
        <w:szCs w:val="28"/>
      </w:rPr>
      <w:t xml:space="preserve"> Application</w:t>
    </w:r>
    <w:r w:rsidRPr="008147AA">
      <w:rPr>
        <w:rFonts w:ascii="Times New Roman" w:hAnsi="Times New Roman"/>
        <w:b/>
        <w:sz w:val="32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E9"/>
    <w:rsid w:val="0000229E"/>
    <w:rsid w:val="00002308"/>
    <w:rsid w:val="00002B49"/>
    <w:rsid w:val="00002EBC"/>
    <w:rsid w:val="00003855"/>
    <w:rsid w:val="0000425D"/>
    <w:rsid w:val="00004ACE"/>
    <w:rsid w:val="00005A70"/>
    <w:rsid w:val="00006962"/>
    <w:rsid w:val="00006B06"/>
    <w:rsid w:val="00006DB8"/>
    <w:rsid w:val="00007BF5"/>
    <w:rsid w:val="00011208"/>
    <w:rsid w:val="00012D6E"/>
    <w:rsid w:val="00012FD1"/>
    <w:rsid w:val="000155FF"/>
    <w:rsid w:val="00015B90"/>
    <w:rsid w:val="00016B9D"/>
    <w:rsid w:val="00020D35"/>
    <w:rsid w:val="00022B1A"/>
    <w:rsid w:val="00022C48"/>
    <w:rsid w:val="0002330D"/>
    <w:rsid w:val="00023E6C"/>
    <w:rsid w:val="00024545"/>
    <w:rsid w:val="000249ED"/>
    <w:rsid w:val="00024CFA"/>
    <w:rsid w:val="00025555"/>
    <w:rsid w:val="0002644B"/>
    <w:rsid w:val="000265D1"/>
    <w:rsid w:val="00026CA2"/>
    <w:rsid w:val="00026D85"/>
    <w:rsid w:val="0003008B"/>
    <w:rsid w:val="000306A1"/>
    <w:rsid w:val="0003121F"/>
    <w:rsid w:val="000313F7"/>
    <w:rsid w:val="00031C3E"/>
    <w:rsid w:val="00034049"/>
    <w:rsid w:val="000341F2"/>
    <w:rsid w:val="00035259"/>
    <w:rsid w:val="00036485"/>
    <w:rsid w:val="000364B5"/>
    <w:rsid w:val="00036668"/>
    <w:rsid w:val="000367EB"/>
    <w:rsid w:val="00037A17"/>
    <w:rsid w:val="00040253"/>
    <w:rsid w:val="000402FF"/>
    <w:rsid w:val="00040BD4"/>
    <w:rsid w:val="00043A60"/>
    <w:rsid w:val="0004406E"/>
    <w:rsid w:val="0004408C"/>
    <w:rsid w:val="000446C4"/>
    <w:rsid w:val="00044F2E"/>
    <w:rsid w:val="00045FC3"/>
    <w:rsid w:val="00047351"/>
    <w:rsid w:val="0005016B"/>
    <w:rsid w:val="00050366"/>
    <w:rsid w:val="00050C83"/>
    <w:rsid w:val="000529ED"/>
    <w:rsid w:val="000554A9"/>
    <w:rsid w:val="00055EEA"/>
    <w:rsid w:val="00055FEF"/>
    <w:rsid w:val="000565F4"/>
    <w:rsid w:val="0005769E"/>
    <w:rsid w:val="00060277"/>
    <w:rsid w:val="00061BA1"/>
    <w:rsid w:val="00061D3B"/>
    <w:rsid w:val="00063A5C"/>
    <w:rsid w:val="000643EE"/>
    <w:rsid w:val="0006474E"/>
    <w:rsid w:val="00064A84"/>
    <w:rsid w:val="00066F7B"/>
    <w:rsid w:val="00067348"/>
    <w:rsid w:val="00067995"/>
    <w:rsid w:val="000679EB"/>
    <w:rsid w:val="000710E9"/>
    <w:rsid w:val="00072F6C"/>
    <w:rsid w:val="00073EC2"/>
    <w:rsid w:val="0007573B"/>
    <w:rsid w:val="000760C4"/>
    <w:rsid w:val="00076259"/>
    <w:rsid w:val="00077018"/>
    <w:rsid w:val="00077ADC"/>
    <w:rsid w:val="00077E86"/>
    <w:rsid w:val="00080F72"/>
    <w:rsid w:val="0008184E"/>
    <w:rsid w:val="00081889"/>
    <w:rsid w:val="000821E5"/>
    <w:rsid w:val="0008260D"/>
    <w:rsid w:val="00083E08"/>
    <w:rsid w:val="0008407E"/>
    <w:rsid w:val="00084510"/>
    <w:rsid w:val="00086559"/>
    <w:rsid w:val="0008656B"/>
    <w:rsid w:val="0008691E"/>
    <w:rsid w:val="000871AF"/>
    <w:rsid w:val="0008773E"/>
    <w:rsid w:val="00087F99"/>
    <w:rsid w:val="000911B5"/>
    <w:rsid w:val="00091D96"/>
    <w:rsid w:val="000934BB"/>
    <w:rsid w:val="000941B7"/>
    <w:rsid w:val="00094287"/>
    <w:rsid w:val="000949B4"/>
    <w:rsid w:val="00096A3F"/>
    <w:rsid w:val="000A0533"/>
    <w:rsid w:val="000A06D5"/>
    <w:rsid w:val="000A0866"/>
    <w:rsid w:val="000A1AE3"/>
    <w:rsid w:val="000A224A"/>
    <w:rsid w:val="000A2B01"/>
    <w:rsid w:val="000A3565"/>
    <w:rsid w:val="000A4714"/>
    <w:rsid w:val="000A4B3D"/>
    <w:rsid w:val="000A71A7"/>
    <w:rsid w:val="000B006E"/>
    <w:rsid w:val="000B18A8"/>
    <w:rsid w:val="000B2863"/>
    <w:rsid w:val="000B3B3A"/>
    <w:rsid w:val="000B45FE"/>
    <w:rsid w:val="000B4A46"/>
    <w:rsid w:val="000B53FA"/>
    <w:rsid w:val="000B5681"/>
    <w:rsid w:val="000B6390"/>
    <w:rsid w:val="000B7EB6"/>
    <w:rsid w:val="000C0653"/>
    <w:rsid w:val="000C2771"/>
    <w:rsid w:val="000C4C9C"/>
    <w:rsid w:val="000C5246"/>
    <w:rsid w:val="000C6691"/>
    <w:rsid w:val="000C67D8"/>
    <w:rsid w:val="000D1468"/>
    <w:rsid w:val="000D1487"/>
    <w:rsid w:val="000D4B54"/>
    <w:rsid w:val="000D4E53"/>
    <w:rsid w:val="000D4F74"/>
    <w:rsid w:val="000D7E78"/>
    <w:rsid w:val="000E0215"/>
    <w:rsid w:val="000E140A"/>
    <w:rsid w:val="000E14A6"/>
    <w:rsid w:val="000E179B"/>
    <w:rsid w:val="000E1DC6"/>
    <w:rsid w:val="000E2760"/>
    <w:rsid w:val="000E29AC"/>
    <w:rsid w:val="000E3849"/>
    <w:rsid w:val="000E4113"/>
    <w:rsid w:val="000E4527"/>
    <w:rsid w:val="000E50B4"/>
    <w:rsid w:val="000E531A"/>
    <w:rsid w:val="000E6557"/>
    <w:rsid w:val="000E687D"/>
    <w:rsid w:val="000E7C74"/>
    <w:rsid w:val="000F13B8"/>
    <w:rsid w:val="000F3CBB"/>
    <w:rsid w:val="000F3EFD"/>
    <w:rsid w:val="000F525F"/>
    <w:rsid w:val="000F5CD7"/>
    <w:rsid w:val="000F6719"/>
    <w:rsid w:val="000F6B9B"/>
    <w:rsid w:val="000F6D2F"/>
    <w:rsid w:val="000F77C5"/>
    <w:rsid w:val="000F791E"/>
    <w:rsid w:val="000F7A03"/>
    <w:rsid w:val="000F7C89"/>
    <w:rsid w:val="000F7F11"/>
    <w:rsid w:val="00100E9C"/>
    <w:rsid w:val="001017B2"/>
    <w:rsid w:val="00104042"/>
    <w:rsid w:val="001041D2"/>
    <w:rsid w:val="001043E3"/>
    <w:rsid w:val="001045CF"/>
    <w:rsid w:val="00105039"/>
    <w:rsid w:val="0010670C"/>
    <w:rsid w:val="001068A6"/>
    <w:rsid w:val="00106F1C"/>
    <w:rsid w:val="00106FFB"/>
    <w:rsid w:val="0010766B"/>
    <w:rsid w:val="001116AD"/>
    <w:rsid w:val="00111A6A"/>
    <w:rsid w:val="00111C14"/>
    <w:rsid w:val="001122F8"/>
    <w:rsid w:val="00112E61"/>
    <w:rsid w:val="00113383"/>
    <w:rsid w:val="00113838"/>
    <w:rsid w:val="00113E3D"/>
    <w:rsid w:val="0011466B"/>
    <w:rsid w:val="001151AB"/>
    <w:rsid w:val="0011578C"/>
    <w:rsid w:val="001157D8"/>
    <w:rsid w:val="00117258"/>
    <w:rsid w:val="00117692"/>
    <w:rsid w:val="00120F38"/>
    <w:rsid w:val="0012369B"/>
    <w:rsid w:val="00123ADF"/>
    <w:rsid w:val="0012424B"/>
    <w:rsid w:val="001261E5"/>
    <w:rsid w:val="001278B4"/>
    <w:rsid w:val="00127A06"/>
    <w:rsid w:val="001314D1"/>
    <w:rsid w:val="00132855"/>
    <w:rsid w:val="00132AF9"/>
    <w:rsid w:val="001333F5"/>
    <w:rsid w:val="00133EB1"/>
    <w:rsid w:val="00135EEE"/>
    <w:rsid w:val="001361CC"/>
    <w:rsid w:val="00136A12"/>
    <w:rsid w:val="001402DB"/>
    <w:rsid w:val="00141C53"/>
    <w:rsid w:val="001426DA"/>
    <w:rsid w:val="00142762"/>
    <w:rsid w:val="0014290A"/>
    <w:rsid w:val="00142976"/>
    <w:rsid w:val="00143C01"/>
    <w:rsid w:val="00144213"/>
    <w:rsid w:val="001447F7"/>
    <w:rsid w:val="00144AD2"/>
    <w:rsid w:val="001466F5"/>
    <w:rsid w:val="0014712E"/>
    <w:rsid w:val="00150279"/>
    <w:rsid w:val="00151614"/>
    <w:rsid w:val="001519D1"/>
    <w:rsid w:val="00151C1F"/>
    <w:rsid w:val="00151CA0"/>
    <w:rsid w:val="00151FD1"/>
    <w:rsid w:val="0015430C"/>
    <w:rsid w:val="0015440D"/>
    <w:rsid w:val="001545BE"/>
    <w:rsid w:val="001556A5"/>
    <w:rsid w:val="001562A6"/>
    <w:rsid w:val="00156891"/>
    <w:rsid w:val="00156AE8"/>
    <w:rsid w:val="00156B36"/>
    <w:rsid w:val="0015782D"/>
    <w:rsid w:val="00157F1C"/>
    <w:rsid w:val="001608ED"/>
    <w:rsid w:val="001615B4"/>
    <w:rsid w:val="0016296A"/>
    <w:rsid w:val="00163359"/>
    <w:rsid w:val="001655E1"/>
    <w:rsid w:val="0016571E"/>
    <w:rsid w:val="00167298"/>
    <w:rsid w:val="00170136"/>
    <w:rsid w:val="001709A9"/>
    <w:rsid w:val="00172705"/>
    <w:rsid w:val="00172A84"/>
    <w:rsid w:val="001738A7"/>
    <w:rsid w:val="00173DFF"/>
    <w:rsid w:val="0017430C"/>
    <w:rsid w:val="001743C5"/>
    <w:rsid w:val="00176479"/>
    <w:rsid w:val="0017747A"/>
    <w:rsid w:val="00177DA7"/>
    <w:rsid w:val="00177F30"/>
    <w:rsid w:val="00180B12"/>
    <w:rsid w:val="00181D84"/>
    <w:rsid w:val="001821B6"/>
    <w:rsid w:val="00182248"/>
    <w:rsid w:val="00183FF9"/>
    <w:rsid w:val="00186719"/>
    <w:rsid w:val="00186B3E"/>
    <w:rsid w:val="00186E6A"/>
    <w:rsid w:val="00191140"/>
    <w:rsid w:val="001946D0"/>
    <w:rsid w:val="00196EB3"/>
    <w:rsid w:val="00197A29"/>
    <w:rsid w:val="001A0B40"/>
    <w:rsid w:val="001A1160"/>
    <w:rsid w:val="001A11F3"/>
    <w:rsid w:val="001A1272"/>
    <w:rsid w:val="001A15B1"/>
    <w:rsid w:val="001A57FA"/>
    <w:rsid w:val="001A5D0E"/>
    <w:rsid w:val="001A6502"/>
    <w:rsid w:val="001A6B7C"/>
    <w:rsid w:val="001A7C55"/>
    <w:rsid w:val="001B0C7F"/>
    <w:rsid w:val="001B18FE"/>
    <w:rsid w:val="001B1EB9"/>
    <w:rsid w:val="001B2B7C"/>
    <w:rsid w:val="001B2CA2"/>
    <w:rsid w:val="001B42E1"/>
    <w:rsid w:val="001B52EB"/>
    <w:rsid w:val="001B64BB"/>
    <w:rsid w:val="001B6576"/>
    <w:rsid w:val="001B705D"/>
    <w:rsid w:val="001B7283"/>
    <w:rsid w:val="001B7904"/>
    <w:rsid w:val="001C03BC"/>
    <w:rsid w:val="001C0518"/>
    <w:rsid w:val="001C2455"/>
    <w:rsid w:val="001C3CC9"/>
    <w:rsid w:val="001C4BD5"/>
    <w:rsid w:val="001C4F34"/>
    <w:rsid w:val="001D0412"/>
    <w:rsid w:val="001D044B"/>
    <w:rsid w:val="001D0BFF"/>
    <w:rsid w:val="001D36FF"/>
    <w:rsid w:val="001D4C41"/>
    <w:rsid w:val="001D5DD5"/>
    <w:rsid w:val="001D60A2"/>
    <w:rsid w:val="001D7304"/>
    <w:rsid w:val="001D7C30"/>
    <w:rsid w:val="001E009A"/>
    <w:rsid w:val="001E0523"/>
    <w:rsid w:val="001E124C"/>
    <w:rsid w:val="001E315D"/>
    <w:rsid w:val="001E4911"/>
    <w:rsid w:val="001E712C"/>
    <w:rsid w:val="001F041C"/>
    <w:rsid w:val="001F0ED6"/>
    <w:rsid w:val="001F1611"/>
    <w:rsid w:val="001F1EEA"/>
    <w:rsid w:val="001F365F"/>
    <w:rsid w:val="001F3BD6"/>
    <w:rsid w:val="001F4641"/>
    <w:rsid w:val="001F5234"/>
    <w:rsid w:val="001F5D61"/>
    <w:rsid w:val="001F5DC4"/>
    <w:rsid w:val="001F6894"/>
    <w:rsid w:val="001F7A43"/>
    <w:rsid w:val="001F7D2B"/>
    <w:rsid w:val="002028C9"/>
    <w:rsid w:val="00202926"/>
    <w:rsid w:val="002035E6"/>
    <w:rsid w:val="00204106"/>
    <w:rsid w:val="00204C91"/>
    <w:rsid w:val="002051BF"/>
    <w:rsid w:val="00206E75"/>
    <w:rsid w:val="00207523"/>
    <w:rsid w:val="00211560"/>
    <w:rsid w:val="002115C6"/>
    <w:rsid w:val="00211B3D"/>
    <w:rsid w:val="0021352A"/>
    <w:rsid w:val="002141DF"/>
    <w:rsid w:val="00214EEE"/>
    <w:rsid w:val="00215281"/>
    <w:rsid w:val="00215A44"/>
    <w:rsid w:val="00216167"/>
    <w:rsid w:val="002161FA"/>
    <w:rsid w:val="002179D7"/>
    <w:rsid w:val="00220EE8"/>
    <w:rsid w:val="0022115B"/>
    <w:rsid w:val="00222697"/>
    <w:rsid w:val="00222B17"/>
    <w:rsid w:val="00224C70"/>
    <w:rsid w:val="0022523B"/>
    <w:rsid w:val="0022533C"/>
    <w:rsid w:val="00225484"/>
    <w:rsid w:val="00225D7E"/>
    <w:rsid w:val="00226663"/>
    <w:rsid w:val="00226741"/>
    <w:rsid w:val="00226E52"/>
    <w:rsid w:val="002308FE"/>
    <w:rsid w:val="00230C2F"/>
    <w:rsid w:val="002316B3"/>
    <w:rsid w:val="00231F3B"/>
    <w:rsid w:val="00232174"/>
    <w:rsid w:val="002329D0"/>
    <w:rsid w:val="0023402D"/>
    <w:rsid w:val="00234BE1"/>
    <w:rsid w:val="00236C87"/>
    <w:rsid w:val="0023745C"/>
    <w:rsid w:val="00237A52"/>
    <w:rsid w:val="00240555"/>
    <w:rsid w:val="00240D58"/>
    <w:rsid w:val="00241963"/>
    <w:rsid w:val="00242AFC"/>
    <w:rsid w:val="00242FEF"/>
    <w:rsid w:val="002430B2"/>
    <w:rsid w:val="00244285"/>
    <w:rsid w:val="00245283"/>
    <w:rsid w:val="00246A9C"/>
    <w:rsid w:val="00247248"/>
    <w:rsid w:val="0024730D"/>
    <w:rsid w:val="0024755C"/>
    <w:rsid w:val="0024785C"/>
    <w:rsid w:val="00252174"/>
    <w:rsid w:val="002529DD"/>
    <w:rsid w:val="00253971"/>
    <w:rsid w:val="00253CBE"/>
    <w:rsid w:val="002548CD"/>
    <w:rsid w:val="0025679D"/>
    <w:rsid w:val="00257E86"/>
    <w:rsid w:val="00260420"/>
    <w:rsid w:val="00260D7F"/>
    <w:rsid w:val="00261044"/>
    <w:rsid w:val="00261890"/>
    <w:rsid w:val="00261DF0"/>
    <w:rsid w:val="00262314"/>
    <w:rsid w:val="00262404"/>
    <w:rsid w:val="00262DFD"/>
    <w:rsid w:val="002633AD"/>
    <w:rsid w:val="00265EF7"/>
    <w:rsid w:val="0026767A"/>
    <w:rsid w:val="002677FA"/>
    <w:rsid w:val="00267C63"/>
    <w:rsid w:val="00270454"/>
    <w:rsid w:val="00270E47"/>
    <w:rsid w:val="00272944"/>
    <w:rsid w:val="00272C33"/>
    <w:rsid w:val="00272C8E"/>
    <w:rsid w:val="00273005"/>
    <w:rsid w:val="002737C3"/>
    <w:rsid w:val="00273A86"/>
    <w:rsid w:val="00275306"/>
    <w:rsid w:val="00275329"/>
    <w:rsid w:val="002753C0"/>
    <w:rsid w:val="00275A55"/>
    <w:rsid w:val="00276019"/>
    <w:rsid w:val="002760B8"/>
    <w:rsid w:val="002768D9"/>
    <w:rsid w:val="00277B46"/>
    <w:rsid w:val="0028075B"/>
    <w:rsid w:val="002813B2"/>
    <w:rsid w:val="002830C8"/>
    <w:rsid w:val="002845DA"/>
    <w:rsid w:val="00284ED5"/>
    <w:rsid w:val="00285750"/>
    <w:rsid w:val="002859BF"/>
    <w:rsid w:val="00285AC6"/>
    <w:rsid w:val="00286513"/>
    <w:rsid w:val="00286B21"/>
    <w:rsid w:val="002906FD"/>
    <w:rsid w:val="002912A6"/>
    <w:rsid w:val="0029191C"/>
    <w:rsid w:val="00291D2C"/>
    <w:rsid w:val="0029220A"/>
    <w:rsid w:val="00294D42"/>
    <w:rsid w:val="00294DF3"/>
    <w:rsid w:val="0029500E"/>
    <w:rsid w:val="002954A4"/>
    <w:rsid w:val="002960CA"/>
    <w:rsid w:val="00296CCE"/>
    <w:rsid w:val="00296EF7"/>
    <w:rsid w:val="002A0566"/>
    <w:rsid w:val="002A0653"/>
    <w:rsid w:val="002A20D9"/>
    <w:rsid w:val="002A21E2"/>
    <w:rsid w:val="002A43CB"/>
    <w:rsid w:val="002A44D3"/>
    <w:rsid w:val="002A7B84"/>
    <w:rsid w:val="002A7DCB"/>
    <w:rsid w:val="002B0353"/>
    <w:rsid w:val="002B05AB"/>
    <w:rsid w:val="002B0783"/>
    <w:rsid w:val="002B1A4C"/>
    <w:rsid w:val="002B2431"/>
    <w:rsid w:val="002B3F72"/>
    <w:rsid w:val="002B41EB"/>
    <w:rsid w:val="002B4FB2"/>
    <w:rsid w:val="002B5761"/>
    <w:rsid w:val="002B57EA"/>
    <w:rsid w:val="002B680D"/>
    <w:rsid w:val="002B7B46"/>
    <w:rsid w:val="002C0CDE"/>
    <w:rsid w:val="002C37EC"/>
    <w:rsid w:val="002C3A70"/>
    <w:rsid w:val="002C3A81"/>
    <w:rsid w:val="002C4213"/>
    <w:rsid w:val="002C42A6"/>
    <w:rsid w:val="002C4913"/>
    <w:rsid w:val="002C7601"/>
    <w:rsid w:val="002D0C96"/>
    <w:rsid w:val="002D189A"/>
    <w:rsid w:val="002D268C"/>
    <w:rsid w:val="002D3744"/>
    <w:rsid w:val="002D3DDB"/>
    <w:rsid w:val="002D3E1C"/>
    <w:rsid w:val="002D44B4"/>
    <w:rsid w:val="002D46B2"/>
    <w:rsid w:val="002D5D2B"/>
    <w:rsid w:val="002D6007"/>
    <w:rsid w:val="002E058A"/>
    <w:rsid w:val="002E2608"/>
    <w:rsid w:val="002E2AE0"/>
    <w:rsid w:val="002E2C5D"/>
    <w:rsid w:val="002E44CC"/>
    <w:rsid w:val="002E7361"/>
    <w:rsid w:val="002E7459"/>
    <w:rsid w:val="002E7654"/>
    <w:rsid w:val="002E7691"/>
    <w:rsid w:val="002F0957"/>
    <w:rsid w:val="002F16B3"/>
    <w:rsid w:val="002F2818"/>
    <w:rsid w:val="002F35E8"/>
    <w:rsid w:val="002F3785"/>
    <w:rsid w:val="002F4033"/>
    <w:rsid w:val="002F4565"/>
    <w:rsid w:val="002F48BA"/>
    <w:rsid w:val="002F673D"/>
    <w:rsid w:val="002F6F6B"/>
    <w:rsid w:val="002F7D14"/>
    <w:rsid w:val="00300C65"/>
    <w:rsid w:val="00300E42"/>
    <w:rsid w:val="00301763"/>
    <w:rsid w:val="0030194E"/>
    <w:rsid w:val="0030234E"/>
    <w:rsid w:val="003023D5"/>
    <w:rsid w:val="00302466"/>
    <w:rsid w:val="00304268"/>
    <w:rsid w:val="003045C4"/>
    <w:rsid w:val="00304919"/>
    <w:rsid w:val="00304F8B"/>
    <w:rsid w:val="00306035"/>
    <w:rsid w:val="00306CE1"/>
    <w:rsid w:val="00310CAD"/>
    <w:rsid w:val="00310CB7"/>
    <w:rsid w:val="00311D77"/>
    <w:rsid w:val="00312502"/>
    <w:rsid w:val="003125CC"/>
    <w:rsid w:val="0031442D"/>
    <w:rsid w:val="00314C7B"/>
    <w:rsid w:val="00314F14"/>
    <w:rsid w:val="00315750"/>
    <w:rsid w:val="0031673B"/>
    <w:rsid w:val="00316AB8"/>
    <w:rsid w:val="00316B50"/>
    <w:rsid w:val="003176C4"/>
    <w:rsid w:val="00317B6C"/>
    <w:rsid w:val="00320367"/>
    <w:rsid w:val="00320B8B"/>
    <w:rsid w:val="00320D3E"/>
    <w:rsid w:val="003215B9"/>
    <w:rsid w:val="00322051"/>
    <w:rsid w:val="00322E2C"/>
    <w:rsid w:val="00322FF0"/>
    <w:rsid w:val="003232AC"/>
    <w:rsid w:val="003255EA"/>
    <w:rsid w:val="00325A7C"/>
    <w:rsid w:val="00327CCF"/>
    <w:rsid w:val="00330D0E"/>
    <w:rsid w:val="00332764"/>
    <w:rsid w:val="003328F2"/>
    <w:rsid w:val="00332A0C"/>
    <w:rsid w:val="0033385F"/>
    <w:rsid w:val="00333C98"/>
    <w:rsid w:val="00333F90"/>
    <w:rsid w:val="0033448E"/>
    <w:rsid w:val="00335734"/>
    <w:rsid w:val="00335BC3"/>
    <w:rsid w:val="003362A2"/>
    <w:rsid w:val="00336713"/>
    <w:rsid w:val="00336A93"/>
    <w:rsid w:val="00337559"/>
    <w:rsid w:val="00337795"/>
    <w:rsid w:val="00340CB2"/>
    <w:rsid w:val="003415C8"/>
    <w:rsid w:val="003417D7"/>
    <w:rsid w:val="00341C80"/>
    <w:rsid w:val="003443C9"/>
    <w:rsid w:val="00344FE0"/>
    <w:rsid w:val="003453E3"/>
    <w:rsid w:val="00347339"/>
    <w:rsid w:val="00347D6F"/>
    <w:rsid w:val="003519C3"/>
    <w:rsid w:val="00352036"/>
    <w:rsid w:val="00354163"/>
    <w:rsid w:val="00354A5A"/>
    <w:rsid w:val="00354F48"/>
    <w:rsid w:val="00356564"/>
    <w:rsid w:val="0035787F"/>
    <w:rsid w:val="00361108"/>
    <w:rsid w:val="0036122F"/>
    <w:rsid w:val="0036219A"/>
    <w:rsid w:val="00362433"/>
    <w:rsid w:val="0036523F"/>
    <w:rsid w:val="00366137"/>
    <w:rsid w:val="003668C6"/>
    <w:rsid w:val="0036701C"/>
    <w:rsid w:val="003674CC"/>
    <w:rsid w:val="00367E2A"/>
    <w:rsid w:val="00370B30"/>
    <w:rsid w:val="00371931"/>
    <w:rsid w:val="00372B76"/>
    <w:rsid w:val="003735BC"/>
    <w:rsid w:val="0037394A"/>
    <w:rsid w:val="003744F1"/>
    <w:rsid w:val="0037466B"/>
    <w:rsid w:val="003750C1"/>
    <w:rsid w:val="003751BD"/>
    <w:rsid w:val="0037632D"/>
    <w:rsid w:val="003766A6"/>
    <w:rsid w:val="00377F5B"/>
    <w:rsid w:val="00382396"/>
    <w:rsid w:val="0038333F"/>
    <w:rsid w:val="0038343D"/>
    <w:rsid w:val="00384BD7"/>
    <w:rsid w:val="00384BFF"/>
    <w:rsid w:val="00384E3F"/>
    <w:rsid w:val="00385146"/>
    <w:rsid w:val="00385489"/>
    <w:rsid w:val="00385DF1"/>
    <w:rsid w:val="00386225"/>
    <w:rsid w:val="00386711"/>
    <w:rsid w:val="00386858"/>
    <w:rsid w:val="00386C20"/>
    <w:rsid w:val="00387B8C"/>
    <w:rsid w:val="003914B0"/>
    <w:rsid w:val="00391BFB"/>
    <w:rsid w:val="003930BF"/>
    <w:rsid w:val="00393DE6"/>
    <w:rsid w:val="003967B0"/>
    <w:rsid w:val="00397F04"/>
    <w:rsid w:val="003A00BC"/>
    <w:rsid w:val="003A3DD8"/>
    <w:rsid w:val="003A4A23"/>
    <w:rsid w:val="003A4E0D"/>
    <w:rsid w:val="003A52B8"/>
    <w:rsid w:val="003A59E2"/>
    <w:rsid w:val="003A7A32"/>
    <w:rsid w:val="003B1D1E"/>
    <w:rsid w:val="003B326A"/>
    <w:rsid w:val="003B3E81"/>
    <w:rsid w:val="003B4F65"/>
    <w:rsid w:val="003B5999"/>
    <w:rsid w:val="003B7E38"/>
    <w:rsid w:val="003C3761"/>
    <w:rsid w:val="003C380B"/>
    <w:rsid w:val="003C38D3"/>
    <w:rsid w:val="003C45C7"/>
    <w:rsid w:val="003C4965"/>
    <w:rsid w:val="003C54A3"/>
    <w:rsid w:val="003D00A7"/>
    <w:rsid w:val="003D16F2"/>
    <w:rsid w:val="003D2386"/>
    <w:rsid w:val="003D3635"/>
    <w:rsid w:val="003D41D2"/>
    <w:rsid w:val="003D497F"/>
    <w:rsid w:val="003D49B3"/>
    <w:rsid w:val="003D5362"/>
    <w:rsid w:val="003D7559"/>
    <w:rsid w:val="003E0A0B"/>
    <w:rsid w:val="003E0CA4"/>
    <w:rsid w:val="003E2A3B"/>
    <w:rsid w:val="003E2DF5"/>
    <w:rsid w:val="003E320F"/>
    <w:rsid w:val="003E36E8"/>
    <w:rsid w:val="003E3927"/>
    <w:rsid w:val="003E434F"/>
    <w:rsid w:val="003E4670"/>
    <w:rsid w:val="003E4BF1"/>
    <w:rsid w:val="003E62F0"/>
    <w:rsid w:val="003E67BD"/>
    <w:rsid w:val="003E7286"/>
    <w:rsid w:val="003E7298"/>
    <w:rsid w:val="003F1D19"/>
    <w:rsid w:val="003F7FF4"/>
    <w:rsid w:val="004004AB"/>
    <w:rsid w:val="00402626"/>
    <w:rsid w:val="004038A0"/>
    <w:rsid w:val="004057A9"/>
    <w:rsid w:val="00405FB3"/>
    <w:rsid w:val="004066E6"/>
    <w:rsid w:val="00411215"/>
    <w:rsid w:val="00411293"/>
    <w:rsid w:val="004124FB"/>
    <w:rsid w:val="00414923"/>
    <w:rsid w:val="00415299"/>
    <w:rsid w:val="00415336"/>
    <w:rsid w:val="00416C9C"/>
    <w:rsid w:val="0041780A"/>
    <w:rsid w:val="00420286"/>
    <w:rsid w:val="00420347"/>
    <w:rsid w:val="00420629"/>
    <w:rsid w:val="0042111A"/>
    <w:rsid w:val="0042153F"/>
    <w:rsid w:val="00421FBE"/>
    <w:rsid w:val="00422180"/>
    <w:rsid w:val="00422720"/>
    <w:rsid w:val="00422B83"/>
    <w:rsid w:val="00423059"/>
    <w:rsid w:val="00423373"/>
    <w:rsid w:val="004267D7"/>
    <w:rsid w:val="00426AA8"/>
    <w:rsid w:val="00430BEC"/>
    <w:rsid w:val="00430F94"/>
    <w:rsid w:val="0043242D"/>
    <w:rsid w:val="00433BD1"/>
    <w:rsid w:val="00433C37"/>
    <w:rsid w:val="00434517"/>
    <w:rsid w:val="00435361"/>
    <w:rsid w:val="00435AEB"/>
    <w:rsid w:val="00435CE4"/>
    <w:rsid w:val="00435F7A"/>
    <w:rsid w:val="00435F9A"/>
    <w:rsid w:val="00441C2F"/>
    <w:rsid w:val="00444602"/>
    <w:rsid w:val="00444847"/>
    <w:rsid w:val="00447169"/>
    <w:rsid w:val="00447D3D"/>
    <w:rsid w:val="00450895"/>
    <w:rsid w:val="00450B4F"/>
    <w:rsid w:val="004524DD"/>
    <w:rsid w:val="00452AF6"/>
    <w:rsid w:val="004535CD"/>
    <w:rsid w:val="004538AA"/>
    <w:rsid w:val="004538ED"/>
    <w:rsid w:val="00453BFD"/>
    <w:rsid w:val="00453F43"/>
    <w:rsid w:val="00455974"/>
    <w:rsid w:val="004568C8"/>
    <w:rsid w:val="00457229"/>
    <w:rsid w:val="00457C32"/>
    <w:rsid w:val="00460DDF"/>
    <w:rsid w:val="0046191A"/>
    <w:rsid w:val="00462216"/>
    <w:rsid w:val="0046327E"/>
    <w:rsid w:val="00463BBF"/>
    <w:rsid w:val="00464C00"/>
    <w:rsid w:val="004658CE"/>
    <w:rsid w:val="00465C04"/>
    <w:rsid w:val="00465ED1"/>
    <w:rsid w:val="00466022"/>
    <w:rsid w:val="0046686E"/>
    <w:rsid w:val="00466E8E"/>
    <w:rsid w:val="00467830"/>
    <w:rsid w:val="00467CA1"/>
    <w:rsid w:val="00467DB0"/>
    <w:rsid w:val="004706AD"/>
    <w:rsid w:val="004708B7"/>
    <w:rsid w:val="004713B9"/>
    <w:rsid w:val="00471DD0"/>
    <w:rsid w:val="00471F11"/>
    <w:rsid w:val="0047291D"/>
    <w:rsid w:val="004731E7"/>
    <w:rsid w:val="00474B66"/>
    <w:rsid w:val="004769F7"/>
    <w:rsid w:val="00476E2F"/>
    <w:rsid w:val="004770AE"/>
    <w:rsid w:val="004774AC"/>
    <w:rsid w:val="00477A7B"/>
    <w:rsid w:val="004814E8"/>
    <w:rsid w:val="00481C3F"/>
    <w:rsid w:val="00483140"/>
    <w:rsid w:val="00484EBA"/>
    <w:rsid w:val="00485F67"/>
    <w:rsid w:val="00491F30"/>
    <w:rsid w:val="00493DCD"/>
    <w:rsid w:val="004943D9"/>
    <w:rsid w:val="00494FB3"/>
    <w:rsid w:val="00495B50"/>
    <w:rsid w:val="00496669"/>
    <w:rsid w:val="004969F9"/>
    <w:rsid w:val="004A0FD7"/>
    <w:rsid w:val="004A351F"/>
    <w:rsid w:val="004A47B5"/>
    <w:rsid w:val="004A5F4E"/>
    <w:rsid w:val="004A6265"/>
    <w:rsid w:val="004A72C6"/>
    <w:rsid w:val="004B0AC2"/>
    <w:rsid w:val="004B0B6C"/>
    <w:rsid w:val="004B175E"/>
    <w:rsid w:val="004B1A60"/>
    <w:rsid w:val="004B25ED"/>
    <w:rsid w:val="004B26B2"/>
    <w:rsid w:val="004B31D5"/>
    <w:rsid w:val="004B34A0"/>
    <w:rsid w:val="004B3710"/>
    <w:rsid w:val="004B3E87"/>
    <w:rsid w:val="004B4165"/>
    <w:rsid w:val="004B4372"/>
    <w:rsid w:val="004B46A6"/>
    <w:rsid w:val="004B4E8F"/>
    <w:rsid w:val="004B5A4B"/>
    <w:rsid w:val="004B5CAD"/>
    <w:rsid w:val="004B6866"/>
    <w:rsid w:val="004B72FE"/>
    <w:rsid w:val="004C0524"/>
    <w:rsid w:val="004C112F"/>
    <w:rsid w:val="004C1FF7"/>
    <w:rsid w:val="004C2C90"/>
    <w:rsid w:val="004C2F21"/>
    <w:rsid w:val="004C331E"/>
    <w:rsid w:val="004C47C2"/>
    <w:rsid w:val="004C4D64"/>
    <w:rsid w:val="004C57F8"/>
    <w:rsid w:val="004C58A9"/>
    <w:rsid w:val="004C6A32"/>
    <w:rsid w:val="004C74E7"/>
    <w:rsid w:val="004C7B29"/>
    <w:rsid w:val="004D0EC2"/>
    <w:rsid w:val="004D167A"/>
    <w:rsid w:val="004D1B59"/>
    <w:rsid w:val="004D202D"/>
    <w:rsid w:val="004D2D17"/>
    <w:rsid w:val="004D4872"/>
    <w:rsid w:val="004D6684"/>
    <w:rsid w:val="004D6CE4"/>
    <w:rsid w:val="004D7327"/>
    <w:rsid w:val="004D79C4"/>
    <w:rsid w:val="004E0E83"/>
    <w:rsid w:val="004E1743"/>
    <w:rsid w:val="004E1CC7"/>
    <w:rsid w:val="004E2C3A"/>
    <w:rsid w:val="004E329A"/>
    <w:rsid w:val="004E3BB8"/>
    <w:rsid w:val="004E4991"/>
    <w:rsid w:val="004E5D33"/>
    <w:rsid w:val="004E705A"/>
    <w:rsid w:val="004E750E"/>
    <w:rsid w:val="004F0430"/>
    <w:rsid w:val="004F0931"/>
    <w:rsid w:val="004F258C"/>
    <w:rsid w:val="004F4759"/>
    <w:rsid w:val="004F5244"/>
    <w:rsid w:val="004F6FF2"/>
    <w:rsid w:val="004F709D"/>
    <w:rsid w:val="004F7731"/>
    <w:rsid w:val="00501355"/>
    <w:rsid w:val="0050195A"/>
    <w:rsid w:val="00503088"/>
    <w:rsid w:val="005042EF"/>
    <w:rsid w:val="00505C5A"/>
    <w:rsid w:val="0050647B"/>
    <w:rsid w:val="00506F37"/>
    <w:rsid w:val="0050779A"/>
    <w:rsid w:val="005108E6"/>
    <w:rsid w:val="00511CD9"/>
    <w:rsid w:val="00511E3B"/>
    <w:rsid w:val="005130AE"/>
    <w:rsid w:val="00513332"/>
    <w:rsid w:val="00513DFA"/>
    <w:rsid w:val="005143D6"/>
    <w:rsid w:val="005204D7"/>
    <w:rsid w:val="0052181E"/>
    <w:rsid w:val="0052257D"/>
    <w:rsid w:val="0052302F"/>
    <w:rsid w:val="0052395F"/>
    <w:rsid w:val="0052577D"/>
    <w:rsid w:val="00526355"/>
    <w:rsid w:val="00526807"/>
    <w:rsid w:val="00526F26"/>
    <w:rsid w:val="00527EC6"/>
    <w:rsid w:val="0053007C"/>
    <w:rsid w:val="005343F8"/>
    <w:rsid w:val="00534412"/>
    <w:rsid w:val="00534D78"/>
    <w:rsid w:val="00537244"/>
    <w:rsid w:val="005401A5"/>
    <w:rsid w:val="00540CC9"/>
    <w:rsid w:val="00541363"/>
    <w:rsid w:val="005419C4"/>
    <w:rsid w:val="005427A8"/>
    <w:rsid w:val="005427BC"/>
    <w:rsid w:val="00542805"/>
    <w:rsid w:val="00542B7B"/>
    <w:rsid w:val="00542BFB"/>
    <w:rsid w:val="00543AD1"/>
    <w:rsid w:val="00544504"/>
    <w:rsid w:val="005447DD"/>
    <w:rsid w:val="005506BC"/>
    <w:rsid w:val="00550BC8"/>
    <w:rsid w:val="00551F4E"/>
    <w:rsid w:val="00552002"/>
    <w:rsid w:val="005526A9"/>
    <w:rsid w:val="005527AA"/>
    <w:rsid w:val="00560446"/>
    <w:rsid w:val="0056094E"/>
    <w:rsid w:val="005619DD"/>
    <w:rsid w:val="00561ED3"/>
    <w:rsid w:val="00561FC6"/>
    <w:rsid w:val="0056246B"/>
    <w:rsid w:val="00563DE1"/>
    <w:rsid w:val="0056430F"/>
    <w:rsid w:val="00564964"/>
    <w:rsid w:val="00564CB5"/>
    <w:rsid w:val="0056501A"/>
    <w:rsid w:val="00565124"/>
    <w:rsid w:val="00565EF2"/>
    <w:rsid w:val="00566625"/>
    <w:rsid w:val="00574253"/>
    <w:rsid w:val="00574A5E"/>
    <w:rsid w:val="005757A9"/>
    <w:rsid w:val="00575C56"/>
    <w:rsid w:val="00576366"/>
    <w:rsid w:val="00576B9C"/>
    <w:rsid w:val="00577732"/>
    <w:rsid w:val="00577E97"/>
    <w:rsid w:val="00580270"/>
    <w:rsid w:val="00583E39"/>
    <w:rsid w:val="00584118"/>
    <w:rsid w:val="005849C2"/>
    <w:rsid w:val="00584B10"/>
    <w:rsid w:val="005857C3"/>
    <w:rsid w:val="00587798"/>
    <w:rsid w:val="00587C41"/>
    <w:rsid w:val="00587C74"/>
    <w:rsid w:val="00590807"/>
    <w:rsid w:val="00590BA5"/>
    <w:rsid w:val="0059118C"/>
    <w:rsid w:val="00591875"/>
    <w:rsid w:val="00591B88"/>
    <w:rsid w:val="00591C91"/>
    <w:rsid w:val="00594931"/>
    <w:rsid w:val="0059522E"/>
    <w:rsid w:val="00596AC8"/>
    <w:rsid w:val="005A0204"/>
    <w:rsid w:val="005A184D"/>
    <w:rsid w:val="005A1955"/>
    <w:rsid w:val="005A23C4"/>
    <w:rsid w:val="005A370F"/>
    <w:rsid w:val="005A3D38"/>
    <w:rsid w:val="005A584C"/>
    <w:rsid w:val="005A6099"/>
    <w:rsid w:val="005A61F7"/>
    <w:rsid w:val="005A6B22"/>
    <w:rsid w:val="005A716E"/>
    <w:rsid w:val="005A79E5"/>
    <w:rsid w:val="005B313E"/>
    <w:rsid w:val="005B49C9"/>
    <w:rsid w:val="005B5020"/>
    <w:rsid w:val="005B6939"/>
    <w:rsid w:val="005B6A8A"/>
    <w:rsid w:val="005B6B37"/>
    <w:rsid w:val="005B7175"/>
    <w:rsid w:val="005C0A48"/>
    <w:rsid w:val="005C24F2"/>
    <w:rsid w:val="005C25A8"/>
    <w:rsid w:val="005C37DC"/>
    <w:rsid w:val="005C3EAD"/>
    <w:rsid w:val="005C5284"/>
    <w:rsid w:val="005C5BFE"/>
    <w:rsid w:val="005C700C"/>
    <w:rsid w:val="005D0706"/>
    <w:rsid w:val="005D12C1"/>
    <w:rsid w:val="005D1709"/>
    <w:rsid w:val="005D1A3D"/>
    <w:rsid w:val="005D1AB3"/>
    <w:rsid w:val="005D28EF"/>
    <w:rsid w:val="005D490C"/>
    <w:rsid w:val="005D4E03"/>
    <w:rsid w:val="005D5047"/>
    <w:rsid w:val="005D66F0"/>
    <w:rsid w:val="005D671B"/>
    <w:rsid w:val="005D73C5"/>
    <w:rsid w:val="005D7771"/>
    <w:rsid w:val="005D7ABD"/>
    <w:rsid w:val="005D7BA6"/>
    <w:rsid w:val="005E0795"/>
    <w:rsid w:val="005E1F75"/>
    <w:rsid w:val="005E1FDB"/>
    <w:rsid w:val="005E3570"/>
    <w:rsid w:val="005E3E70"/>
    <w:rsid w:val="005E4E12"/>
    <w:rsid w:val="005E69E1"/>
    <w:rsid w:val="005E7367"/>
    <w:rsid w:val="005E7624"/>
    <w:rsid w:val="005F14C9"/>
    <w:rsid w:val="005F1A8D"/>
    <w:rsid w:val="005F1FF3"/>
    <w:rsid w:val="005F270E"/>
    <w:rsid w:val="005F4B3F"/>
    <w:rsid w:val="005F577A"/>
    <w:rsid w:val="005F5D03"/>
    <w:rsid w:val="005F6136"/>
    <w:rsid w:val="005F6F2A"/>
    <w:rsid w:val="005F6FF7"/>
    <w:rsid w:val="005F7AA1"/>
    <w:rsid w:val="0060049D"/>
    <w:rsid w:val="0060083C"/>
    <w:rsid w:val="0060113B"/>
    <w:rsid w:val="00601595"/>
    <w:rsid w:val="00601C01"/>
    <w:rsid w:val="006024C0"/>
    <w:rsid w:val="00606749"/>
    <w:rsid w:val="0060681A"/>
    <w:rsid w:val="006073F9"/>
    <w:rsid w:val="006078AE"/>
    <w:rsid w:val="00607A5D"/>
    <w:rsid w:val="00610429"/>
    <w:rsid w:val="00611A90"/>
    <w:rsid w:val="0061323D"/>
    <w:rsid w:val="006132D5"/>
    <w:rsid w:val="00615D89"/>
    <w:rsid w:val="00616747"/>
    <w:rsid w:val="00616905"/>
    <w:rsid w:val="006173FF"/>
    <w:rsid w:val="006179ED"/>
    <w:rsid w:val="0062019F"/>
    <w:rsid w:val="0062162C"/>
    <w:rsid w:val="00622658"/>
    <w:rsid w:val="00622690"/>
    <w:rsid w:val="00622D12"/>
    <w:rsid w:val="0062474E"/>
    <w:rsid w:val="00624BC3"/>
    <w:rsid w:val="00625212"/>
    <w:rsid w:val="00626B50"/>
    <w:rsid w:val="006271DF"/>
    <w:rsid w:val="0062752E"/>
    <w:rsid w:val="0063003D"/>
    <w:rsid w:val="00630CD2"/>
    <w:rsid w:val="006312E2"/>
    <w:rsid w:val="0063181A"/>
    <w:rsid w:val="00632C22"/>
    <w:rsid w:val="00632E18"/>
    <w:rsid w:val="00633005"/>
    <w:rsid w:val="00634929"/>
    <w:rsid w:val="006353EB"/>
    <w:rsid w:val="00635A34"/>
    <w:rsid w:val="00635EDE"/>
    <w:rsid w:val="00636D0A"/>
    <w:rsid w:val="0063770F"/>
    <w:rsid w:val="00640950"/>
    <w:rsid w:val="006422DE"/>
    <w:rsid w:val="00644029"/>
    <w:rsid w:val="006457B0"/>
    <w:rsid w:val="006466DE"/>
    <w:rsid w:val="00650551"/>
    <w:rsid w:val="0065070B"/>
    <w:rsid w:val="0065073D"/>
    <w:rsid w:val="00650E64"/>
    <w:rsid w:val="006512DC"/>
    <w:rsid w:val="00651DC3"/>
    <w:rsid w:val="00651E2D"/>
    <w:rsid w:val="00652DE9"/>
    <w:rsid w:val="006544D7"/>
    <w:rsid w:val="00654EE2"/>
    <w:rsid w:val="00655FC5"/>
    <w:rsid w:val="0065742D"/>
    <w:rsid w:val="00657840"/>
    <w:rsid w:val="00657A32"/>
    <w:rsid w:val="006607F5"/>
    <w:rsid w:val="006614B3"/>
    <w:rsid w:val="006620C0"/>
    <w:rsid w:val="0066292B"/>
    <w:rsid w:val="00662F52"/>
    <w:rsid w:val="00663879"/>
    <w:rsid w:val="006638D8"/>
    <w:rsid w:val="00663CE8"/>
    <w:rsid w:val="00664880"/>
    <w:rsid w:val="00664DD9"/>
    <w:rsid w:val="006663E0"/>
    <w:rsid w:val="00667A0A"/>
    <w:rsid w:val="00667CFD"/>
    <w:rsid w:val="00670135"/>
    <w:rsid w:val="00670C52"/>
    <w:rsid w:val="0067167C"/>
    <w:rsid w:val="0067314C"/>
    <w:rsid w:val="0067353C"/>
    <w:rsid w:val="006742D1"/>
    <w:rsid w:val="00674305"/>
    <w:rsid w:val="006748C7"/>
    <w:rsid w:val="00675196"/>
    <w:rsid w:val="0067655B"/>
    <w:rsid w:val="00677AAE"/>
    <w:rsid w:val="0068100F"/>
    <w:rsid w:val="006810F5"/>
    <w:rsid w:val="00682BE2"/>
    <w:rsid w:val="00682C61"/>
    <w:rsid w:val="00683981"/>
    <w:rsid w:val="006848E9"/>
    <w:rsid w:val="00684BB5"/>
    <w:rsid w:val="00684BBE"/>
    <w:rsid w:val="00685A29"/>
    <w:rsid w:val="00687AE5"/>
    <w:rsid w:val="00687D66"/>
    <w:rsid w:val="006911C1"/>
    <w:rsid w:val="006913C1"/>
    <w:rsid w:val="006914AE"/>
    <w:rsid w:val="00692452"/>
    <w:rsid w:val="0069254C"/>
    <w:rsid w:val="00693181"/>
    <w:rsid w:val="006935FD"/>
    <w:rsid w:val="00694EFA"/>
    <w:rsid w:val="006964CF"/>
    <w:rsid w:val="00696537"/>
    <w:rsid w:val="006A0B88"/>
    <w:rsid w:val="006A0DC6"/>
    <w:rsid w:val="006A14E0"/>
    <w:rsid w:val="006A1643"/>
    <w:rsid w:val="006A198C"/>
    <w:rsid w:val="006A3DDF"/>
    <w:rsid w:val="006A6FCA"/>
    <w:rsid w:val="006A71E5"/>
    <w:rsid w:val="006B1C79"/>
    <w:rsid w:val="006B2567"/>
    <w:rsid w:val="006B2DC6"/>
    <w:rsid w:val="006B3FD6"/>
    <w:rsid w:val="006B4678"/>
    <w:rsid w:val="006B5281"/>
    <w:rsid w:val="006B583F"/>
    <w:rsid w:val="006B5FB8"/>
    <w:rsid w:val="006B7245"/>
    <w:rsid w:val="006B72C2"/>
    <w:rsid w:val="006B7738"/>
    <w:rsid w:val="006B7889"/>
    <w:rsid w:val="006B7B5D"/>
    <w:rsid w:val="006B7B64"/>
    <w:rsid w:val="006C095A"/>
    <w:rsid w:val="006C3A08"/>
    <w:rsid w:val="006C3CE6"/>
    <w:rsid w:val="006C5C34"/>
    <w:rsid w:val="006C71DE"/>
    <w:rsid w:val="006C73B2"/>
    <w:rsid w:val="006C754E"/>
    <w:rsid w:val="006C7A06"/>
    <w:rsid w:val="006D0C22"/>
    <w:rsid w:val="006D138F"/>
    <w:rsid w:val="006D1D03"/>
    <w:rsid w:val="006D1FBF"/>
    <w:rsid w:val="006D2933"/>
    <w:rsid w:val="006D3242"/>
    <w:rsid w:val="006D3698"/>
    <w:rsid w:val="006D49D6"/>
    <w:rsid w:val="006D6DDA"/>
    <w:rsid w:val="006E0DFB"/>
    <w:rsid w:val="006E1138"/>
    <w:rsid w:val="006E181D"/>
    <w:rsid w:val="006E1A9B"/>
    <w:rsid w:val="006E1CCC"/>
    <w:rsid w:val="006E223C"/>
    <w:rsid w:val="006E2CDD"/>
    <w:rsid w:val="006E2E31"/>
    <w:rsid w:val="006E39B4"/>
    <w:rsid w:val="006E5E11"/>
    <w:rsid w:val="006E6115"/>
    <w:rsid w:val="006E772C"/>
    <w:rsid w:val="006E7B3D"/>
    <w:rsid w:val="006E7E67"/>
    <w:rsid w:val="006F02B1"/>
    <w:rsid w:val="006F15B7"/>
    <w:rsid w:val="006F22C0"/>
    <w:rsid w:val="006F2C2F"/>
    <w:rsid w:val="006F2D4A"/>
    <w:rsid w:val="006F3F9F"/>
    <w:rsid w:val="006F4690"/>
    <w:rsid w:val="006F6ADF"/>
    <w:rsid w:val="006F73CA"/>
    <w:rsid w:val="006F7926"/>
    <w:rsid w:val="007007F9"/>
    <w:rsid w:val="00701E19"/>
    <w:rsid w:val="007023F2"/>
    <w:rsid w:val="007025A4"/>
    <w:rsid w:val="007028FD"/>
    <w:rsid w:val="00702A41"/>
    <w:rsid w:val="00703380"/>
    <w:rsid w:val="00703808"/>
    <w:rsid w:val="00703EED"/>
    <w:rsid w:val="007047BA"/>
    <w:rsid w:val="0070495F"/>
    <w:rsid w:val="00707EAB"/>
    <w:rsid w:val="007110AA"/>
    <w:rsid w:val="00711A78"/>
    <w:rsid w:val="00712CB9"/>
    <w:rsid w:val="0071305E"/>
    <w:rsid w:val="007147EF"/>
    <w:rsid w:val="00714D83"/>
    <w:rsid w:val="0071691E"/>
    <w:rsid w:val="00717B37"/>
    <w:rsid w:val="007211DF"/>
    <w:rsid w:val="00722570"/>
    <w:rsid w:val="007235AB"/>
    <w:rsid w:val="00724567"/>
    <w:rsid w:val="00727CC3"/>
    <w:rsid w:val="007300C2"/>
    <w:rsid w:val="00730A55"/>
    <w:rsid w:val="00731529"/>
    <w:rsid w:val="00731B47"/>
    <w:rsid w:val="0073252C"/>
    <w:rsid w:val="00732F69"/>
    <w:rsid w:val="00734F88"/>
    <w:rsid w:val="007359B9"/>
    <w:rsid w:val="00736FE5"/>
    <w:rsid w:val="00737AF9"/>
    <w:rsid w:val="00737C63"/>
    <w:rsid w:val="00737D93"/>
    <w:rsid w:val="007408E2"/>
    <w:rsid w:val="00740D08"/>
    <w:rsid w:val="00740E7E"/>
    <w:rsid w:val="00741183"/>
    <w:rsid w:val="00743C1E"/>
    <w:rsid w:val="0074447D"/>
    <w:rsid w:val="00745146"/>
    <w:rsid w:val="00745C4E"/>
    <w:rsid w:val="00746E82"/>
    <w:rsid w:val="00750BD1"/>
    <w:rsid w:val="00751B72"/>
    <w:rsid w:val="00751B82"/>
    <w:rsid w:val="00751C6B"/>
    <w:rsid w:val="00752C79"/>
    <w:rsid w:val="00754474"/>
    <w:rsid w:val="00754FD0"/>
    <w:rsid w:val="0075549A"/>
    <w:rsid w:val="00757BCC"/>
    <w:rsid w:val="00760FE6"/>
    <w:rsid w:val="007626DB"/>
    <w:rsid w:val="00764618"/>
    <w:rsid w:val="00766992"/>
    <w:rsid w:val="00767833"/>
    <w:rsid w:val="00770681"/>
    <w:rsid w:val="00770B18"/>
    <w:rsid w:val="00770CD5"/>
    <w:rsid w:val="007716E4"/>
    <w:rsid w:val="0077188E"/>
    <w:rsid w:val="0077229C"/>
    <w:rsid w:val="00773110"/>
    <w:rsid w:val="007731B1"/>
    <w:rsid w:val="007736E8"/>
    <w:rsid w:val="00774665"/>
    <w:rsid w:val="00775734"/>
    <w:rsid w:val="00775CDC"/>
    <w:rsid w:val="00776A8D"/>
    <w:rsid w:val="007773A9"/>
    <w:rsid w:val="007815DD"/>
    <w:rsid w:val="0078173C"/>
    <w:rsid w:val="00782C33"/>
    <w:rsid w:val="0078492E"/>
    <w:rsid w:val="0078696E"/>
    <w:rsid w:val="00787C03"/>
    <w:rsid w:val="00790041"/>
    <w:rsid w:val="007905DD"/>
    <w:rsid w:val="0079169F"/>
    <w:rsid w:val="00791B2A"/>
    <w:rsid w:val="00792A65"/>
    <w:rsid w:val="00793A59"/>
    <w:rsid w:val="00793FC9"/>
    <w:rsid w:val="00794DA0"/>
    <w:rsid w:val="007A1D9A"/>
    <w:rsid w:val="007A3173"/>
    <w:rsid w:val="007A44F8"/>
    <w:rsid w:val="007A49CD"/>
    <w:rsid w:val="007A4CA7"/>
    <w:rsid w:val="007A4E2E"/>
    <w:rsid w:val="007A5B57"/>
    <w:rsid w:val="007A6613"/>
    <w:rsid w:val="007B0435"/>
    <w:rsid w:val="007B34E9"/>
    <w:rsid w:val="007B4642"/>
    <w:rsid w:val="007B7303"/>
    <w:rsid w:val="007C0D01"/>
    <w:rsid w:val="007C0F05"/>
    <w:rsid w:val="007C136E"/>
    <w:rsid w:val="007C166B"/>
    <w:rsid w:val="007C17F5"/>
    <w:rsid w:val="007C1A9E"/>
    <w:rsid w:val="007C1B4D"/>
    <w:rsid w:val="007C21B4"/>
    <w:rsid w:val="007C316F"/>
    <w:rsid w:val="007C46F2"/>
    <w:rsid w:val="007C4BEC"/>
    <w:rsid w:val="007C65FB"/>
    <w:rsid w:val="007C6F09"/>
    <w:rsid w:val="007C7C7D"/>
    <w:rsid w:val="007D06C2"/>
    <w:rsid w:val="007D0D47"/>
    <w:rsid w:val="007D0DB7"/>
    <w:rsid w:val="007D16E1"/>
    <w:rsid w:val="007D1AA7"/>
    <w:rsid w:val="007D31E6"/>
    <w:rsid w:val="007D3FB7"/>
    <w:rsid w:val="007D4098"/>
    <w:rsid w:val="007D4A72"/>
    <w:rsid w:val="007D51F0"/>
    <w:rsid w:val="007D59AF"/>
    <w:rsid w:val="007D5BB3"/>
    <w:rsid w:val="007D6F14"/>
    <w:rsid w:val="007D6F9F"/>
    <w:rsid w:val="007E14FF"/>
    <w:rsid w:val="007E1ECC"/>
    <w:rsid w:val="007E20FF"/>
    <w:rsid w:val="007E258D"/>
    <w:rsid w:val="007E2F9D"/>
    <w:rsid w:val="007E4F10"/>
    <w:rsid w:val="007E7C61"/>
    <w:rsid w:val="007F1898"/>
    <w:rsid w:val="007F237E"/>
    <w:rsid w:val="007F27C2"/>
    <w:rsid w:val="007F3F52"/>
    <w:rsid w:val="007F5428"/>
    <w:rsid w:val="007F7E8B"/>
    <w:rsid w:val="008003F5"/>
    <w:rsid w:val="008008EC"/>
    <w:rsid w:val="008017C4"/>
    <w:rsid w:val="00802092"/>
    <w:rsid w:val="00802D28"/>
    <w:rsid w:val="00805140"/>
    <w:rsid w:val="008055E3"/>
    <w:rsid w:val="00806BA2"/>
    <w:rsid w:val="00807F86"/>
    <w:rsid w:val="00810C49"/>
    <w:rsid w:val="00811161"/>
    <w:rsid w:val="00812361"/>
    <w:rsid w:val="00812436"/>
    <w:rsid w:val="008147AA"/>
    <w:rsid w:val="008149B7"/>
    <w:rsid w:val="00814CE0"/>
    <w:rsid w:val="008151EA"/>
    <w:rsid w:val="0081522C"/>
    <w:rsid w:val="00815814"/>
    <w:rsid w:val="00815977"/>
    <w:rsid w:val="00815EEC"/>
    <w:rsid w:val="00815F21"/>
    <w:rsid w:val="0081650D"/>
    <w:rsid w:val="00822F31"/>
    <w:rsid w:val="008231AE"/>
    <w:rsid w:val="00823BEA"/>
    <w:rsid w:val="008247FE"/>
    <w:rsid w:val="00826A02"/>
    <w:rsid w:val="00826D7D"/>
    <w:rsid w:val="008270BA"/>
    <w:rsid w:val="0083067B"/>
    <w:rsid w:val="00830DF1"/>
    <w:rsid w:val="00831B49"/>
    <w:rsid w:val="00832AC9"/>
    <w:rsid w:val="00833A9E"/>
    <w:rsid w:val="008340D9"/>
    <w:rsid w:val="00834A53"/>
    <w:rsid w:val="008374E1"/>
    <w:rsid w:val="008376E7"/>
    <w:rsid w:val="0084077C"/>
    <w:rsid w:val="00840E5D"/>
    <w:rsid w:val="008442A9"/>
    <w:rsid w:val="00844F6B"/>
    <w:rsid w:val="008453BE"/>
    <w:rsid w:val="00845C74"/>
    <w:rsid w:val="00846037"/>
    <w:rsid w:val="00847DE3"/>
    <w:rsid w:val="00850F7B"/>
    <w:rsid w:val="00853267"/>
    <w:rsid w:val="00853D4E"/>
    <w:rsid w:val="008553B9"/>
    <w:rsid w:val="008557BF"/>
    <w:rsid w:val="008559DD"/>
    <w:rsid w:val="00856F01"/>
    <w:rsid w:val="008576B4"/>
    <w:rsid w:val="0086059A"/>
    <w:rsid w:val="00860E34"/>
    <w:rsid w:val="00861AB6"/>
    <w:rsid w:val="00862CD8"/>
    <w:rsid w:val="00862EB2"/>
    <w:rsid w:val="00863085"/>
    <w:rsid w:val="008633BE"/>
    <w:rsid w:val="00863AA6"/>
    <w:rsid w:val="00864EEC"/>
    <w:rsid w:val="00866A07"/>
    <w:rsid w:val="008671E0"/>
    <w:rsid w:val="00867527"/>
    <w:rsid w:val="0087141C"/>
    <w:rsid w:val="00871836"/>
    <w:rsid w:val="008728E8"/>
    <w:rsid w:val="00874003"/>
    <w:rsid w:val="00874272"/>
    <w:rsid w:val="008758E9"/>
    <w:rsid w:val="0087637B"/>
    <w:rsid w:val="008766DB"/>
    <w:rsid w:val="00877A08"/>
    <w:rsid w:val="0088431D"/>
    <w:rsid w:val="00884C0B"/>
    <w:rsid w:val="00884FEF"/>
    <w:rsid w:val="0088766E"/>
    <w:rsid w:val="00887C0C"/>
    <w:rsid w:val="0089016C"/>
    <w:rsid w:val="008901AE"/>
    <w:rsid w:val="00890B59"/>
    <w:rsid w:val="00890F5C"/>
    <w:rsid w:val="00891BF9"/>
    <w:rsid w:val="00891C0B"/>
    <w:rsid w:val="00892041"/>
    <w:rsid w:val="008922A9"/>
    <w:rsid w:val="008927B2"/>
    <w:rsid w:val="008933DB"/>
    <w:rsid w:val="00894397"/>
    <w:rsid w:val="008953AB"/>
    <w:rsid w:val="00896A12"/>
    <w:rsid w:val="00897C57"/>
    <w:rsid w:val="008A00EC"/>
    <w:rsid w:val="008A0474"/>
    <w:rsid w:val="008A0E40"/>
    <w:rsid w:val="008A0F94"/>
    <w:rsid w:val="008A20D1"/>
    <w:rsid w:val="008A22F0"/>
    <w:rsid w:val="008A2580"/>
    <w:rsid w:val="008A3923"/>
    <w:rsid w:val="008A4F3A"/>
    <w:rsid w:val="008A5552"/>
    <w:rsid w:val="008A6C19"/>
    <w:rsid w:val="008A6D76"/>
    <w:rsid w:val="008A6E5D"/>
    <w:rsid w:val="008A7CD4"/>
    <w:rsid w:val="008B12F5"/>
    <w:rsid w:val="008B1392"/>
    <w:rsid w:val="008B24E9"/>
    <w:rsid w:val="008B3AD9"/>
    <w:rsid w:val="008B4A07"/>
    <w:rsid w:val="008B5098"/>
    <w:rsid w:val="008C131B"/>
    <w:rsid w:val="008C1BCA"/>
    <w:rsid w:val="008C2BBA"/>
    <w:rsid w:val="008C319A"/>
    <w:rsid w:val="008C4B02"/>
    <w:rsid w:val="008C4C8A"/>
    <w:rsid w:val="008C4C9E"/>
    <w:rsid w:val="008C536A"/>
    <w:rsid w:val="008C7F4A"/>
    <w:rsid w:val="008D0E13"/>
    <w:rsid w:val="008D2356"/>
    <w:rsid w:val="008D32EF"/>
    <w:rsid w:val="008D4E28"/>
    <w:rsid w:val="008D51A4"/>
    <w:rsid w:val="008D5BD2"/>
    <w:rsid w:val="008D64BF"/>
    <w:rsid w:val="008D6D73"/>
    <w:rsid w:val="008D723E"/>
    <w:rsid w:val="008D7242"/>
    <w:rsid w:val="008E12C6"/>
    <w:rsid w:val="008E19EE"/>
    <w:rsid w:val="008E2BEE"/>
    <w:rsid w:val="008E39B8"/>
    <w:rsid w:val="008E51B7"/>
    <w:rsid w:val="008E5D0B"/>
    <w:rsid w:val="008E5D5F"/>
    <w:rsid w:val="008E6401"/>
    <w:rsid w:val="008E6A6F"/>
    <w:rsid w:val="008E72C4"/>
    <w:rsid w:val="008F01DD"/>
    <w:rsid w:val="008F1E1F"/>
    <w:rsid w:val="008F21C0"/>
    <w:rsid w:val="008F27A6"/>
    <w:rsid w:val="008F3D3E"/>
    <w:rsid w:val="008F429C"/>
    <w:rsid w:val="008F480B"/>
    <w:rsid w:val="00900323"/>
    <w:rsid w:val="00900895"/>
    <w:rsid w:val="00900D4B"/>
    <w:rsid w:val="009040E2"/>
    <w:rsid w:val="009046F6"/>
    <w:rsid w:val="009054B7"/>
    <w:rsid w:val="009061F6"/>
    <w:rsid w:val="00910031"/>
    <w:rsid w:val="0091074F"/>
    <w:rsid w:val="00912651"/>
    <w:rsid w:val="00912FB7"/>
    <w:rsid w:val="0091385C"/>
    <w:rsid w:val="0091442E"/>
    <w:rsid w:val="00914852"/>
    <w:rsid w:val="00915BD6"/>
    <w:rsid w:val="009163A5"/>
    <w:rsid w:val="00916F9C"/>
    <w:rsid w:val="00917D0C"/>
    <w:rsid w:val="0092215C"/>
    <w:rsid w:val="00922780"/>
    <w:rsid w:val="009229D0"/>
    <w:rsid w:val="0092326A"/>
    <w:rsid w:val="0092340D"/>
    <w:rsid w:val="00924931"/>
    <w:rsid w:val="0092504F"/>
    <w:rsid w:val="00925520"/>
    <w:rsid w:val="00925565"/>
    <w:rsid w:val="0092577D"/>
    <w:rsid w:val="009264D5"/>
    <w:rsid w:val="00931DC3"/>
    <w:rsid w:val="009326FF"/>
    <w:rsid w:val="00935B7F"/>
    <w:rsid w:val="00935C29"/>
    <w:rsid w:val="00937533"/>
    <w:rsid w:val="0093785A"/>
    <w:rsid w:val="009424C8"/>
    <w:rsid w:val="0094462E"/>
    <w:rsid w:val="00944B1E"/>
    <w:rsid w:val="0094500D"/>
    <w:rsid w:val="009450B7"/>
    <w:rsid w:val="0094596F"/>
    <w:rsid w:val="009462ED"/>
    <w:rsid w:val="00947153"/>
    <w:rsid w:val="00951A7A"/>
    <w:rsid w:val="0095284D"/>
    <w:rsid w:val="00954429"/>
    <w:rsid w:val="00955450"/>
    <w:rsid w:val="00955A49"/>
    <w:rsid w:val="0095633F"/>
    <w:rsid w:val="00956510"/>
    <w:rsid w:val="00957546"/>
    <w:rsid w:val="00957D59"/>
    <w:rsid w:val="00960D3E"/>
    <w:rsid w:val="00960F61"/>
    <w:rsid w:val="009611B0"/>
    <w:rsid w:val="00961D99"/>
    <w:rsid w:val="0096200B"/>
    <w:rsid w:val="00962249"/>
    <w:rsid w:val="00962658"/>
    <w:rsid w:val="00962A71"/>
    <w:rsid w:val="0096352E"/>
    <w:rsid w:val="00963BE4"/>
    <w:rsid w:val="009651CD"/>
    <w:rsid w:val="00965238"/>
    <w:rsid w:val="009660A8"/>
    <w:rsid w:val="009665DC"/>
    <w:rsid w:val="00966759"/>
    <w:rsid w:val="00967D02"/>
    <w:rsid w:val="00972064"/>
    <w:rsid w:val="00972CA7"/>
    <w:rsid w:val="0097384F"/>
    <w:rsid w:val="00973EAE"/>
    <w:rsid w:val="00974A28"/>
    <w:rsid w:val="00974A3A"/>
    <w:rsid w:val="0097543D"/>
    <w:rsid w:val="00980817"/>
    <w:rsid w:val="00983A6C"/>
    <w:rsid w:val="00983B8F"/>
    <w:rsid w:val="0098476D"/>
    <w:rsid w:val="009859DE"/>
    <w:rsid w:val="00986318"/>
    <w:rsid w:val="0098664D"/>
    <w:rsid w:val="00987100"/>
    <w:rsid w:val="00990B86"/>
    <w:rsid w:val="00990FDF"/>
    <w:rsid w:val="0099149E"/>
    <w:rsid w:val="00991AEE"/>
    <w:rsid w:val="00993AB8"/>
    <w:rsid w:val="0099491C"/>
    <w:rsid w:val="00996AD4"/>
    <w:rsid w:val="00996F58"/>
    <w:rsid w:val="009978F5"/>
    <w:rsid w:val="009A1CBE"/>
    <w:rsid w:val="009A2A6F"/>
    <w:rsid w:val="009A48EC"/>
    <w:rsid w:val="009A64E9"/>
    <w:rsid w:val="009A6F7D"/>
    <w:rsid w:val="009A72E4"/>
    <w:rsid w:val="009B06EF"/>
    <w:rsid w:val="009B08EC"/>
    <w:rsid w:val="009B0F32"/>
    <w:rsid w:val="009B1E91"/>
    <w:rsid w:val="009B22CF"/>
    <w:rsid w:val="009B27B0"/>
    <w:rsid w:val="009B286D"/>
    <w:rsid w:val="009B434B"/>
    <w:rsid w:val="009B4C4D"/>
    <w:rsid w:val="009B4ED3"/>
    <w:rsid w:val="009B5458"/>
    <w:rsid w:val="009B5842"/>
    <w:rsid w:val="009B67B3"/>
    <w:rsid w:val="009B684B"/>
    <w:rsid w:val="009B79A5"/>
    <w:rsid w:val="009B7FC0"/>
    <w:rsid w:val="009C11CB"/>
    <w:rsid w:val="009C178E"/>
    <w:rsid w:val="009C1AB9"/>
    <w:rsid w:val="009C2878"/>
    <w:rsid w:val="009C5F52"/>
    <w:rsid w:val="009C606E"/>
    <w:rsid w:val="009C7608"/>
    <w:rsid w:val="009D2A3E"/>
    <w:rsid w:val="009D2E06"/>
    <w:rsid w:val="009D3894"/>
    <w:rsid w:val="009D49DC"/>
    <w:rsid w:val="009D5B1C"/>
    <w:rsid w:val="009D68D6"/>
    <w:rsid w:val="009D6C8A"/>
    <w:rsid w:val="009D6CED"/>
    <w:rsid w:val="009E09B3"/>
    <w:rsid w:val="009E1D9D"/>
    <w:rsid w:val="009E1E24"/>
    <w:rsid w:val="009E26D2"/>
    <w:rsid w:val="009E2A8B"/>
    <w:rsid w:val="009E2D34"/>
    <w:rsid w:val="009E2F24"/>
    <w:rsid w:val="009E4722"/>
    <w:rsid w:val="009E4B33"/>
    <w:rsid w:val="009E60DD"/>
    <w:rsid w:val="009E63D3"/>
    <w:rsid w:val="009E7B7C"/>
    <w:rsid w:val="009E7E33"/>
    <w:rsid w:val="009F0C51"/>
    <w:rsid w:val="009F12C0"/>
    <w:rsid w:val="009F1CFE"/>
    <w:rsid w:val="009F1F3A"/>
    <w:rsid w:val="009F212F"/>
    <w:rsid w:val="009F2775"/>
    <w:rsid w:val="009F3160"/>
    <w:rsid w:val="009F4D03"/>
    <w:rsid w:val="009F5307"/>
    <w:rsid w:val="009F5A4A"/>
    <w:rsid w:val="009F7069"/>
    <w:rsid w:val="00A007B3"/>
    <w:rsid w:val="00A0129C"/>
    <w:rsid w:val="00A018A4"/>
    <w:rsid w:val="00A025C0"/>
    <w:rsid w:val="00A03E86"/>
    <w:rsid w:val="00A07612"/>
    <w:rsid w:val="00A07AC7"/>
    <w:rsid w:val="00A119B7"/>
    <w:rsid w:val="00A1354B"/>
    <w:rsid w:val="00A13D0D"/>
    <w:rsid w:val="00A14133"/>
    <w:rsid w:val="00A15A3F"/>
    <w:rsid w:val="00A1690B"/>
    <w:rsid w:val="00A16F1D"/>
    <w:rsid w:val="00A1786E"/>
    <w:rsid w:val="00A210EC"/>
    <w:rsid w:val="00A21AFC"/>
    <w:rsid w:val="00A23A66"/>
    <w:rsid w:val="00A26E9B"/>
    <w:rsid w:val="00A27FFC"/>
    <w:rsid w:val="00A30518"/>
    <w:rsid w:val="00A316BE"/>
    <w:rsid w:val="00A31FB7"/>
    <w:rsid w:val="00A32DE1"/>
    <w:rsid w:val="00A32F6A"/>
    <w:rsid w:val="00A3380B"/>
    <w:rsid w:val="00A33B45"/>
    <w:rsid w:val="00A36112"/>
    <w:rsid w:val="00A36B81"/>
    <w:rsid w:val="00A37864"/>
    <w:rsid w:val="00A40B93"/>
    <w:rsid w:val="00A410AE"/>
    <w:rsid w:val="00A4168C"/>
    <w:rsid w:val="00A422A2"/>
    <w:rsid w:val="00A42F16"/>
    <w:rsid w:val="00A4366C"/>
    <w:rsid w:val="00A44398"/>
    <w:rsid w:val="00A45C2C"/>
    <w:rsid w:val="00A46061"/>
    <w:rsid w:val="00A47853"/>
    <w:rsid w:val="00A5080D"/>
    <w:rsid w:val="00A522C5"/>
    <w:rsid w:val="00A525CA"/>
    <w:rsid w:val="00A53474"/>
    <w:rsid w:val="00A54140"/>
    <w:rsid w:val="00A55314"/>
    <w:rsid w:val="00A563AD"/>
    <w:rsid w:val="00A574CB"/>
    <w:rsid w:val="00A629D3"/>
    <w:rsid w:val="00A62DCF"/>
    <w:rsid w:val="00A63138"/>
    <w:rsid w:val="00A63B61"/>
    <w:rsid w:val="00A6400D"/>
    <w:rsid w:val="00A64C96"/>
    <w:rsid w:val="00A64D95"/>
    <w:rsid w:val="00A6585C"/>
    <w:rsid w:val="00A66E25"/>
    <w:rsid w:val="00A67576"/>
    <w:rsid w:val="00A70403"/>
    <w:rsid w:val="00A7094B"/>
    <w:rsid w:val="00A7208A"/>
    <w:rsid w:val="00A7279A"/>
    <w:rsid w:val="00A727CD"/>
    <w:rsid w:val="00A731F3"/>
    <w:rsid w:val="00A738C2"/>
    <w:rsid w:val="00A75A8A"/>
    <w:rsid w:val="00A765B2"/>
    <w:rsid w:val="00A76772"/>
    <w:rsid w:val="00A7689B"/>
    <w:rsid w:val="00A770B8"/>
    <w:rsid w:val="00A773E4"/>
    <w:rsid w:val="00A775F6"/>
    <w:rsid w:val="00A77CC6"/>
    <w:rsid w:val="00A8031E"/>
    <w:rsid w:val="00A822E2"/>
    <w:rsid w:val="00A8288D"/>
    <w:rsid w:val="00A82D07"/>
    <w:rsid w:val="00A84A60"/>
    <w:rsid w:val="00A86828"/>
    <w:rsid w:val="00A87313"/>
    <w:rsid w:val="00A87BAE"/>
    <w:rsid w:val="00A9018F"/>
    <w:rsid w:val="00A90D4A"/>
    <w:rsid w:val="00A926E5"/>
    <w:rsid w:val="00A9297C"/>
    <w:rsid w:val="00A93E5D"/>
    <w:rsid w:val="00A9450B"/>
    <w:rsid w:val="00A945C7"/>
    <w:rsid w:val="00A95988"/>
    <w:rsid w:val="00A960B1"/>
    <w:rsid w:val="00AA0A48"/>
    <w:rsid w:val="00AA111A"/>
    <w:rsid w:val="00AA27F1"/>
    <w:rsid w:val="00AA2CF5"/>
    <w:rsid w:val="00AA33FA"/>
    <w:rsid w:val="00AA3513"/>
    <w:rsid w:val="00AA46A2"/>
    <w:rsid w:val="00AA61F1"/>
    <w:rsid w:val="00AA7BDD"/>
    <w:rsid w:val="00AB06C1"/>
    <w:rsid w:val="00AB22C2"/>
    <w:rsid w:val="00AB2971"/>
    <w:rsid w:val="00AB2B4F"/>
    <w:rsid w:val="00AB2F06"/>
    <w:rsid w:val="00AB42F5"/>
    <w:rsid w:val="00AB450C"/>
    <w:rsid w:val="00AB673D"/>
    <w:rsid w:val="00AB6E56"/>
    <w:rsid w:val="00AB71BC"/>
    <w:rsid w:val="00AB7814"/>
    <w:rsid w:val="00AC27DD"/>
    <w:rsid w:val="00AC29B6"/>
    <w:rsid w:val="00AC30FA"/>
    <w:rsid w:val="00AC39C3"/>
    <w:rsid w:val="00AC4B09"/>
    <w:rsid w:val="00AC5098"/>
    <w:rsid w:val="00AC6015"/>
    <w:rsid w:val="00AC6178"/>
    <w:rsid w:val="00AC6180"/>
    <w:rsid w:val="00AC7057"/>
    <w:rsid w:val="00AC7DB2"/>
    <w:rsid w:val="00AD0C8B"/>
    <w:rsid w:val="00AD1F59"/>
    <w:rsid w:val="00AD21F9"/>
    <w:rsid w:val="00AD2371"/>
    <w:rsid w:val="00AD2CF3"/>
    <w:rsid w:val="00AD33AF"/>
    <w:rsid w:val="00AD344A"/>
    <w:rsid w:val="00AD3CF6"/>
    <w:rsid w:val="00AD3D21"/>
    <w:rsid w:val="00AD4801"/>
    <w:rsid w:val="00AD6CE0"/>
    <w:rsid w:val="00AE00F6"/>
    <w:rsid w:val="00AE0851"/>
    <w:rsid w:val="00AE117C"/>
    <w:rsid w:val="00AE1186"/>
    <w:rsid w:val="00AE3D7F"/>
    <w:rsid w:val="00AE3F3B"/>
    <w:rsid w:val="00AE42BB"/>
    <w:rsid w:val="00AE437A"/>
    <w:rsid w:val="00AE4649"/>
    <w:rsid w:val="00AE4759"/>
    <w:rsid w:val="00AE56B4"/>
    <w:rsid w:val="00AE5E43"/>
    <w:rsid w:val="00AE615F"/>
    <w:rsid w:val="00AE623E"/>
    <w:rsid w:val="00AE6872"/>
    <w:rsid w:val="00AE6A9C"/>
    <w:rsid w:val="00AE784A"/>
    <w:rsid w:val="00AE7DC4"/>
    <w:rsid w:val="00AF35A5"/>
    <w:rsid w:val="00AF398B"/>
    <w:rsid w:val="00AF539E"/>
    <w:rsid w:val="00AF5450"/>
    <w:rsid w:val="00AF6743"/>
    <w:rsid w:val="00AF77B8"/>
    <w:rsid w:val="00B01AB0"/>
    <w:rsid w:val="00B01E9C"/>
    <w:rsid w:val="00B01F48"/>
    <w:rsid w:val="00B028DE"/>
    <w:rsid w:val="00B02BD3"/>
    <w:rsid w:val="00B039EF"/>
    <w:rsid w:val="00B044B9"/>
    <w:rsid w:val="00B05079"/>
    <w:rsid w:val="00B05706"/>
    <w:rsid w:val="00B074E9"/>
    <w:rsid w:val="00B07CA4"/>
    <w:rsid w:val="00B125D4"/>
    <w:rsid w:val="00B1298D"/>
    <w:rsid w:val="00B1328D"/>
    <w:rsid w:val="00B1376D"/>
    <w:rsid w:val="00B145E7"/>
    <w:rsid w:val="00B1571F"/>
    <w:rsid w:val="00B16620"/>
    <w:rsid w:val="00B1749C"/>
    <w:rsid w:val="00B1770D"/>
    <w:rsid w:val="00B2011E"/>
    <w:rsid w:val="00B20F40"/>
    <w:rsid w:val="00B21237"/>
    <w:rsid w:val="00B22C9E"/>
    <w:rsid w:val="00B22D3B"/>
    <w:rsid w:val="00B237C3"/>
    <w:rsid w:val="00B23A5C"/>
    <w:rsid w:val="00B24375"/>
    <w:rsid w:val="00B249F9"/>
    <w:rsid w:val="00B25695"/>
    <w:rsid w:val="00B25860"/>
    <w:rsid w:val="00B27616"/>
    <w:rsid w:val="00B30732"/>
    <w:rsid w:val="00B307DA"/>
    <w:rsid w:val="00B31CDA"/>
    <w:rsid w:val="00B31F2D"/>
    <w:rsid w:val="00B32B21"/>
    <w:rsid w:val="00B331E1"/>
    <w:rsid w:val="00B34B56"/>
    <w:rsid w:val="00B37134"/>
    <w:rsid w:val="00B37388"/>
    <w:rsid w:val="00B37B4E"/>
    <w:rsid w:val="00B41866"/>
    <w:rsid w:val="00B41A80"/>
    <w:rsid w:val="00B42B24"/>
    <w:rsid w:val="00B437E3"/>
    <w:rsid w:val="00B43F62"/>
    <w:rsid w:val="00B44B30"/>
    <w:rsid w:val="00B450BA"/>
    <w:rsid w:val="00B4543B"/>
    <w:rsid w:val="00B45718"/>
    <w:rsid w:val="00B45AB1"/>
    <w:rsid w:val="00B45F74"/>
    <w:rsid w:val="00B50472"/>
    <w:rsid w:val="00B51F5B"/>
    <w:rsid w:val="00B5236E"/>
    <w:rsid w:val="00B52661"/>
    <w:rsid w:val="00B5337D"/>
    <w:rsid w:val="00B53C13"/>
    <w:rsid w:val="00B56056"/>
    <w:rsid w:val="00B57088"/>
    <w:rsid w:val="00B609CB"/>
    <w:rsid w:val="00B60C39"/>
    <w:rsid w:val="00B616E2"/>
    <w:rsid w:val="00B6312D"/>
    <w:rsid w:val="00B633D9"/>
    <w:rsid w:val="00B63589"/>
    <w:rsid w:val="00B63A68"/>
    <w:rsid w:val="00B6644F"/>
    <w:rsid w:val="00B66540"/>
    <w:rsid w:val="00B67608"/>
    <w:rsid w:val="00B67803"/>
    <w:rsid w:val="00B703FD"/>
    <w:rsid w:val="00B70883"/>
    <w:rsid w:val="00B712AD"/>
    <w:rsid w:val="00B72117"/>
    <w:rsid w:val="00B72D7D"/>
    <w:rsid w:val="00B72E24"/>
    <w:rsid w:val="00B7369F"/>
    <w:rsid w:val="00B742EC"/>
    <w:rsid w:val="00B7435E"/>
    <w:rsid w:val="00B74A19"/>
    <w:rsid w:val="00B7530B"/>
    <w:rsid w:val="00B77F38"/>
    <w:rsid w:val="00B80580"/>
    <w:rsid w:val="00B805D9"/>
    <w:rsid w:val="00B80677"/>
    <w:rsid w:val="00B807E1"/>
    <w:rsid w:val="00B80D54"/>
    <w:rsid w:val="00B80E0F"/>
    <w:rsid w:val="00B80F13"/>
    <w:rsid w:val="00B8162B"/>
    <w:rsid w:val="00B81B02"/>
    <w:rsid w:val="00B82690"/>
    <w:rsid w:val="00B82D4D"/>
    <w:rsid w:val="00B846F9"/>
    <w:rsid w:val="00B8477F"/>
    <w:rsid w:val="00B86B44"/>
    <w:rsid w:val="00B86D30"/>
    <w:rsid w:val="00B870FB"/>
    <w:rsid w:val="00B90B8F"/>
    <w:rsid w:val="00B922E4"/>
    <w:rsid w:val="00B92E44"/>
    <w:rsid w:val="00B93558"/>
    <w:rsid w:val="00B968B2"/>
    <w:rsid w:val="00BA121E"/>
    <w:rsid w:val="00BA4A98"/>
    <w:rsid w:val="00BA50D6"/>
    <w:rsid w:val="00BA5C89"/>
    <w:rsid w:val="00BA5E0F"/>
    <w:rsid w:val="00BA697A"/>
    <w:rsid w:val="00BA778A"/>
    <w:rsid w:val="00BA7CD8"/>
    <w:rsid w:val="00BB0E36"/>
    <w:rsid w:val="00BB12DD"/>
    <w:rsid w:val="00BB19CE"/>
    <w:rsid w:val="00BB3F90"/>
    <w:rsid w:val="00BB4985"/>
    <w:rsid w:val="00BB4D20"/>
    <w:rsid w:val="00BB61F4"/>
    <w:rsid w:val="00BB6905"/>
    <w:rsid w:val="00BB6E8A"/>
    <w:rsid w:val="00BB745E"/>
    <w:rsid w:val="00BB7B58"/>
    <w:rsid w:val="00BC11A9"/>
    <w:rsid w:val="00BC1697"/>
    <w:rsid w:val="00BC1779"/>
    <w:rsid w:val="00BC1B85"/>
    <w:rsid w:val="00BC2898"/>
    <w:rsid w:val="00BC28A6"/>
    <w:rsid w:val="00BC4737"/>
    <w:rsid w:val="00BC4AE9"/>
    <w:rsid w:val="00BC4DAF"/>
    <w:rsid w:val="00BC714B"/>
    <w:rsid w:val="00BC76BC"/>
    <w:rsid w:val="00BD08EB"/>
    <w:rsid w:val="00BD0E7A"/>
    <w:rsid w:val="00BD2133"/>
    <w:rsid w:val="00BD2849"/>
    <w:rsid w:val="00BD2D93"/>
    <w:rsid w:val="00BD3057"/>
    <w:rsid w:val="00BD5468"/>
    <w:rsid w:val="00BD55CC"/>
    <w:rsid w:val="00BD6857"/>
    <w:rsid w:val="00BD6B60"/>
    <w:rsid w:val="00BD6C69"/>
    <w:rsid w:val="00BD6E0E"/>
    <w:rsid w:val="00BD718F"/>
    <w:rsid w:val="00BD7ABE"/>
    <w:rsid w:val="00BD7EE2"/>
    <w:rsid w:val="00BE0A9A"/>
    <w:rsid w:val="00BE0C3B"/>
    <w:rsid w:val="00BE2228"/>
    <w:rsid w:val="00BE26FA"/>
    <w:rsid w:val="00BE2CD4"/>
    <w:rsid w:val="00BE3FD0"/>
    <w:rsid w:val="00BE4598"/>
    <w:rsid w:val="00BE5690"/>
    <w:rsid w:val="00BE5AC2"/>
    <w:rsid w:val="00BE5B7A"/>
    <w:rsid w:val="00BF158E"/>
    <w:rsid w:val="00BF214D"/>
    <w:rsid w:val="00BF2494"/>
    <w:rsid w:val="00BF2970"/>
    <w:rsid w:val="00BF3392"/>
    <w:rsid w:val="00BF33F4"/>
    <w:rsid w:val="00BF4BE8"/>
    <w:rsid w:val="00BF6298"/>
    <w:rsid w:val="00BF6CD0"/>
    <w:rsid w:val="00BF7187"/>
    <w:rsid w:val="00BF7DB1"/>
    <w:rsid w:val="00BF7FA8"/>
    <w:rsid w:val="00C028D7"/>
    <w:rsid w:val="00C02DB4"/>
    <w:rsid w:val="00C05312"/>
    <w:rsid w:val="00C05E08"/>
    <w:rsid w:val="00C06A8D"/>
    <w:rsid w:val="00C06F21"/>
    <w:rsid w:val="00C07563"/>
    <w:rsid w:val="00C079FC"/>
    <w:rsid w:val="00C117AF"/>
    <w:rsid w:val="00C122B6"/>
    <w:rsid w:val="00C12C6D"/>
    <w:rsid w:val="00C14224"/>
    <w:rsid w:val="00C15155"/>
    <w:rsid w:val="00C16E86"/>
    <w:rsid w:val="00C16ED1"/>
    <w:rsid w:val="00C206D1"/>
    <w:rsid w:val="00C2446B"/>
    <w:rsid w:val="00C26E83"/>
    <w:rsid w:val="00C26F9B"/>
    <w:rsid w:val="00C3124E"/>
    <w:rsid w:val="00C31E3C"/>
    <w:rsid w:val="00C31E6A"/>
    <w:rsid w:val="00C32195"/>
    <w:rsid w:val="00C33358"/>
    <w:rsid w:val="00C337AD"/>
    <w:rsid w:val="00C3385E"/>
    <w:rsid w:val="00C347E8"/>
    <w:rsid w:val="00C35A2C"/>
    <w:rsid w:val="00C35ED3"/>
    <w:rsid w:val="00C37556"/>
    <w:rsid w:val="00C376CE"/>
    <w:rsid w:val="00C37740"/>
    <w:rsid w:val="00C379D6"/>
    <w:rsid w:val="00C37F31"/>
    <w:rsid w:val="00C40714"/>
    <w:rsid w:val="00C4168E"/>
    <w:rsid w:val="00C41D56"/>
    <w:rsid w:val="00C42959"/>
    <w:rsid w:val="00C42E26"/>
    <w:rsid w:val="00C4350B"/>
    <w:rsid w:val="00C45560"/>
    <w:rsid w:val="00C4557A"/>
    <w:rsid w:val="00C456B4"/>
    <w:rsid w:val="00C468FE"/>
    <w:rsid w:val="00C46A35"/>
    <w:rsid w:val="00C472C3"/>
    <w:rsid w:val="00C473A2"/>
    <w:rsid w:val="00C5035E"/>
    <w:rsid w:val="00C5219D"/>
    <w:rsid w:val="00C5261D"/>
    <w:rsid w:val="00C52662"/>
    <w:rsid w:val="00C530D7"/>
    <w:rsid w:val="00C5312F"/>
    <w:rsid w:val="00C54C69"/>
    <w:rsid w:val="00C553BA"/>
    <w:rsid w:val="00C56556"/>
    <w:rsid w:val="00C6077E"/>
    <w:rsid w:val="00C60AD8"/>
    <w:rsid w:val="00C61FB6"/>
    <w:rsid w:val="00C62038"/>
    <w:rsid w:val="00C62282"/>
    <w:rsid w:val="00C6286E"/>
    <w:rsid w:val="00C62C6F"/>
    <w:rsid w:val="00C6422C"/>
    <w:rsid w:val="00C64664"/>
    <w:rsid w:val="00C649CF"/>
    <w:rsid w:val="00C659AD"/>
    <w:rsid w:val="00C66218"/>
    <w:rsid w:val="00C6674F"/>
    <w:rsid w:val="00C703D9"/>
    <w:rsid w:val="00C705EA"/>
    <w:rsid w:val="00C71F2B"/>
    <w:rsid w:val="00C7233D"/>
    <w:rsid w:val="00C726D2"/>
    <w:rsid w:val="00C72F43"/>
    <w:rsid w:val="00C72FAC"/>
    <w:rsid w:val="00C732A9"/>
    <w:rsid w:val="00C74E05"/>
    <w:rsid w:val="00C75D57"/>
    <w:rsid w:val="00C7684D"/>
    <w:rsid w:val="00C76944"/>
    <w:rsid w:val="00C7757A"/>
    <w:rsid w:val="00C779D6"/>
    <w:rsid w:val="00C804A1"/>
    <w:rsid w:val="00C80DE9"/>
    <w:rsid w:val="00C810C1"/>
    <w:rsid w:val="00C81366"/>
    <w:rsid w:val="00C8189D"/>
    <w:rsid w:val="00C8232E"/>
    <w:rsid w:val="00C8353F"/>
    <w:rsid w:val="00C83B36"/>
    <w:rsid w:val="00C84429"/>
    <w:rsid w:val="00C85126"/>
    <w:rsid w:val="00C85472"/>
    <w:rsid w:val="00C85564"/>
    <w:rsid w:val="00C86CA8"/>
    <w:rsid w:val="00C87274"/>
    <w:rsid w:val="00C872AE"/>
    <w:rsid w:val="00C87B67"/>
    <w:rsid w:val="00C87CF6"/>
    <w:rsid w:val="00C90577"/>
    <w:rsid w:val="00C9076A"/>
    <w:rsid w:val="00C907D5"/>
    <w:rsid w:val="00C91539"/>
    <w:rsid w:val="00C92573"/>
    <w:rsid w:val="00C925D1"/>
    <w:rsid w:val="00C927F6"/>
    <w:rsid w:val="00C939F3"/>
    <w:rsid w:val="00C93FBE"/>
    <w:rsid w:val="00C940AE"/>
    <w:rsid w:val="00C94831"/>
    <w:rsid w:val="00C962F0"/>
    <w:rsid w:val="00CA00FE"/>
    <w:rsid w:val="00CA06E8"/>
    <w:rsid w:val="00CA089B"/>
    <w:rsid w:val="00CA239B"/>
    <w:rsid w:val="00CA26FA"/>
    <w:rsid w:val="00CA3E7D"/>
    <w:rsid w:val="00CA4652"/>
    <w:rsid w:val="00CA4A63"/>
    <w:rsid w:val="00CA5683"/>
    <w:rsid w:val="00CA73E3"/>
    <w:rsid w:val="00CA7616"/>
    <w:rsid w:val="00CB0D54"/>
    <w:rsid w:val="00CB1FEC"/>
    <w:rsid w:val="00CB35B6"/>
    <w:rsid w:val="00CB3604"/>
    <w:rsid w:val="00CB439F"/>
    <w:rsid w:val="00CB61B1"/>
    <w:rsid w:val="00CC0037"/>
    <w:rsid w:val="00CC02DC"/>
    <w:rsid w:val="00CC1629"/>
    <w:rsid w:val="00CC213F"/>
    <w:rsid w:val="00CC2A9A"/>
    <w:rsid w:val="00CC3766"/>
    <w:rsid w:val="00CC4BD1"/>
    <w:rsid w:val="00CC6303"/>
    <w:rsid w:val="00CC6398"/>
    <w:rsid w:val="00CC6E74"/>
    <w:rsid w:val="00CC704F"/>
    <w:rsid w:val="00CC7571"/>
    <w:rsid w:val="00CC7C97"/>
    <w:rsid w:val="00CC7FEF"/>
    <w:rsid w:val="00CD015A"/>
    <w:rsid w:val="00CD0F5E"/>
    <w:rsid w:val="00CD0F91"/>
    <w:rsid w:val="00CD1BAA"/>
    <w:rsid w:val="00CD2B58"/>
    <w:rsid w:val="00CD2F8B"/>
    <w:rsid w:val="00CD2FC7"/>
    <w:rsid w:val="00CD33A9"/>
    <w:rsid w:val="00CD3DF4"/>
    <w:rsid w:val="00CD579C"/>
    <w:rsid w:val="00CD6018"/>
    <w:rsid w:val="00CD6200"/>
    <w:rsid w:val="00CD63B1"/>
    <w:rsid w:val="00CD66AE"/>
    <w:rsid w:val="00CD72D7"/>
    <w:rsid w:val="00CE05AF"/>
    <w:rsid w:val="00CE0BD9"/>
    <w:rsid w:val="00CE0E85"/>
    <w:rsid w:val="00CE0FA8"/>
    <w:rsid w:val="00CE2038"/>
    <w:rsid w:val="00CE2ECB"/>
    <w:rsid w:val="00CE44E9"/>
    <w:rsid w:val="00CE4625"/>
    <w:rsid w:val="00CE4703"/>
    <w:rsid w:val="00CE5D93"/>
    <w:rsid w:val="00CF0A38"/>
    <w:rsid w:val="00CF1125"/>
    <w:rsid w:val="00CF2539"/>
    <w:rsid w:val="00CF2756"/>
    <w:rsid w:val="00CF3078"/>
    <w:rsid w:val="00CF45BD"/>
    <w:rsid w:val="00CF5D82"/>
    <w:rsid w:val="00CF6B52"/>
    <w:rsid w:val="00D00B5F"/>
    <w:rsid w:val="00D00B82"/>
    <w:rsid w:val="00D00B8E"/>
    <w:rsid w:val="00D03A2D"/>
    <w:rsid w:val="00D04BE0"/>
    <w:rsid w:val="00D06C4D"/>
    <w:rsid w:val="00D07101"/>
    <w:rsid w:val="00D0777F"/>
    <w:rsid w:val="00D07DBB"/>
    <w:rsid w:val="00D104B5"/>
    <w:rsid w:val="00D11D1E"/>
    <w:rsid w:val="00D12EE3"/>
    <w:rsid w:val="00D133D5"/>
    <w:rsid w:val="00D13754"/>
    <w:rsid w:val="00D13B2E"/>
    <w:rsid w:val="00D15AF9"/>
    <w:rsid w:val="00D17588"/>
    <w:rsid w:val="00D219AC"/>
    <w:rsid w:val="00D225E4"/>
    <w:rsid w:val="00D229CD"/>
    <w:rsid w:val="00D231AA"/>
    <w:rsid w:val="00D23572"/>
    <w:rsid w:val="00D24296"/>
    <w:rsid w:val="00D24A71"/>
    <w:rsid w:val="00D25DB2"/>
    <w:rsid w:val="00D268A5"/>
    <w:rsid w:val="00D275CE"/>
    <w:rsid w:val="00D30275"/>
    <w:rsid w:val="00D304F9"/>
    <w:rsid w:val="00D30867"/>
    <w:rsid w:val="00D31BFA"/>
    <w:rsid w:val="00D33A13"/>
    <w:rsid w:val="00D34B4B"/>
    <w:rsid w:val="00D34EA9"/>
    <w:rsid w:val="00D35A2C"/>
    <w:rsid w:val="00D36955"/>
    <w:rsid w:val="00D3794A"/>
    <w:rsid w:val="00D41329"/>
    <w:rsid w:val="00D432B2"/>
    <w:rsid w:val="00D433E0"/>
    <w:rsid w:val="00D43A47"/>
    <w:rsid w:val="00D440FE"/>
    <w:rsid w:val="00D461D9"/>
    <w:rsid w:val="00D50CB4"/>
    <w:rsid w:val="00D5531B"/>
    <w:rsid w:val="00D559C7"/>
    <w:rsid w:val="00D55C99"/>
    <w:rsid w:val="00D57933"/>
    <w:rsid w:val="00D60EF0"/>
    <w:rsid w:val="00D61514"/>
    <w:rsid w:val="00D61C29"/>
    <w:rsid w:val="00D64B89"/>
    <w:rsid w:val="00D65EB6"/>
    <w:rsid w:val="00D66801"/>
    <w:rsid w:val="00D7081B"/>
    <w:rsid w:val="00D70BCF"/>
    <w:rsid w:val="00D717CC"/>
    <w:rsid w:val="00D719C9"/>
    <w:rsid w:val="00D72B79"/>
    <w:rsid w:val="00D72DF5"/>
    <w:rsid w:val="00D735D0"/>
    <w:rsid w:val="00D7373F"/>
    <w:rsid w:val="00D73941"/>
    <w:rsid w:val="00D73CC5"/>
    <w:rsid w:val="00D73CD7"/>
    <w:rsid w:val="00D750BB"/>
    <w:rsid w:val="00D751CB"/>
    <w:rsid w:val="00D764A2"/>
    <w:rsid w:val="00D80127"/>
    <w:rsid w:val="00D801E6"/>
    <w:rsid w:val="00D80364"/>
    <w:rsid w:val="00D81DF5"/>
    <w:rsid w:val="00D82072"/>
    <w:rsid w:val="00D849CF"/>
    <w:rsid w:val="00D84FE6"/>
    <w:rsid w:val="00D854FE"/>
    <w:rsid w:val="00D85828"/>
    <w:rsid w:val="00D85D9E"/>
    <w:rsid w:val="00D86C92"/>
    <w:rsid w:val="00D870CD"/>
    <w:rsid w:val="00D87ED1"/>
    <w:rsid w:val="00D90253"/>
    <w:rsid w:val="00D9055F"/>
    <w:rsid w:val="00D91E0B"/>
    <w:rsid w:val="00D92E40"/>
    <w:rsid w:val="00D9403E"/>
    <w:rsid w:val="00D94C9C"/>
    <w:rsid w:val="00D9529C"/>
    <w:rsid w:val="00D959FA"/>
    <w:rsid w:val="00D95DAB"/>
    <w:rsid w:val="00D96103"/>
    <w:rsid w:val="00D96E97"/>
    <w:rsid w:val="00DA0E13"/>
    <w:rsid w:val="00DA2A80"/>
    <w:rsid w:val="00DA2A86"/>
    <w:rsid w:val="00DA4453"/>
    <w:rsid w:val="00DA472C"/>
    <w:rsid w:val="00DA5A0D"/>
    <w:rsid w:val="00DA631E"/>
    <w:rsid w:val="00DA6E03"/>
    <w:rsid w:val="00DA73D3"/>
    <w:rsid w:val="00DA783A"/>
    <w:rsid w:val="00DA7941"/>
    <w:rsid w:val="00DA7BB2"/>
    <w:rsid w:val="00DB104C"/>
    <w:rsid w:val="00DB12A9"/>
    <w:rsid w:val="00DB1537"/>
    <w:rsid w:val="00DB1695"/>
    <w:rsid w:val="00DB2A1F"/>
    <w:rsid w:val="00DB2C64"/>
    <w:rsid w:val="00DB2DEC"/>
    <w:rsid w:val="00DB406F"/>
    <w:rsid w:val="00DB4C64"/>
    <w:rsid w:val="00DB7812"/>
    <w:rsid w:val="00DC25D0"/>
    <w:rsid w:val="00DC2D04"/>
    <w:rsid w:val="00DD1E40"/>
    <w:rsid w:val="00DD271F"/>
    <w:rsid w:val="00DD2B11"/>
    <w:rsid w:val="00DD3E98"/>
    <w:rsid w:val="00DD4F18"/>
    <w:rsid w:val="00DD64E2"/>
    <w:rsid w:val="00DE0ED1"/>
    <w:rsid w:val="00DE1F91"/>
    <w:rsid w:val="00DE242A"/>
    <w:rsid w:val="00DE2930"/>
    <w:rsid w:val="00DE2A8F"/>
    <w:rsid w:val="00DE478C"/>
    <w:rsid w:val="00DE49D3"/>
    <w:rsid w:val="00DE58A5"/>
    <w:rsid w:val="00DE6543"/>
    <w:rsid w:val="00DE6F61"/>
    <w:rsid w:val="00DE7F37"/>
    <w:rsid w:val="00DF083E"/>
    <w:rsid w:val="00DF15B8"/>
    <w:rsid w:val="00DF1E02"/>
    <w:rsid w:val="00DF3DB2"/>
    <w:rsid w:val="00DF5CDB"/>
    <w:rsid w:val="00DF6D51"/>
    <w:rsid w:val="00DF730C"/>
    <w:rsid w:val="00DF7BF3"/>
    <w:rsid w:val="00E00D9F"/>
    <w:rsid w:val="00E011DE"/>
    <w:rsid w:val="00E014E2"/>
    <w:rsid w:val="00E01809"/>
    <w:rsid w:val="00E035B2"/>
    <w:rsid w:val="00E05394"/>
    <w:rsid w:val="00E061BA"/>
    <w:rsid w:val="00E06294"/>
    <w:rsid w:val="00E0630E"/>
    <w:rsid w:val="00E06675"/>
    <w:rsid w:val="00E06E30"/>
    <w:rsid w:val="00E1034E"/>
    <w:rsid w:val="00E10A0F"/>
    <w:rsid w:val="00E10B88"/>
    <w:rsid w:val="00E1227C"/>
    <w:rsid w:val="00E12489"/>
    <w:rsid w:val="00E1252E"/>
    <w:rsid w:val="00E1258F"/>
    <w:rsid w:val="00E13A8C"/>
    <w:rsid w:val="00E13BB5"/>
    <w:rsid w:val="00E15DF3"/>
    <w:rsid w:val="00E1667B"/>
    <w:rsid w:val="00E168C9"/>
    <w:rsid w:val="00E17932"/>
    <w:rsid w:val="00E179A9"/>
    <w:rsid w:val="00E17E6B"/>
    <w:rsid w:val="00E17F6C"/>
    <w:rsid w:val="00E200CF"/>
    <w:rsid w:val="00E202DC"/>
    <w:rsid w:val="00E205F6"/>
    <w:rsid w:val="00E20A24"/>
    <w:rsid w:val="00E22648"/>
    <w:rsid w:val="00E22976"/>
    <w:rsid w:val="00E229F2"/>
    <w:rsid w:val="00E249E0"/>
    <w:rsid w:val="00E25199"/>
    <w:rsid w:val="00E25628"/>
    <w:rsid w:val="00E266A7"/>
    <w:rsid w:val="00E26EF6"/>
    <w:rsid w:val="00E274D0"/>
    <w:rsid w:val="00E27D04"/>
    <w:rsid w:val="00E30274"/>
    <w:rsid w:val="00E30892"/>
    <w:rsid w:val="00E30C68"/>
    <w:rsid w:val="00E31CCB"/>
    <w:rsid w:val="00E32B79"/>
    <w:rsid w:val="00E349EF"/>
    <w:rsid w:val="00E35078"/>
    <w:rsid w:val="00E35971"/>
    <w:rsid w:val="00E35B04"/>
    <w:rsid w:val="00E36407"/>
    <w:rsid w:val="00E37505"/>
    <w:rsid w:val="00E40386"/>
    <w:rsid w:val="00E412CA"/>
    <w:rsid w:val="00E42D5D"/>
    <w:rsid w:val="00E4359F"/>
    <w:rsid w:val="00E43E8D"/>
    <w:rsid w:val="00E44529"/>
    <w:rsid w:val="00E445B7"/>
    <w:rsid w:val="00E450D1"/>
    <w:rsid w:val="00E4524E"/>
    <w:rsid w:val="00E45DE7"/>
    <w:rsid w:val="00E46A4D"/>
    <w:rsid w:val="00E473A0"/>
    <w:rsid w:val="00E50A4F"/>
    <w:rsid w:val="00E514C6"/>
    <w:rsid w:val="00E52B91"/>
    <w:rsid w:val="00E53DF7"/>
    <w:rsid w:val="00E53E67"/>
    <w:rsid w:val="00E5454D"/>
    <w:rsid w:val="00E55076"/>
    <w:rsid w:val="00E551E8"/>
    <w:rsid w:val="00E5690A"/>
    <w:rsid w:val="00E56AB3"/>
    <w:rsid w:val="00E606C7"/>
    <w:rsid w:val="00E608EE"/>
    <w:rsid w:val="00E610D7"/>
    <w:rsid w:val="00E61AA0"/>
    <w:rsid w:val="00E62756"/>
    <w:rsid w:val="00E62E32"/>
    <w:rsid w:val="00E63CCC"/>
    <w:rsid w:val="00E64988"/>
    <w:rsid w:val="00E65945"/>
    <w:rsid w:val="00E67942"/>
    <w:rsid w:val="00E70F9E"/>
    <w:rsid w:val="00E7306E"/>
    <w:rsid w:val="00E736D0"/>
    <w:rsid w:val="00E73B58"/>
    <w:rsid w:val="00E74BE5"/>
    <w:rsid w:val="00E755E6"/>
    <w:rsid w:val="00E76422"/>
    <w:rsid w:val="00E76444"/>
    <w:rsid w:val="00E76581"/>
    <w:rsid w:val="00E76E7A"/>
    <w:rsid w:val="00E815DF"/>
    <w:rsid w:val="00E81B9C"/>
    <w:rsid w:val="00E82182"/>
    <w:rsid w:val="00E82BEF"/>
    <w:rsid w:val="00E84440"/>
    <w:rsid w:val="00E84B3D"/>
    <w:rsid w:val="00E8514E"/>
    <w:rsid w:val="00E858E1"/>
    <w:rsid w:val="00E85B88"/>
    <w:rsid w:val="00E85C39"/>
    <w:rsid w:val="00E85F0B"/>
    <w:rsid w:val="00E864B7"/>
    <w:rsid w:val="00E90C3A"/>
    <w:rsid w:val="00E92A59"/>
    <w:rsid w:val="00E935CC"/>
    <w:rsid w:val="00E94525"/>
    <w:rsid w:val="00E945CD"/>
    <w:rsid w:val="00E95BD3"/>
    <w:rsid w:val="00E95E19"/>
    <w:rsid w:val="00E96C4F"/>
    <w:rsid w:val="00E9734D"/>
    <w:rsid w:val="00E97B63"/>
    <w:rsid w:val="00EA0FA8"/>
    <w:rsid w:val="00EA12E2"/>
    <w:rsid w:val="00EA2C13"/>
    <w:rsid w:val="00EA4043"/>
    <w:rsid w:val="00EA44A4"/>
    <w:rsid w:val="00EA4F27"/>
    <w:rsid w:val="00EA539B"/>
    <w:rsid w:val="00EA56E5"/>
    <w:rsid w:val="00EA6643"/>
    <w:rsid w:val="00EA673F"/>
    <w:rsid w:val="00EA6A7D"/>
    <w:rsid w:val="00EA6EA6"/>
    <w:rsid w:val="00EA7D70"/>
    <w:rsid w:val="00EB1DA9"/>
    <w:rsid w:val="00EB27A0"/>
    <w:rsid w:val="00EB2AD4"/>
    <w:rsid w:val="00EB31B7"/>
    <w:rsid w:val="00EB573C"/>
    <w:rsid w:val="00EB6E4F"/>
    <w:rsid w:val="00EC1294"/>
    <w:rsid w:val="00EC1C5B"/>
    <w:rsid w:val="00EC20F0"/>
    <w:rsid w:val="00EC2438"/>
    <w:rsid w:val="00EC2BD4"/>
    <w:rsid w:val="00EC2EBD"/>
    <w:rsid w:val="00EC40C1"/>
    <w:rsid w:val="00EC4365"/>
    <w:rsid w:val="00EC45E9"/>
    <w:rsid w:val="00EC4CEC"/>
    <w:rsid w:val="00EC64DA"/>
    <w:rsid w:val="00EC704E"/>
    <w:rsid w:val="00EC7110"/>
    <w:rsid w:val="00EC78AA"/>
    <w:rsid w:val="00ED04E0"/>
    <w:rsid w:val="00ED0C15"/>
    <w:rsid w:val="00ED3013"/>
    <w:rsid w:val="00ED3805"/>
    <w:rsid w:val="00ED480B"/>
    <w:rsid w:val="00ED7311"/>
    <w:rsid w:val="00ED7FAA"/>
    <w:rsid w:val="00EE0008"/>
    <w:rsid w:val="00EE06C1"/>
    <w:rsid w:val="00EE1BE1"/>
    <w:rsid w:val="00EE1DA0"/>
    <w:rsid w:val="00EE3630"/>
    <w:rsid w:val="00EE40E6"/>
    <w:rsid w:val="00EE4DCE"/>
    <w:rsid w:val="00EE5A27"/>
    <w:rsid w:val="00EE5ED2"/>
    <w:rsid w:val="00EE6763"/>
    <w:rsid w:val="00EE717C"/>
    <w:rsid w:val="00EE7B40"/>
    <w:rsid w:val="00EF0B94"/>
    <w:rsid w:val="00EF0D50"/>
    <w:rsid w:val="00EF1934"/>
    <w:rsid w:val="00EF1DAA"/>
    <w:rsid w:val="00EF52DC"/>
    <w:rsid w:val="00EF54C4"/>
    <w:rsid w:val="00EF6AD2"/>
    <w:rsid w:val="00EF6B57"/>
    <w:rsid w:val="00EF79E6"/>
    <w:rsid w:val="00F00F34"/>
    <w:rsid w:val="00F00FF2"/>
    <w:rsid w:val="00F0194E"/>
    <w:rsid w:val="00F02F9F"/>
    <w:rsid w:val="00F0360A"/>
    <w:rsid w:val="00F03EC9"/>
    <w:rsid w:val="00F048E9"/>
    <w:rsid w:val="00F0555E"/>
    <w:rsid w:val="00F06611"/>
    <w:rsid w:val="00F077C0"/>
    <w:rsid w:val="00F1075D"/>
    <w:rsid w:val="00F12EB1"/>
    <w:rsid w:val="00F130D3"/>
    <w:rsid w:val="00F139CB"/>
    <w:rsid w:val="00F141F1"/>
    <w:rsid w:val="00F1423D"/>
    <w:rsid w:val="00F16E59"/>
    <w:rsid w:val="00F20818"/>
    <w:rsid w:val="00F20AFD"/>
    <w:rsid w:val="00F21A4D"/>
    <w:rsid w:val="00F21BC3"/>
    <w:rsid w:val="00F22A78"/>
    <w:rsid w:val="00F22DCA"/>
    <w:rsid w:val="00F236B3"/>
    <w:rsid w:val="00F238CC"/>
    <w:rsid w:val="00F24836"/>
    <w:rsid w:val="00F25FA8"/>
    <w:rsid w:val="00F27062"/>
    <w:rsid w:val="00F27E31"/>
    <w:rsid w:val="00F27FEC"/>
    <w:rsid w:val="00F309B6"/>
    <w:rsid w:val="00F30D52"/>
    <w:rsid w:val="00F31195"/>
    <w:rsid w:val="00F3229C"/>
    <w:rsid w:val="00F36144"/>
    <w:rsid w:val="00F4061D"/>
    <w:rsid w:val="00F40768"/>
    <w:rsid w:val="00F40F88"/>
    <w:rsid w:val="00F4129D"/>
    <w:rsid w:val="00F41934"/>
    <w:rsid w:val="00F419D6"/>
    <w:rsid w:val="00F427DE"/>
    <w:rsid w:val="00F42D13"/>
    <w:rsid w:val="00F43811"/>
    <w:rsid w:val="00F43B3F"/>
    <w:rsid w:val="00F446D4"/>
    <w:rsid w:val="00F44A53"/>
    <w:rsid w:val="00F44A5F"/>
    <w:rsid w:val="00F460B3"/>
    <w:rsid w:val="00F475C6"/>
    <w:rsid w:val="00F47E7D"/>
    <w:rsid w:val="00F500C5"/>
    <w:rsid w:val="00F500E0"/>
    <w:rsid w:val="00F51710"/>
    <w:rsid w:val="00F524B5"/>
    <w:rsid w:val="00F536B1"/>
    <w:rsid w:val="00F54525"/>
    <w:rsid w:val="00F555A1"/>
    <w:rsid w:val="00F55DFD"/>
    <w:rsid w:val="00F576E8"/>
    <w:rsid w:val="00F57860"/>
    <w:rsid w:val="00F57C4B"/>
    <w:rsid w:val="00F57DBA"/>
    <w:rsid w:val="00F57EDF"/>
    <w:rsid w:val="00F60305"/>
    <w:rsid w:val="00F62E68"/>
    <w:rsid w:val="00F63430"/>
    <w:rsid w:val="00F64191"/>
    <w:rsid w:val="00F647A4"/>
    <w:rsid w:val="00F647C1"/>
    <w:rsid w:val="00F66EEC"/>
    <w:rsid w:val="00F674A8"/>
    <w:rsid w:val="00F677C1"/>
    <w:rsid w:val="00F67A1E"/>
    <w:rsid w:val="00F707A3"/>
    <w:rsid w:val="00F70B77"/>
    <w:rsid w:val="00F71060"/>
    <w:rsid w:val="00F71222"/>
    <w:rsid w:val="00F7227E"/>
    <w:rsid w:val="00F72306"/>
    <w:rsid w:val="00F734D6"/>
    <w:rsid w:val="00F735C6"/>
    <w:rsid w:val="00F75C6B"/>
    <w:rsid w:val="00F8065D"/>
    <w:rsid w:val="00F82ED1"/>
    <w:rsid w:val="00F83241"/>
    <w:rsid w:val="00F83983"/>
    <w:rsid w:val="00F847A3"/>
    <w:rsid w:val="00F8487C"/>
    <w:rsid w:val="00F84FC9"/>
    <w:rsid w:val="00F852E0"/>
    <w:rsid w:val="00F86509"/>
    <w:rsid w:val="00F90219"/>
    <w:rsid w:val="00F90403"/>
    <w:rsid w:val="00F92613"/>
    <w:rsid w:val="00F92AD8"/>
    <w:rsid w:val="00F944C9"/>
    <w:rsid w:val="00F948B6"/>
    <w:rsid w:val="00F95ED8"/>
    <w:rsid w:val="00F97AE7"/>
    <w:rsid w:val="00FA1BB9"/>
    <w:rsid w:val="00FA1C1F"/>
    <w:rsid w:val="00FA3DD0"/>
    <w:rsid w:val="00FA4A4D"/>
    <w:rsid w:val="00FA4CA0"/>
    <w:rsid w:val="00FA4F56"/>
    <w:rsid w:val="00FA578E"/>
    <w:rsid w:val="00FA6446"/>
    <w:rsid w:val="00FA6EC1"/>
    <w:rsid w:val="00FA7FAB"/>
    <w:rsid w:val="00FB0028"/>
    <w:rsid w:val="00FB0463"/>
    <w:rsid w:val="00FB0CAF"/>
    <w:rsid w:val="00FB3B6D"/>
    <w:rsid w:val="00FB41C1"/>
    <w:rsid w:val="00FB5138"/>
    <w:rsid w:val="00FB54D2"/>
    <w:rsid w:val="00FC49FD"/>
    <w:rsid w:val="00FC4AA0"/>
    <w:rsid w:val="00FC4D90"/>
    <w:rsid w:val="00FC4DC9"/>
    <w:rsid w:val="00FC5DD1"/>
    <w:rsid w:val="00FD005D"/>
    <w:rsid w:val="00FD050F"/>
    <w:rsid w:val="00FD089C"/>
    <w:rsid w:val="00FD08B5"/>
    <w:rsid w:val="00FD0ECB"/>
    <w:rsid w:val="00FD10DB"/>
    <w:rsid w:val="00FD1712"/>
    <w:rsid w:val="00FD2772"/>
    <w:rsid w:val="00FD2E06"/>
    <w:rsid w:val="00FD5828"/>
    <w:rsid w:val="00FD5EE3"/>
    <w:rsid w:val="00FD7E0D"/>
    <w:rsid w:val="00FE0E21"/>
    <w:rsid w:val="00FE24EE"/>
    <w:rsid w:val="00FE4711"/>
    <w:rsid w:val="00FE55DC"/>
    <w:rsid w:val="00FF0D93"/>
    <w:rsid w:val="00FF2B43"/>
    <w:rsid w:val="00FF3534"/>
    <w:rsid w:val="00FF373C"/>
    <w:rsid w:val="00FF422D"/>
    <w:rsid w:val="00FF433C"/>
    <w:rsid w:val="00FF6BE8"/>
    <w:rsid w:val="00FF79FF"/>
    <w:rsid w:val="3AB8CA8A"/>
    <w:rsid w:val="4ADD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5FEBE"/>
  <w15:chartTrackingRefBased/>
  <w15:docId w15:val="{2EDA401A-3210-46FE-AD81-858B75C0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4E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34B56"/>
    <w:pPr>
      <w:widowControl/>
      <w:tabs>
        <w:tab w:val="left" w:pos="-1440"/>
        <w:tab w:val="left" w:pos="-720"/>
        <w:tab w:val="left" w:pos="0"/>
        <w:tab w:val="left" w:pos="40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4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618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764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618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B34B56"/>
    <w:rPr>
      <w:b/>
      <w:sz w:val="24"/>
    </w:rPr>
  </w:style>
  <w:style w:type="paragraph" w:styleId="Caption">
    <w:name w:val="caption"/>
    <w:basedOn w:val="Normal"/>
    <w:next w:val="Normal"/>
    <w:unhideWhenUsed/>
    <w:qFormat/>
    <w:rsid w:val="00E30892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5B3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1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B31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13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13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B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13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D2772"/>
    <w:rPr>
      <w:rFonts w:ascii="Arial" w:hAnsi="Arial"/>
      <w:szCs w:val="24"/>
    </w:rPr>
  </w:style>
  <w:style w:type="character" w:styleId="Hyperlink">
    <w:name w:val="Hyperlink"/>
    <w:basedOn w:val="DefaultParagraphFont"/>
    <w:rsid w:val="00BC1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97A29"/>
    <w:rPr>
      <w:color w:val="666666"/>
    </w:rPr>
  </w:style>
  <w:style w:type="character" w:styleId="FollowedHyperlink">
    <w:name w:val="FollowedHyperlink"/>
    <w:basedOn w:val="DefaultParagraphFont"/>
    <w:rsid w:val="00D00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st.gov/system/files/documents/2019/08/09/internal-audit-request-form-20190807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st.gov/pml/owm/resources-weights-and-measures/state-metrology-laboratori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01A3-22F5-4727-8F50-EA3BD69A9A61}"/>
      </w:docPartPr>
      <w:docPartBody>
        <w:p w:rsidR="00B75AD0" w:rsidRDefault="00B75AD0">
          <w:r w:rsidRPr="004A3A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D0"/>
    <w:rsid w:val="00111A6A"/>
    <w:rsid w:val="005A3E56"/>
    <w:rsid w:val="006F584D"/>
    <w:rsid w:val="00B75AD0"/>
    <w:rsid w:val="00DB1537"/>
    <w:rsid w:val="00F0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A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4" ma:contentTypeDescription="Create a new document." ma:contentTypeScope="" ma:versionID="c4380ccb1806b9eeea1f9ca7826ed42a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d91c5fd319fab2f1ea28ee4d0c8333dc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9EFC0-368B-4FC1-8FAA-CCF204935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4E867-E4AC-4770-86C8-E39203334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2F74B-9967-4FCE-BDCB-739AE94AC1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d99a73-5057-4192-b603-0c7d22954171"/>
    <ds:schemaRef ds:uri="391eeb16-c6fa-45a0-a257-15c91795993b"/>
  </ds:schemaRefs>
</ds:datastoreItem>
</file>

<file path=customXml/itemProps4.xml><?xml version="1.0" encoding="utf-8"?>
<ds:datastoreItem xmlns:ds="http://schemas.openxmlformats.org/officeDocument/2006/customXml" ds:itemID="{10ABC8C7-082F-44B6-BB75-18E6E9DFB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551</Words>
  <Characters>3146</Characters>
  <Application>Microsoft Office Word</Application>
  <DocSecurity>0</DocSecurity>
  <Lines>26</Lines>
  <Paragraphs>7</Paragraphs>
  <ScaleCrop>false</ScaleCrop>
  <Company>NIST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Application</dc:title>
  <dc:subject>HB 143 State Laboratory Recognition</dc:subject>
  <dc:creator>elizabeth.gentry@nist.gov</dc:creator>
  <cp:keywords>Weights and Measures</cp:keywords>
  <cp:lastModifiedBy>Hicks, Micheal M. Mr. (Fed)</cp:lastModifiedBy>
  <cp:revision>105</cp:revision>
  <dcterms:created xsi:type="dcterms:W3CDTF">2026-06-04T15:09:00Z</dcterms:created>
  <dcterms:modified xsi:type="dcterms:W3CDTF">2026-06-04T15:56:00Z</dcterms:modified>
  <cp:category>Weights and Measures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47bd6b03-ec70-4d35-8cea-78cfddde48e8</vt:lpwstr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</Properties>
</file>