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EE42" w14:textId="77777777" w:rsidR="00434871" w:rsidRPr="003604E8" w:rsidRDefault="00434871" w:rsidP="009D6532">
      <w:pPr>
        <w:pStyle w:val="Frontmatterhead"/>
        <w:tabs>
          <w:tab w:val="left" w:pos="360"/>
        </w:tabs>
      </w:pPr>
      <w:bookmarkStart w:id="0" w:name="_Toc111023591"/>
      <w:bookmarkStart w:id="1" w:name="_Toc111023592"/>
      <w:bookmarkStart w:id="2" w:name="_Toc173388102"/>
      <w:bookmarkStart w:id="3" w:name="_Toc173751480"/>
      <w:bookmarkStart w:id="4" w:name="_Toc173751778"/>
      <w:bookmarkStart w:id="5" w:name="_Toc173751965"/>
      <w:bookmarkStart w:id="6" w:name="_Toc174455576"/>
      <w:bookmarkStart w:id="7" w:name="_Toc174455999"/>
      <w:r w:rsidRPr="003604E8">
        <w:t>Acknowledgments</w:t>
      </w:r>
    </w:p>
    <w:p w14:paraId="42B24679" w14:textId="77777777" w:rsidR="00434871" w:rsidRPr="005175E7" w:rsidRDefault="00434871" w:rsidP="009D6532">
      <w:pPr>
        <w:tabs>
          <w:tab w:val="left" w:pos="360"/>
          <w:tab w:val="center" w:pos="4680"/>
        </w:tabs>
        <w:spacing w:after="240"/>
        <w:jc w:val="center"/>
        <w:rPr>
          <w:rFonts w:ascii="Arial" w:hAnsi="Arial" w:cs="Arial"/>
          <w:b/>
          <w:bCs/>
        </w:rPr>
      </w:pPr>
      <w:r w:rsidRPr="005175E7">
        <w:rPr>
          <w:rFonts w:ascii="Arial" w:hAnsi="Arial" w:cs="Arial"/>
          <w:b/>
          <w:bCs/>
        </w:rPr>
        <w:t>Committee on Laws and Regulations of the 108</w:t>
      </w:r>
      <w:r w:rsidRPr="005175E7">
        <w:rPr>
          <w:rFonts w:ascii="Arial" w:hAnsi="Arial" w:cs="Arial"/>
          <w:b/>
          <w:bCs/>
          <w:vertAlign w:val="superscript"/>
        </w:rPr>
        <w:t>th</w:t>
      </w:r>
      <w:r w:rsidRPr="005175E7">
        <w:rPr>
          <w:rFonts w:ascii="Arial" w:hAnsi="Arial" w:cs="Arial"/>
          <w:b/>
          <w:bCs/>
        </w:rPr>
        <w:t xml:space="preserve"> Conference</w:t>
      </w:r>
    </w:p>
    <w:p w14:paraId="4C466A65" w14:textId="77777777" w:rsidR="00434871" w:rsidRPr="00E26EFA" w:rsidRDefault="00434871" w:rsidP="009D6532">
      <w:pPr>
        <w:tabs>
          <w:tab w:val="left" w:pos="360"/>
          <w:tab w:val="center" w:pos="4680"/>
        </w:tabs>
        <w:jc w:val="center"/>
        <w:rPr>
          <w:bCs/>
          <w:sz w:val="22"/>
        </w:rPr>
      </w:pPr>
      <w:r w:rsidRPr="00E26EFA">
        <w:rPr>
          <w:bCs/>
          <w:sz w:val="22"/>
        </w:rPr>
        <w:t>Doug Rathbun, Illinois</w:t>
      </w:r>
    </w:p>
    <w:p w14:paraId="446C87BF" w14:textId="77777777" w:rsidR="00434871" w:rsidRPr="00E26EFA" w:rsidRDefault="00434871" w:rsidP="009D6532">
      <w:pPr>
        <w:tabs>
          <w:tab w:val="left" w:pos="360"/>
          <w:tab w:val="center" w:pos="4680"/>
        </w:tabs>
        <w:jc w:val="center"/>
        <w:rPr>
          <w:bCs/>
          <w:sz w:val="22"/>
        </w:rPr>
      </w:pPr>
      <w:r>
        <w:rPr>
          <w:bCs/>
          <w:sz w:val="22"/>
        </w:rPr>
        <w:t>Michael Brooks, Arizona</w:t>
      </w:r>
    </w:p>
    <w:p w14:paraId="12A0892D" w14:textId="77777777" w:rsidR="00434871" w:rsidRPr="00E26EFA" w:rsidRDefault="00434871" w:rsidP="009D6532">
      <w:pPr>
        <w:tabs>
          <w:tab w:val="left" w:pos="360"/>
          <w:tab w:val="center" w:pos="4680"/>
        </w:tabs>
        <w:jc w:val="center"/>
        <w:rPr>
          <w:bCs/>
          <w:sz w:val="22"/>
        </w:rPr>
      </w:pPr>
      <w:r w:rsidRPr="00E26EFA">
        <w:rPr>
          <w:bCs/>
          <w:sz w:val="22"/>
        </w:rPr>
        <w:t>Mauricio Mejia, Florida</w:t>
      </w:r>
    </w:p>
    <w:p w14:paraId="33BB2E35" w14:textId="77777777" w:rsidR="00434871" w:rsidRPr="00E26EFA" w:rsidRDefault="00434871" w:rsidP="009D6532">
      <w:pPr>
        <w:tabs>
          <w:tab w:val="left" w:pos="360"/>
          <w:tab w:val="center" w:pos="4680"/>
        </w:tabs>
        <w:jc w:val="center"/>
        <w:rPr>
          <w:bCs/>
          <w:sz w:val="22"/>
        </w:rPr>
      </w:pPr>
      <w:r>
        <w:rPr>
          <w:bCs/>
          <w:sz w:val="22"/>
        </w:rPr>
        <w:t xml:space="preserve">Walter </w:t>
      </w:r>
      <w:proofErr w:type="spellStart"/>
      <w:r>
        <w:rPr>
          <w:bCs/>
          <w:sz w:val="22"/>
        </w:rPr>
        <w:t>Remmert</w:t>
      </w:r>
      <w:proofErr w:type="spellEnd"/>
      <w:r w:rsidRPr="00E26EFA">
        <w:rPr>
          <w:bCs/>
          <w:sz w:val="22"/>
        </w:rPr>
        <w:t xml:space="preserve">, </w:t>
      </w:r>
      <w:r>
        <w:rPr>
          <w:bCs/>
          <w:sz w:val="22"/>
        </w:rPr>
        <w:t>Pennsylvania</w:t>
      </w:r>
    </w:p>
    <w:p w14:paraId="2EE87D33" w14:textId="77777777" w:rsidR="00434871" w:rsidRPr="00E26EFA" w:rsidRDefault="00434871" w:rsidP="009D6532">
      <w:pPr>
        <w:tabs>
          <w:tab w:val="left" w:pos="360"/>
          <w:tab w:val="center" w:pos="4680"/>
        </w:tabs>
        <w:spacing w:after="240"/>
        <w:jc w:val="center"/>
        <w:rPr>
          <w:bCs/>
          <w:sz w:val="22"/>
        </w:rPr>
      </w:pPr>
      <w:r w:rsidRPr="00E26EFA">
        <w:rPr>
          <w:bCs/>
          <w:sz w:val="22"/>
        </w:rPr>
        <w:t>Tory Brewer, West Virginia</w:t>
      </w:r>
    </w:p>
    <w:p w14:paraId="2817CE1E" w14:textId="77777777" w:rsidR="00434871" w:rsidRPr="00E26EFA" w:rsidRDefault="00434871" w:rsidP="009D6532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2"/>
        </w:rPr>
      </w:pPr>
      <w:r w:rsidRPr="00E26EFA">
        <w:rPr>
          <w:sz w:val="22"/>
        </w:rPr>
        <w:t>Associate Membership Representative:  Prentiss Searles, American Petroleum Institute</w:t>
      </w:r>
    </w:p>
    <w:p w14:paraId="344B1E67" w14:textId="77777777" w:rsidR="00434871" w:rsidRPr="00E26EFA" w:rsidRDefault="00434871" w:rsidP="009D6532">
      <w:pPr>
        <w:tabs>
          <w:tab w:val="left" w:pos="360"/>
          <w:tab w:val="center" w:pos="4680"/>
        </w:tabs>
        <w:jc w:val="center"/>
        <w:rPr>
          <w:bCs/>
          <w:sz w:val="22"/>
        </w:rPr>
      </w:pPr>
      <w:r w:rsidRPr="00E26EFA">
        <w:rPr>
          <w:bCs/>
          <w:sz w:val="22"/>
        </w:rPr>
        <w:t>Canadian Technical Advisor</w:t>
      </w:r>
      <w:r>
        <w:rPr>
          <w:bCs/>
          <w:sz w:val="22"/>
        </w:rPr>
        <w:t>s</w:t>
      </w:r>
      <w:r w:rsidRPr="00E26EFA">
        <w:rPr>
          <w:bCs/>
          <w:sz w:val="22"/>
        </w:rPr>
        <w:t xml:space="preserve">:  Rowan </w:t>
      </w:r>
      <w:proofErr w:type="spellStart"/>
      <w:r w:rsidRPr="00E26EFA">
        <w:rPr>
          <w:bCs/>
          <w:sz w:val="22"/>
        </w:rPr>
        <w:t>Hemsing</w:t>
      </w:r>
      <w:proofErr w:type="spellEnd"/>
      <w:r w:rsidRPr="00E26EFA">
        <w:rPr>
          <w:bCs/>
          <w:sz w:val="22"/>
        </w:rPr>
        <w:t>, Measurement Canada</w:t>
      </w:r>
    </w:p>
    <w:p w14:paraId="40DA3686" w14:textId="77777777" w:rsidR="00434871" w:rsidRPr="00E26EFA" w:rsidRDefault="00434871" w:rsidP="009D6532">
      <w:pPr>
        <w:tabs>
          <w:tab w:val="left" w:pos="360"/>
          <w:tab w:val="center" w:pos="4680"/>
        </w:tabs>
        <w:jc w:val="center"/>
        <w:rPr>
          <w:bCs/>
          <w:sz w:val="22"/>
        </w:rPr>
      </w:pPr>
      <w:r w:rsidRPr="00E26EFA">
        <w:rPr>
          <w:bCs/>
          <w:sz w:val="22"/>
        </w:rPr>
        <w:t>NIST Technical Advisors:  Lisa Warfield</w:t>
      </w:r>
      <w:r>
        <w:rPr>
          <w:bCs/>
          <w:sz w:val="22"/>
        </w:rPr>
        <w:t xml:space="preserve"> and</w:t>
      </w:r>
      <w:r w:rsidRPr="00E26EFA">
        <w:rPr>
          <w:bCs/>
          <w:sz w:val="22"/>
        </w:rPr>
        <w:t xml:space="preserve"> </w:t>
      </w:r>
      <w:r>
        <w:rPr>
          <w:bCs/>
          <w:sz w:val="22"/>
        </w:rPr>
        <w:t>John T. McGuire</w:t>
      </w:r>
    </w:p>
    <w:p w14:paraId="0E6A9C1B" w14:textId="77777777" w:rsidR="00434871" w:rsidRPr="00E26EFA" w:rsidRDefault="00434871" w:rsidP="009D6532">
      <w:pPr>
        <w:tabs>
          <w:tab w:val="left" w:pos="360"/>
          <w:tab w:val="center" w:pos="4680"/>
        </w:tabs>
        <w:jc w:val="center"/>
        <w:rPr>
          <w:sz w:val="22"/>
        </w:rPr>
      </w:pPr>
      <w:r w:rsidRPr="00E26EFA">
        <w:rPr>
          <w:sz w:val="22"/>
        </w:rPr>
        <w:t>NIST Technical Advisor on the Uniform Regulation for National Type Evaluation:  Tina Butcher</w:t>
      </w:r>
    </w:p>
    <w:p w14:paraId="2AF38117" w14:textId="77777777" w:rsidR="00434871" w:rsidRPr="00E26EFA" w:rsidRDefault="00434871" w:rsidP="009D6532">
      <w:pPr>
        <w:tabs>
          <w:tab w:val="left" w:pos="36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sz w:val="22"/>
        </w:rPr>
      </w:pPr>
      <w:r w:rsidRPr="00E26EFA">
        <w:rPr>
          <w:sz w:val="22"/>
        </w:rPr>
        <w:t xml:space="preserve">NCWM Committee Coordinator: Constantine </w:t>
      </w:r>
      <w:proofErr w:type="spellStart"/>
      <w:r w:rsidRPr="00E26EFA">
        <w:rPr>
          <w:sz w:val="22"/>
        </w:rPr>
        <w:t>Cotsoradis</w:t>
      </w:r>
      <w:proofErr w:type="spellEnd"/>
    </w:p>
    <w:p w14:paraId="5AAC1B8E" w14:textId="77777777" w:rsidR="00434871" w:rsidRPr="0076484F" w:rsidRDefault="00434871" w:rsidP="009D6532">
      <w:pPr>
        <w:tabs>
          <w:tab w:val="left" w:pos="360"/>
          <w:tab w:val="center" w:pos="4680"/>
        </w:tabs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6484F">
        <w:rPr>
          <w:rFonts w:ascii="Arial" w:hAnsi="Arial" w:cs="Arial"/>
          <w:b/>
          <w:bCs/>
          <w:sz w:val="20"/>
          <w:szCs w:val="20"/>
        </w:rPr>
        <w:t>Past Chairs of the Committee</w:t>
      </w:r>
    </w:p>
    <w:tbl>
      <w:tblPr>
        <w:tblW w:w="88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  <w:tblCaption w:val="Past Chairs of the Committee"/>
        <w:tblDescription w:val="Past Chairs of the Committee"/>
      </w:tblPr>
      <w:tblGrid>
        <w:gridCol w:w="1819"/>
        <w:gridCol w:w="2885"/>
        <w:gridCol w:w="1571"/>
        <w:gridCol w:w="2547"/>
      </w:tblGrid>
      <w:tr w:rsidR="00434871" w:rsidRPr="00781C55" w14:paraId="764CFF0F" w14:textId="77777777" w:rsidTr="00836ADF">
        <w:trPr>
          <w:trHeight w:val="290"/>
          <w:tblHeader/>
          <w:jc w:val="right"/>
        </w:trPr>
        <w:tc>
          <w:tcPr>
            <w:tcW w:w="1819" w:type="dxa"/>
          </w:tcPr>
          <w:p w14:paraId="17AA0C60" w14:textId="77777777" w:rsidR="00434871" w:rsidRPr="00781C55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C55">
              <w:rPr>
                <w:rFonts w:ascii="Arial" w:hAnsi="Arial" w:cs="Arial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2885" w:type="dxa"/>
          </w:tcPr>
          <w:p w14:paraId="71A98707" w14:textId="77777777" w:rsidR="00434871" w:rsidRPr="00781C55" w:rsidRDefault="00434871" w:rsidP="00836ADF">
            <w:pPr>
              <w:widowControl w:val="0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781C55"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1571" w:type="dxa"/>
          </w:tcPr>
          <w:p w14:paraId="0FAE14AD" w14:textId="77777777" w:rsidR="00434871" w:rsidRPr="00781C55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C55">
              <w:rPr>
                <w:rFonts w:ascii="Arial" w:hAnsi="Arial" w:cs="Arial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2547" w:type="dxa"/>
          </w:tcPr>
          <w:p w14:paraId="245BF183" w14:textId="77777777" w:rsidR="00434871" w:rsidRPr="00781C55" w:rsidRDefault="00434871" w:rsidP="00836ADF">
            <w:pPr>
              <w:widowControl w:val="0"/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781C55">
              <w:rPr>
                <w:rFonts w:ascii="Arial" w:hAnsi="Arial" w:cs="Arial"/>
                <w:b/>
                <w:bCs/>
                <w:sz w:val="20"/>
                <w:szCs w:val="20"/>
              </w:rPr>
              <w:t>Chair</w:t>
            </w:r>
          </w:p>
        </w:tc>
      </w:tr>
      <w:tr w:rsidR="00434871" w:rsidRPr="00836ADF" w14:paraId="4A71A809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02E1E5C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2885" w:type="dxa"/>
          </w:tcPr>
          <w:p w14:paraId="2F39ACFC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G. H.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Leithauser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MD</w:t>
            </w:r>
          </w:p>
        </w:tc>
        <w:tc>
          <w:tcPr>
            <w:tcW w:w="1571" w:type="dxa"/>
          </w:tcPr>
          <w:p w14:paraId="52AE0C46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2547" w:type="dxa"/>
          </w:tcPr>
          <w:p w14:paraId="7A19CA4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F. Clem, OH</w:t>
            </w:r>
          </w:p>
        </w:tc>
      </w:tr>
      <w:tr w:rsidR="00434871" w:rsidRPr="00836ADF" w14:paraId="3959E0C6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05483B9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42-43</w:t>
            </w:r>
          </w:p>
        </w:tc>
        <w:tc>
          <w:tcPr>
            <w:tcW w:w="2885" w:type="dxa"/>
          </w:tcPr>
          <w:p w14:paraId="3F21B21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F. M. Greene, CT</w:t>
            </w:r>
          </w:p>
        </w:tc>
        <w:tc>
          <w:tcPr>
            <w:tcW w:w="1571" w:type="dxa"/>
          </w:tcPr>
          <w:p w14:paraId="0AB91D3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2547" w:type="dxa"/>
          </w:tcPr>
          <w:p w14:paraId="7AA2245C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B. Bloch, CA</w:t>
            </w:r>
          </w:p>
        </w:tc>
      </w:tr>
      <w:tr w:rsidR="00434871" w:rsidRPr="00836ADF" w14:paraId="1E777392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4810CF7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2885" w:type="dxa"/>
          </w:tcPr>
          <w:p w14:paraId="47F2EEC7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G. L. Johnson, KY</w:t>
            </w:r>
          </w:p>
        </w:tc>
        <w:tc>
          <w:tcPr>
            <w:tcW w:w="1571" w:type="dxa"/>
          </w:tcPr>
          <w:p w14:paraId="4DBF2222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2547" w:type="dxa"/>
          </w:tcPr>
          <w:p w14:paraId="388D4406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S. Rhoades, AZ</w:t>
            </w:r>
          </w:p>
        </w:tc>
      </w:tr>
      <w:tr w:rsidR="00434871" w:rsidRPr="00836ADF" w14:paraId="39267832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67997643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2885" w:type="dxa"/>
          </w:tcPr>
          <w:p w14:paraId="055ADA76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R. Williams, NY</w:t>
            </w:r>
          </w:p>
        </w:tc>
        <w:tc>
          <w:tcPr>
            <w:tcW w:w="1571" w:type="dxa"/>
          </w:tcPr>
          <w:p w14:paraId="097B867C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2547" w:type="dxa"/>
          </w:tcPr>
          <w:p w14:paraId="62E2FD9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L. Straub, MD</w:t>
            </w:r>
          </w:p>
        </w:tc>
      </w:tr>
      <w:tr w:rsidR="00434871" w:rsidRPr="00836ADF" w14:paraId="498689DA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13DDEBCF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46-49</w:t>
            </w:r>
          </w:p>
        </w:tc>
        <w:tc>
          <w:tcPr>
            <w:tcW w:w="2885" w:type="dxa"/>
          </w:tcPr>
          <w:p w14:paraId="43AC2F47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J. H. Lewis, WA</w:t>
            </w:r>
          </w:p>
        </w:tc>
        <w:tc>
          <w:tcPr>
            <w:tcW w:w="1571" w:type="dxa"/>
          </w:tcPr>
          <w:p w14:paraId="3F9E90C8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547" w:type="dxa"/>
          </w:tcPr>
          <w:p w14:paraId="41252844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S. Millay, ME</w:t>
            </w:r>
          </w:p>
        </w:tc>
      </w:tr>
      <w:tr w:rsidR="00434871" w:rsidRPr="00836ADF" w14:paraId="59B3628A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49633F2B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50-51</w:t>
            </w:r>
          </w:p>
        </w:tc>
        <w:tc>
          <w:tcPr>
            <w:tcW w:w="2885" w:type="dxa"/>
          </w:tcPr>
          <w:p w14:paraId="7F7B3FB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L. Barker, WV</w:t>
            </w:r>
          </w:p>
        </w:tc>
        <w:tc>
          <w:tcPr>
            <w:tcW w:w="1571" w:type="dxa"/>
          </w:tcPr>
          <w:p w14:paraId="364758CC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83-84</w:t>
            </w:r>
          </w:p>
        </w:tc>
        <w:tc>
          <w:tcPr>
            <w:tcW w:w="2547" w:type="dxa"/>
          </w:tcPr>
          <w:p w14:paraId="6A26485F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K. Angell, WV</w:t>
            </w:r>
          </w:p>
        </w:tc>
      </w:tr>
      <w:tr w:rsidR="00434871" w:rsidRPr="00836ADF" w14:paraId="5E35E214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51D835E7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2885" w:type="dxa"/>
          </w:tcPr>
          <w:p w14:paraId="6E98BCB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M. Jennings, TN</w:t>
            </w:r>
          </w:p>
        </w:tc>
        <w:tc>
          <w:tcPr>
            <w:tcW w:w="1571" w:type="dxa"/>
          </w:tcPr>
          <w:p w14:paraId="748D154B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2547" w:type="dxa"/>
          </w:tcPr>
          <w:p w14:paraId="6376C379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S. Morrison, CA</w:t>
            </w:r>
          </w:p>
        </w:tc>
      </w:tr>
      <w:tr w:rsidR="00434871" w:rsidRPr="00836ADF" w14:paraId="60233CC7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542F1366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2885" w:type="dxa"/>
          </w:tcPr>
          <w:p w14:paraId="2D080CBE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W. A.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Kerlin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CA</w:t>
            </w:r>
          </w:p>
        </w:tc>
        <w:tc>
          <w:tcPr>
            <w:tcW w:w="1571" w:type="dxa"/>
          </w:tcPr>
          <w:p w14:paraId="28DDA2F3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86</w:t>
            </w:r>
          </w:p>
        </w:tc>
        <w:tc>
          <w:tcPr>
            <w:tcW w:w="2547" w:type="dxa"/>
          </w:tcPr>
          <w:p w14:paraId="59C11A8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R. Williams, TN</w:t>
            </w:r>
          </w:p>
        </w:tc>
      </w:tr>
      <w:tr w:rsidR="00434871" w:rsidRPr="00836ADF" w14:paraId="51D951E9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42DF7DA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54-55</w:t>
            </w:r>
          </w:p>
        </w:tc>
        <w:tc>
          <w:tcPr>
            <w:tcW w:w="2885" w:type="dxa"/>
          </w:tcPr>
          <w:p w14:paraId="12E5387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J. F. Lyles, VA</w:t>
            </w:r>
          </w:p>
        </w:tc>
        <w:tc>
          <w:tcPr>
            <w:tcW w:w="1571" w:type="dxa"/>
          </w:tcPr>
          <w:p w14:paraId="7EB3957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87</w:t>
            </w:r>
          </w:p>
        </w:tc>
        <w:tc>
          <w:tcPr>
            <w:tcW w:w="2547" w:type="dxa"/>
          </w:tcPr>
          <w:p w14:paraId="4A7A534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P.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D’Errico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NJ</w:t>
            </w:r>
          </w:p>
        </w:tc>
      </w:tr>
      <w:tr w:rsidR="00434871" w:rsidRPr="00836ADF" w14:paraId="47DBCE45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19283B4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56-58</w:t>
            </w:r>
          </w:p>
        </w:tc>
        <w:tc>
          <w:tcPr>
            <w:tcW w:w="2885" w:type="dxa"/>
          </w:tcPr>
          <w:p w14:paraId="3777C2C7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S. D. Andrews, FL</w:t>
            </w:r>
          </w:p>
        </w:tc>
        <w:tc>
          <w:tcPr>
            <w:tcW w:w="1571" w:type="dxa"/>
          </w:tcPr>
          <w:p w14:paraId="087822E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88-89</w:t>
            </w:r>
          </w:p>
        </w:tc>
        <w:tc>
          <w:tcPr>
            <w:tcW w:w="2547" w:type="dxa"/>
          </w:tcPr>
          <w:p w14:paraId="03E01D97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D. Johannes, CA</w:t>
            </w:r>
          </w:p>
        </w:tc>
      </w:tr>
      <w:tr w:rsidR="00434871" w:rsidRPr="00836ADF" w14:paraId="06EDC081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5685118B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2885" w:type="dxa"/>
          </w:tcPr>
          <w:p w14:paraId="49FEF197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R. M. Leach, MI</w:t>
            </w:r>
          </w:p>
        </w:tc>
        <w:tc>
          <w:tcPr>
            <w:tcW w:w="1571" w:type="dxa"/>
          </w:tcPr>
          <w:p w14:paraId="5486FD8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2547" w:type="dxa"/>
          </w:tcPr>
          <w:p w14:paraId="59B81AEC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J. Gomez, NM</w:t>
            </w:r>
          </w:p>
        </w:tc>
      </w:tr>
      <w:tr w:rsidR="00434871" w:rsidRPr="00836ADF" w14:paraId="6F159F34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69FED68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2885" w:type="dxa"/>
          </w:tcPr>
          <w:p w14:paraId="7077CAD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R. L. Thompson, MD</w:t>
            </w:r>
          </w:p>
        </w:tc>
        <w:tc>
          <w:tcPr>
            <w:tcW w:w="1571" w:type="dxa"/>
          </w:tcPr>
          <w:p w14:paraId="3EAD418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91</w:t>
            </w:r>
          </w:p>
        </w:tc>
        <w:tc>
          <w:tcPr>
            <w:tcW w:w="2547" w:type="dxa"/>
          </w:tcPr>
          <w:p w14:paraId="17B753C6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J. Benavides, TX</w:t>
            </w:r>
          </w:p>
        </w:tc>
      </w:tr>
      <w:tr w:rsidR="00434871" w:rsidRPr="00836ADF" w14:paraId="65329585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2B898AA6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61-62</w:t>
            </w:r>
          </w:p>
        </w:tc>
        <w:tc>
          <w:tcPr>
            <w:tcW w:w="2885" w:type="dxa"/>
          </w:tcPr>
          <w:p w14:paraId="5698C66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C. H. Vincent, Dallas, TX</w:t>
            </w:r>
          </w:p>
        </w:tc>
        <w:tc>
          <w:tcPr>
            <w:tcW w:w="1571" w:type="dxa"/>
          </w:tcPr>
          <w:p w14:paraId="3E00AE9E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2547" w:type="dxa"/>
          </w:tcPr>
          <w:p w14:paraId="3B37C2A2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J. Cassidy, MA</w:t>
            </w:r>
          </w:p>
        </w:tc>
      </w:tr>
      <w:tr w:rsidR="00434871" w:rsidRPr="00836ADF" w14:paraId="488D1E53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609EF2E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2885" w:type="dxa"/>
          </w:tcPr>
          <w:p w14:paraId="4CD92464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J. T. Bennett, CT</w:t>
            </w:r>
          </w:p>
        </w:tc>
        <w:tc>
          <w:tcPr>
            <w:tcW w:w="1571" w:type="dxa"/>
          </w:tcPr>
          <w:p w14:paraId="4155EB1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93</w:t>
            </w:r>
          </w:p>
        </w:tc>
        <w:tc>
          <w:tcPr>
            <w:tcW w:w="2547" w:type="dxa"/>
          </w:tcPr>
          <w:p w14:paraId="1827C3BE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Vicky Dempsey, OH</w:t>
            </w:r>
          </w:p>
        </w:tc>
      </w:tr>
      <w:tr w:rsidR="00434871" w:rsidRPr="00836ADF" w14:paraId="367BC316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68D128DF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2885" w:type="dxa"/>
          </w:tcPr>
          <w:p w14:paraId="3B19E13B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R. W. Probst, WI</w:t>
            </w:r>
          </w:p>
        </w:tc>
        <w:tc>
          <w:tcPr>
            <w:tcW w:w="1571" w:type="dxa"/>
          </w:tcPr>
          <w:p w14:paraId="6AE275B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94</w:t>
            </w:r>
          </w:p>
        </w:tc>
        <w:tc>
          <w:tcPr>
            <w:tcW w:w="2547" w:type="dxa"/>
          </w:tcPr>
          <w:p w14:paraId="0CC9D84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Joe Gomez, NM</w:t>
            </w:r>
          </w:p>
        </w:tc>
      </w:tr>
      <w:tr w:rsidR="00434871" w:rsidRPr="00836ADF" w14:paraId="2706B52F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44F7F6E9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885" w:type="dxa"/>
          </w:tcPr>
          <w:p w14:paraId="77C83344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D. I.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Offner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MO</w:t>
            </w:r>
          </w:p>
        </w:tc>
        <w:tc>
          <w:tcPr>
            <w:tcW w:w="1571" w:type="dxa"/>
          </w:tcPr>
          <w:p w14:paraId="5663A3C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95</w:t>
            </w:r>
          </w:p>
        </w:tc>
        <w:tc>
          <w:tcPr>
            <w:tcW w:w="2547" w:type="dxa"/>
          </w:tcPr>
          <w:p w14:paraId="478DD3E4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Joe Benavides, TX</w:t>
            </w:r>
          </w:p>
        </w:tc>
      </w:tr>
      <w:tr w:rsidR="00434871" w:rsidRPr="00836ADF" w14:paraId="688FA794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4761A05E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66-68</w:t>
            </w:r>
          </w:p>
        </w:tc>
        <w:tc>
          <w:tcPr>
            <w:tcW w:w="2885" w:type="dxa"/>
          </w:tcPr>
          <w:p w14:paraId="07521D4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J. J.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Bartfai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NY</w:t>
            </w:r>
          </w:p>
        </w:tc>
        <w:tc>
          <w:tcPr>
            <w:tcW w:w="1571" w:type="dxa"/>
          </w:tcPr>
          <w:p w14:paraId="7438F7B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2547" w:type="dxa"/>
          </w:tcPr>
          <w:p w14:paraId="48831A2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John Gaccione, NY</w:t>
            </w:r>
          </w:p>
        </w:tc>
      </w:tr>
      <w:tr w:rsidR="00434871" w:rsidRPr="00836ADF" w14:paraId="6120B290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6A1CCF4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2885" w:type="dxa"/>
          </w:tcPr>
          <w:p w14:paraId="6E49A472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W. R. Mossberg, CA</w:t>
            </w:r>
          </w:p>
        </w:tc>
        <w:tc>
          <w:tcPr>
            <w:tcW w:w="1571" w:type="dxa"/>
          </w:tcPr>
          <w:p w14:paraId="1A36A3B3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97-98</w:t>
            </w:r>
          </w:p>
        </w:tc>
        <w:tc>
          <w:tcPr>
            <w:tcW w:w="2547" w:type="dxa"/>
          </w:tcPr>
          <w:p w14:paraId="3D32CE4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J. Cardin, WI</w:t>
            </w:r>
          </w:p>
        </w:tc>
      </w:tr>
      <w:tr w:rsidR="00434871" w:rsidRPr="00836ADF" w14:paraId="51ED7C71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3E6F3BAB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2885" w:type="dxa"/>
          </w:tcPr>
          <w:p w14:paraId="4C50E48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E.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Skluzacek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MN</w:t>
            </w:r>
          </w:p>
        </w:tc>
        <w:tc>
          <w:tcPr>
            <w:tcW w:w="1571" w:type="dxa"/>
          </w:tcPr>
          <w:p w14:paraId="565C5EAB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99</w:t>
            </w:r>
          </w:p>
        </w:tc>
        <w:tc>
          <w:tcPr>
            <w:tcW w:w="2547" w:type="dxa"/>
          </w:tcPr>
          <w:p w14:paraId="30A8AC79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R. Johnson, NM</w:t>
            </w:r>
          </w:p>
        </w:tc>
      </w:tr>
      <w:tr w:rsidR="00434871" w:rsidRPr="00836ADF" w14:paraId="5B99E110" w14:textId="77777777" w:rsidTr="00836ADF">
        <w:trPr>
          <w:cantSplit/>
          <w:trHeight w:hRule="exact" w:val="288"/>
          <w:jc w:val="right"/>
        </w:trPr>
        <w:tc>
          <w:tcPr>
            <w:tcW w:w="1819" w:type="dxa"/>
            <w:vAlign w:val="center"/>
          </w:tcPr>
          <w:p w14:paraId="1ECBD6C4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2885" w:type="dxa"/>
          </w:tcPr>
          <w:p w14:paraId="0CFADD45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D. Stagg, AL</w:t>
            </w:r>
          </w:p>
        </w:tc>
        <w:tc>
          <w:tcPr>
            <w:tcW w:w="1571" w:type="dxa"/>
          </w:tcPr>
          <w:p w14:paraId="0F075F29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2547" w:type="dxa"/>
          </w:tcPr>
          <w:p w14:paraId="28DA592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T. Lloyd, MT</w:t>
            </w:r>
          </w:p>
        </w:tc>
      </w:tr>
      <w:tr w:rsidR="00434871" w:rsidRPr="00836ADF" w14:paraId="534F9FE3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395C04BF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2885" w:type="dxa"/>
          </w:tcPr>
          <w:p w14:paraId="1A2ED66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A. Nelson, CT</w:t>
            </w:r>
          </w:p>
        </w:tc>
        <w:tc>
          <w:tcPr>
            <w:tcW w:w="1571" w:type="dxa"/>
          </w:tcPr>
          <w:p w14:paraId="11E2E33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2547" w:type="dxa"/>
          </w:tcPr>
          <w:p w14:paraId="483278C3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R. Lewis, GA</w:t>
            </w:r>
          </w:p>
        </w:tc>
      </w:tr>
      <w:tr w:rsidR="00434871" w:rsidRPr="00836ADF" w14:paraId="2201FD26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469A753C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73-74</w:t>
            </w:r>
          </w:p>
        </w:tc>
        <w:tc>
          <w:tcPr>
            <w:tcW w:w="2885" w:type="dxa"/>
          </w:tcPr>
          <w:p w14:paraId="2E9063C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K.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Simila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OR</w:t>
            </w:r>
          </w:p>
        </w:tc>
        <w:tc>
          <w:tcPr>
            <w:tcW w:w="1571" w:type="dxa"/>
          </w:tcPr>
          <w:p w14:paraId="7451839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102-103</w:t>
            </w:r>
          </w:p>
        </w:tc>
        <w:tc>
          <w:tcPr>
            <w:tcW w:w="2547" w:type="dxa"/>
          </w:tcPr>
          <w:p w14:paraId="76331D8F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Ethan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Bogren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NY</w:t>
            </w:r>
          </w:p>
        </w:tc>
      </w:tr>
      <w:tr w:rsidR="00434871" w:rsidRPr="00836ADF" w14:paraId="54C627FE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41595A92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2885" w:type="dxa"/>
          </w:tcPr>
          <w:p w14:paraId="1BF45C9F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S. B.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Colbrook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IL</w:t>
            </w:r>
          </w:p>
        </w:tc>
        <w:tc>
          <w:tcPr>
            <w:tcW w:w="1571" w:type="dxa"/>
          </w:tcPr>
          <w:p w14:paraId="0892017A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2547" w:type="dxa"/>
          </w:tcPr>
          <w:p w14:paraId="644F6442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Michelle Wilson, AZ</w:t>
            </w:r>
          </w:p>
        </w:tc>
      </w:tr>
      <w:tr w:rsidR="00434871" w:rsidRPr="00836ADF" w14:paraId="311B62CB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50F92A51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2885" w:type="dxa"/>
          </w:tcPr>
          <w:p w14:paraId="01D9469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A. Nelson, CT</w:t>
            </w:r>
          </w:p>
        </w:tc>
        <w:tc>
          <w:tcPr>
            <w:tcW w:w="1571" w:type="dxa"/>
          </w:tcPr>
          <w:p w14:paraId="077698B4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2547" w:type="dxa"/>
          </w:tcPr>
          <w:p w14:paraId="6BCCF68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 xml:space="preserve">Ethan </w:t>
            </w:r>
            <w:proofErr w:type="spellStart"/>
            <w:r w:rsidRPr="00836ADF">
              <w:rPr>
                <w:rFonts w:cs="Times New Roman"/>
                <w:sz w:val="20"/>
                <w:szCs w:val="20"/>
              </w:rPr>
              <w:t>Bogren</w:t>
            </w:r>
            <w:proofErr w:type="spellEnd"/>
            <w:r w:rsidRPr="00836ADF">
              <w:rPr>
                <w:rFonts w:cs="Times New Roman"/>
                <w:sz w:val="20"/>
                <w:szCs w:val="20"/>
              </w:rPr>
              <w:t>, NY</w:t>
            </w:r>
          </w:p>
        </w:tc>
      </w:tr>
      <w:tr w:rsidR="00434871" w:rsidRPr="00836ADF" w14:paraId="046D5946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02A9DFBD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2885" w:type="dxa"/>
          </w:tcPr>
          <w:p w14:paraId="49F90EE8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B. Bloch, CA</w:t>
            </w:r>
          </w:p>
        </w:tc>
        <w:tc>
          <w:tcPr>
            <w:tcW w:w="1571" w:type="dxa"/>
          </w:tcPr>
          <w:p w14:paraId="72BDAB6E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106-107</w:t>
            </w:r>
          </w:p>
        </w:tc>
        <w:tc>
          <w:tcPr>
            <w:tcW w:w="2547" w:type="dxa"/>
          </w:tcPr>
          <w:p w14:paraId="716680F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John McGuire, NJ</w:t>
            </w:r>
          </w:p>
        </w:tc>
      </w:tr>
      <w:tr w:rsidR="00434871" w:rsidRPr="00836ADF" w14:paraId="3A67936F" w14:textId="77777777" w:rsidTr="00836ADF">
        <w:trPr>
          <w:cantSplit/>
          <w:trHeight w:hRule="exact" w:val="288"/>
          <w:jc w:val="right"/>
        </w:trPr>
        <w:tc>
          <w:tcPr>
            <w:tcW w:w="1819" w:type="dxa"/>
          </w:tcPr>
          <w:p w14:paraId="72067D10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85" w:type="dxa"/>
          </w:tcPr>
          <w:p w14:paraId="0033F333" w14:textId="77777777" w:rsidR="00434871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</w:p>
          <w:p w14:paraId="43E8DB1C" w14:textId="77777777" w:rsidR="00836ADF" w:rsidRPr="00836ADF" w:rsidRDefault="00836ADF" w:rsidP="00836ADF">
            <w:pPr>
              <w:rPr>
                <w:rFonts w:cs="Times New Roman"/>
                <w:sz w:val="20"/>
                <w:szCs w:val="20"/>
              </w:rPr>
            </w:pPr>
          </w:p>
          <w:p w14:paraId="188F5381" w14:textId="77777777" w:rsidR="00836ADF" w:rsidRPr="00836ADF" w:rsidRDefault="00836ADF" w:rsidP="00836ADF">
            <w:pPr>
              <w:rPr>
                <w:rFonts w:cs="Times New Roman"/>
                <w:sz w:val="20"/>
                <w:szCs w:val="20"/>
              </w:rPr>
            </w:pPr>
          </w:p>
          <w:p w14:paraId="412E3B11" w14:textId="77777777" w:rsidR="00836ADF" w:rsidRPr="00836ADF" w:rsidRDefault="00836ADF" w:rsidP="00836ADF">
            <w:pPr>
              <w:rPr>
                <w:rFonts w:cs="Times New Roman"/>
                <w:sz w:val="20"/>
                <w:szCs w:val="20"/>
              </w:rPr>
            </w:pPr>
          </w:p>
          <w:p w14:paraId="7DF8B636" w14:textId="77777777" w:rsidR="00836ADF" w:rsidRPr="00836ADF" w:rsidRDefault="00836ADF" w:rsidP="00836ADF">
            <w:pPr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497328EE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108</w:t>
            </w:r>
          </w:p>
        </w:tc>
        <w:tc>
          <w:tcPr>
            <w:tcW w:w="2547" w:type="dxa"/>
          </w:tcPr>
          <w:p w14:paraId="61F62147" w14:textId="77777777" w:rsidR="00434871" w:rsidRPr="00836ADF" w:rsidRDefault="00434871" w:rsidP="00836ADF">
            <w:pPr>
              <w:widowControl w:val="0"/>
              <w:tabs>
                <w:tab w:val="left" w:pos="360"/>
              </w:tabs>
              <w:rPr>
                <w:rFonts w:cs="Times New Roman"/>
                <w:sz w:val="20"/>
                <w:szCs w:val="20"/>
              </w:rPr>
            </w:pPr>
            <w:r w:rsidRPr="00836ADF">
              <w:rPr>
                <w:rFonts w:cs="Times New Roman"/>
                <w:sz w:val="20"/>
                <w:szCs w:val="20"/>
              </w:rPr>
              <w:t>Doug Rathbun, IL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p w14:paraId="28EADA68" w14:textId="2A398AC9" w:rsidR="00614818" w:rsidRPr="00C01DA3" w:rsidRDefault="00836ADF" w:rsidP="00836ADF">
      <w:pPr>
        <w:tabs>
          <w:tab w:val="left" w:pos="3387"/>
        </w:tabs>
        <w:spacing w:before="4060"/>
        <w:rPr>
          <w:rFonts w:eastAsia="Calibri"/>
          <w:iCs/>
          <w:sz w:val="2"/>
          <w:szCs w:val="2"/>
        </w:rPr>
      </w:pPr>
      <w:r>
        <w:rPr>
          <w:rFonts w:eastAsia="Calibri"/>
          <w:iCs/>
          <w:sz w:val="2"/>
          <w:szCs w:val="2"/>
        </w:rPr>
        <w:lastRenderedPageBreak/>
        <w:tab/>
      </w:r>
    </w:p>
    <w:sectPr w:rsidR="00614818" w:rsidRPr="00C01DA3" w:rsidSect="00836ADF">
      <w:footerReference w:type="default" r:id="rId11"/>
      <w:footnotePr>
        <w:numFmt w:val="chicago"/>
        <w:numRestart w:val="eachSect"/>
      </w:footnote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666B" w14:textId="79F689FD" w:rsidR="00836ADF" w:rsidRDefault="00836ADF">
    <w:pPr>
      <w:pStyle w:val="Footer"/>
    </w:pPr>
    <w:r>
      <w:t>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6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2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8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7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1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3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5"/>
  </w:num>
  <w:num w:numId="12" w16cid:durableId="1463032942">
    <w:abstractNumId w:val="180"/>
  </w:num>
  <w:num w:numId="13" w16cid:durableId="1329941195">
    <w:abstractNumId w:val="106"/>
  </w:num>
  <w:num w:numId="14" w16cid:durableId="331109126">
    <w:abstractNumId w:val="103"/>
  </w:num>
  <w:num w:numId="15" w16cid:durableId="562985353">
    <w:abstractNumId w:val="140"/>
  </w:num>
  <w:num w:numId="16" w16cid:durableId="506098616">
    <w:abstractNumId w:val="111"/>
  </w:num>
  <w:num w:numId="17" w16cid:durableId="1368068799">
    <w:abstractNumId w:val="202"/>
  </w:num>
  <w:num w:numId="18" w16cid:durableId="20934059">
    <w:abstractNumId w:val="24"/>
  </w:num>
  <w:num w:numId="19" w16cid:durableId="945648873">
    <w:abstractNumId w:val="150"/>
  </w:num>
  <w:num w:numId="20" w16cid:durableId="1191647188">
    <w:abstractNumId w:val="168"/>
  </w:num>
  <w:num w:numId="21" w16cid:durableId="1745566127">
    <w:abstractNumId w:val="81"/>
  </w:num>
  <w:num w:numId="22" w16cid:durableId="245305446">
    <w:abstractNumId w:val="142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1"/>
  </w:num>
  <w:num w:numId="27" w16cid:durableId="2121795813">
    <w:abstractNumId w:val="224"/>
  </w:num>
  <w:num w:numId="28" w16cid:durableId="849176070">
    <w:abstractNumId w:val="97"/>
  </w:num>
  <w:num w:numId="29" w16cid:durableId="1755515664">
    <w:abstractNumId w:val="43"/>
  </w:num>
  <w:num w:numId="30" w16cid:durableId="519050476">
    <w:abstractNumId w:val="125"/>
  </w:num>
  <w:num w:numId="31" w16cid:durableId="1927809745">
    <w:abstractNumId w:val="92"/>
  </w:num>
  <w:num w:numId="32" w16cid:durableId="1279024561">
    <w:abstractNumId w:val="44"/>
  </w:num>
  <w:num w:numId="33" w16cid:durableId="792215118">
    <w:abstractNumId w:val="221"/>
  </w:num>
  <w:num w:numId="34" w16cid:durableId="1663504639">
    <w:abstractNumId w:val="117"/>
  </w:num>
  <w:num w:numId="35" w16cid:durableId="1041436138">
    <w:abstractNumId w:val="226"/>
  </w:num>
  <w:num w:numId="36" w16cid:durableId="238028865">
    <w:abstractNumId w:val="131"/>
  </w:num>
  <w:num w:numId="37" w16cid:durableId="695883673">
    <w:abstractNumId w:val="170"/>
  </w:num>
  <w:num w:numId="38" w16cid:durableId="1145320075">
    <w:abstractNumId w:val="99"/>
  </w:num>
  <w:num w:numId="39" w16cid:durableId="1376151437">
    <w:abstractNumId w:val="179"/>
  </w:num>
  <w:num w:numId="40" w16cid:durableId="1665087090">
    <w:abstractNumId w:val="222"/>
  </w:num>
  <w:num w:numId="41" w16cid:durableId="968166993">
    <w:abstractNumId w:val="184"/>
  </w:num>
  <w:num w:numId="42" w16cid:durableId="1088577384">
    <w:abstractNumId w:val="169"/>
  </w:num>
  <w:num w:numId="43" w16cid:durableId="1471744460">
    <w:abstractNumId w:val="214"/>
  </w:num>
  <w:num w:numId="44" w16cid:durableId="1631088898">
    <w:abstractNumId w:val="57"/>
  </w:num>
  <w:num w:numId="45" w16cid:durableId="1734962948">
    <w:abstractNumId w:val="105"/>
  </w:num>
  <w:num w:numId="46" w16cid:durableId="1426072515">
    <w:abstractNumId w:val="90"/>
  </w:num>
  <w:num w:numId="47" w16cid:durableId="424691152">
    <w:abstractNumId w:val="205"/>
  </w:num>
  <w:num w:numId="48" w16cid:durableId="1276713424">
    <w:abstractNumId w:val="29"/>
  </w:num>
  <w:num w:numId="49" w16cid:durableId="101338002">
    <w:abstractNumId w:val="192"/>
  </w:num>
  <w:num w:numId="50" w16cid:durableId="224801417">
    <w:abstractNumId w:val="213"/>
  </w:num>
  <w:num w:numId="51" w16cid:durableId="684595051">
    <w:abstractNumId w:val="77"/>
  </w:num>
  <w:num w:numId="52" w16cid:durableId="265121604">
    <w:abstractNumId w:val="187"/>
  </w:num>
  <w:num w:numId="53" w16cid:durableId="1788692892">
    <w:abstractNumId w:val="87"/>
  </w:num>
  <w:num w:numId="54" w16cid:durableId="312567804">
    <w:abstractNumId w:val="203"/>
  </w:num>
  <w:num w:numId="55" w16cid:durableId="2106463239">
    <w:abstractNumId w:val="21"/>
  </w:num>
  <w:num w:numId="56" w16cid:durableId="281881975">
    <w:abstractNumId w:val="191"/>
  </w:num>
  <w:num w:numId="57" w16cid:durableId="1900895628">
    <w:abstractNumId w:val="40"/>
  </w:num>
  <w:num w:numId="58" w16cid:durableId="2027242215">
    <w:abstractNumId w:val="155"/>
  </w:num>
  <w:num w:numId="59" w16cid:durableId="972754799">
    <w:abstractNumId w:val="101"/>
  </w:num>
  <w:num w:numId="60" w16cid:durableId="747582587">
    <w:abstractNumId w:val="55"/>
  </w:num>
  <w:num w:numId="61" w16cid:durableId="935331978">
    <w:abstractNumId w:val="154"/>
  </w:num>
  <w:num w:numId="62" w16cid:durableId="1872843597">
    <w:abstractNumId w:val="230"/>
  </w:num>
  <w:num w:numId="63" w16cid:durableId="1874079444">
    <w:abstractNumId w:val="98"/>
  </w:num>
  <w:num w:numId="64" w16cid:durableId="588662390">
    <w:abstractNumId w:val="141"/>
  </w:num>
  <w:num w:numId="65" w16cid:durableId="1658076382">
    <w:abstractNumId w:val="144"/>
  </w:num>
  <w:num w:numId="66" w16cid:durableId="836112341">
    <w:abstractNumId w:val="59"/>
  </w:num>
  <w:num w:numId="67" w16cid:durableId="1696808960">
    <w:abstractNumId w:val="208"/>
  </w:num>
  <w:num w:numId="68" w16cid:durableId="403531939">
    <w:abstractNumId w:val="32"/>
  </w:num>
  <w:num w:numId="69" w16cid:durableId="822351892">
    <w:abstractNumId w:val="172"/>
  </w:num>
  <w:num w:numId="70" w16cid:durableId="82537047">
    <w:abstractNumId w:val="143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7"/>
  </w:num>
  <w:num w:numId="74" w16cid:durableId="131366841">
    <w:abstractNumId w:val="75"/>
  </w:num>
  <w:num w:numId="75" w16cid:durableId="1856579110">
    <w:abstractNumId w:val="139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59"/>
  </w:num>
  <w:num w:numId="80" w16cid:durableId="677653536">
    <w:abstractNumId w:val="220"/>
  </w:num>
  <w:num w:numId="81" w16cid:durableId="379937383">
    <w:abstractNumId w:val="130"/>
  </w:num>
  <w:num w:numId="82" w16cid:durableId="1955746933">
    <w:abstractNumId w:val="160"/>
  </w:num>
  <w:num w:numId="83" w16cid:durableId="503595018">
    <w:abstractNumId w:val="231"/>
  </w:num>
  <w:num w:numId="84" w16cid:durableId="895167275">
    <w:abstractNumId w:val="164"/>
  </w:num>
  <w:num w:numId="85" w16cid:durableId="1298298058">
    <w:abstractNumId w:val="122"/>
  </w:num>
  <w:num w:numId="86" w16cid:durableId="699740060">
    <w:abstractNumId w:val="100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2"/>
  </w:num>
  <w:num w:numId="90" w16cid:durableId="614554612">
    <w:abstractNumId w:val="198"/>
  </w:num>
  <w:num w:numId="91" w16cid:durableId="1427575281">
    <w:abstractNumId w:val="210"/>
  </w:num>
  <w:num w:numId="92" w16cid:durableId="1828594241">
    <w:abstractNumId w:val="157"/>
  </w:num>
  <w:num w:numId="93" w16cid:durableId="1057439057">
    <w:abstractNumId w:val="48"/>
  </w:num>
  <w:num w:numId="94" w16cid:durableId="509610029">
    <w:abstractNumId w:val="147"/>
  </w:num>
  <w:num w:numId="95" w16cid:durableId="1547525512">
    <w:abstractNumId w:val="194"/>
  </w:num>
  <w:num w:numId="96" w16cid:durableId="850097579">
    <w:abstractNumId w:val="16"/>
  </w:num>
  <w:num w:numId="97" w16cid:durableId="1340162796">
    <w:abstractNumId w:val="136"/>
  </w:num>
  <w:num w:numId="98" w16cid:durableId="443497844">
    <w:abstractNumId w:val="146"/>
  </w:num>
  <w:num w:numId="99" w16cid:durableId="1161384089">
    <w:abstractNumId w:val="217"/>
  </w:num>
  <w:num w:numId="100" w16cid:durableId="1413433037">
    <w:abstractNumId w:val="162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1"/>
  </w:num>
  <w:num w:numId="105" w16cid:durableId="962536285">
    <w:abstractNumId w:val="151"/>
  </w:num>
  <w:num w:numId="106" w16cid:durableId="1845123450">
    <w:abstractNumId w:val="124"/>
  </w:num>
  <w:num w:numId="107" w16cid:durableId="1751808613">
    <w:abstractNumId w:val="133"/>
  </w:num>
  <w:num w:numId="108" w16cid:durableId="706956750">
    <w:abstractNumId w:val="37"/>
  </w:num>
  <w:num w:numId="109" w16cid:durableId="1137182324">
    <w:abstractNumId w:val="89"/>
  </w:num>
  <w:num w:numId="110" w16cid:durableId="2119138939">
    <w:abstractNumId w:val="36"/>
  </w:num>
  <w:num w:numId="111" w16cid:durableId="742533163">
    <w:abstractNumId w:val="102"/>
  </w:num>
  <w:num w:numId="112" w16cid:durableId="1475028952">
    <w:abstractNumId w:val="119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3"/>
  </w:num>
  <w:num w:numId="116" w16cid:durableId="641227958">
    <w:abstractNumId w:val="204"/>
  </w:num>
  <w:num w:numId="117" w16cid:durableId="1931353547">
    <w:abstractNumId w:val="94"/>
  </w:num>
  <w:num w:numId="118" w16cid:durableId="138689698">
    <w:abstractNumId w:val="127"/>
  </w:num>
  <w:num w:numId="119" w16cid:durableId="1326319695">
    <w:abstractNumId w:val="178"/>
  </w:num>
  <w:num w:numId="120" w16cid:durableId="1689061504">
    <w:abstractNumId w:val="156"/>
  </w:num>
  <w:num w:numId="121" w16cid:durableId="2139686344">
    <w:abstractNumId w:val="218"/>
  </w:num>
  <w:num w:numId="122" w16cid:durableId="2046518839">
    <w:abstractNumId w:val="28"/>
  </w:num>
  <w:num w:numId="123" w16cid:durableId="2014215649">
    <w:abstractNumId w:val="193"/>
  </w:num>
  <w:num w:numId="124" w16cid:durableId="1833714781">
    <w:abstractNumId w:val="229"/>
  </w:num>
  <w:num w:numId="125" w16cid:durableId="1575897483">
    <w:abstractNumId w:val="82"/>
  </w:num>
  <w:num w:numId="126" w16cid:durableId="176578516">
    <w:abstractNumId w:val="62"/>
  </w:num>
  <w:num w:numId="127" w16cid:durableId="174655046">
    <w:abstractNumId w:val="190"/>
  </w:num>
  <w:num w:numId="128" w16cid:durableId="1495292798">
    <w:abstractNumId w:val="129"/>
  </w:num>
  <w:num w:numId="129" w16cid:durableId="1585141336">
    <w:abstractNumId w:val="110"/>
  </w:num>
  <w:num w:numId="130" w16cid:durableId="2061661413">
    <w:abstractNumId w:val="153"/>
  </w:num>
  <w:num w:numId="131" w16cid:durableId="1650790585">
    <w:abstractNumId w:val="86"/>
  </w:num>
  <w:num w:numId="132" w16cid:durableId="1602836238">
    <w:abstractNumId w:val="216"/>
  </w:num>
  <w:num w:numId="133" w16cid:durableId="566499859">
    <w:abstractNumId w:val="207"/>
  </w:num>
  <w:num w:numId="134" w16cid:durableId="1192961939">
    <w:abstractNumId w:val="165"/>
  </w:num>
  <w:num w:numId="135" w16cid:durableId="2146003043">
    <w:abstractNumId w:val="174"/>
  </w:num>
  <w:num w:numId="136" w16cid:durableId="648368213">
    <w:abstractNumId w:val="27"/>
  </w:num>
  <w:num w:numId="137" w16cid:durableId="145709893">
    <w:abstractNumId w:val="116"/>
  </w:num>
  <w:num w:numId="138" w16cid:durableId="1549101811">
    <w:abstractNumId w:val="84"/>
  </w:num>
  <w:num w:numId="139" w16cid:durableId="665017886">
    <w:abstractNumId w:val="115"/>
  </w:num>
  <w:num w:numId="140" w16cid:durableId="1063020343">
    <w:abstractNumId w:val="195"/>
  </w:num>
  <w:num w:numId="141" w16cid:durableId="248120957">
    <w:abstractNumId w:val="78"/>
  </w:num>
  <w:num w:numId="142" w16cid:durableId="621691195">
    <w:abstractNumId w:val="121"/>
  </w:num>
  <w:num w:numId="143" w16cid:durableId="1493369502">
    <w:abstractNumId w:val="22"/>
  </w:num>
  <w:num w:numId="144" w16cid:durableId="1267232010">
    <w:abstractNumId w:val="163"/>
  </w:num>
  <w:num w:numId="145" w16cid:durableId="1066147446">
    <w:abstractNumId w:val="120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3"/>
  </w:num>
  <w:num w:numId="152" w16cid:durableId="1636792015">
    <w:abstractNumId w:val="72"/>
  </w:num>
  <w:num w:numId="153" w16cid:durableId="758480636">
    <w:abstractNumId w:val="181"/>
  </w:num>
  <w:num w:numId="154" w16cid:durableId="415171615">
    <w:abstractNumId w:val="145"/>
  </w:num>
  <w:num w:numId="155" w16cid:durableId="401683822">
    <w:abstractNumId w:val="89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6"/>
  </w:num>
  <w:num w:numId="157" w16cid:durableId="1625039841">
    <w:abstractNumId w:val="69"/>
  </w:num>
  <w:num w:numId="158" w16cid:durableId="2060591888">
    <w:abstractNumId w:val="175"/>
  </w:num>
  <w:num w:numId="159" w16cid:durableId="959336034">
    <w:abstractNumId w:val="104"/>
  </w:num>
  <w:num w:numId="160" w16cid:durableId="771969852">
    <w:abstractNumId w:val="177"/>
  </w:num>
  <w:num w:numId="161" w16cid:durableId="468017277">
    <w:abstractNumId w:val="185"/>
  </w:num>
  <w:num w:numId="162" w16cid:durableId="697969160">
    <w:abstractNumId w:val="95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49"/>
  </w:num>
  <w:num w:numId="166" w16cid:durableId="1837378187">
    <w:abstractNumId w:val="134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89"/>
  </w:num>
  <w:num w:numId="170" w16cid:durableId="358285624">
    <w:abstractNumId w:val="206"/>
  </w:num>
  <w:num w:numId="171" w16cid:durableId="301616462">
    <w:abstractNumId w:val="196"/>
  </w:num>
  <w:num w:numId="172" w16cid:durableId="205683260">
    <w:abstractNumId w:val="47"/>
  </w:num>
  <w:num w:numId="173" w16cid:durableId="1875341027">
    <w:abstractNumId w:val="126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7"/>
  </w:num>
  <w:num w:numId="177" w16cid:durableId="1110398954">
    <w:abstractNumId w:val="199"/>
  </w:num>
  <w:num w:numId="178" w16cid:durableId="1865973253">
    <w:abstractNumId w:val="186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19"/>
  </w:num>
  <w:num w:numId="182" w16cid:durableId="1657801059">
    <w:abstractNumId w:val="148"/>
  </w:num>
  <w:num w:numId="183" w16cid:durableId="1066100807">
    <w:abstractNumId w:val="107"/>
  </w:num>
  <w:num w:numId="184" w16cid:durableId="1607926673">
    <w:abstractNumId w:val="10"/>
  </w:num>
  <w:num w:numId="185" w16cid:durableId="619068831">
    <w:abstractNumId w:val="132"/>
  </w:num>
  <w:num w:numId="186" w16cid:durableId="284773363">
    <w:abstractNumId w:val="188"/>
  </w:num>
  <w:num w:numId="187" w16cid:durableId="1375034006">
    <w:abstractNumId w:val="223"/>
  </w:num>
  <w:num w:numId="188" w16cid:durableId="1481462317">
    <w:abstractNumId w:val="123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1"/>
  </w:num>
  <w:num w:numId="192" w16cid:durableId="113911670">
    <w:abstractNumId w:val="71"/>
  </w:num>
  <w:num w:numId="193" w16cid:durableId="1223173596">
    <w:abstractNumId w:val="88"/>
  </w:num>
  <w:num w:numId="194" w16cid:durableId="1962150260">
    <w:abstractNumId w:val="152"/>
  </w:num>
  <w:num w:numId="195" w16cid:durableId="1525509352">
    <w:abstractNumId w:val="118"/>
  </w:num>
  <w:num w:numId="196" w16cid:durableId="1141729711">
    <w:abstractNumId w:val="108"/>
  </w:num>
  <w:num w:numId="197" w16cid:durableId="1461025377">
    <w:abstractNumId w:val="109"/>
  </w:num>
  <w:num w:numId="198" w16cid:durableId="1225608496">
    <w:abstractNumId w:val="173"/>
  </w:num>
  <w:num w:numId="199" w16cid:durableId="806430342">
    <w:abstractNumId w:val="63"/>
  </w:num>
  <w:num w:numId="200" w16cid:durableId="375281415">
    <w:abstractNumId w:val="209"/>
  </w:num>
  <w:num w:numId="201" w16cid:durableId="937251842">
    <w:abstractNumId w:val="58"/>
  </w:num>
  <w:num w:numId="202" w16cid:durableId="1852067026">
    <w:abstractNumId w:val="167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7"/>
  </w:num>
  <w:num w:numId="206" w16cid:durableId="563764087">
    <w:abstractNumId w:val="79"/>
  </w:num>
  <w:num w:numId="207" w16cid:durableId="508061512">
    <w:abstractNumId w:val="228"/>
  </w:num>
  <w:num w:numId="208" w16cid:durableId="900869342">
    <w:abstractNumId w:val="225"/>
  </w:num>
  <w:num w:numId="209" w16cid:durableId="2031372180">
    <w:abstractNumId w:val="96"/>
  </w:num>
  <w:num w:numId="210" w16cid:durableId="1475289787">
    <w:abstractNumId w:val="171"/>
  </w:num>
  <w:num w:numId="211" w16cid:durableId="1353798241">
    <w:abstractNumId w:val="114"/>
  </w:num>
  <w:num w:numId="212" w16cid:durableId="955989388">
    <w:abstractNumId w:val="215"/>
  </w:num>
  <w:num w:numId="213" w16cid:durableId="2122067689">
    <w:abstractNumId w:val="200"/>
  </w:num>
  <w:num w:numId="214" w16cid:durableId="1358853625">
    <w:abstractNumId w:val="83"/>
  </w:num>
  <w:num w:numId="215" w16cid:durableId="192772074">
    <w:abstractNumId w:val="70"/>
  </w:num>
  <w:num w:numId="216" w16cid:durableId="1234393356">
    <w:abstractNumId w:val="128"/>
  </w:num>
  <w:num w:numId="217" w16cid:durableId="1903784976">
    <w:abstractNumId w:val="42"/>
  </w:num>
  <w:num w:numId="218" w16cid:durableId="1312561998">
    <w:abstractNumId w:val="112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1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58"/>
  </w:num>
  <w:num w:numId="225" w16cid:durableId="1666199286">
    <w:abstractNumId w:val="138"/>
  </w:num>
  <w:num w:numId="226" w16cid:durableId="1258488949">
    <w:abstractNumId w:val="212"/>
  </w:num>
  <w:num w:numId="227" w16cid:durableId="1393115381">
    <w:abstractNumId w:val="135"/>
  </w:num>
  <w:num w:numId="228" w16cid:durableId="982739950">
    <w:abstractNumId w:val="9"/>
  </w:num>
  <w:num w:numId="229" w16cid:durableId="1790465068">
    <w:abstractNumId w:val="176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doNotShadeFormData/>
  <w:characterSpacingControl w:val="doNotCompress"/>
  <w:savePreviewPicture/>
  <w:hdrShapeDefaults>
    <o:shapedefaults v:ext="edit" spidmax="2050"/>
  </w:hdrShapeDefaults>
  <w:footnotePr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7AC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B7C"/>
    <w:rsid w:val="003641DA"/>
    <w:rsid w:val="003648C9"/>
    <w:rsid w:val="00364A23"/>
    <w:rsid w:val="00364AEB"/>
    <w:rsid w:val="00364C01"/>
    <w:rsid w:val="00364C1A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0BFB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5444"/>
    <w:rsid w:val="005854DA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01A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3A3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A8A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AD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336"/>
    <w:rsid w:val="008C4BBF"/>
    <w:rsid w:val="008C4C1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7D2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309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2D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C06"/>
    <w:rsid w:val="00BA5C1C"/>
    <w:rsid w:val="00BA5C82"/>
    <w:rsid w:val="00BA5D1B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DA3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F44"/>
    <w:rsid w:val="00D6607E"/>
    <w:rsid w:val="00D6608A"/>
    <w:rsid w:val="00D6690D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01F97"/>
    <w:pPr>
      <w:tabs>
        <w:tab w:val="right" w:leader="dot" w:pos="9346"/>
      </w:tabs>
      <w:spacing w:after="100"/>
      <w:ind w:left="360" w:hanging="360"/>
    </w:pPr>
    <w:rPr>
      <w:rFonts w:ascii="Arial" w:hAnsi="Arial" w:cstheme="majorHAnsi"/>
      <w:b/>
      <w:bCs/>
      <w:color w:val="000000" w:themeColor="text1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F8196F"/>
    <w:pPr>
      <w:tabs>
        <w:tab w:val="right" w:leader="dot" w:pos="4310"/>
      </w:tabs>
      <w:ind w:left="200" w:hanging="200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B1F30"/>
    <w:pPr>
      <w:tabs>
        <w:tab w:val="left" w:pos="880"/>
        <w:tab w:val="right" w:leader="dot" w:pos="9350"/>
      </w:tabs>
      <w:spacing w:after="100"/>
      <w:ind w:left="216"/>
    </w:pPr>
    <w:rPr>
      <w:rFonts w:ascii="Arial" w:hAnsi="Arial" w:cs="Arial"/>
      <w:bCs/>
      <w:noProof/>
      <w:color w:val="000000" w:themeColor="text1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2A216-ECC3-45F7-9035-F7917D41DD50}">
  <ds:schemaRefs>
    <ds:schemaRef ds:uri="http://schemas.microsoft.com/office/infopath/2007/PartnerControls"/>
    <ds:schemaRef ds:uri="http://schemas.microsoft.com/office/2006/documentManagement/types"/>
    <ds:schemaRef ds:uri="9dd99a73-5057-4192-b603-0c7d22954171"/>
    <ds:schemaRef ds:uri="http://schemas.microsoft.com/office/2006/metadata/properties"/>
    <ds:schemaRef ds:uri="http://purl.org/dc/elements/1.1/"/>
    <ds:schemaRef ds:uri="http://schemas.microsoft.com/sharepoint/v3"/>
    <ds:schemaRef ds:uri="391eeb16-c6fa-45a0-a257-15c91795993b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298</Words>
  <Characters>1380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HB130 - 2024 edition</vt:lpstr>
    </vt:vector>
  </TitlesOfParts>
  <Company>NIST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HB130 - 2024 edition</dc:title>
  <dc:subject/>
  <dc:creator>lisa.warfield@nist.gov;john.t.mcguire@nist.gov;david.sefcik@nist.gov;yvonne.branden@nist.gov;katrice.lippa@nist.gov</dc:creator>
  <cp:keywords>NIST HB130 - 2024 edition</cp:keywords>
  <dc:description/>
  <cp:lastModifiedBy>Branden, Yvonne (Fed)</cp:lastModifiedBy>
  <cp:revision>3</cp:revision>
  <cp:lastPrinted>2024-03-04T20:13:00Z</cp:lastPrinted>
  <dcterms:created xsi:type="dcterms:W3CDTF">2024-03-13T22:23:00Z</dcterms:created>
  <dcterms:modified xsi:type="dcterms:W3CDTF">2024-03-14T11:43:00Z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