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DCF2" w14:textId="77777777" w:rsidR="00E42B06" w:rsidRDefault="00145FD1" w:rsidP="00E42B06">
      <w:pPr>
        <w:pStyle w:val="Heading1"/>
        <w:spacing w:after="240"/>
        <w:jc w:val="center"/>
      </w:pPr>
      <w:r>
        <w:t>Weekly Team Emails</w:t>
      </w:r>
    </w:p>
    <w:p w14:paraId="3745D1DC" w14:textId="7FF3C169" w:rsidR="009502A7" w:rsidRPr="00E42B06" w:rsidRDefault="009502A7" w:rsidP="00E42B06">
      <w:pPr>
        <w:pStyle w:val="Heading1"/>
        <w:spacing w:after="240"/>
        <w:rPr>
          <w:sz w:val="28"/>
          <w:szCs w:val="28"/>
        </w:rPr>
      </w:pPr>
      <w:r w:rsidRPr="00E42B06">
        <w:rPr>
          <w:rFonts w:asciiTheme="minorHAnsi" w:hAnsiTheme="minorHAnsi" w:cstheme="minorHAnsi"/>
          <w:b/>
          <w:color w:val="000000"/>
          <w:sz w:val="28"/>
          <w:szCs w:val="28"/>
        </w:rPr>
        <w:t xml:space="preserve">Week </w:t>
      </w:r>
      <w:r w:rsidR="00E42B06" w:rsidRPr="00E42B06">
        <w:rPr>
          <w:rFonts w:asciiTheme="minorHAnsi" w:hAnsiTheme="minorHAnsi" w:cstheme="minorHAnsi"/>
          <w:b/>
          <w:color w:val="000000"/>
          <w:sz w:val="28"/>
          <w:szCs w:val="28"/>
        </w:rPr>
        <w:t>2</w:t>
      </w:r>
      <w:r w:rsidRPr="00E42B06">
        <w:rPr>
          <w:rFonts w:asciiTheme="minorHAnsi" w:hAnsiTheme="minorHAnsi" w:cstheme="minorHAnsi"/>
          <w:b/>
          <w:color w:val="000000"/>
          <w:sz w:val="28"/>
          <w:szCs w:val="28"/>
        </w:rPr>
        <w:t>—Team-Leader-to-Team E</w:t>
      </w:r>
      <w:r w:rsidR="0030714B" w:rsidRPr="00E42B06">
        <w:rPr>
          <w:rFonts w:asciiTheme="minorHAnsi" w:hAnsiTheme="minorHAnsi" w:cstheme="minorHAnsi"/>
          <w:b/>
          <w:color w:val="000000"/>
          <w:sz w:val="28"/>
          <w:szCs w:val="28"/>
        </w:rPr>
        <w:t>m</w:t>
      </w:r>
      <w:r w:rsidRPr="00E42B06">
        <w:rPr>
          <w:rFonts w:asciiTheme="minorHAnsi" w:hAnsiTheme="minorHAnsi" w:cstheme="minorHAnsi"/>
          <w:b/>
          <w:color w:val="000000"/>
          <w:sz w:val="28"/>
          <w:szCs w:val="28"/>
        </w:rPr>
        <w:t>ail</w:t>
      </w:r>
    </w:p>
    <w:p w14:paraId="0C90BF10" w14:textId="0589FBB8" w:rsidR="009502A7" w:rsidRPr="00975F3C" w:rsidRDefault="009502A7" w:rsidP="00950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color w:val="000000"/>
        </w:rPr>
        <w:t>E</w:t>
      </w:r>
      <w:r w:rsidR="008C1BAE" w:rsidRPr="00975F3C">
        <w:rPr>
          <w:rFonts w:asciiTheme="minorHAnsi" w:hAnsiTheme="minorHAnsi" w:cstheme="minorHAnsi"/>
          <w:b/>
          <w:color w:val="000000"/>
        </w:rPr>
        <w:t>m</w:t>
      </w:r>
      <w:r w:rsidRPr="00975F3C">
        <w:rPr>
          <w:rFonts w:asciiTheme="minorHAnsi" w:hAnsiTheme="minorHAnsi" w:cstheme="minorHAnsi"/>
          <w:b/>
          <w:color w:val="000000"/>
        </w:rPr>
        <w:t>ail Highlights:</w:t>
      </w:r>
      <w:r w:rsidR="00D648D0">
        <w:rPr>
          <w:rFonts w:asciiTheme="minorHAnsi" w:hAnsiTheme="minorHAnsi" w:cstheme="minorHAnsi"/>
          <w:b/>
          <w:color w:val="000000"/>
        </w:rPr>
        <w:br/>
      </w:r>
    </w:p>
    <w:p w14:paraId="27FE8FFF" w14:textId="7B4D70BF" w:rsidR="009502A7" w:rsidRPr="00975F3C" w:rsidRDefault="009502A7" w:rsidP="009502A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rPr>
        <w:t>—</w:t>
      </w:r>
      <w:r w:rsidRPr="00975F3C">
        <w:rPr>
          <w:rFonts w:asciiTheme="minorHAnsi" w:hAnsiTheme="minorHAnsi" w:cstheme="minorHAnsi"/>
          <w:b/>
          <w:color w:val="000000"/>
        </w:rPr>
        <w:t xml:space="preserve">Completing the Key Factors Worksheet and Independent </w:t>
      </w:r>
      <w:r w:rsidR="00906E1E">
        <w:rPr>
          <w:rFonts w:asciiTheme="minorHAnsi" w:hAnsiTheme="minorHAnsi" w:cstheme="minorHAnsi"/>
          <w:b/>
          <w:color w:val="000000"/>
        </w:rPr>
        <w:t>Analysis</w:t>
      </w:r>
      <w:r w:rsidR="00906E1E" w:rsidRPr="00975F3C">
        <w:rPr>
          <w:rFonts w:asciiTheme="minorHAnsi" w:hAnsiTheme="minorHAnsi" w:cstheme="minorHAnsi"/>
          <w:b/>
          <w:color w:val="000000"/>
        </w:rPr>
        <w:t xml:space="preserve"> </w:t>
      </w:r>
      <w:r w:rsidRPr="00975F3C">
        <w:rPr>
          <w:rFonts w:asciiTheme="minorHAnsi" w:hAnsiTheme="minorHAnsi" w:cstheme="minorHAnsi"/>
          <w:b/>
          <w:color w:val="000000"/>
        </w:rPr>
        <w:t>(</w:t>
      </w:r>
      <w:r w:rsidR="00906E1E">
        <w:rPr>
          <w:rFonts w:asciiTheme="minorHAnsi" w:hAnsiTheme="minorHAnsi" w:cstheme="minorHAnsi"/>
          <w:b/>
          <w:color w:val="000000"/>
        </w:rPr>
        <w:t>IA</w:t>
      </w:r>
      <w:r w:rsidRPr="00975F3C">
        <w:rPr>
          <w:rFonts w:asciiTheme="minorHAnsi" w:hAnsiTheme="minorHAnsi" w:cstheme="minorHAnsi"/>
          <w:b/>
          <w:color w:val="000000"/>
        </w:rPr>
        <w:t xml:space="preserve">) by </w:t>
      </w:r>
      <w:r w:rsidR="00BC4172">
        <w:rPr>
          <w:rFonts w:asciiTheme="minorHAnsi" w:hAnsiTheme="minorHAnsi" w:cstheme="minorHAnsi"/>
          <w:b/>
          <w:color w:val="000000"/>
          <w:highlight w:val="lightGray"/>
        </w:rPr>
        <w:t>7</w:t>
      </w:r>
      <w:r w:rsidRPr="00975F3C">
        <w:rPr>
          <w:rFonts w:asciiTheme="minorHAnsi" w:hAnsiTheme="minorHAnsi" w:cstheme="minorHAnsi"/>
          <w:b/>
          <w:color w:val="000000"/>
          <w:highlight w:val="lightGray"/>
        </w:rPr>
        <w:t>/xx</w:t>
      </w:r>
    </w:p>
    <w:p w14:paraId="6BE6F28A" w14:textId="2F8A85EF" w:rsidR="009502A7" w:rsidRPr="00975F3C" w:rsidRDefault="009502A7" w:rsidP="009502A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i/>
          <w:color w:val="000000"/>
        </w:rPr>
      </w:pPr>
      <w:r w:rsidRPr="00975F3C">
        <w:rPr>
          <w:rFonts w:asciiTheme="minorHAnsi" w:hAnsiTheme="minorHAnsi" w:cstheme="minorHAnsi"/>
          <w:b/>
        </w:rPr>
        <w:t>—</w:t>
      </w:r>
      <w:r w:rsidRPr="00975F3C">
        <w:rPr>
          <w:rFonts w:asciiTheme="minorHAnsi" w:hAnsiTheme="minorHAnsi" w:cstheme="minorHAnsi"/>
          <w:b/>
          <w:color w:val="000000"/>
        </w:rPr>
        <w:t xml:space="preserve">Completing Your </w:t>
      </w:r>
      <w:r w:rsidR="00906E1E">
        <w:rPr>
          <w:rFonts w:asciiTheme="minorHAnsi" w:hAnsiTheme="minorHAnsi" w:cstheme="minorHAnsi"/>
          <w:b/>
          <w:color w:val="000000"/>
        </w:rPr>
        <w:t>IA</w:t>
      </w:r>
      <w:r w:rsidRPr="00975F3C">
        <w:rPr>
          <w:rFonts w:asciiTheme="minorHAnsi" w:hAnsiTheme="minorHAnsi" w:cstheme="minorHAnsi"/>
          <w:b/>
          <w:color w:val="000000"/>
        </w:rPr>
        <w:t xml:space="preserve"> Scorebook by </w:t>
      </w:r>
      <w:r w:rsidR="00BC4172">
        <w:rPr>
          <w:rFonts w:asciiTheme="minorHAnsi" w:hAnsiTheme="minorHAnsi" w:cstheme="minorHAnsi"/>
          <w:b/>
          <w:color w:val="000000"/>
          <w:highlight w:val="lightGray"/>
        </w:rPr>
        <w:t>7</w:t>
      </w:r>
      <w:r w:rsidRPr="00975F3C">
        <w:rPr>
          <w:rFonts w:asciiTheme="minorHAnsi" w:hAnsiTheme="minorHAnsi" w:cstheme="minorHAnsi"/>
          <w:b/>
          <w:color w:val="000000"/>
          <w:highlight w:val="lightGray"/>
        </w:rPr>
        <w:t>/xx</w:t>
      </w:r>
    </w:p>
    <w:p w14:paraId="1896CF29" w14:textId="22A028FD" w:rsidR="009502A7" w:rsidRPr="005A6B52" w:rsidRDefault="009502A7" w:rsidP="005A6B5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b/>
          <w:color w:val="000000"/>
        </w:rPr>
      </w:pPr>
      <w:bookmarkStart w:id="0" w:name="_Hlk107562183"/>
      <w:r w:rsidRPr="00975F3C">
        <w:rPr>
          <w:rFonts w:asciiTheme="minorHAnsi" w:hAnsiTheme="minorHAnsi" w:cstheme="minorHAnsi"/>
          <w:b/>
        </w:rPr>
        <w:t>—</w:t>
      </w:r>
      <w:r w:rsidRPr="00975F3C">
        <w:rPr>
          <w:rFonts w:asciiTheme="minorHAnsi" w:hAnsiTheme="minorHAnsi" w:cstheme="minorHAnsi"/>
          <w:b/>
          <w:color w:val="000000"/>
        </w:rPr>
        <w:t>R</w:t>
      </w:r>
      <w:bookmarkEnd w:id="0"/>
      <w:r w:rsidRPr="00975F3C">
        <w:rPr>
          <w:rFonts w:asciiTheme="minorHAnsi" w:hAnsiTheme="minorHAnsi" w:cstheme="minorHAnsi"/>
          <w:b/>
          <w:color w:val="000000"/>
        </w:rPr>
        <w:t xml:space="preserve">eviewing the Elements of a Complete </w:t>
      </w:r>
      <w:r w:rsidR="00906E1E">
        <w:rPr>
          <w:rFonts w:asciiTheme="minorHAnsi" w:hAnsiTheme="minorHAnsi" w:cstheme="minorHAnsi"/>
          <w:b/>
          <w:color w:val="000000"/>
        </w:rPr>
        <w:t>IA</w:t>
      </w:r>
      <w:r w:rsidRPr="00975F3C">
        <w:rPr>
          <w:rFonts w:asciiTheme="minorHAnsi" w:hAnsiTheme="minorHAnsi" w:cstheme="minorHAnsi"/>
          <w:b/>
          <w:color w:val="000000"/>
        </w:rPr>
        <w:t xml:space="preserve"> Scorebook</w:t>
      </w:r>
    </w:p>
    <w:p w14:paraId="556CB418" w14:textId="28D3912A" w:rsidR="009502A7" w:rsidRDefault="009502A7" w:rsidP="00950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color w:val="000000"/>
          <w:sz w:val="16"/>
          <w:szCs w:val="16"/>
        </w:rPr>
      </w:pPr>
    </w:p>
    <w:p w14:paraId="5774BA1E" w14:textId="36E4A361" w:rsidR="00D648D0" w:rsidRDefault="00D648D0" w:rsidP="00950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color w:val="000000"/>
        </w:rPr>
      </w:pPr>
      <w:r w:rsidRPr="00D648D0">
        <w:rPr>
          <w:rFonts w:asciiTheme="minorHAnsi" w:hAnsiTheme="minorHAnsi" w:cstheme="minorHAnsi"/>
          <w:color w:val="000000"/>
        </w:rPr>
        <w:t>Hello, team, and welcome to the 2</w:t>
      </w:r>
      <w:r w:rsidRPr="00D648D0">
        <w:rPr>
          <w:rFonts w:asciiTheme="minorHAnsi" w:hAnsiTheme="minorHAnsi" w:cstheme="minorHAnsi"/>
          <w:color w:val="000000"/>
          <w:vertAlign w:val="superscript"/>
        </w:rPr>
        <w:t>nd</w:t>
      </w:r>
      <w:r w:rsidRPr="00D648D0">
        <w:rPr>
          <w:rFonts w:asciiTheme="minorHAnsi" w:hAnsiTheme="minorHAnsi" w:cstheme="minorHAnsi"/>
          <w:color w:val="000000"/>
        </w:rPr>
        <w:t xml:space="preserve"> week of the virtual evaluation process. </w:t>
      </w:r>
      <w:r w:rsidR="00647E3E">
        <w:rPr>
          <w:rFonts w:asciiTheme="minorHAnsi" w:hAnsiTheme="minorHAnsi" w:cstheme="minorHAnsi"/>
          <w:color w:val="000000"/>
        </w:rPr>
        <w:t xml:space="preserve"> It was great meeting you on our 1</w:t>
      </w:r>
      <w:r w:rsidR="00647E3E" w:rsidRPr="00647E3E">
        <w:rPr>
          <w:rFonts w:asciiTheme="minorHAnsi" w:hAnsiTheme="minorHAnsi" w:cstheme="minorHAnsi"/>
          <w:color w:val="000000"/>
          <w:vertAlign w:val="superscript"/>
        </w:rPr>
        <w:t>st</w:t>
      </w:r>
      <w:r w:rsidR="00647E3E">
        <w:rPr>
          <w:rFonts w:asciiTheme="minorHAnsi" w:hAnsiTheme="minorHAnsi" w:cstheme="minorHAnsi"/>
          <w:color w:val="000000"/>
        </w:rPr>
        <w:t xml:space="preserve"> Planning Call last week.  </w:t>
      </w:r>
      <w:r w:rsidRPr="00D648D0">
        <w:rPr>
          <w:rFonts w:asciiTheme="minorHAnsi" w:hAnsiTheme="minorHAnsi" w:cstheme="minorHAnsi"/>
          <w:color w:val="000000"/>
        </w:rPr>
        <w:t xml:space="preserve"> Please not</w:t>
      </w:r>
      <w:r>
        <w:rPr>
          <w:rFonts w:asciiTheme="minorHAnsi" w:hAnsiTheme="minorHAnsi" w:cstheme="minorHAnsi"/>
          <w:color w:val="000000"/>
        </w:rPr>
        <w:t>e</w:t>
      </w:r>
      <w:r w:rsidRPr="00D648D0">
        <w:rPr>
          <w:rFonts w:asciiTheme="minorHAnsi" w:hAnsiTheme="minorHAnsi" w:cstheme="minorHAnsi"/>
          <w:color w:val="000000"/>
        </w:rPr>
        <w:t xml:space="preserve"> the following: </w:t>
      </w:r>
      <w:r>
        <w:rPr>
          <w:rFonts w:asciiTheme="minorHAnsi" w:hAnsiTheme="minorHAnsi" w:cstheme="minorHAnsi"/>
          <w:color w:val="000000"/>
        </w:rPr>
        <w:br/>
      </w:r>
    </w:p>
    <w:p w14:paraId="011F73CC" w14:textId="489AA360" w:rsidR="009502A7" w:rsidRPr="00975F3C" w:rsidRDefault="009502A7" w:rsidP="009575A1">
      <w:pPr>
        <w:pStyle w:val="Level10"/>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sz w:val="16"/>
          <w:szCs w:val="16"/>
        </w:rPr>
      </w:pPr>
      <w:r w:rsidRPr="00975F3C">
        <w:rPr>
          <w:rFonts w:asciiTheme="minorHAnsi" w:hAnsiTheme="minorHAnsi" w:cstheme="minorHAnsi"/>
          <w:color w:val="000000"/>
        </w:rPr>
        <w:t xml:space="preserve">We agreed that each of you will complete a Key Factors Worksheet and Independent </w:t>
      </w:r>
      <w:r w:rsidR="00906E1E">
        <w:rPr>
          <w:rFonts w:asciiTheme="minorHAnsi" w:hAnsiTheme="minorHAnsi" w:cstheme="minorHAnsi"/>
          <w:color w:val="000000"/>
        </w:rPr>
        <w:t>Analysis</w:t>
      </w:r>
      <w:r w:rsidR="00906E1E" w:rsidRPr="00975F3C">
        <w:rPr>
          <w:rFonts w:asciiTheme="minorHAnsi" w:hAnsiTheme="minorHAnsi" w:cstheme="minorHAnsi"/>
          <w:color w:val="000000"/>
        </w:rPr>
        <w:t xml:space="preserve"> </w:t>
      </w:r>
      <w:r w:rsidRPr="00975F3C">
        <w:rPr>
          <w:rFonts w:asciiTheme="minorHAnsi" w:hAnsiTheme="minorHAnsi" w:cstheme="minorHAnsi"/>
          <w:color w:val="000000"/>
        </w:rPr>
        <w:t>(</w:t>
      </w:r>
      <w:r w:rsidR="00906E1E">
        <w:rPr>
          <w:rFonts w:asciiTheme="minorHAnsi" w:hAnsiTheme="minorHAnsi" w:cstheme="minorHAnsi"/>
          <w:color w:val="000000"/>
        </w:rPr>
        <w:t>IA</w:t>
      </w:r>
      <w:r w:rsidRPr="00975F3C">
        <w:rPr>
          <w:rFonts w:asciiTheme="minorHAnsi" w:hAnsiTheme="minorHAnsi" w:cstheme="minorHAnsi"/>
          <w:color w:val="000000"/>
        </w:rPr>
        <w:t>)</w:t>
      </w:r>
      <w:r w:rsidRPr="00975F3C">
        <w:rPr>
          <w:rFonts w:asciiTheme="minorHAnsi" w:hAnsiTheme="minorHAnsi" w:cstheme="minorHAnsi"/>
          <w:b/>
          <w:color w:val="000000"/>
        </w:rPr>
        <w:t xml:space="preserve"> </w:t>
      </w:r>
      <w:r w:rsidRPr="00975F3C">
        <w:rPr>
          <w:rFonts w:asciiTheme="minorHAnsi" w:hAnsiTheme="minorHAnsi" w:cstheme="minorHAnsi"/>
          <w:color w:val="000000"/>
        </w:rPr>
        <w:t xml:space="preserve">Worksheet for items </w:t>
      </w:r>
      <w:proofErr w:type="spellStart"/>
      <w:r w:rsidRPr="00975F3C">
        <w:rPr>
          <w:rFonts w:asciiTheme="minorHAnsi" w:hAnsiTheme="minorHAnsi" w:cstheme="minorHAnsi"/>
          <w:color w:val="000000"/>
          <w:highlight w:val="lightGray"/>
        </w:rPr>
        <w:t>x.x</w:t>
      </w:r>
      <w:proofErr w:type="spellEnd"/>
      <w:r w:rsidRPr="00975F3C">
        <w:rPr>
          <w:rFonts w:asciiTheme="minorHAnsi" w:hAnsiTheme="minorHAnsi" w:cstheme="minorHAnsi"/>
          <w:color w:val="000000"/>
          <w:highlight w:val="lightGray"/>
        </w:rPr>
        <w:t xml:space="preserve"> and 7.x</w:t>
      </w:r>
      <w:r w:rsidRPr="00975F3C">
        <w:rPr>
          <w:rFonts w:asciiTheme="minorHAnsi" w:hAnsiTheme="minorHAnsi" w:cstheme="minorHAnsi"/>
          <w:color w:val="000000"/>
        </w:rPr>
        <w:t xml:space="preserve"> by </w:t>
      </w:r>
      <w:r w:rsidR="00E42B06">
        <w:rPr>
          <w:rFonts w:asciiTheme="minorHAnsi" w:hAnsiTheme="minorHAnsi" w:cstheme="minorHAnsi"/>
          <w:color w:val="000000"/>
          <w:highlight w:val="lightGray"/>
        </w:rPr>
        <w:t>7</w:t>
      </w:r>
      <w:r w:rsidRPr="00975F3C">
        <w:rPr>
          <w:rFonts w:asciiTheme="minorHAnsi" w:hAnsiTheme="minorHAnsi" w:cstheme="minorHAnsi"/>
          <w:color w:val="000000"/>
          <w:highlight w:val="lightGray"/>
        </w:rPr>
        <w:t>/xx</w:t>
      </w:r>
      <w:r w:rsidRPr="00975F3C">
        <w:rPr>
          <w:rFonts w:asciiTheme="minorHAnsi" w:hAnsiTheme="minorHAnsi" w:cstheme="minorHAnsi"/>
          <w:color w:val="000000"/>
        </w:rPr>
        <w:t xml:space="preserve">. Please remember to email me </w:t>
      </w:r>
      <w:r w:rsidR="00DA2F57">
        <w:rPr>
          <w:rFonts w:asciiTheme="minorHAnsi" w:hAnsiTheme="minorHAnsi" w:cstheme="minorHAnsi"/>
          <w:color w:val="000000"/>
        </w:rPr>
        <w:t>and (coa</w:t>
      </w:r>
      <w:r w:rsidR="00BC4172">
        <w:rPr>
          <w:rFonts w:asciiTheme="minorHAnsi" w:hAnsiTheme="minorHAnsi" w:cstheme="minorHAnsi"/>
          <w:color w:val="000000"/>
        </w:rPr>
        <w:t>c</w:t>
      </w:r>
      <w:r w:rsidR="00DA2F57">
        <w:rPr>
          <w:rFonts w:asciiTheme="minorHAnsi" w:hAnsiTheme="minorHAnsi" w:cstheme="minorHAnsi"/>
          <w:color w:val="000000"/>
        </w:rPr>
        <w:t xml:space="preserve">h’s name) </w:t>
      </w:r>
      <w:r w:rsidRPr="00975F3C">
        <w:rPr>
          <w:rFonts w:asciiTheme="minorHAnsi" w:hAnsiTheme="minorHAnsi" w:cstheme="minorHAnsi"/>
          <w:color w:val="000000"/>
        </w:rPr>
        <w:t xml:space="preserve">when these are complete. </w:t>
      </w:r>
    </w:p>
    <w:p w14:paraId="3CFD2552" w14:textId="7B2F7D56" w:rsidR="00145FD1" w:rsidRPr="00145FD1" w:rsidRDefault="009502A7" w:rsidP="009575A1">
      <w:pPr>
        <w:pStyle w:val="Level10"/>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b/>
          <w:color w:val="000000"/>
          <w:sz w:val="16"/>
          <w:szCs w:val="16"/>
        </w:rPr>
      </w:pPr>
      <w:r w:rsidRPr="00145FD1">
        <w:rPr>
          <w:rFonts w:asciiTheme="minorHAnsi" w:hAnsiTheme="minorHAnsi" w:cstheme="minorHAnsi"/>
          <w:color w:val="000000"/>
        </w:rPr>
        <w:t xml:space="preserve">I will meet my commitment and provide feedback on your </w:t>
      </w:r>
      <w:proofErr w:type="spellStart"/>
      <w:r w:rsidRPr="00145FD1">
        <w:rPr>
          <w:rFonts w:asciiTheme="minorHAnsi" w:hAnsiTheme="minorHAnsi" w:cstheme="minorHAnsi"/>
          <w:color w:val="000000"/>
          <w:shd w:val="clear" w:color="auto" w:fill="D9D9D9" w:themeFill="background1" w:themeFillShade="D9"/>
        </w:rPr>
        <w:t>x.x</w:t>
      </w:r>
      <w:proofErr w:type="spellEnd"/>
      <w:r w:rsidRPr="00145FD1">
        <w:rPr>
          <w:rFonts w:asciiTheme="minorHAnsi" w:hAnsiTheme="minorHAnsi" w:cstheme="minorHAnsi"/>
          <w:color w:val="000000"/>
          <w:shd w:val="clear" w:color="auto" w:fill="D9D9D9" w:themeFill="background1" w:themeFillShade="D9"/>
        </w:rPr>
        <w:t xml:space="preserve"> and 7.x</w:t>
      </w:r>
      <w:r w:rsidRPr="00145FD1">
        <w:rPr>
          <w:rFonts w:asciiTheme="minorHAnsi" w:hAnsiTheme="minorHAnsi" w:cstheme="minorHAnsi"/>
          <w:color w:val="000000"/>
        </w:rPr>
        <w:t xml:space="preserve"> Worksheets by </w:t>
      </w:r>
      <w:r w:rsidR="00BC4172">
        <w:rPr>
          <w:rFonts w:asciiTheme="minorHAnsi" w:hAnsiTheme="minorHAnsi" w:cstheme="minorHAnsi"/>
          <w:color w:val="000000"/>
          <w:shd w:val="clear" w:color="auto" w:fill="D9D9D9" w:themeFill="background1" w:themeFillShade="D9"/>
        </w:rPr>
        <w:t>7</w:t>
      </w:r>
      <w:r w:rsidRPr="00145FD1">
        <w:rPr>
          <w:rFonts w:asciiTheme="minorHAnsi" w:hAnsiTheme="minorHAnsi" w:cstheme="minorHAnsi"/>
          <w:color w:val="000000"/>
          <w:shd w:val="clear" w:color="auto" w:fill="D9D9D9" w:themeFill="background1" w:themeFillShade="D9"/>
        </w:rPr>
        <w:t>/xx</w:t>
      </w:r>
      <w:r w:rsidRPr="00145FD1">
        <w:rPr>
          <w:rFonts w:asciiTheme="minorHAnsi" w:hAnsiTheme="minorHAnsi" w:cstheme="minorHAnsi"/>
          <w:color w:val="000000"/>
        </w:rPr>
        <w:t xml:space="preserve">. </w:t>
      </w:r>
      <w:r w:rsidRPr="00145FD1">
        <w:rPr>
          <w:rFonts w:asciiTheme="minorHAnsi" w:hAnsiTheme="minorHAnsi" w:cstheme="minorHAnsi"/>
          <w:color w:val="000000"/>
          <w:shd w:val="clear" w:color="auto" w:fill="D9D9D9" w:themeFill="background1" w:themeFillShade="D9"/>
        </w:rPr>
        <w:t>I will email you when I have completed my feedback, or I will call you to discuss the feedback on your items.</w:t>
      </w:r>
      <w:r w:rsidR="00A21C27">
        <w:rPr>
          <w:rFonts w:asciiTheme="minorHAnsi" w:hAnsiTheme="minorHAnsi" w:cstheme="minorHAnsi"/>
          <w:color w:val="000000"/>
          <w:shd w:val="clear" w:color="auto" w:fill="D9D9D9" w:themeFill="background1" w:themeFillShade="D9"/>
        </w:rPr>
        <w:t xml:space="preserve">  </w:t>
      </w:r>
    </w:p>
    <w:p w14:paraId="59DBB477" w14:textId="55B29C76" w:rsidR="009502A7" w:rsidRPr="00145FD1" w:rsidRDefault="009502A7" w:rsidP="009575A1">
      <w:pPr>
        <w:pStyle w:val="Level10"/>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b/>
          <w:color w:val="000000"/>
          <w:sz w:val="16"/>
          <w:szCs w:val="16"/>
        </w:rPr>
      </w:pPr>
      <w:r w:rsidRPr="00145FD1">
        <w:rPr>
          <w:rFonts w:asciiTheme="minorHAnsi" w:hAnsiTheme="minorHAnsi" w:cstheme="minorHAnsi"/>
          <w:color w:val="000000"/>
        </w:rPr>
        <w:t xml:space="preserve">In the meantime, I encourage you to continue evaluating the applicant. </w:t>
      </w:r>
      <w:r w:rsidRPr="00145FD1">
        <w:rPr>
          <w:rFonts w:asciiTheme="minorHAnsi" w:hAnsiTheme="minorHAnsi" w:cstheme="minorHAnsi"/>
          <w:b/>
          <w:color w:val="000000"/>
        </w:rPr>
        <w:t xml:space="preserve">You do not need to wait for my feedback </w:t>
      </w:r>
      <w:r w:rsidR="00A21C27">
        <w:rPr>
          <w:rFonts w:asciiTheme="minorHAnsi" w:hAnsiTheme="minorHAnsi" w:cstheme="minorHAnsi"/>
          <w:b/>
          <w:color w:val="000000"/>
        </w:rPr>
        <w:t xml:space="preserve">or (coach’s name) </w:t>
      </w:r>
      <w:r w:rsidRPr="00145FD1">
        <w:rPr>
          <w:rFonts w:asciiTheme="minorHAnsi" w:hAnsiTheme="minorHAnsi" w:cstheme="minorHAnsi"/>
          <w:b/>
          <w:color w:val="000000"/>
        </w:rPr>
        <w:t>to proceed with your evaluation.</w:t>
      </w:r>
    </w:p>
    <w:p w14:paraId="136D8A5D" w14:textId="0C6DBFEC" w:rsidR="009502A7" w:rsidRPr="00975F3C" w:rsidRDefault="009502A7" w:rsidP="009575A1">
      <w:pPr>
        <w:pStyle w:val="Level10"/>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sz w:val="16"/>
          <w:szCs w:val="16"/>
        </w:rPr>
      </w:pPr>
      <w:r w:rsidRPr="00975F3C">
        <w:rPr>
          <w:rFonts w:asciiTheme="minorHAnsi" w:hAnsiTheme="minorHAnsi" w:cstheme="minorHAnsi"/>
          <w:color w:val="000000"/>
        </w:rPr>
        <w:t xml:space="preserve">If you have not already done so, please upload your bio to </w:t>
      </w:r>
      <w:r w:rsidR="00AE731D">
        <w:rPr>
          <w:rFonts w:asciiTheme="minorHAnsi" w:hAnsiTheme="minorHAnsi" w:cstheme="minorHAnsi"/>
          <w:color w:val="000000"/>
        </w:rPr>
        <w:t>Bridge</w:t>
      </w:r>
      <w:r w:rsidRPr="00975F3C">
        <w:rPr>
          <w:rFonts w:asciiTheme="minorHAnsi" w:hAnsiTheme="minorHAnsi" w:cstheme="minorHAnsi"/>
          <w:color w:val="000000"/>
        </w:rPr>
        <w:t xml:space="preserve"> in the team files area. A blank template for this information is available on the Examiner Resource Center </w:t>
      </w:r>
      <w:r w:rsidR="00107D89">
        <w:rPr>
          <w:rFonts w:asciiTheme="minorHAnsi" w:hAnsiTheme="minorHAnsi" w:cstheme="minorHAnsi"/>
          <w:color w:val="000000"/>
        </w:rPr>
        <w:t>reference shelf</w:t>
      </w:r>
      <w:r w:rsidRPr="00975F3C">
        <w:rPr>
          <w:rFonts w:asciiTheme="minorHAnsi" w:hAnsiTheme="minorHAnsi" w:cstheme="minorHAnsi"/>
          <w:color w:val="000000"/>
        </w:rPr>
        <w:t xml:space="preserve">. I will use this information to plan assignments for </w:t>
      </w:r>
      <w:r w:rsidR="00107D89">
        <w:rPr>
          <w:rFonts w:asciiTheme="minorHAnsi" w:hAnsiTheme="minorHAnsi" w:cstheme="minorHAnsi"/>
          <w:color w:val="000000"/>
        </w:rPr>
        <w:t>Item Consolidation</w:t>
      </w:r>
      <w:r w:rsidRPr="00975F3C">
        <w:rPr>
          <w:rFonts w:asciiTheme="minorHAnsi" w:hAnsiTheme="minorHAnsi" w:cstheme="minorHAnsi"/>
          <w:color w:val="000000"/>
        </w:rPr>
        <w:t>.</w:t>
      </w:r>
    </w:p>
    <w:p w14:paraId="6C61E03C" w14:textId="68C8DB92" w:rsidR="009502A7" w:rsidRPr="00975F3C" w:rsidRDefault="00331B62" w:rsidP="00B63F3D">
      <w:pPr>
        <w:pStyle w:val="Level10"/>
        <w:widowContro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color w:val="000000"/>
          <w:sz w:val="28"/>
        </w:rPr>
      </w:pPr>
      <w:r w:rsidRPr="00975F3C">
        <w:rPr>
          <w:rFonts w:asciiTheme="minorHAnsi" w:hAnsiTheme="minorHAnsi" w:cstheme="minorHAnsi"/>
        </w:rPr>
        <w:t xml:space="preserve">Your </w:t>
      </w:r>
      <w:r w:rsidR="00906E1E">
        <w:rPr>
          <w:rFonts w:asciiTheme="minorHAnsi" w:hAnsiTheme="minorHAnsi" w:cstheme="minorHAnsi"/>
        </w:rPr>
        <w:t>IA</w:t>
      </w:r>
      <w:r w:rsidRPr="00975F3C">
        <w:rPr>
          <w:rFonts w:asciiTheme="minorHAnsi" w:hAnsiTheme="minorHAnsi" w:cstheme="minorHAnsi"/>
        </w:rPr>
        <w:t xml:space="preserve"> Scorebook must be completed by the deadline for you to remain on the team. A</w:t>
      </w:r>
      <w:r w:rsidR="009502A7" w:rsidRPr="00975F3C">
        <w:rPr>
          <w:rFonts w:asciiTheme="minorHAnsi" w:hAnsiTheme="minorHAnsi" w:cstheme="minorHAnsi"/>
        </w:rPr>
        <w:t xml:space="preserve"> complete </w:t>
      </w:r>
      <w:r w:rsidR="00906E1E">
        <w:rPr>
          <w:rFonts w:asciiTheme="minorHAnsi" w:hAnsiTheme="minorHAnsi" w:cstheme="minorHAnsi"/>
        </w:rPr>
        <w:t>IA</w:t>
      </w:r>
      <w:r w:rsidR="009502A7" w:rsidRPr="00975F3C">
        <w:rPr>
          <w:rFonts w:asciiTheme="minorHAnsi" w:hAnsiTheme="minorHAnsi" w:cstheme="minorHAnsi"/>
        </w:rPr>
        <w:t xml:space="preserve"> Scorebook includes the following:</w:t>
      </w:r>
    </w:p>
    <w:p w14:paraId="01E43E75" w14:textId="77777777" w:rsidR="009502A7" w:rsidRPr="00975F3C" w:rsidRDefault="009502A7" w:rsidP="009502A7">
      <w:pPr>
        <w:pStyle w:val="Level10"/>
        <w:widowControl/>
        <w:numPr>
          <w:ilvl w:val="0"/>
          <w:numId w:val="6"/>
        </w:numPr>
        <w:tabs>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r w:rsidRPr="00975F3C">
        <w:rPr>
          <w:rFonts w:asciiTheme="minorHAnsi" w:hAnsiTheme="minorHAnsi" w:cstheme="minorHAnsi"/>
        </w:rPr>
        <w:t xml:space="preserve">Conflict of Interest Determination Worksheet </w:t>
      </w:r>
    </w:p>
    <w:p w14:paraId="2C3CCE45" w14:textId="77777777" w:rsidR="009502A7" w:rsidRPr="00975F3C" w:rsidRDefault="009502A7" w:rsidP="009502A7">
      <w:pPr>
        <w:pStyle w:val="Level10"/>
        <w:widowControl/>
        <w:numPr>
          <w:ilvl w:val="0"/>
          <w:numId w:val="6"/>
        </w:numPr>
        <w:tabs>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color w:val="000000"/>
        </w:rPr>
      </w:pPr>
      <w:r w:rsidRPr="00975F3C">
        <w:rPr>
          <w:rFonts w:asciiTheme="minorHAnsi" w:hAnsiTheme="minorHAnsi" w:cstheme="minorHAnsi"/>
          <w:color w:val="000000"/>
        </w:rPr>
        <w:t>Key Factors Worksheet</w:t>
      </w:r>
    </w:p>
    <w:p w14:paraId="33C1F6A6" w14:textId="19D7E10D" w:rsidR="009502A7" w:rsidRPr="00975F3C" w:rsidRDefault="009502A7" w:rsidP="004F7CB8">
      <w:pPr>
        <w:pStyle w:val="Level10"/>
        <w:widowControl/>
        <w:numPr>
          <w:ilvl w:val="0"/>
          <w:numId w:val="6"/>
        </w:numPr>
        <w:tabs>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r w:rsidRPr="00975F3C">
        <w:rPr>
          <w:rFonts w:asciiTheme="minorHAnsi" w:hAnsiTheme="minorHAnsi" w:cstheme="minorHAnsi"/>
          <w:color w:val="000000"/>
        </w:rPr>
        <w:t>17 Item Worksheets</w:t>
      </w:r>
      <w:r w:rsidR="00361314" w:rsidRPr="00975F3C">
        <w:rPr>
          <w:rFonts w:asciiTheme="minorHAnsi" w:hAnsiTheme="minorHAnsi" w:cstheme="minorHAnsi"/>
          <w:color w:val="000000"/>
        </w:rPr>
        <w:t xml:space="preserve"> </w:t>
      </w:r>
    </w:p>
    <w:p w14:paraId="711FF70D" w14:textId="5F6EA9FB" w:rsidR="009502A7" w:rsidRPr="00A21C27" w:rsidRDefault="00EF3704" w:rsidP="00B63F3D">
      <w:pPr>
        <w:pStyle w:val="Level10"/>
        <w:widowControl/>
        <w:numPr>
          <w:ilvl w:val="0"/>
          <w:numId w:val="14"/>
        </w:numPr>
        <w:tabs>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rPr>
          <w:rFonts w:asciiTheme="minorHAnsi" w:hAnsiTheme="minorHAnsi" w:cstheme="minorHAnsi"/>
          <w:color w:val="000000"/>
          <w:sz w:val="16"/>
          <w:szCs w:val="16"/>
        </w:rPr>
      </w:pPr>
      <w:r w:rsidRPr="00975F3C">
        <w:rPr>
          <w:rFonts w:asciiTheme="minorHAnsi" w:hAnsiTheme="minorHAnsi" w:cstheme="minorHAnsi"/>
          <w:color w:val="000000"/>
        </w:rPr>
        <w:t xml:space="preserve">As you complete your </w:t>
      </w:r>
      <w:r w:rsidR="00906E1E">
        <w:rPr>
          <w:rFonts w:asciiTheme="minorHAnsi" w:hAnsiTheme="minorHAnsi" w:cstheme="minorHAnsi"/>
          <w:color w:val="000000"/>
        </w:rPr>
        <w:t>IA</w:t>
      </w:r>
      <w:r w:rsidRPr="00975F3C">
        <w:rPr>
          <w:rFonts w:asciiTheme="minorHAnsi" w:hAnsiTheme="minorHAnsi" w:cstheme="minorHAnsi"/>
          <w:color w:val="000000"/>
        </w:rPr>
        <w:t xml:space="preserve">, please make note of potential key theme(s) [topics]. I will consolidate everyone’s inputs into one list that will then be used to draft the key themes. </w:t>
      </w:r>
    </w:p>
    <w:p w14:paraId="337BE827" w14:textId="18746D43" w:rsidR="00A21C27" w:rsidRPr="00A21C27" w:rsidRDefault="00A21C27" w:rsidP="00A21C27">
      <w:pPr>
        <w:pStyle w:val="level1"/>
        <w:numPr>
          <w:ilvl w:val="0"/>
          <w:numId w:val="9"/>
        </w:numPr>
        <w:tabs>
          <w:tab w:val="left" w:pos="360"/>
        </w:tabs>
        <w:spacing w:after="120"/>
        <w:rPr>
          <w:rFonts w:asciiTheme="minorHAnsi" w:hAnsiTheme="minorHAnsi" w:cstheme="minorHAnsi"/>
        </w:rPr>
      </w:pPr>
      <w:r w:rsidRPr="00975F3C">
        <w:rPr>
          <w:rFonts w:asciiTheme="minorHAnsi" w:hAnsiTheme="minorHAnsi" w:cstheme="minorHAnsi"/>
          <w:color w:val="000000"/>
        </w:rPr>
        <w:t xml:space="preserve">Please remember to email me when you have completed your </w:t>
      </w:r>
      <w:r>
        <w:rPr>
          <w:rFonts w:asciiTheme="minorHAnsi" w:hAnsiTheme="minorHAnsi" w:cstheme="minorHAnsi"/>
          <w:color w:val="000000"/>
        </w:rPr>
        <w:t>IA</w:t>
      </w:r>
      <w:r w:rsidRPr="00975F3C">
        <w:rPr>
          <w:rFonts w:asciiTheme="minorHAnsi" w:hAnsiTheme="minorHAnsi" w:cstheme="minorHAnsi"/>
          <w:color w:val="000000"/>
        </w:rPr>
        <w:t xml:space="preserve"> Scorebook and be sure to mark your </w:t>
      </w:r>
      <w:r>
        <w:rPr>
          <w:rFonts w:asciiTheme="minorHAnsi" w:hAnsiTheme="minorHAnsi" w:cstheme="minorHAnsi"/>
          <w:color w:val="000000"/>
        </w:rPr>
        <w:t>IA</w:t>
      </w:r>
      <w:r w:rsidRPr="00975F3C">
        <w:rPr>
          <w:rFonts w:asciiTheme="minorHAnsi" w:hAnsiTheme="minorHAnsi" w:cstheme="minorHAnsi"/>
          <w:color w:val="000000"/>
        </w:rPr>
        <w:t xml:space="preserve"> scorebook “Complete” in </w:t>
      </w:r>
      <w:r>
        <w:rPr>
          <w:rFonts w:asciiTheme="minorHAnsi" w:hAnsiTheme="minorHAnsi" w:cstheme="minorHAnsi"/>
          <w:color w:val="000000"/>
        </w:rPr>
        <w:t>Bridge</w:t>
      </w:r>
      <w:r w:rsidRPr="00975F3C">
        <w:rPr>
          <w:rFonts w:asciiTheme="minorHAnsi" w:hAnsiTheme="minorHAnsi" w:cstheme="minorHAnsi"/>
          <w:color w:val="000000"/>
        </w:rPr>
        <w:t>.</w:t>
      </w:r>
    </w:p>
    <w:p w14:paraId="59B0E96E" w14:textId="4C26FB8B" w:rsidR="009502A7" w:rsidRPr="00975F3C" w:rsidRDefault="0078676C" w:rsidP="00B63F3D">
      <w:pPr>
        <w:pStyle w:val="ListParagraph"/>
        <w:numPr>
          <w:ilvl w:val="0"/>
          <w:numId w:val="14"/>
        </w:numPr>
        <w:spacing w:after="120"/>
        <w:rPr>
          <w:rFonts w:asciiTheme="minorHAnsi" w:hAnsiTheme="minorHAnsi" w:cstheme="minorHAnsi"/>
        </w:rPr>
      </w:pPr>
      <w:r w:rsidRPr="00975F3C">
        <w:rPr>
          <w:rFonts w:asciiTheme="minorHAnsi" w:hAnsiTheme="minorHAnsi" w:cstheme="minorHAnsi"/>
          <w:color w:val="000000"/>
        </w:rPr>
        <w:t>P</w:t>
      </w:r>
      <w:r w:rsidR="009502A7" w:rsidRPr="00975F3C">
        <w:rPr>
          <w:rFonts w:asciiTheme="minorHAnsi" w:hAnsiTheme="minorHAnsi" w:cstheme="minorHAnsi"/>
          <w:color w:val="000000"/>
        </w:rPr>
        <w:t>lease make sure that you schedule enough time to provide a full evaluation of the applicant</w:t>
      </w:r>
      <w:r w:rsidRPr="00975F3C">
        <w:rPr>
          <w:rFonts w:asciiTheme="minorHAnsi" w:hAnsiTheme="minorHAnsi" w:cstheme="minorHAnsi"/>
          <w:color w:val="000000"/>
        </w:rPr>
        <w:t xml:space="preserve">, typically between </w:t>
      </w:r>
      <w:r w:rsidR="00A21C27">
        <w:rPr>
          <w:rFonts w:asciiTheme="minorHAnsi" w:hAnsiTheme="minorHAnsi" w:cstheme="minorHAnsi"/>
          <w:color w:val="000000"/>
        </w:rPr>
        <w:t>40 - 50</w:t>
      </w:r>
      <w:r w:rsidRPr="00975F3C">
        <w:rPr>
          <w:rFonts w:asciiTheme="minorHAnsi" w:hAnsiTheme="minorHAnsi" w:cstheme="minorHAnsi"/>
          <w:color w:val="000000"/>
        </w:rPr>
        <w:t xml:space="preserve"> hours</w:t>
      </w:r>
      <w:r w:rsidR="009502A7" w:rsidRPr="00975F3C">
        <w:rPr>
          <w:rFonts w:asciiTheme="minorHAnsi" w:hAnsiTheme="minorHAnsi" w:cstheme="minorHAnsi"/>
          <w:color w:val="000000"/>
        </w:rPr>
        <w:t xml:space="preserve">. The complete </w:t>
      </w:r>
      <w:r w:rsidR="00906E1E">
        <w:rPr>
          <w:rFonts w:asciiTheme="minorHAnsi" w:hAnsiTheme="minorHAnsi" w:cstheme="minorHAnsi"/>
          <w:color w:val="000000"/>
        </w:rPr>
        <w:t>IA</w:t>
      </w:r>
      <w:r w:rsidR="009502A7" w:rsidRPr="00975F3C">
        <w:rPr>
          <w:rFonts w:asciiTheme="minorHAnsi" w:hAnsiTheme="minorHAnsi" w:cstheme="minorHAnsi"/>
          <w:color w:val="000000"/>
        </w:rPr>
        <w:t xml:space="preserve"> Scorebook is scheduled to be completed </w:t>
      </w:r>
      <w:r w:rsidR="009502A7" w:rsidRPr="00975F3C">
        <w:rPr>
          <w:rFonts w:asciiTheme="minorHAnsi" w:hAnsiTheme="minorHAnsi" w:cstheme="minorHAnsi"/>
          <w:color w:val="000000"/>
          <w:u w:val="single"/>
        </w:rPr>
        <w:t xml:space="preserve">in </w:t>
      </w:r>
      <w:r w:rsidR="00AE731D">
        <w:rPr>
          <w:rFonts w:asciiTheme="minorHAnsi" w:hAnsiTheme="minorHAnsi" w:cstheme="minorHAnsi"/>
          <w:color w:val="000000"/>
          <w:u w:val="single"/>
        </w:rPr>
        <w:t>Bridge</w:t>
      </w:r>
      <w:r w:rsidR="009502A7" w:rsidRPr="00975F3C">
        <w:rPr>
          <w:rFonts w:asciiTheme="minorHAnsi" w:hAnsiTheme="minorHAnsi" w:cstheme="minorHAnsi"/>
          <w:color w:val="000000"/>
        </w:rPr>
        <w:t xml:space="preserve"> by </w:t>
      </w:r>
      <w:r w:rsidR="009502A7" w:rsidRPr="00975F3C">
        <w:rPr>
          <w:rFonts w:asciiTheme="minorHAnsi" w:hAnsiTheme="minorHAnsi" w:cstheme="minorHAnsi"/>
          <w:color w:val="000000"/>
          <w:highlight w:val="lightGray"/>
        </w:rPr>
        <w:t>x/xx</w:t>
      </w:r>
      <w:r w:rsidR="009502A7" w:rsidRPr="00975F3C">
        <w:rPr>
          <w:rFonts w:asciiTheme="minorHAnsi" w:hAnsiTheme="minorHAnsi" w:cstheme="minorHAnsi"/>
          <w:color w:val="000000"/>
        </w:rPr>
        <w:t>, and our 2</w:t>
      </w:r>
      <w:r w:rsidR="009502A7" w:rsidRPr="00975F3C">
        <w:rPr>
          <w:rFonts w:asciiTheme="minorHAnsi" w:hAnsiTheme="minorHAnsi" w:cstheme="minorHAnsi"/>
          <w:color w:val="000000"/>
          <w:vertAlign w:val="superscript"/>
        </w:rPr>
        <w:t>nd</w:t>
      </w:r>
      <w:r w:rsidR="009502A7" w:rsidRPr="00975F3C">
        <w:rPr>
          <w:rFonts w:asciiTheme="minorHAnsi" w:hAnsiTheme="minorHAnsi" w:cstheme="minorHAnsi"/>
          <w:color w:val="000000"/>
        </w:rPr>
        <w:t xml:space="preserve"> planning call is scheduled for </w:t>
      </w:r>
      <w:r w:rsidR="009502A7" w:rsidRPr="00975F3C">
        <w:rPr>
          <w:rFonts w:asciiTheme="minorHAnsi" w:hAnsiTheme="minorHAnsi" w:cstheme="minorHAnsi"/>
          <w:color w:val="000000"/>
          <w:highlight w:val="lightGray"/>
        </w:rPr>
        <w:t xml:space="preserve">Day of the Week, x/xx, </w:t>
      </w:r>
      <w:proofErr w:type="spellStart"/>
      <w:r w:rsidR="009502A7" w:rsidRPr="00975F3C">
        <w:rPr>
          <w:rFonts w:asciiTheme="minorHAnsi" w:hAnsiTheme="minorHAnsi" w:cstheme="minorHAnsi"/>
          <w:color w:val="000000"/>
          <w:highlight w:val="lightGray"/>
        </w:rPr>
        <w:t>xx:xx</w:t>
      </w:r>
      <w:proofErr w:type="spellEnd"/>
      <w:r w:rsidR="009502A7" w:rsidRPr="00975F3C">
        <w:rPr>
          <w:rFonts w:asciiTheme="minorHAnsi" w:hAnsiTheme="minorHAnsi" w:cstheme="minorHAnsi"/>
          <w:color w:val="000000"/>
          <w:highlight w:val="lightGray"/>
        </w:rPr>
        <w:t xml:space="preserve"> a.m./p.m., ET. For your convenience, I’ve included </w:t>
      </w:r>
      <w:r w:rsidR="009502A7" w:rsidRPr="00975F3C">
        <w:rPr>
          <w:rFonts w:asciiTheme="minorHAnsi" w:hAnsiTheme="minorHAnsi" w:cstheme="minorHAnsi"/>
          <w:b/>
          <w:color w:val="000000"/>
          <w:highlight w:val="lightGray"/>
        </w:rPr>
        <w:t>or</w:t>
      </w:r>
      <w:r w:rsidR="009502A7" w:rsidRPr="00975F3C">
        <w:rPr>
          <w:rFonts w:asciiTheme="minorHAnsi" w:hAnsiTheme="minorHAnsi" w:cstheme="minorHAnsi"/>
          <w:color w:val="000000"/>
          <w:highlight w:val="lightGray"/>
        </w:rPr>
        <w:t xml:space="preserve"> attached the calling instructions</w:t>
      </w:r>
      <w:r w:rsidR="009502A7" w:rsidRPr="00975F3C">
        <w:rPr>
          <w:rFonts w:asciiTheme="minorHAnsi" w:hAnsiTheme="minorHAnsi" w:cstheme="minorHAnsi"/>
          <w:color w:val="000000"/>
        </w:rPr>
        <w:t xml:space="preserve">. </w:t>
      </w:r>
    </w:p>
    <w:p w14:paraId="30854351" w14:textId="38D98320" w:rsidR="009502A7" w:rsidRPr="00975F3C" w:rsidRDefault="009502A7" w:rsidP="009575A1">
      <w:pPr>
        <w:spacing w:after="240"/>
        <w:rPr>
          <w:rFonts w:asciiTheme="minorHAnsi" w:hAnsiTheme="minorHAnsi" w:cstheme="minorHAnsi"/>
          <w:color w:val="000000"/>
          <w:sz w:val="16"/>
          <w:szCs w:val="16"/>
        </w:rPr>
      </w:pPr>
      <w:r w:rsidRPr="00975F3C">
        <w:rPr>
          <w:rFonts w:asciiTheme="minorHAnsi" w:hAnsiTheme="minorHAnsi" w:cstheme="minorHAnsi"/>
          <w:color w:val="000000"/>
        </w:rPr>
        <w:t>Finally, if you have any questions about the process or the Criteria, please review the</w:t>
      </w:r>
      <w:r w:rsidR="00712E10">
        <w:rPr>
          <w:rFonts w:asciiTheme="minorHAnsi" w:hAnsiTheme="minorHAnsi" w:cstheme="minorHAnsi"/>
          <w:color w:val="000000"/>
        </w:rPr>
        <w:t xml:space="preserve"> </w:t>
      </w:r>
      <w:r w:rsidR="00A21C27">
        <w:rPr>
          <w:rFonts w:asciiTheme="minorHAnsi" w:hAnsiTheme="minorHAnsi" w:cstheme="minorHAnsi"/>
          <w:color w:val="000000"/>
        </w:rPr>
        <w:t>“</w:t>
      </w:r>
      <w:r w:rsidR="00C413A8">
        <w:rPr>
          <w:rFonts w:asciiTheme="minorHAnsi" w:hAnsiTheme="minorHAnsi" w:cstheme="minorHAnsi"/>
          <w:color w:val="000000"/>
        </w:rPr>
        <w:t>Evaluating MBNQA Applicants</w:t>
      </w:r>
      <w:r w:rsidR="00A21C27">
        <w:rPr>
          <w:rFonts w:asciiTheme="minorHAnsi" w:hAnsiTheme="minorHAnsi" w:cstheme="minorHAnsi"/>
          <w:color w:val="000000"/>
        </w:rPr>
        <w:t>”</w:t>
      </w:r>
      <w:r w:rsidR="00712E10">
        <w:rPr>
          <w:rFonts w:asciiTheme="minorHAnsi" w:hAnsiTheme="minorHAnsi" w:cstheme="minorHAnsi"/>
          <w:color w:val="000000"/>
        </w:rPr>
        <w:t xml:space="preserve"> process document</w:t>
      </w:r>
      <w:r w:rsidRPr="00975F3C">
        <w:rPr>
          <w:rFonts w:asciiTheme="minorHAnsi" w:hAnsiTheme="minorHAnsi" w:cstheme="minorHAnsi"/>
        </w:rPr>
        <w:t xml:space="preserve"> </w:t>
      </w:r>
      <w:r w:rsidRPr="00975F3C">
        <w:rPr>
          <w:rFonts w:asciiTheme="minorHAnsi" w:hAnsiTheme="minorHAnsi" w:cstheme="minorHAnsi"/>
          <w:color w:val="000000"/>
        </w:rPr>
        <w:t xml:space="preserve">or feel free to contact me at </w:t>
      </w:r>
      <w:r w:rsidR="00BC4172">
        <w:rPr>
          <w:rFonts w:asciiTheme="minorHAnsi" w:hAnsiTheme="minorHAnsi" w:cstheme="minorHAnsi"/>
          <w:color w:val="000000"/>
        </w:rPr>
        <w:t xml:space="preserve">(phone/email) or </w:t>
      </w:r>
      <w:r w:rsidRPr="00975F3C">
        <w:rPr>
          <w:rFonts w:asciiTheme="minorHAnsi" w:hAnsiTheme="minorHAnsi" w:cstheme="minorHAnsi"/>
          <w:color w:val="000000"/>
        </w:rPr>
        <w:t xml:space="preserve">If I am not available to answer your questions, please contact </w:t>
      </w:r>
      <w:r w:rsidR="00C413A8">
        <w:rPr>
          <w:rFonts w:asciiTheme="minorHAnsi" w:hAnsiTheme="minorHAnsi" w:cstheme="minorHAnsi"/>
          <w:color w:val="000000"/>
        </w:rPr>
        <w:t>(coach’s name/phone/email)</w:t>
      </w:r>
      <w:r w:rsidRPr="00975F3C">
        <w:rPr>
          <w:rFonts w:asciiTheme="minorHAnsi" w:hAnsiTheme="minorHAnsi" w:cstheme="minorHAnsi"/>
          <w:color w:val="000000"/>
        </w:rPr>
        <w:t xml:space="preserve">. Remember, until we have all completed our independent evaluations, we may not have any discussions concerning the applicant. </w:t>
      </w:r>
    </w:p>
    <w:p w14:paraId="7C48265A" w14:textId="15A2E1CC" w:rsidR="00C413A8" w:rsidRDefault="00C413A8">
      <w:pPr>
        <w:spacing w:after="200" w:line="276" w:lineRule="auto"/>
        <w:rPr>
          <w:b/>
          <w:color w:val="000000"/>
        </w:rPr>
      </w:pPr>
      <w:r>
        <w:rPr>
          <w:b/>
          <w:color w:val="000000"/>
        </w:rPr>
        <w:br w:type="page"/>
      </w:r>
    </w:p>
    <w:p w14:paraId="24BD15C5" w14:textId="77777777" w:rsidR="00640595" w:rsidRDefault="00640595" w:rsidP="00950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rPr>
      </w:pPr>
    </w:p>
    <w:p w14:paraId="753002F7" w14:textId="480C4146" w:rsidR="00C342E8" w:rsidRPr="00975F3C" w:rsidRDefault="00640595">
      <w:pPr>
        <w:spacing w:after="200" w:line="276" w:lineRule="auto"/>
        <w:rPr>
          <w:rFonts w:asciiTheme="minorHAnsi" w:hAnsiTheme="minorHAnsi" w:cstheme="minorHAnsi"/>
          <w:b/>
          <w:color w:val="000000"/>
        </w:rPr>
      </w:pPr>
      <w:r w:rsidRPr="00975F3C">
        <w:rPr>
          <w:rFonts w:asciiTheme="minorHAnsi" w:hAnsiTheme="minorHAnsi" w:cstheme="minorHAnsi"/>
          <w:b/>
          <w:color w:val="000000"/>
        </w:rPr>
        <w:t xml:space="preserve">Week </w:t>
      </w:r>
      <w:r w:rsidR="00E42B06">
        <w:rPr>
          <w:rFonts w:asciiTheme="minorHAnsi" w:hAnsiTheme="minorHAnsi" w:cstheme="minorHAnsi"/>
          <w:b/>
          <w:color w:val="000000"/>
        </w:rPr>
        <w:t>3</w:t>
      </w:r>
      <w:r w:rsidR="00020772">
        <w:rPr>
          <w:rFonts w:asciiTheme="minorHAnsi" w:hAnsiTheme="minorHAnsi" w:cstheme="minorHAnsi"/>
          <w:b/>
          <w:color w:val="000000"/>
        </w:rPr>
        <w:t xml:space="preserve"> – Team-Leader-to-Team Email</w:t>
      </w:r>
    </w:p>
    <w:p w14:paraId="6EBDF639" w14:textId="5B316B51" w:rsidR="00C342E8" w:rsidRPr="00975F3C" w:rsidRDefault="00C342E8" w:rsidP="00D72D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color w:val="000000"/>
        </w:rPr>
        <w:t>E</w:t>
      </w:r>
      <w:r w:rsidR="002D4C24" w:rsidRPr="00975F3C">
        <w:rPr>
          <w:rFonts w:asciiTheme="minorHAnsi" w:hAnsiTheme="minorHAnsi" w:cstheme="minorHAnsi"/>
          <w:b/>
          <w:color w:val="000000"/>
        </w:rPr>
        <w:t>m</w:t>
      </w:r>
      <w:r w:rsidRPr="00975F3C">
        <w:rPr>
          <w:rFonts w:asciiTheme="minorHAnsi" w:hAnsiTheme="minorHAnsi" w:cstheme="minorHAnsi"/>
          <w:b/>
          <w:color w:val="000000"/>
        </w:rPr>
        <w:t>ail Highlights:</w:t>
      </w:r>
    </w:p>
    <w:p w14:paraId="089BE94A" w14:textId="4DB2BDD9" w:rsidR="00C342E8" w:rsidRPr="00975F3C" w:rsidRDefault="00C342E8" w:rsidP="00C342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i/>
          <w:color w:val="000000"/>
        </w:rPr>
      </w:pPr>
    </w:p>
    <w:p w14:paraId="7B20232B" w14:textId="0A78BCD7" w:rsidR="00C342E8" w:rsidRDefault="00C342E8" w:rsidP="00C342E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rPr>
        <w:t>—</w:t>
      </w:r>
      <w:r w:rsidRPr="00975F3C">
        <w:rPr>
          <w:rFonts w:asciiTheme="minorHAnsi" w:hAnsiTheme="minorHAnsi" w:cstheme="minorHAnsi"/>
          <w:b/>
          <w:color w:val="000000"/>
        </w:rPr>
        <w:t xml:space="preserve">Reviewing the Elements of a Complete </w:t>
      </w:r>
      <w:r w:rsidR="00906E1E">
        <w:rPr>
          <w:rFonts w:asciiTheme="minorHAnsi" w:hAnsiTheme="minorHAnsi" w:cstheme="minorHAnsi"/>
          <w:b/>
          <w:color w:val="000000"/>
        </w:rPr>
        <w:t>IA</w:t>
      </w:r>
      <w:r w:rsidRPr="00975F3C">
        <w:rPr>
          <w:rFonts w:asciiTheme="minorHAnsi" w:hAnsiTheme="minorHAnsi" w:cstheme="minorHAnsi"/>
          <w:b/>
          <w:color w:val="000000"/>
        </w:rPr>
        <w:t xml:space="preserve"> Scorebook</w:t>
      </w:r>
    </w:p>
    <w:p w14:paraId="2C0A99B0" w14:textId="2FBA4B90" w:rsidR="00712E10" w:rsidRPr="00712E10" w:rsidRDefault="00712E10" w:rsidP="00712E1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712E10">
        <w:rPr>
          <w:rFonts w:asciiTheme="minorHAnsi" w:hAnsiTheme="minorHAnsi" w:cstheme="minorHAnsi"/>
          <w:b/>
          <w:color w:val="000000"/>
        </w:rPr>
        <w:t>—Participating on the 2</w:t>
      </w:r>
      <w:r w:rsidRPr="00712E10">
        <w:rPr>
          <w:rFonts w:asciiTheme="minorHAnsi" w:hAnsiTheme="minorHAnsi" w:cstheme="minorHAnsi"/>
          <w:b/>
          <w:color w:val="000000"/>
          <w:vertAlign w:val="superscript"/>
        </w:rPr>
        <w:t>nd</w:t>
      </w:r>
      <w:r w:rsidRPr="00712E10">
        <w:rPr>
          <w:rFonts w:asciiTheme="minorHAnsi" w:hAnsiTheme="minorHAnsi" w:cstheme="minorHAnsi"/>
          <w:b/>
          <w:color w:val="000000"/>
        </w:rPr>
        <w:t xml:space="preserve"> Planning Call Scheduled on </w:t>
      </w:r>
      <w:r w:rsidR="00A21C27" w:rsidRPr="00A21C27">
        <w:rPr>
          <w:rFonts w:asciiTheme="minorHAnsi" w:hAnsiTheme="minorHAnsi" w:cstheme="minorHAnsi"/>
          <w:b/>
          <w:color w:val="000000"/>
          <w:highlight w:val="lightGray"/>
        </w:rPr>
        <w:t>7</w:t>
      </w:r>
      <w:r w:rsidRPr="00A21C27">
        <w:rPr>
          <w:rFonts w:asciiTheme="minorHAnsi" w:hAnsiTheme="minorHAnsi" w:cstheme="minorHAnsi"/>
          <w:b/>
          <w:color w:val="000000"/>
          <w:highlight w:val="lightGray"/>
        </w:rPr>
        <w:t>/xx</w:t>
      </w:r>
    </w:p>
    <w:p w14:paraId="0A68CB33" w14:textId="6CEB5441" w:rsidR="00712E10" w:rsidRDefault="00C342E8" w:rsidP="00B63F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b/>
          <w:color w:val="000000"/>
        </w:rPr>
      </w:pPr>
      <w:bookmarkStart w:id="1" w:name="_Hlk107420330"/>
      <w:r w:rsidRPr="00975F3C">
        <w:rPr>
          <w:rFonts w:asciiTheme="minorHAnsi" w:hAnsiTheme="minorHAnsi" w:cstheme="minorHAnsi"/>
          <w:b/>
          <w:color w:val="000000"/>
        </w:rPr>
        <w:t>—</w:t>
      </w:r>
      <w:r w:rsidR="00712E10">
        <w:rPr>
          <w:rFonts w:asciiTheme="minorHAnsi" w:hAnsiTheme="minorHAnsi" w:cstheme="minorHAnsi"/>
          <w:b/>
          <w:color w:val="000000"/>
        </w:rPr>
        <w:t xml:space="preserve">Begin </w:t>
      </w:r>
      <w:r w:rsidR="00712E10" w:rsidRPr="004F7CB8">
        <w:rPr>
          <w:rFonts w:asciiTheme="minorHAnsi" w:hAnsiTheme="minorHAnsi" w:cstheme="minorHAnsi"/>
          <w:b/>
          <w:i/>
          <w:iCs/>
          <w:color w:val="000000"/>
        </w:rPr>
        <w:t>Step 2: Consolidate Items</w:t>
      </w:r>
      <w:r w:rsidR="00712E10">
        <w:rPr>
          <w:rFonts w:asciiTheme="minorHAnsi" w:hAnsiTheme="minorHAnsi" w:cstheme="minorHAnsi"/>
          <w:b/>
          <w:color w:val="000000"/>
        </w:rPr>
        <w:t xml:space="preserve"> </w:t>
      </w:r>
    </w:p>
    <w:bookmarkEnd w:id="1"/>
    <w:p w14:paraId="686B7001" w14:textId="739F848D" w:rsidR="00C342E8" w:rsidRPr="00975F3C" w:rsidRDefault="00C342E8" w:rsidP="004F7CB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sz w:val="16"/>
          <w:szCs w:val="16"/>
        </w:rPr>
      </w:pPr>
      <w:r w:rsidRPr="00975F3C">
        <w:rPr>
          <w:rFonts w:asciiTheme="minorHAnsi" w:hAnsiTheme="minorHAnsi" w:cstheme="minorHAnsi"/>
          <w:b/>
          <w:color w:val="000000"/>
          <w:sz w:val="16"/>
        </w:rPr>
        <w:t xml:space="preserve"> </w:t>
      </w:r>
      <w:r w:rsidR="007B69F9" w:rsidRPr="00975F3C">
        <w:rPr>
          <w:rFonts w:asciiTheme="minorHAnsi" w:hAnsiTheme="minorHAnsi" w:cstheme="minorHAnsi"/>
          <w:color w:val="000000"/>
        </w:rPr>
        <w:t xml:space="preserve">As you continue your evaluation of the applicant, </w:t>
      </w:r>
      <w:r w:rsidRPr="00975F3C">
        <w:rPr>
          <w:rFonts w:asciiTheme="minorHAnsi" w:hAnsiTheme="minorHAnsi" w:cstheme="minorHAnsi"/>
          <w:color w:val="000000"/>
        </w:rPr>
        <w:t xml:space="preserve">I want to remind you of the following: </w:t>
      </w:r>
    </w:p>
    <w:p w14:paraId="707D74CF" w14:textId="335251CC" w:rsidR="00C342E8" w:rsidRDefault="00E42B06" w:rsidP="001A0992">
      <w:pPr>
        <w:pStyle w:val="ListParagraph"/>
        <w:numPr>
          <w:ilvl w:val="0"/>
          <w:numId w:val="14"/>
        </w:numPr>
        <w:spacing w:after="240"/>
        <w:rPr>
          <w:rFonts w:asciiTheme="minorHAnsi" w:hAnsiTheme="minorHAnsi" w:cstheme="minorHAnsi"/>
          <w:color w:val="000000"/>
        </w:rPr>
      </w:pPr>
      <w:r>
        <w:rPr>
          <w:rFonts w:asciiTheme="minorHAnsi" w:hAnsiTheme="minorHAnsi" w:cstheme="minorHAnsi"/>
          <w:color w:val="000000"/>
        </w:rPr>
        <w:t>O</w:t>
      </w:r>
      <w:r w:rsidR="00C342E8" w:rsidRPr="00975F3C">
        <w:rPr>
          <w:rFonts w:asciiTheme="minorHAnsi" w:hAnsiTheme="minorHAnsi" w:cstheme="minorHAnsi"/>
          <w:color w:val="000000"/>
        </w:rPr>
        <w:t>ur 2</w:t>
      </w:r>
      <w:r w:rsidR="00C342E8" w:rsidRPr="00975F3C">
        <w:rPr>
          <w:rFonts w:asciiTheme="minorHAnsi" w:hAnsiTheme="minorHAnsi" w:cstheme="minorHAnsi"/>
          <w:color w:val="000000"/>
          <w:vertAlign w:val="superscript"/>
        </w:rPr>
        <w:t>nd</w:t>
      </w:r>
      <w:r w:rsidR="00C342E8" w:rsidRPr="00975F3C">
        <w:rPr>
          <w:rFonts w:asciiTheme="minorHAnsi" w:hAnsiTheme="minorHAnsi" w:cstheme="minorHAnsi"/>
          <w:color w:val="000000"/>
        </w:rPr>
        <w:t xml:space="preserve"> planning call is scheduled for </w:t>
      </w:r>
      <w:r w:rsidR="00C342E8" w:rsidRPr="00975F3C">
        <w:rPr>
          <w:rFonts w:asciiTheme="minorHAnsi" w:hAnsiTheme="minorHAnsi" w:cstheme="minorHAnsi"/>
          <w:color w:val="000000"/>
          <w:highlight w:val="lightGray"/>
        </w:rPr>
        <w:t xml:space="preserve">Day of the Week, x/xx, </w:t>
      </w:r>
      <w:r w:rsidR="006948EC">
        <w:rPr>
          <w:rFonts w:asciiTheme="minorHAnsi" w:hAnsiTheme="minorHAnsi" w:cstheme="minorHAnsi"/>
          <w:color w:val="000000"/>
          <w:highlight w:val="lightGray"/>
        </w:rPr>
        <w:t>00</w:t>
      </w:r>
      <w:r w:rsidR="00C342E8" w:rsidRPr="00975F3C">
        <w:rPr>
          <w:rFonts w:asciiTheme="minorHAnsi" w:hAnsiTheme="minorHAnsi" w:cstheme="minorHAnsi"/>
          <w:color w:val="000000"/>
          <w:highlight w:val="lightGray"/>
        </w:rPr>
        <w:t>:</w:t>
      </w:r>
      <w:r w:rsidR="006948EC">
        <w:rPr>
          <w:rFonts w:asciiTheme="minorHAnsi" w:hAnsiTheme="minorHAnsi" w:cstheme="minorHAnsi"/>
          <w:color w:val="000000"/>
          <w:highlight w:val="lightGray"/>
        </w:rPr>
        <w:t>00</w:t>
      </w:r>
      <w:r w:rsidR="00C342E8" w:rsidRPr="00975F3C">
        <w:rPr>
          <w:rFonts w:asciiTheme="minorHAnsi" w:hAnsiTheme="minorHAnsi" w:cstheme="minorHAnsi"/>
          <w:color w:val="000000"/>
          <w:highlight w:val="lightGray"/>
        </w:rPr>
        <w:t xml:space="preserve"> a.m./p.m., ET. For your convenience, I’ve included </w:t>
      </w:r>
      <w:r w:rsidR="00C342E8" w:rsidRPr="00975F3C">
        <w:rPr>
          <w:rFonts w:asciiTheme="minorHAnsi" w:hAnsiTheme="minorHAnsi" w:cstheme="minorHAnsi"/>
          <w:b/>
          <w:color w:val="000000"/>
          <w:highlight w:val="lightGray"/>
        </w:rPr>
        <w:t>or</w:t>
      </w:r>
      <w:r w:rsidR="00C342E8" w:rsidRPr="00975F3C">
        <w:rPr>
          <w:rFonts w:asciiTheme="minorHAnsi" w:hAnsiTheme="minorHAnsi" w:cstheme="minorHAnsi"/>
          <w:color w:val="000000"/>
          <w:highlight w:val="lightGray"/>
        </w:rPr>
        <w:t xml:space="preserve"> attached the calling instructions</w:t>
      </w:r>
      <w:r w:rsidR="00C342E8" w:rsidRPr="00975F3C">
        <w:rPr>
          <w:rFonts w:asciiTheme="minorHAnsi" w:hAnsiTheme="minorHAnsi" w:cstheme="minorHAnsi"/>
          <w:color w:val="000000"/>
        </w:rPr>
        <w:t xml:space="preserve">. </w:t>
      </w:r>
      <w:r w:rsidR="001A0992" w:rsidRPr="001A0992">
        <w:rPr>
          <w:rFonts w:asciiTheme="minorHAnsi" w:hAnsiTheme="minorHAnsi" w:cstheme="minorHAnsi"/>
          <w:color w:val="000000"/>
        </w:rPr>
        <w:t xml:space="preserve">Please have the attached materials, as well as your business and personal calendars, on hand for this planning call. </w:t>
      </w:r>
      <w:r w:rsidR="00647E3E">
        <w:rPr>
          <w:rFonts w:asciiTheme="minorHAnsi" w:hAnsiTheme="minorHAnsi" w:cstheme="minorHAnsi"/>
          <w:color w:val="000000"/>
        </w:rPr>
        <w:t xml:space="preserve"> You may also wish to review the </w:t>
      </w:r>
      <w:r w:rsidR="00647E3E">
        <w:rPr>
          <w:rFonts w:ascii="Calibri" w:eastAsia="Calibri" w:hAnsi="Calibri" w:cs="Calibri"/>
          <w:szCs w:val="28"/>
        </w:rPr>
        <w:t xml:space="preserve">“Step 2: </w:t>
      </w:r>
      <w:r w:rsidR="00647E3E" w:rsidRPr="00E04370">
        <w:rPr>
          <w:rFonts w:ascii="Calibri" w:eastAsia="Calibri" w:hAnsi="Calibri" w:cs="Calibri"/>
          <w:szCs w:val="28"/>
        </w:rPr>
        <w:t>Consolidate Items</w:t>
      </w:r>
      <w:r w:rsidR="00647E3E">
        <w:rPr>
          <w:rFonts w:ascii="Calibri" w:eastAsia="Calibri" w:hAnsi="Calibri" w:cs="Calibri"/>
          <w:szCs w:val="28"/>
        </w:rPr>
        <w:t xml:space="preserve">” module in Rise and / or review the “Evaluating MBNQA Applications” document I sent you last week.  </w:t>
      </w:r>
    </w:p>
    <w:p w14:paraId="3BDE42D1" w14:textId="77777777" w:rsidR="00B64899" w:rsidRPr="00975F3C" w:rsidRDefault="00B64899" w:rsidP="00B64899">
      <w:pPr>
        <w:pStyle w:val="level1"/>
        <w:numPr>
          <w:ilvl w:val="0"/>
          <w:numId w:val="14"/>
        </w:numPr>
        <w:spacing w:after="120"/>
        <w:rPr>
          <w:rFonts w:asciiTheme="minorHAnsi" w:eastAsia="Calibri" w:hAnsiTheme="minorHAnsi" w:cstheme="minorHAnsi"/>
        </w:rPr>
      </w:pPr>
      <w:r w:rsidRPr="00975F3C">
        <w:rPr>
          <w:rFonts w:asciiTheme="minorHAnsi" w:hAnsiTheme="minorHAnsi" w:cstheme="minorHAnsi"/>
          <w:color w:val="000000"/>
        </w:rPr>
        <w:t xml:space="preserve">Once all </w:t>
      </w:r>
      <w:r>
        <w:rPr>
          <w:rFonts w:asciiTheme="minorHAnsi" w:hAnsiTheme="minorHAnsi" w:cstheme="minorHAnsi"/>
          <w:color w:val="000000"/>
        </w:rPr>
        <w:t>IA</w:t>
      </w:r>
      <w:r w:rsidRPr="00975F3C">
        <w:rPr>
          <w:rFonts w:asciiTheme="minorHAnsi" w:hAnsiTheme="minorHAnsi" w:cstheme="minorHAnsi"/>
          <w:color w:val="000000"/>
        </w:rPr>
        <w:t xml:space="preserve"> Scorebooks are marked as complete in </w:t>
      </w:r>
      <w:r>
        <w:rPr>
          <w:rFonts w:asciiTheme="minorHAnsi" w:hAnsiTheme="minorHAnsi" w:cstheme="minorHAnsi"/>
          <w:color w:val="000000"/>
        </w:rPr>
        <w:t>Bridge</w:t>
      </w:r>
      <w:r w:rsidRPr="00975F3C">
        <w:rPr>
          <w:rFonts w:asciiTheme="minorHAnsi" w:hAnsiTheme="minorHAnsi" w:cstheme="minorHAnsi"/>
          <w:color w:val="000000"/>
        </w:rPr>
        <w:t>, I will be able to build the consolidated Key Factors Worksheet; I will do so</w:t>
      </w:r>
      <w:r w:rsidRPr="00975F3C">
        <w:rPr>
          <w:rFonts w:asciiTheme="minorHAnsi" w:hAnsiTheme="minorHAnsi" w:cstheme="minorHAnsi"/>
          <w:i/>
          <w:color w:val="000000"/>
        </w:rPr>
        <w:t xml:space="preserve"> </w:t>
      </w:r>
      <w:r w:rsidRPr="00975F3C">
        <w:rPr>
          <w:rFonts w:asciiTheme="minorHAnsi" w:hAnsiTheme="minorHAnsi" w:cstheme="minorHAnsi"/>
          <w:color w:val="000000"/>
        </w:rPr>
        <w:t xml:space="preserve">by our agreed-upon timeline of </w:t>
      </w:r>
      <w:r w:rsidRPr="00975F3C">
        <w:rPr>
          <w:rFonts w:asciiTheme="minorHAnsi" w:hAnsiTheme="minorHAnsi" w:cstheme="minorHAnsi"/>
          <w:color w:val="000000"/>
          <w:highlight w:val="lightGray"/>
        </w:rPr>
        <w:t>xx/xx</w:t>
      </w:r>
      <w:r w:rsidRPr="00975F3C">
        <w:rPr>
          <w:rFonts w:asciiTheme="minorHAnsi" w:hAnsiTheme="minorHAnsi" w:cstheme="minorHAnsi"/>
          <w:color w:val="000000"/>
        </w:rPr>
        <w:t xml:space="preserve">. </w:t>
      </w:r>
      <w:r w:rsidRPr="00975F3C">
        <w:rPr>
          <w:rFonts w:asciiTheme="minorHAnsi" w:hAnsiTheme="minorHAnsi" w:cstheme="minorHAnsi"/>
          <w:b/>
          <w:bCs/>
          <w:color w:val="000000"/>
        </w:rPr>
        <w:t xml:space="preserve">Please review the draft consolidated Key Factors Worksheet in </w:t>
      </w:r>
      <w:r>
        <w:rPr>
          <w:rFonts w:asciiTheme="minorHAnsi" w:hAnsiTheme="minorHAnsi" w:cstheme="minorHAnsi"/>
          <w:b/>
          <w:bCs/>
          <w:color w:val="000000"/>
        </w:rPr>
        <w:t>Bridge</w:t>
      </w:r>
      <w:r w:rsidRPr="00975F3C">
        <w:rPr>
          <w:rFonts w:asciiTheme="minorHAnsi" w:hAnsiTheme="minorHAnsi" w:cstheme="minorHAnsi"/>
          <w:b/>
          <w:bCs/>
          <w:color w:val="000000"/>
        </w:rPr>
        <w:t xml:space="preserve"> in advance of our 2</w:t>
      </w:r>
      <w:r w:rsidRPr="00975F3C">
        <w:rPr>
          <w:rFonts w:asciiTheme="minorHAnsi" w:hAnsiTheme="minorHAnsi" w:cstheme="minorHAnsi"/>
          <w:b/>
          <w:bCs/>
          <w:color w:val="000000"/>
          <w:vertAlign w:val="superscript"/>
        </w:rPr>
        <w:t>nd</w:t>
      </w:r>
      <w:r w:rsidRPr="00975F3C">
        <w:rPr>
          <w:rFonts w:asciiTheme="minorHAnsi" w:hAnsiTheme="minorHAnsi" w:cstheme="minorHAnsi"/>
          <w:b/>
          <w:bCs/>
          <w:color w:val="000000"/>
        </w:rPr>
        <w:t xml:space="preserve"> planning call. </w:t>
      </w:r>
      <w:r w:rsidRPr="00975F3C">
        <w:rPr>
          <w:rFonts w:asciiTheme="minorHAnsi" w:hAnsiTheme="minorHAnsi" w:cstheme="minorHAnsi"/>
        </w:rPr>
        <w:t>This version will be the basis for our Key Factors Worksheet discussion.</w:t>
      </w:r>
    </w:p>
    <w:p w14:paraId="7C3C2849" w14:textId="535659B9" w:rsidR="00C342E8" w:rsidRPr="00E42B06" w:rsidRDefault="004D5C95" w:rsidP="009575A1">
      <w:pPr>
        <w:pStyle w:val="ListParagraph"/>
        <w:numPr>
          <w:ilvl w:val="0"/>
          <w:numId w:val="14"/>
        </w:numPr>
        <w:spacing w:after="240"/>
        <w:rPr>
          <w:rFonts w:asciiTheme="minorHAnsi" w:hAnsiTheme="minorHAnsi" w:cstheme="minorHAnsi"/>
        </w:rPr>
      </w:pPr>
      <w:r>
        <w:rPr>
          <w:rFonts w:asciiTheme="minorHAnsi" w:hAnsiTheme="minorHAnsi" w:cstheme="minorHAnsi"/>
        </w:rPr>
        <w:t>Following the 2</w:t>
      </w:r>
      <w:r w:rsidRPr="004F7CB8">
        <w:rPr>
          <w:rFonts w:asciiTheme="minorHAnsi" w:hAnsiTheme="minorHAnsi" w:cstheme="minorHAnsi"/>
          <w:vertAlign w:val="superscript"/>
        </w:rPr>
        <w:t>nd</w:t>
      </w:r>
      <w:r>
        <w:rPr>
          <w:rFonts w:asciiTheme="minorHAnsi" w:hAnsiTheme="minorHAnsi" w:cstheme="minorHAnsi"/>
        </w:rPr>
        <w:t xml:space="preserve"> planning call you will begin item consolidation (step 2) for the items you are assigned. </w:t>
      </w:r>
      <w:r w:rsidR="00C342E8" w:rsidRPr="00C413A8">
        <w:rPr>
          <w:rFonts w:asciiTheme="minorHAnsi" w:hAnsiTheme="minorHAnsi" w:cstheme="minorHAnsi"/>
          <w:color w:val="000000"/>
        </w:rPr>
        <w:t xml:space="preserve">Remember, until we have all completed our independent evaluations, we may not have any discussions concerning the applicant. </w:t>
      </w:r>
    </w:p>
    <w:p w14:paraId="32BCF024" w14:textId="77777777" w:rsidR="00E42B06" w:rsidRPr="00C413A8" w:rsidRDefault="00E42B06" w:rsidP="00E42B06">
      <w:pPr>
        <w:pStyle w:val="ListParagraph"/>
        <w:spacing w:after="240"/>
        <w:ind w:left="360"/>
        <w:rPr>
          <w:rFonts w:asciiTheme="minorHAnsi" w:hAnsiTheme="minorHAnsi" w:cstheme="minorHAnsi"/>
        </w:rPr>
      </w:pPr>
    </w:p>
    <w:p w14:paraId="2F44EC79" w14:textId="12A01871" w:rsidR="00C342E8" w:rsidRDefault="00C342E8" w:rsidP="00C34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rPr>
      </w:pPr>
    </w:p>
    <w:p w14:paraId="0EA537E7" w14:textId="6CFA951B" w:rsidR="009502A7" w:rsidRPr="009575A1" w:rsidRDefault="00640595" w:rsidP="009575A1">
      <w:pPr>
        <w:spacing w:after="200" w:line="276" w:lineRule="auto"/>
        <w:rPr>
          <w:b/>
          <w:color w:val="000000"/>
        </w:rPr>
      </w:pPr>
      <w:r>
        <w:rPr>
          <w:b/>
          <w:color w:val="000000"/>
        </w:rPr>
        <w:br w:type="page"/>
      </w:r>
    </w:p>
    <w:p w14:paraId="1CA0B3B9" w14:textId="600829B6" w:rsidR="009F4DD8" w:rsidRPr="00975F3C" w:rsidRDefault="009F4DD8" w:rsidP="009F4DD8">
      <w:pPr>
        <w:spacing w:after="200" w:line="276" w:lineRule="auto"/>
        <w:rPr>
          <w:rFonts w:asciiTheme="minorHAnsi" w:hAnsiTheme="minorHAnsi" w:cstheme="minorHAnsi"/>
          <w:b/>
          <w:color w:val="000000"/>
        </w:rPr>
      </w:pPr>
      <w:r w:rsidRPr="00975F3C">
        <w:rPr>
          <w:rFonts w:asciiTheme="minorHAnsi" w:hAnsiTheme="minorHAnsi" w:cstheme="minorHAnsi"/>
          <w:b/>
          <w:color w:val="000000"/>
        </w:rPr>
        <w:lastRenderedPageBreak/>
        <w:t xml:space="preserve">Week </w:t>
      </w:r>
      <w:r>
        <w:rPr>
          <w:rFonts w:asciiTheme="minorHAnsi" w:hAnsiTheme="minorHAnsi" w:cstheme="minorHAnsi"/>
          <w:b/>
          <w:color w:val="000000"/>
        </w:rPr>
        <w:t>4 – Team-Leader-to-Team Email</w:t>
      </w:r>
    </w:p>
    <w:p w14:paraId="5C1B85D0" w14:textId="77777777" w:rsidR="009F4DD8" w:rsidRPr="00975F3C" w:rsidRDefault="009F4DD8" w:rsidP="009F4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color w:val="000000"/>
        </w:rPr>
        <w:t>Email Highlights:</w:t>
      </w:r>
    </w:p>
    <w:p w14:paraId="26E972F3" w14:textId="77777777" w:rsidR="009F4DD8" w:rsidRPr="00975F3C" w:rsidRDefault="009F4DD8" w:rsidP="009F4D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i/>
          <w:color w:val="000000"/>
        </w:rPr>
      </w:pPr>
    </w:p>
    <w:p w14:paraId="57B4C0DD" w14:textId="6CC49D61" w:rsidR="009F4DD8" w:rsidRDefault="009F4DD8" w:rsidP="009F4D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b/>
          <w:color w:val="000000"/>
        </w:rPr>
      </w:pPr>
      <w:r w:rsidRPr="00975F3C">
        <w:rPr>
          <w:rFonts w:asciiTheme="minorHAnsi" w:hAnsiTheme="minorHAnsi" w:cstheme="minorHAnsi"/>
          <w:b/>
          <w:color w:val="000000"/>
        </w:rPr>
        <w:t>—</w:t>
      </w:r>
      <w:r>
        <w:rPr>
          <w:rFonts w:asciiTheme="minorHAnsi" w:hAnsiTheme="minorHAnsi" w:cstheme="minorHAnsi"/>
          <w:b/>
          <w:color w:val="000000"/>
        </w:rPr>
        <w:t xml:space="preserve">Begin </w:t>
      </w:r>
      <w:r w:rsidRPr="004F7CB8">
        <w:rPr>
          <w:rFonts w:asciiTheme="minorHAnsi" w:hAnsiTheme="minorHAnsi" w:cstheme="minorHAnsi"/>
          <w:b/>
          <w:i/>
          <w:iCs/>
          <w:color w:val="000000"/>
        </w:rPr>
        <w:t>Step 2: Consolidate Items</w:t>
      </w:r>
      <w:r>
        <w:rPr>
          <w:rFonts w:asciiTheme="minorHAnsi" w:hAnsiTheme="minorHAnsi" w:cstheme="minorHAnsi"/>
          <w:b/>
          <w:color w:val="000000"/>
        </w:rPr>
        <w:t xml:space="preserve"> </w:t>
      </w:r>
    </w:p>
    <w:p w14:paraId="4DD68E8B" w14:textId="77777777" w:rsidR="00443566" w:rsidRDefault="00443566" w:rsidP="009F4D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b/>
          <w:color w:val="000000"/>
        </w:rPr>
      </w:pPr>
    </w:p>
    <w:p w14:paraId="0CC2042E" w14:textId="77777777" w:rsidR="009F4DD8" w:rsidRPr="00975F3C" w:rsidRDefault="009F4DD8" w:rsidP="009F4DD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sz w:val="16"/>
          <w:szCs w:val="16"/>
        </w:rPr>
      </w:pPr>
      <w:r w:rsidRPr="00975F3C">
        <w:rPr>
          <w:rFonts w:asciiTheme="minorHAnsi" w:hAnsiTheme="minorHAnsi" w:cstheme="minorHAnsi"/>
          <w:color w:val="000000"/>
        </w:rPr>
        <w:t xml:space="preserve">As you continue your evaluation of the applicant, I want to remind you of the following: </w:t>
      </w:r>
    </w:p>
    <w:p w14:paraId="0A26FE1B" w14:textId="7D4B8F6F" w:rsidR="009F4DD8" w:rsidRDefault="009F4DD8" w:rsidP="009F4DD8">
      <w:pPr>
        <w:pStyle w:val="ListParagraph"/>
        <w:numPr>
          <w:ilvl w:val="0"/>
          <w:numId w:val="14"/>
        </w:numPr>
        <w:spacing w:after="240"/>
        <w:rPr>
          <w:rFonts w:asciiTheme="minorHAnsi" w:hAnsiTheme="minorHAnsi" w:cstheme="minorHAnsi"/>
          <w:color w:val="000000"/>
        </w:rPr>
      </w:pPr>
      <w:r>
        <w:rPr>
          <w:rFonts w:asciiTheme="minorHAnsi" w:hAnsiTheme="minorHAnsi" w:cstheme="minorHAnsi"/>
          <w:color w:val="000000"/>
        </w:rPr>
        <w:t>O</w:t>
      </w:r>
      <w:r w:rsidRPr="00975F3C">
        <w:rPr>
          <w:rFonts w:asciiTheme="minorHAnsi" w:hAnsiTheme="minorHAnsi" w:cstheme="minorHAnsi"/>
          <w:color w:val="000000"/>
        </w:rPr>
        <w:t>ur 2</w:t>
      </w:r>
      <w:r w:rsidRPr="00975F3C">
        <w:rPr>
          <w:rFonts w:asciiTheme="minorHAnsi" w:hAnsiTheme="minorHAnsi" w:cstheme="minorHAnsi"/>
          <w:color w:val="000000"/>
          <w:vertAlign w:val="superscript"/>
        </w:rPr>
        <w:t>nd</w:t>
      </w:r>
      <w:r w:rsidRPr="00975F3C">
        <w:rPr>
          <w:rFonts w:asciiTheme="minorHAnsi" w:hAnsiTheme="minorHAnsi" w:cstheme="minorHAnsi"/>
          <w:color w:val="000000"/>
        </w:rPr>
        <w:t xml:space="preserve"> planning call is scheduled for </w:t>
      </w:r>
      <w:r w:rsidRPr="00975F3C">
        <w:rPr>
          <w:rFonts w:asciiTheme="minorHAnsi" w:hAnsiTheme="minorHAnsi" w:cstheme="minorHAnsi"/>
          <w:color w:val="000000"/>
          <w:highlight w:val="lightGray"/>
        </w:rPr>
        <w:t xml:space="preserve">Day of the Week, x/xx, </w:t>
      </w:r>
      <w:r>
        <w:rPr>
          <w:rFonts w:asciiTheme="minorHAnsi" w:hAnsiTheme="minorHAnsi" w:cstheme="minorHAnsi"/>
          <w:color w:val="000000"/>
          <w:highlight w:val="lightGray"/>
        </w:rPr>
        <w:t>00</w:t>
      </w:r>
      <w:r w:rsidRPr="00975F3C">
        <w:rPr>
          <w:rFonts w:asciiTheme="minorHAnsi" w:hAnsiTheme="minorHAnsi" w:cstheme="minorHAnsi"/>
          <w:color w:val="000000"/>
          <w:highlight w:val="lightGray"/>
        </w:rPr>
        <w:t>:</w:t>
      </w:r>
      <w:r>
        <w:rPr>
          <w:rFonts w:asciiTheme="minorHAnsi" w:hAnsiTheme="minorHAnsi" w:cstheme="minorHAnsi"/>
          <w:color w:val="000000"/>
          <w:highlight w:val="lightGray"/>
        </w:rPr>
        <w:t>00</w:t>
      </w:r>
      <w:r w:rsidRPr="00975F3C">
        <w:rPr>
          <w:rFonts w:asciiTheme="minorHAnsi" w:hAnsiTheme="minorHAnsi" w:cstheme="minorHAnsi"/>
          <w:color w:val="000000"/>
          <w:highlight w:val="lightGray"/>
        </w:rPr>
        <w:t xml:space="preserve"> a.m./p.m., ET. For your convenience, I’ve included </w:t>
      </w:r>
      <w:r w:rsidRPr="00975F3C">
        <w:rPr>
          <w:rFonts w:asciiTheme="minorHAnsi" w:hAnsiTheme="minorHAnsi" w:cstheme="minorHAnsi"/>
          <w:b/>
          <w:color w:val="000000"/>
          <w:highlight w:val="lightGray"/>
        </w:rPr>
        <w:t>or</w:t>
      </w:r>
      <w:r w:rsidRPr="00975F3C">
        <w:rPr>
          <w:rFonts w:asciiTheme="minorHAnsi" w:hAnsiTheme="minorHAnsi" w:cstheme="minorHAnsi"/>
          <w:color w:val="000000"/>
          <w:highlight w:val="lightGray"/>
        </w:rPr>
        <w:t xml:space="preserve"> attached the calling instructions</w:t>
      </w:r>
      <w:r w:rsidRPr="00975F3C">
        <w:rPr>
          <w:rFonts w:asciiTheme="minorHAnsi" w:hAnsiTheme="minorHAnsi" w:cstheme="minorHAnsi"/>
          <w:color w:val="000000"/>
        </w:rPr>
        <w:t xml:space="preserve">. </w:t>
      </w:r>
      <w:r w:rsidRPr="001A0992">
        <w:rPr>
          <w:rFonts w:asciiTheme="minorHAnsi" w:hAnsiTheme="minorHAnsi" w:cstheme="minorHAnsi"/>
          <w:color w:val="000000"/>
        </w:rPr>
        <w:t xml:space="preserve">Please have the attached materials, as well as your business and personal calendars, on hand for this planning call. </w:t>
      </w:r>
    </w:p>
    <w:p w14:paraId="44645F34" w14:textId="77777777" w:rsidR="00443566" w:rsidRPr="00443566" w:rsidRDefault="00443566" w:rsidP="00443566">
      <w:pPr>
        <w:pStyle w:val="ListParagraph"/>
        <w:numPr>
          <w:ilvl w:val="0"/>
          <w:numId w:val="14"/>
        </w:numPr>
        <w:rPr>
          <w:rFonts w:ascii="Calibri" w:eastAsia="Calibri" w:hAnsi="Calibri" w:cs="Calibri"/>
          <w:szCs w:val="32"/>
        </w:rPr>
      </w:pPr>
      <w:r w:rsidRPr="00443566">
        <w:rPr>
          <w:rFonts w:ascii="Calibri" w:eastAsia="Calibri" w:hAnsi="Calibri" w:cs="Calibri"/>
          <w:szCs w:val="32"/>
        </w:rPr>
        <w:t>The goals of this call are:</w:t>
      </w:r>
    </w:p>
    <w:p w14:paraId="59A5306C" w14:textId="6E122040" w:rsidR="00443566" w:rsidRPr="00443566" w:rsidRDefault="00443566" w:rsidP="00443566">
      <w:pPr>
        <w:ind w:left="450"/>
        <w:rPr>
          <w:rFonts w:ascii="Calibri" w:eastAsia="Calibri" w:hAnsi="Calibri" w:cs="Calibri"/>
          <w:szCs w:val="32"/>
        </w:rPr>
      </w:pPr>
      <w:r>
        <w:rPr>
          <w:rFonts w:ascii="Calibri" w:eastAsia="Calibri" w:hAnsi="Calibri" w:cs="Calibri"/>
          <w:szCs w:val="32"/>
        </w:rPr>
        <w:t xml:space="preserve">a. </w:t>
      </w:r>
      <w:r w:rsidRPr="00443566">
        <w:rPr>
          <w:rFonts w:ascii="Calibri" w:eastAsia="Calibri" w:hAnsi="Calibri" w:cs="Calibri"/>
          <w:szCs w:val="32"/>
        </w:rPr>
        <w:t>To ensure understanding of the process to be followed for planning and conducting the</w:t>
      </w:r>
    </w:p>
    <w:p w14:paraId="313F739B" w14:textId="3FE8BCF2" w:rsidR="00443566" w:rsidRPr="00443566" w:rsidRDefault="00443566" w:rsidP="00443566">
      <w:pPr>
        <w:ind w:left="450"/>
        <w:rPr>
          <w:rFonts w:ascii="Calibri" w:eastAsia="Calibri" w:hAnsi="Calibri" w:cs="Calibri"/>
          <w:szCs w:val="32"/>
        </w:rPr>
      </w:pPr>
      <w:r w:rsidRPr="00443566">
        <w:rPr>
          <w:rFonts w:ascii="Calibri" w:eastAsia="Calibri" w:hAnsi="Calibri" w:cs="Calibri"/>
          <w:szCs w:val="32"/>
        </w:rPr>
        <w:t>Applicant Interview calls by reviewing the process tasks and timeline, including Bridge if needed.</w:t>
      </w:r>
    </w:p>
    <w:p w14:paraId="6A42C903" w14:textId="162FC4C2" w:rsidR="00443566" w:rsidRPr="00443566" w:rsidRDefault="00443566" w:rsidP="00443566">
      <w:pPr>
        <w:ind w:left="450"/>
        <w:rPr>
          <w:rFonts w:ascii="Calibri" w:eastAsia="Calibri" w:hAnsi="Calibri" w:cs="Calibri"/>
          <w:szCs w:val="32"/>
        </w:rPr>
      </w:pPr>
      <w:r>
        <w:rPr>
          <w:rFonts w:ascii="Calibri" w:eastAsia="Calibri" w:hAnsi="Calibri" w:cs="Calibri"/>
          <w:szCs w:val="32"/>
        </w:rPr>
        <w:t xml:space="preserve">b. </w:t>
      </w:r>
      <w:r w:rsidRPr="00443566">
        <w:rPr>
          <w:rFonts w:ascii="Calibri" w:eastAsia="Calibri" w:hAnsi="Calibri" w:cs="Calibri"/>
          <w:szCs w:val="32"/>
        </w:rPr>
        <w:t xml:space="preserve">Address any outstanding concerns the team has regarding the observations or “Findings.” </w:t>
      </w:r>
    </w:p>
    <w:p w14:paraId="1F2671C7" w14:textId="31A69970" w:rsidR="00443566" w:rsidRPr="00443566" w:rsidRDefault="00443566" w:rsidP="00443566">
      <w:pPr>
        <w:ind w:left="450"/>
        <w:rPr>
          <w:rFonts w:ascii="Calibri" w:eastAsia="Calibri" w:hAnsi="Calibri" w:cs="Calibri"/>
          <w:szCs w:val="32"/>
        </w:rPr>
      </w:pPr>
      <w:r w:rsidRPr="00443566">
        <w:rPr>
          <w:rFonts w:ascii="Calibri" w:eastAsia="Calibri" w:hAnsi="Calibri" w:cs="Calibri"/>
          <w:szCs w:val="32"/>
        </w:rPr>
        <w:t>Note:  It is NOT necessary to reach consensus on observations or “Findings” on this call.</w:t>
      </w:r>
    </w:p>
    <w:p w14:paraId="6D02135F" w14:textId="1933B6A1" w:rsidR="00E42B06" w:rsidRDefault="00443566" w:rsidP="00443566">
      <w:pPr>
        <w:ind w:left="450"/>
        <w:rPr>
          <w:rFonts w:ascii="Calibri" w:eastAsia="Calibri" w:hAnsi="Calibri" w:cs="Calibri"/>
          <w:szCs w:val="32"/>
        </w:rPr>
      </w:pPr>
      <w:r>
        <w:rPr>
          <w:rFonts w:ascii="Calibri" w:eastAsia="Calibri" w:hAnsi="Calibri" w:cs="Calibri"/>
          <w:szCs w:val="32"/>
        </w:rPr>
        <w:t xml:space="preserve">c. </w:t>
      </w:r>
      <w:r w:rsidRPr="00443566">
        <w:rPr>
          <w:rFonts w:ascii="Calibri" w:eastAsia="Calibri" w:hAnsi="Calibri" w:cs="Calibri"/>
          <w:szCs w:val="32"/>
        </w:rPr>
        <w:t>Review the call schedule agreed upon with the applicant’s Official Contact Point (OCP).</w:t>
      </w:r>
    </w:p>
    <w:p w14:paraId="6FF21028" w14:textId="77777777" w:rsidR="00443566" w:rsidRPr="00443566" w:rsidRDefault="00443566" w:rsidP="00443566">
      <w:pPr>
        <w:ind w:left="450"/>
        <w:rPr>
          <w:rFonts w:asciiTheme="minorHAnsi" w:hAnsiTheme="minorHAnsi" w:cstheme="minorHAnsi"/>
          <w:b/>
          <w:color w:val="000000"/>
          <w:sz w:val="28"/>
          <w:szCs w:val="28"/>
        </w:rPr>
      </w:pPr>
    </w:p>
    <w:p w14:paraId="4A4F58A5" w14:textId="2B400BD7" w:rsidR="00E42B06" w:rsidRPr="00443566" w:rsidRDefault="00443566" w:rsidP="00443566">
      <w:pPr>
        <w:pStyle w:val="ListParagraph"/>
        <w:numPr>
          <w:ilvl w:val="0"/>
          <w:numId w:val="24"/>
        </w:numPr>
        <w:rPr>
          <w:rFonts w:asciiTheme="minorHAnsi" w:hAnsiTheme="minorHAnsi" w:cstheme="minorHAnsi"/>
          <w:b/>
          <w:color w:val="000000"/>
        </w:rPr>
      </w:pPr>
      <w:r>
        <w:rPr>
          <w:rFonts w:asciiTheme="minorHAnsi" w:hAnsiTheme="minorHAnsi" w:cstheme="minorHAnsi"/>
          <w:b/>
          <w:color w:val="000000"/>
        </w:rPr>
        <w:t>Here is our agenda for the 2</w:t>
      </w:r>
      <w:r w:rsidRPr="00443566">
        <w:rPr>
          <w:rFonts w:asciiTheme="minorHAnsi" w:hAnsiTheme="minorHAnsi" w:cstheme="minorHAnsi"/>
          <w:b/>
          <w:color w:val="000000"/>
          <w:vertAlign w:val="superscript"/>
        </w:rPr>
        <w:t>nd</w:t>
      </w:r>
      <w:r>
        <w:rPr>
          <w:rFonts w:asciiTheme="minorHAnsi" w:hAnsiTheme="minorHAnsi" w:cstheme="minorHAnsi"/>
          <w:b/>
          <w:color w:val="000000"/>
        </w:rPr>
        <w:t xml:space="preserve"> planning call:</w:t>
      </w:r>
    </w:p>
    <w:p w14:paraId="19C0020E" w14:textId="77777777" w:rsidR="00443566" w:rsidRPr="00E74EB9" w:rsidRDefault="00443566" w:rsidP="00443566">
      <w:pPr>
        <w:pStyle w:val="ListParagraph"/>
        <w:numPr>
          <w:ilvl w:val="0"/>
          <w:numId w:val="25"/>
        </w:numPr>
        <w:spacing w:after="160" w:line="259" w:lineRule="auto"/>
        <w:contextualSpacing/>
        <w:rPr>
          <w:rFonts w:ascii="Calibri" w:eastAsia="Calibri" w:hAnsi="Calibri" w:cs="Calibri"/>
          <w:szCs w:val="28"/>
        </w:rPr>
      </w:pPr>
      <w:r w:rsidRPr="00E74EB9">
        <w:rPr>
          <w:rFonts w:ascii="Calibri" w:eastAsia="Calibri" w:hAnsi="Calibri" w:cs="Calibri"/>
          <w:szCs w:val="28"/>
        </w:rPr>
        <w:t>Welcome and Check-in (how is this team doing)</w:t>
      </w:r>
    </w:p>
    <w:p w14:paraId="761B8309" w14:textId="668827BF" w:rsidR="00443566" w:rsidRDefault="00443566" w:rsidP="00443566">
      <w:pPr>
        <w:pStyle w:val="ListParagraph"/>
        <w:numPr>
          <w:ilvl w:val="0"/>
          <w:numId w:val="25"/>
        </w:numPr>
        <w:tabs>
          <w:tab w:val="left" w:pos="360"/>
        </w:tabs>
        <w:spacing w:after="160" w:line="259" w:lineRule="auto"/>
        <w:contextualSpacing/>
        <w:rPr>
          <w:rFonts w:ascii="Calibri" w:eastAsia="Calibri" w:hAnsi="Calibri" w:cs="Calibri"/>
          <w:szCs w:val="28"/>
        </w:rPr>
      </w:pPr>
      <w:r>
        <w:rPr>
          <w:rFonts w:ascii="Calibri" w:eastAsia="Calibri" w:hAnsi="Calibri" w:cs="Calibri"/>
          <w:szCs w:val="28"/>
        </w:rPr>
        <w:t>Review</w:t>
      </w:r>
      <w:r w:rsidRPr="00E04370">
        <w:rPr>
          <w:rFonts w:ascii="Calibri" w:eastAsia="Calibri" w:hAnsi="Calibri" w:cs="Calibri"/>
          <w:szCs w:val="28"/>
        </w:rPr>
        <w:t xml:space="preserve"> the process documentation for </w:t>
      </w:r>
      <w:bookmarkStart w:id="2" w:name="_Hlk107562456"/>
      <w:r>
        <w:rPr>
          <w:rFonts w:ascii="Calibri" w:eastAsia="Calibri" w:hAnsi="Calibri" w:cs="Calibri"/>
          <w:szCs w:val="28"/>
        </w:rPr>
        <w:t xml:space="preserve">“Step 2: </w:t>
      </w:r>
      <w:r w:rsidRPr="00E04370">
        <w:rPr>
          <w:rFonts w:ascii="Calibri" w:eastAsia="Calibri" w:hAnsi="Calibri" w:cs="Calibri"/>
          <w:szCs w:val="28"/>
        </w:rPr>
        <w:t>Consolidate Items</w:t>
      </w:r>
      <w:r>
        <w:rPr>
          <w:rFonts w:ascii="Calibri" w:eastAsia="Calibri" w:hAnsi="Calibri" w:cs="Calibri"/>
          <w:szCs w:val="28"/>
        </w:rPr>
        <w:t>”</w:t>
      </w:r>
      <w:bookmarkEnd w:id="2"/>
      <w:r w:rsidRPr="00E04370">
        <w:rPr>
          <w:rFonts w:ascii="Calibri" w:eastAsia="Calibri" w:hAnsi="Calibri" w:cs="Calibri"/>
          <w:szCs w:val="28"/>
        </w:rPr>
        <w:t xml:space="preserve"> step</w:t>
      </w:r>
      <w:r>
        <w:rPr>
          <w:rFonts w:ascii="Calibri" w:eastAsia="Calibri" w:hAnsi="Calibri" w:cs="Calibri"/>
          <w:szCs w:val="28"/>
        </w:rPr>
        <w:t xml:space="preserve"> and the timeline.</w:t>
      </w:r>
    </w:p>
    <w:p w14:paraId="187EFA11" w14:textId="1069ACB2" w:rsidR="00443566" w:rsidRDefault="00443566" w:rsidP="00443566">
      <w:pPr>
        <w:pStyle w:val="ListParagraph"/>
        <w:numPr>
          <w:ilvl w:val="0"/>
          <w:numId w:val="25"/>
        </w:numPr>
        <w:tabs>
          <w:tab w:val="left" w:pos="360"/>
        </w:tabs>
        <w:spacing w:after="160" w:line="259" w:lineRule="auto"/>
        <w:contextualSpacing/>
        <w:rPr>
          <w:rFonts w:ascii="Calibri" w:eastAsia="Calibri" w:hAnsi="Calibri" w:cs="Calibri"/>
          <w:szCs w:val="28"/>
        </w:rPr>
      </w:pPr>
      <w:r>
        <w:rPr>
          <w:rFonts w:ascii="Calibri" w:eastAsia="Calibri" w:hAnsi="Calibri" w:cs="Calibri"/>
          <w:szCs w:val="28"/>
        </w:rPr>
        <w:t>Overview the remainder of steps</w:t>
      </w:r>
      <w:r w:rsidRPr="00E04370">
        <w:rPr>
          <w:rFonts w:ascii="Calibri" w:eastAsia="Calibri" w:hAnsi="Calibri" w:cs="Calibri"/>
          <w:szCs w:val="28"/>
        </w:rPr>
        <w:t xml:space="preserve"> through the end of Virtual Evaluation phase</w:t>
      </w:r>
      <w:r>
        <w:rPr>
          <w:rFonts w:ascii="Calibri" w:eastAsia="Calibri" w:hAnsi="Calibri" w:cs="Calibri"/>
          <w:szCs w:val="28"/>
        </w:rPr>
        <w:t xml:space="preserve"> to ensure team members have a basic understanding of the process.</w:t>
      </w:r>
      <w:r w:rsidRPr="00E04370">
        <w:rPr>
          <w:rFonts w:ascii="Calibri" w:eastAsia="Calibri" w:hAnsi="Calibri" w:cs="Calibri"/>
          <w:szCs w:val="28"/>
        </w:rPr>
        <w:t xml:space="preserve">  </w:t>
      </w:r>
    </w:p>
    <w:p w14:paraId="42150AF4" w14:textId="5A4C1326" w:rsidR="00443566" w:rsidRPr="00443566" w:rsidRDefault="00443566" w:rsidP="00443566">
      <w:pPr>
        <w:pStyle w:val="ListParagraph"/>
        <w:numPr>
          <w:ilvl w:val="0"/>
          <w:numId w:val="25"/>
        </w:numPr>
        <w:tabs>
          <w:tab w:val="left" w:pos="360"/>
        </w:tabs>
        <w:spacing w:after="160" w:line="259" w:lineRule="auto"/>
        <w:contextualSpacing/>
        <w:rPr>
          <w:rFonts w:ascii="Calibri" w:eastAsia="Calibri" w:hAnsi="Calibri" w:cs="Calibri"/>
          <w:szCs w:val="28"/>
        </w:rPr>
      </w:pPr>
      <w:r w:rsidRPr="00443566">
        <w:rPr>
          <w:rFonts w:ascii="Calibri" w:eastAsia="Calibri" w:hAnsi="Calibri" w:cs="Calibri"/>
          <w:szCs w:val="28"/>
        </w:rPr>
        <w:t>Review team assignments (Item Lead, Item Backup, Key Themes Lead (if designated), Scorebook Editor, Scorekeeper.</w:t>
      </w:r>
      <w:r w:rsidRPr="00443566">
        <w:rPr>
          <w:rFonts w:ascii="Calibri" w:eastAsia="Calibri" w:hAnsi="Calibri" w:cs="Calibri"/>
          <w:szCs w:val="28"/>
        </w:rPr>
        <w:br/>
      </w:r>
    </w:p>
    <w:p w14:paraId="705B38CC" w14:textId="77777777" w:rsidR="00443566" w:rsidRPr="00443566" w:rsidRDefault="00443566" w:rsidP="00443566">
      <w:pPr>
        <w:pStyle w:val="ListParagraph"/>
        <w:numPr>
          <w:ilvl w:val="0"/>
          <w:numId w:val="24"/>
        </w:numPr>
        <w:spacing w:after="240"/>
        <w:rPr>
          <w:rFonts w:asciiTheme="minorHAnsi" w:hAnsiTheme="minorHAnsi" w:cstheme="minorHAnsi"/>
        </w:rPr>
      </w:pPr>
      <w:r w:rsidRPr="00443566">
        <w:rPr>
          <w:rFonts w:asciiTheme="minorHAnsi" w:hAnsiTheme="minorHAnsi" w:cstheme="minorHAnsi"/>
        </w:rPr>
        <w:t xml:space="preserve">As a reminder, please complete your IC worksheets and open for R-1 by our agreed-upon deadline of </w:t>
      </w:r>
      <w:r w:rsidRPr="00443566">
        <w:rPr>
          <w:rFonts w:asciiTheme="minorHAnsi" w:hAnsiTheme="minorHAnsi" w:cstheme="minorHAnsi"/>
          <w:highlight w:val="lightGray"/>
        </w:rPr>
        <w:t>xx/xx</w:t>
      </w:r>
      <w:r w:rsidRPr="00443566">
        <w:rPr>
          <w:rFonts w:asciiTheme="minorHAnsi" w:hAnsiTheme="minorHAnsi" w:cstheme="minorHAnsi"/>
        </w:rPr>
        <w:t xml:space="preserve">. Item Leads, please remember to open the feedback pane in Bridge so that the rest of the team can provide their feedback on your IC worksheets. </w:t>
      </w:r>
    </w:p>
    <w:p w14:paraId="769EF04E" w14:textId="77777777" w:rsidR="00443566" w:rsidRPr="00443566" w:rsidRDefault="00443566" w:rsidP="00443566">
      <w:pPr>
        <w:pStyle w:val="ListParagraph"/>
        <w:numPr>
          <w:ilvl w:val="0"/>
          <w:numId w:val="24"/>
        </w:numPr>
        <w:rPr>
          <w:rFonts w:asciiTheme="minorHAnsi" w:hAnsiTheme="minorHAnsi" w:cstheme="minorHAnsi"/>
        </w:rPr>
      </w:pPr>
      <w:r w:rsidRPr="00443566">
        <w:rPr>
          <w:rFonts w:asciiTheme="minorHAnsi" w:hAnsiTheme="minorHAnsi" w:cstheme="minorHAnsi"/>
        </w:rPr>
        <w:t xml:space="preserve">By </w:t>
      </w:r>
      <w:r w:rsidRPr="00443566">
        <w:rPr>
          <w:rFonts w:asciiTheme="minorHAnsi" w:hAnsiTheme="minorHAnsi" w:cstheme="minorHAnsi"/>
          <w:highlight w:val="lightGray"/>
        </w:rPr>
        <w:t>xx/xx</w:t>
      </w:r>
      <w:r w:rsidRPr="00443566">
        <w:rPr>
          <w:rFonts w:asciiTheme="minorHAnsi" w:hAnsiTheme="minorHAnsi" w:cstheme="minorHAnsi"/>
        </w:rPr>
        <w:t xml:space="preserve">, everyone should have reviewed all items and provided feedback to the item lead in Bridge. </w:t>
      </w:r>
    </w:p>
    <w:p w14:paraId="765B6186" w14:textId="77777777" w:rsidR="00443566" w:rsidRDefault="00443566">
      <w:pPr>
        <w:spacing w:after="200" w:line="276" w:lineRule="auto"/>
        <w:rPr>
          <w:rFonts w:asciiTheme="minorHAnsi" w:hAnsiTheme="minorHAnsi" w:cstheme="minorHAnsi"/>
          <w:b/>
          <w:color w:val="000000"/>
        </w:rPr>
      </w:pPr>
    </w:p>
    <w:p w14:paraId="1FEC3ADB" w14:textId="77777777" w:rsidR="00443566" w:rsidRDefault="00443566">
      <w:pPr>
        <w:spacing w:after="200" w:line="276" w:lineRule="auto"/>
        <w:rPr>
          <w:rFonts w:asciiTheme="minorHAnsi" w:hAnsiTheme="minorHAnsi" w:cstheme="minorHAnsi"/>
          <w:b/>
          <w:color w:val="000000"/>
        </w:rPr>
      </w:pPr>
    </w:p>
    <w:p w14:paraId="1F4370B4" w14:textId="2AB94080" w:rsidR="00E42B06" w:rsidRDefault="00E42B06">
      <w:pPr>
        <w:spacing w:after="200" w:line="276" w:lineRule="auto"/>
        <w:rPr>
          <w:rFonts w:asciiTheme="minorHAnsi" w:hAnsiTheme="minorHAnsi" w:cstheme="minorHAnsi"/>
          <w:b/>
          <w:color w:val="000000"/>
        </w:rPr>
      </w:pPr>
      <w:r>
        <w:rPr>
          <w:rFonts w:asciiTheme="minorHAnsi" w:hAnsiTheme="minorHAnsi" w:cstheme="minorHAnsi"/>
          <w:b/>
          <w:color w:val="000000"/>
        </w:rPr>
        <w:br w:type="page"/>
      </w:r>
    </w:p>
    <w:p w14:paraId="0A402E5E" w14:textId="03AE21B2" w:rsidR="009502A7" w:rsidRPr="00975F3C" w:rsidRDefault="009502A7" w:rsidP="009502A7">
      <w:pPr>
        <w:rPr>
          <w:rFonts w:asciiTheme="minorHAnsi" w:hAnsiTheme="minorHAnsi" w:cstheme="minorHAnsi"/>
          <w:b/>
          <w:bCs/>
          <w:sz w:val="32"/>
          <w:szCs w:val="32"/>
        </w:rPr>
      </w:pPr>
      <w:r w:rsidRPr="00975F3C">
        <w:rPr>
          <w:rFonts w:asciiTheme="minorHAnsi" w:hAnsiTheme="minorHAnsi" w:cstheme="minorHAnsi"/>
          <w:b/>
          <w:color w:val="000000"/>
        </w:rPr>
        <w:lastRenderedPageBreak/>
        <w:t xml:space="preserve">Week </w:t>
      </w:r>
      <w:r w:rsidR="00640595" w:rsidRPr="00975F3C">
        <w:rPr>
          <w:rFonts w:asciiTheme="minorHAnsi" w:hAnsiTheme="minorHAnsi" w:cstheme="minorHAnsi"/>
          <w:b/>
          <w:color w:val="000000"/>
        </w:rPr>
        <w:t>5</w:t>
      </w:r>
      <w:r w:rsidRPr="00975F3C">
        <w:rPr>
          <w:rFonts w:asciiTheme="minorHAnsi" w:hAnsiTheme="minorHAnsi" w:cstheme="minorHAnsi"/>
          <w:b/>
          <w:color w:val="000000"/>
        </w:rPr>
        <w:t xml:space="preserve">—Team-Leader-to-Team </w:t>
      </w:r>
      <w:r w:rsidR="002D4C24" w:rsidRPr="00975F3C">
        <w:rPr>
          <w:rFonts w:asciiTheme="minorHAnsi" w:hAnsiTheme="minorHAnsi" w:cstheme="minorHAnsi"/>
          <w:b/>
          <w:color w:val="000000"/>
        </w:rPr>
        <w:t>Email</w:t>
      </w:r>
      <w:r w:rsidRPr="00975F3C">
        <w:rPr>
          <w:rFonts w:asciiTheme="minorHAnsi" w:hAnsiTheme="minorHAnsi" w:cstheme="minorHAnsi"/>
          <w:b/>
          <w:color w:val="000000"/>
        </w:rPr>
        <w:t xml:space="preserve"> </w:t>
      </w:r>
    </w:p>
    <w:p w14:paraId="5B3F85C4" w14:textId="77777777" w:rsidR="009502A7" w:rsidRPr="00975F3C" w:rsidRDefault="009502A7" w:rsidP="009502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080"/>
        <w:rPr>
          <w:rFonts w:asciiTheme="minorHAnsi" w:hAnsiTheme="minorHAnsi" w:cstheme="minorHAnsi"/>
          <w:b/>
          <w:color w:val="000000"/>
          <w:sz w:val="16"/>
        </w:rPr>
      </w:pPr>
    </w:p>
    <w:p w14:paraId="4BB5AA15" w14:textId="77777777" w:rsidR="00443566" w:rsidRPr="00443566" w:rsidRDefault="00443566" w:rsidP="00443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443566">
        <w:rPr>
          <w:rFonts w:asciiTheme="minorHAnsi" w:hAnsiTheme="minorHAnsi" w:cstheme="minorHAnsi"/>
          <w:b/>
          <w:color w:val="000000"/>
        </w:rPr>
        <w:t>Email Highlights:</w:t>
      </w:r>
    </w:p>
    <w:p w14:paraId="134AC7D7" w14:textId="77777777" w:rsidR="00443566" w:rsidRPr="00443566" w:rsidRDefault="00443566" w:rsidP="004435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bookmarkStart w:id="3" w:name="_Hlk107450631"/>
      <w:r w:rsidRPr="00443566">
        <w:rPr>
          <w:rFonts w:asciiTheme="minorHAnsi" w:hAnsiTheme="minorHAnsi" w:cstheme="minorHAnsi"/>
          <w:b/>
          <w:color w:val="000000"/>
        </w:rPr>
        <w:t>—Item Leads complete revision of IC Worksheets and open for R-2 by Team’s Deadline</w:t>
      </w:r>
    </w:p>
    <w:bookmarkEnd w:id="3"/>
    <w:p w14:paraId="36E13F46" w14:textId="00F17E90" w:rsidR="00443566" w:rsidRPr="00443566" w:rsidRDefault="00443566" w:rsidP="004435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iCs/>
          <w:color w:val="000000"/>
        </w:rPr>
      </w:pPr>
      <w:r w:rsidRPr="00443566">
        <w:rPr>
          <w:rFonts w:asciiTheme="minorHAnsi" w:hAnsiTheme="minorHAnsi" w:cstheme="minorHAnsi"/>
          <w:b/>
          <w:iCs/>
          <w:color w:val="000000"/>
        </w:rPr>
        <w:t>—R-2 closes</w:t>
      </w:r>
    </w:p>
    <w:p w14:paraId="7A4534CC" w14:textId="77777777" w:rsidR="00443566" w:rsidRPr="00443566" w:rsidRDefault="00443566" w:rsidP="004435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i/>
          <w:iCs/>
          <w:color w:val="000000"/>
        </w:rPr>
      </w:pPr>
      <w:r w:rsidRPr="00443566">
        <w:rPr>
          <w:rFonts w:asciiTheme="minorHAnsi" w:hAnsiTheme="minorHAnsi" w:cstheme="minorHAnsi"/>
          <w:b/>
          <w:iCs/>
          <w:color w:val="000000"/>
        </w:rPr>
        <w:t>—Participating on the 3</w:t>
      </w:r>
      <w:r w:rsidRPr="00443566">
        <w:rPr>
          <w:rFonts w:asciiTheme="minorHAnsi" w:hAnsiTheme="minorHAnsi" w:cstheme="minorHAnsi"/>
          <w:b/>
          <w:iCs/>
          <w:color w:val="000000"/>
          <w:vertAlign w:val="superscript"/>
        </w:rPr>
        <w:t xml:space="preserve">rd </w:t>
      </w:r>
      <w:r w:rsidRPr="00443566">
        <w:rPr>
          <w:rFonts w:asciiTheme="minorHAnsi" w:hAnsiTheme="minorHAnsi" w:cstheme="minorHAnsi"/>
          <w:b/>
          <w:iCs/>
          <w:color w:val="000000"/>
        </w:rPr>
        <w:t xml:space="preserve">Planning Call Scheduled on xx/xx </w:t>
      </w:r>
      <w:proofErr w:type="spellStart"/>
      <w:r w:rsidRPr="00443566">
        <w:rPr>
          <w:rFonts w:asciiTheme="minorHAnsi" w:hAnsiTheme="minorHAnsi" w:cstheme="minorHAnsi"/>
          <w:b/>
          <w:iCs/>
          <w:color w:val="000000"/>
        </w:rPr>
        <w:t>xx:xx</w:t>
      </w:r>
      <w:proofErr w:type="spellEnd"/>
      <w:r w:rsidRPr="00443566">
        <w:rPr>
          <w:rFonts w:asciiTheme="minorHAnsi" w:hAnsiTheme="minorHAnsi" w:cstheme="minorHAnsi"/>
          <w:b/>
          <w:iCs/>
          <w:color w:val="000000"/>
        </w:rPr>
        <w:t xml:space="preserve"> a.m./p.m., ET</w:t>
      </w:r>
    </w:p>
    <w:p w14:paraId="4C07642E" w14:textId="77777777" w:rsidR="00443566" w:rsidRPr="00443566" w:rsidRDefault="00443566" w:rsidP="004435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iCs/>
          <w:color w:val="000000"/>
        </w:rPr>
      </w:pPr>
      <w:r w:rsidRPr="00443566">
        <w:rPr>
          <w:rFonts w:asciiTheme="minorHAnsi" w:hAnsiTheme="minorHAnsi" w:cstheme="minorHAnsi"/>
          <w:b/>
          <w:iCs/>
          <w:color w:val="000000"/>
        </w:rPr>
        <w:t>—Reviewing the Attached 3</w:t>
      </w:r>
      <w:r w:rsidRPr="00443566">
        <w:rPr>
          <w:rFonts w:asciiTheme="minorHAnsi" w:hAnsiTheme="minorHAnsi" w:cstheme="minorHAnsi"/>
          <w:b/>
          <w:iCs/>
          <w:color w:val="000000"/>
          <w:vertAlign w:val="superscript"/>
        </w:rPr>
        <w:t xml:space="preserve">rd </w:t>
      </w:r>
      <w:r w:rsidRPr="00443566">
        <w:rPr>
          <w:rFonts w:asciiTheme="minorHAnsi" w:hAnsiTheme="minorHAnsi" w:cstheme="minorHAnsi"/>
          <w:b/>
          <w:iCs/>
          <w:color w:val="000000"/>
        </w:rPr>
        <w:t xml:space="preserve">Planning Call Agenda </w:t>
      </w:r>
    </w:p>
    <w:p w14:paraId="3AD3A3FC" w14:textId="77777777" w:rsidR="00443566" w:rsidRPr="00443566" w:rsidRDefault="00443566" w:rsidP="004435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iCs/>
          <w:color w:val="000000"/>
        </w:rPr>
      </w:pPr>
    </w:p>
    <w:p w14:paraId="6446CEEA" w14:textId="77777777" w:rsidR="00443566" w:rsidRPr="00443566" w:rsidRDefault="00443566" w:rsidP="004435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p>
    <w:p w14:paraId="0B7CD515" w14:textId="77777777" w:rsidR="00443566" w:rsidRPr="00443566" w:rsidRDefault="00443566" w:rsidP="00443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r w:rsidRPr="00443566">
        <w:rPr>
          <w:rFonts w:asciiTheme="minorHAnsi" w:hAnsiTheme="minorHAnsi" w:cstheme="minorHAnsi"/>
          <w:color w:val="000000"/>
        </w:rPr>
        <w:t xml:space="preserve">Team, </w:t>
      </w:r>
    </w:p>
    <w:p w14:paraId="6252DABB" w14:textId="660902E0" w:rsidR="00443566" w:rsidRPr="00443566" w:rsidRDefault="0044257B" w:rsidP="00443566">
      <w:pPr>
        <w:numPr>
          <w:ilvl w:val="0"/>
          <w:numId w:val="12"/>
        </w:numPr>
        <w:spacing w:after="240"/>
        <w:rPr>
          <w:rFonts w:asciiTheme="minorHAnsi" w:hAnsiTheme="minorHAnsi" w:cstheme="minorHAnsi"/>
          <w:color w:val="000000"/>
          <w:sz w:val="16"/>
          <w:szCs w:val="16"/>
          <w:lang w:bidi="he-IL"/>
        </w:rPr>
      </w:pPr>
      <w:r>
        <w:rPr>
          <w:rFonts w:asciiTheme="minorHAnsi" w:hAnsiTheme="minorHAnsi" w:cstheme="minorHAnsi"/>
          <w:lang w:bidi="he-IL"/>
        </w:rPr>
        <w:t>P</w:t>
      </w:r>
      <w:r w:rsidR="00443566" w:rsidRPr="00443566">
        <w:rPr>
          <w:rFonts w:asciiTheme="minorHAnsi" w:hAnsiTheme="minorHAnsi" w:cstheme="minorHAnsi"/>
          <w:lang w:bidi="he-IL"/>
        </w:rPr>
        <w:t>lease finish your 2</w:t>
      </w:r>
      <w:r w:rsidR="00443566" w:rsidRPr="00443566">
        <w:rPr>
          <w:rFonts w:asciiTheme="minorHAnsi" w:hAnsiTheme="minorHAnsi" w:cstheme="minorHAnsi"/>
          <w:vertAlign w:val="superscript"/>
          <w:lang w:bidi="he-IL"/>
        </w:rPr>
        <w:t>nd</w:t>
      </w:r>
      <w:r w:rsidR="00443566" w:rsidRPr="00443566">
        <w:rPr>
          <w:rFonts w:asciiTheme="minorHAnsi" w:hAnsiTheme="minorHAnsi" w:cstheme="minorHAnsi"/>
          <w:lang w:bidi="he-IL"/>
        </w:rPr>
        <w:t xml:space="preserve"> drafts of assigned items by our team’s agreed-upon deadline of </w:t>
      </w:r>
      <w:r w:rsidR="00443566" w:rsidRPr="00443566">
        <w:rPr>
          <w:rFonts w:asciiTheme="minorHAnsi" w:hAnsiTheme="minorHAnsi" w:cstheme="minorHAnsi"/>
          <w:highlight w:val="lightGray"/>
          <w:lang w:bidi="he-IL"/>
        </w:rPr>
        <w:t>xx/</w:t>
      </w:r>
      <w:r w:rsidR="00443566" w:rsidRPr="00443566">
        <w:rPr>
          <w:rFonts w:asciiTheme="minorHAnsi" w:hAnsiTheme="minorHAnsi" w:cstheme="minorHAnsi"/>
          <w:shd w:val="clear" w:color="auto" w:fill="D9D9D9" w:themeFill="background1" w:themeFillShade="D9"/>
          <w:lang w:bidi="he-IL"/>
        </w:rPr>
        <w:t>xx</w:t>
      </w:r>
      <w:r w:rsidR="00443566" w:rsidRPr="00443566">
        <w:rPr>
          <w:rFonts w:asciiTheme="minorHAnsi" w:hAnsiTheme="minorHAnsi" w:cstheme="minorHAnsi"/>
          <w:lang w:bidi="he-IL"/>
        </w:rPr>
        <w:t xml:space="preserve">,. </w:t>
      </w:r>
    </w:p>
    <w:p w14:paraId="1F9E1E96" w14:textId="77777777" w:rsidR="00443566" w:rsidRPr="00443566" w:rsidRDefault="00443566" w:rsidP="00443566">
      <w:pPr>
        <w:numPr>
          <w:ilvl w:val="0"/>
          <w:numId w:val="12"/>
        </w:numPr>
        <w:spacing w:after="240"/>
        <w:rPr>
          <w:rFonts w:asciiTheme="minorHAnsi" w:hAnsiTheme="minorHAnsi" w:cstheme="minorHAnsi"/>
        </w:rPr>
      </w:pPr>
      <w:r w:rsidRPr="00443566">
        <w:rPr>
          <w:rFonts w:asciiTheme="minorHAnsi" w:hAnsiTheme="minorHAnsi" w:cstheme="minorHAnsi"/>
        </w:rPr>
        <w:t xml:space="preserve">By </w:t>
      </w:r>
      <w:r w:rsidRPr="00443566">
        <w:rPr>
          <w:rFonts w:asciiTheme="minorHAnsi" w:hAnsiTheme="minorHAnsi" w:cstheme="minorHAnsi"/>
          <w:highlight w:val="lightGray"/>
        </w:rPr>
        <w:t>xx/xx</w:t>
      </w:r>
      <w:r w:rsidRPr="00443566">
        <w:rPr>
          <w:rFonts w:asciiTheme="minorHAnsi" w:hAnsiTheme="minorHAnsi" w:cstheme="minorHAnsi"/>
        </w:rPr>
        <w:t>, everyone should have reviewed all Item Leads’ worksheets, and made notes on any Items that are still of concern in preparation for the 3</w:t>
      </w:r>
      <w:r w:rsidRPr="00443566">
        <w:rPr>
          <w:rFonts w:asciiTheme="minorHAnsi" w:hAnsiTheme="minorHAnsi" w:cstheme="minorHAnsi"/>
          <w:vertAlign w:val="superscript"/>
        </w:rPr>
        <w:t>rd</w:t>
      </w:r>
      <w:r w:rsidRPr="00443566">
        <w:rPr>
          <w:rFonts w:asciiTheme="minorHAnsi" w:hAnsiTheme="minorHAnsi" w:cstheme="minorHAnsi"/>
        </w:rPr>
        <w:t xml:space="preserve"> planning call. </w:t>
      </w:r>
    </w:p>
    <w:p w14:paraId="1008347D" w14:textId="77777777" w:rsidR="00443566" w:rsidRPr="00443566" w:rsidRDefault="00443566" w:rsidP="00443566">
      <w:pPr>
        <w:numPr>
          <w:ilvl w:val="0"/>
          <w:numId w:val="12"/>
        </w:numPr>
        <w:spacing w:after="240"/>
        <w:rPr>
          <w:rFonts w:asciiTheme="minorHAnsi" w:hAnsiTheme="minorHAnsi" w:cstheme="minorHAnsi"/>
        </w:rPr>
      </w:pPr>
      <w:bookmarkStart w:id="4" w:name="_Hlk107560038"/>
      <w:r w:rsidRPr="00443566">
        <w:rPr>
          <w:rFonts w:asciiTheme="minorHAnsi" w:hAnsiTheme="minorHAnsi" w:cstheme="minorHAnsi"/>
        </w:rPr>
        <w:t>The 3</w:t>
      </w:r>
      <w:r w:rsidRPr="00443566">
        <w:rPr>
          <w:rFonts w:asciiTheme="minorHAnsi" w:hAnsiTheme="minorHAnsi" w:cstheme="minorHAnsi"/>
          <w:vertAlign w:val="superscript"/>
        </w:rPr>
        <w:t>rd</w:t>
      </w:r>
      <w:r w:rsidRPr="00443566">
        <w:rPr>
          <w:rFonts w:asciiTheme="minorHAnsi" w:hAnsiTheme="minorHAnsi" w:cstheme="minorHAnsi"/>
        </w:rPr>
        <w:t xml:space="preserve"> planning call is scheduled to take place on </w:t>
      </w:r>
      <w:r w:rsidRPr="00443566">
        <w:rPr>
          <w:rFonts w:asciiTheme="minorHAnsi" w:hAnsiTheme="minorHAnsi" w:cstheme="minorHAnsi"/>
          <w:highlight w:val="lightGray"/>
        </w:rPr>
        <w:t>xx/xx at 00:00 a.m./p.m.,</w:t>
      </w:r>
      <w:r w:rsidRPr="00443566">
        <w:rPr>
          <w:rFonts w:asciiTheme="minorHAnsi" w:hAnsiTheme="minorHAnsi" w:cstheme="minorHAnsi"/>
        </w:rPr>
        <w:t xml:space="preserve"> ET. We will discuss the upcoming virtual interviews with the applicant and how to prepare, along with any remaining concerns with the Item Consolidation (IC) worksheets. We will also revisit our process timeline, so please have your business and personal calendars available so that we can make any needed adjustments. </w:t>
      </w:r>
      <w:bookmarkEnd w:id="4"/>
      <w:r w:rsidRPr="00443566">
        <w:rPr>
          <w:rFonts w:asciiTheme="minorHAnsi" w:hAnsiTheme="minorHAnsi" w:cstheme="minorHAnsi"/>
          <w:b/>
          <w:highlight w:val="lightGray"/>
        </w:rPr>
        <w:t>The materials and instructions to prepare for the 3</w:t>
      </w:r>
      <w:r w:rsidRPr="00443566">
        <w:rPr>
          <w:rFonts w:asciiTheme="minorHAnsi" w:hAnsiTheme="minorHAnsi" w:cstheme="minorHAnsi"/>
          <w:b/>
          <w:highlight w:val="lightGray"/>
          <w:vertAlign w:val="superscript"/>
        </w:rPr>
        <w:t>rd</w:t>
      </w:r>
      <w:r w:rsidRPr="00443566">
        <w:rPr>
          <w:rFonts w:asciiTheme="minorHAnsi" w:hAnsiTheme="minorHAnsi" w:cstheme="minorHAnsi"/>
          <w:b/>
          <w:highlight w:val="lightGray"/>
        </w:rPr>
        <w:t xml:space="preserve"> planning call, as well as the agenda, are included in the attachment.</w:t>
      </w:r>
    </w:p>
    <w:p w14:paraId="04A0D1A9" w14:textId="018B4A36" w:rsidR="009502A7" w:rsidRDefault="0032503B" w:rsidP="00531F25">
      <w:pPr>
        <w:spacing w:after="200" w:line="276" w:lineRule="auto"/>
      </w:pPr>
      <w:r>
        <w:br w:type="page"/>
      </w:r>
    </w:p>
    <w:p w14:paraId="4EAF0F33" w14:textId="6AE2CA17" w:rsidR="00EE23AD" w:rsidRPr="00F63135" w:rsidRDefault="00EE23AD" w:rsidP="00F63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b/>
          <w:color w:val="000000"/>
        </w:rPr>
      </w:pPr>
      <w:r w:rsidRPr="00975F3C">
        <w:rPr>
          <w:rFonts w:asciiTheme="minorHAnsi" w:hAnsiTheme="minorHAnsi" w:cstheme="minorHAnsi"/>
          <w:b/>
          <w:color w:val="000000"/>
        </w:rPr>
        <w:lastRenderedPageBreak/>
        <w:t xml:space="preserve">Week </w:t>
      </w:r>
      <w:r w:rsidR="00640595" w:rsidRPr="00975F3C">
        <w:rPr>
          <w:rFonts w:asciiTheme="minorHAnsi" w:hAnsiTheme="minorHAnsi" w:cstheme="minorHAnsi"/>
          <w:b/>
          <w:color w:val="000000"/>
        </w:rPr>
        <w:t>6</w:t>
      </w:r>
      <w:r w:rsidRPr="00975F3C">
        <w:rPr>
          <w:rFonts w:asciiTheme="minorHAnsi" w:hAnsiTheme="minorHAnsi" w:cstheme="minorHAnsi"/>
          <w:b/>
          <w:color w:val="000000"/>
        </w:rPr>
        <w:t>—Team-Leader-to-Team E</w:t>
      </w:r>
      <w:r w:rsidR="00966B91" w:rsidRPr="00975F3C">
        <w:rPr>
          <w:rFonts w:asciiTheme="minorHAnsi" w:hAnsiTheme="minorHAnsi" w:cstheme="minorHAnsi"/>
          <w:b/>
          <w:color w:val="000000"/>
        </w:rPr>
        <w:t>m</w:t>
      </w:r>
      <w:r w:rsidRPr="00975F3C">
        <w:rPr>
          <w:rFonts w:asciiTheme="minorHAnsi" w:hAnsiTheme="minorHAnsi" w:cstheme="minorHAnsi"/>
          <w:b/>
          <w:color w:val="000000"/>
        </w:rPr>
        <w:t>ail</w:t>
      </w:r>
    </w:p>
    <w:p w14:paraId="79A0FE74" w14:textId="77777777" w:rsidR="0044257B" w:rsidRPr="00975F3C" w:rsidRDefault="0044257B" w:rsidP="00442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color w:val="000000"/>
        </w:rPr>
        <w:t>Email Highlights:</w:t>
      </w:r>
    </w:p>
    <w:p w14:paraId="46B3164D" w14:textId="686590B7" w:rsidR="0044257B" w:rsidRDefault="0044257B" w:rsidP="00442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color w:val="000000"/>
        </w:rPr>
        <w:t>—</w:t>
      </w:r>
      <w:r>
        <w:rPr>
          <w:rFonts w:asciiTheme="minorHAnsi" w:hAnsiTheme="minorHAnsi" w:cstheme="minorHAnsi"/>
          <w:b/>
          <w:color w:val="000000"/>
        </w:rPr>
        <w:t>3</w:t>
      </w:r>
      <w:r w:rsidRPr="0044257B">
        <w:rPr>
          <w:rFonts w:asciiTheme="minorHAnsi" w:hAnsiTheme="minorHAnsi" w:cstheme="minorHAnsi"/>
          <w:b/>
          <w:color w:val="000000"/>
          <w:vertAlign w:val="superscript"/>
        </w:rPr>
        <w:t>rd</w:t>
      </w:r>
      <w:r>
        <w:rPr>
          <w:rFonts w:asciiTheme="minorHAnsi" w:hAnsiTheme="minorHAnsi" w:cstheme="minorHAnsi"/>
          <w:b/>
          <w:color w:val="000000"/>
        </w:rPr>
        <w:t xml:space="preserve"> Planning Call</w:t>
      </w:r>
    </w:p>
    <w:p w14:paraId="304E9ADB" w14:textId="6A4AAAA4" w:rsidR="0044257B" w:rsidRDefault="005C0754" w:rsidP="00442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 w:val="16"/>
          <w:szCs w:val="16"/>
        </w:rPr>
      </w:pPr>
      <w:r>
        <w:rPr>
          <w:rFonts w:asciiTheme="minorHAnsi" w:hAnsiTheme="minorHAnsi" w:cstheme="minorHAnsi"/>
          <w:b/>
          <w:bCs/>
        </w:rPr>
        <w:t xml:space="preserve">-- </w:t>
      </w:r>
      <w:r w:rsidR="0044257B" w:rsidRPr="00F96879">
        <w:rPr>
          <w:rFonts w:asciiTheme="minorHAnsi" w:hAnsiTheme="minorHAnsi" w:cstheme="minorHAnsi"/>
          <w:b/>
          <w:bCs/>
        </w:rPr>
        <w:t xml:space="preserve">Begin </w:t>
      </w:r>
      <w:r w:rsidR="0044257B" w:rsidRPr="00F96879">
        <w:rPr>
          <w:rFonts w:asciiTheme="minorHAnsi" w:hAnsiTheme="minorHAnsi" w:cstheme="minorHAnsi"/>
          <w:b/>
          <w:bCs/>
          <w:i/>
          <w:iCs/>
        </w:rPr>
        <w:t>Step 3: Prepare for Virtual Interviews</w:t>
      </w:r>
      <w:r w:rsidR="0044257B">
        <w:rPr>
          <w:rFonts w:asciiTheme="minorHAnsi" w:hAnsiTheme="minorHAnsi" w:cstheme="minorHAnsi"/>
          <w:sz w:val="16"/>
          <w:szCs w:val="16"/>
        </w:rPr>
        <w:t xml:space="preserve"> </w:t>
      </w:r>
    </w:p>
    <w:p w14:paraId="38614AB6" w14:textId="77777777" w:rsidR="0044257B" w:rsidRPr="00975F3C" w:rsidRDefault="0044257B" w:rsidP="00442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color w:val="000000"/>
          <w:sz w:val="16"/>
          <w:szCs w:val="16"/>
        </w:rPr>
      </w:pPr>
    </w:p>
    <w:p w14:paraId="077C0854" w14:textId="77777777" w:rsidR="0044257B" w:rsidRPr="00975F3C" w:rsidRDefault="0044257B" w:rsidP="00442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color w:val="000000"/>
          <w:sz w:val="16"/>
          <w:szCs w:val="16"/>
        </w:rPr>
      </w:pPr>
    </w:p>
    <w:p w14:paraId="3C583AAF" w14:textId="77777777" w:rsidR="0044257B" w:rsidRPr="00975F3C" w:rsidRDefault="0044257B" w:rsidP="00442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sz w:val="16"/>
          <w:szCs w:val="16"/>
        </w:rPr>
      </w:pPr>
      <w:r w:rsidRPr="00975F3C">
        <w:rPr>
          <w:rFonts w:asciiTheme="minorHAnsi" w:hAnsiTheme="minorHAnsi" w:cstheme="minorHAnsi"/>
          <w:color w:val="000000"/>
        </w:rPr>
        <w:t>Team,</w:t>
      </w:r>
    </w:p>
    <w:p w14:paraId="1FD01FF2" w14:textId="77777777" w:rsidR="0044257B" w:rsidRPr="00F96879" w:rsidRDefault="0044257B" w:rsidP="00442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r w:rsidRPr="00975F3C">
        <w:rPr>
          <w:rFonts w:asciiTheme="minorHAnsi" w:hAnsiTheme="minorHAnsi" w:cstheme="minorHAnsi"/>
          <w:color w:val="000000"/>
        </w:rPr>
        <w:t>It’s been a busy week. Please note the following:</w:t>
      </w:r>
    </w:p>
    <w:p w14:paraId="6C75ADFF" w14:textId="5550CF51" w:rsidR="0044257B" w:rsidRPr="00903D71" w:rsidRDefault="00446D40" w:rsidP="00903D71">
      <w:pPr>
        <w:pStyle w:val="ListParagraph"/>
        <w:numPr>
          <w:ilvl w:val="0"/>
          <w:numId w:val="26"/>
        </w:numPr>
        <w:spacing w:after="200" w:line="276" w:lineRule="auto"/>
        <w:rPr>
          <w:rFonts w:asciiTheme="minorHAnsi" w:hAnsiTheme="minorHAnsi" w:cstheme="minorHAnsi"/>
        </w:rPr>
      </w:pPr>
      <w:r w:rsidRPr="00903D71">
        <w:rPr>
          <w:rFonts w:asciiTheme="minorHAnsi" w:hAnsiTheme="minorHAnsi" w:cstheme="minorHAnsi"/>
        </w:rPr>
        <w:t>T</w:t>
      </w:r>
      <w:r w:rsidR="0044257B" w:rsidRPr="00903D71">
        <w:rPr>
          <w:rFonts w:asciiTheme="minorHAnsi" w:hAnsiTheme="minorHAnsi" w:cstheme="minorHAnsi"/>
        </w:rPr>
        <w:t>he 3</w:t>
      </w:r>
      <w:r w:rsidR="0044257B" w:rsidRPr="00903D71">
        <w:rPr>
          <w:rFonts w:asciiTheme="minorHAnsi" w:hAnsiTheme="minorHAnsi" w:cstheme="minorHAnsi"/>
          <w:vertAlign w:val="superscript"/>
        </w:rPr>
        <w:t>rd</w:t>
      </w:r>
      <w:r w:rsidR="0044257B" w:rsidRPr="00903D71">
        <w:rPr>
          <w:rFonts w:asciiTheme="minorHAnsi" w:hAnsiTheme="minorHAnsi" w:cstheme="minorHAnsi"/>
        </w:rPr>
        <w:t xml:space="preserve"> planning call is scheduled to take place on </w:t>
      </w:r>
      <w:r w:rsidR="0044257B" w:rsidRPr="00903D71">
        <w:rPr>
          <w:rFonts w:asciiTheme="minorHAnsi" w:hAnsiTheme="minorHAnsi" w:cstheme="minorHAnsi"/>
          <w:highlight w:val="lightGray"/>
        </w:rPr>
        <w:t>xx/xx at 00:00 a.m./p.m.,</w:t>
      </w:r>
      <w:r w:rsidR="0044257B" w:rsidRPr="00903D71">
        <w:rPr>
          <w:rFonts w:asciiTheme="minorHAnsi" w:hAnsiTheme="minorHAnsi" w:cstheme="minorHAnsi"/>
        </w:rPr>
        <w:t xml:space="preserve"> ET. We will discuss the upcoming virtual interviews with the applicant and how to prepare, along with any remaining concerns with the Item Consolidation (IC) worksheets. We will also revisit our process timeline, so please have your business and personal calendars available so that we can make any needed adjustments.</w:t>
      </w:r>
    </w:p>
    <w:p w14:paraId="182E32BD" w14:textId="10866CAC" w:rsidR="00903D71" w:rsidRPr="00903D71" w:rsidRDefault="00903D71" w:rsidP="00903D71">
      <w:pPr>
        <w:numPr>
          <w:ilvl w:val="0"/>
          <w:numId w:val="12"/>
        </w:numPr>
      </w:pPr>
      <w:r w:rsidRPr="00903D71">
        <w:rPr>
          <w:rFonts w:asciiTheme="minorHAnsi" w:hAnsiTheme="minorHAnsi" w:cstheme="minorHAnsi"/>
        </w:rPr>
        <w:t>Also in preparation for the 3</w:t>
      </w:r>
      <w:r w:rsidRPr="00903D71">
        <w:rPr>
          <w:rFonts w:asciiTheme="minorHAnsi" w:hAnsiTheme="minorHAnsi" w:cstheme="minorHAnsi"/>
          <w:vertAlign w:val="superscript"/>
        </w:rPr>
        <w:t>rd</w:t>
      </w:r>
      <w:r w:rsidRPr="00903D71">
        <w:rPr>
          <w:rFonts w:asciiTheme="minorHAnsi" w:hAnsiTheme="minorHAnsi" w:cstheme="minorHAnsi"/>
        </w:rPr>
        <w:t xml:space="preserve"> Planning Call, please review </w:t>
      </w:r>
      <w:r w:rsidRPr="00903D71">
        <w:rPr>
          <w:rFonts w:asciiTheme="minorHAnsi" w:hAnsiTheme="minorHAnsi" w:cstheme="minorHAnsi"/>
          <w:color w:val="000000"/>
        </w:rPr>
        <w:t xml:space="preserve">“Step 3, Prepare for Virtual Interviews”. </w:t>
      </w:r>
      <w:r w:rsidRPr="00903D71">
        <w:rPr>
          <w:rFonts w:asciiTheme="minorHAnsi" w:hAnsiTheme="minorHAnsi" w:cstheme="minorHAnsi"/>
        </w:rPr>
        <w:t xml:space="preserve">You may also wish to review the Bridge software online training module, specifically the Applicant Interview Worksheet,  located in </w:t>
      </w:r>
      <w:r>
        <w:rPr>
          <w:rFonts w:asciiTheme="minorHAnsi" w:hAnsiTheme="minorHAnsi" w:cstheme="minorHAnsi"/>
        </w:rPr>
        <w:t>RISE.</w:t>
      </w:r>
      <w:r>
        <w:rPr>
          <w:rFonts w:asciiTheme="minorHAnsi" w:hAnsiTheme="minorHAnsi" w:cstheme="minorHAnsi"/>
        </w:rPr>
        <w:br/>
      </w:r>
    </w:p>
    <w:p w14:paraId="1003BD4E" w14:textId="182844A4" w:rsidR="00903D71" w:rsidRDefault="00903D71" w:rsidP="00903D71">
      <w:pPr>
        <w:numPr>
          <w:ilvl w:val="0"/>
          <w:numId w:val="12"/>
        </w:numPr>
      </w:pPr>
      <w:r>
        <w:rPr>
          <w:rFonts w:asciiTheme="minorHAnsi" w:hAnsiTheme="minorHAnsi" w:cstheme="minorHAnsi"/>
        </w:rPr>
        <w:t xml:space="preserve">Item Leads begin preparing for your applicant interviews by completing you Applicant Interview Worksheets.  </w:t>
      </w:r>
      <w:bookmarkStart w:id="5" w:name="_Hlk107561507"/>
      <w:r>
        <w:rPr>
          <w:rFonts w:asciiTheme="minorHAnsi" w:hAnsiTheme="minorHAnsi" w:cstheme="minorHAnsi"/>
        </w:rPr>
        <w:t xml:space="preserve">The agreed upon deadline for completion of those worksheets is </w:t>
      </w:r>
      <w:r w:rsidRPr="00903D71">
        <w:rPr>
          <w:rFonts w:asciiTheme="minorHAnsi" w:hAnsiTheme="minorHAnsi" w:cstheme="minorHAnsi"/>
          <w:highlight w:val="lightGray"/>
        </w:rPr>
        <w:t>x/xx.</w:t>
      </w:r>
      <w:r>
        <w:rPr>
          <w:rFonts w:asciiTheme="minorHAnsi" w:hAnsiTheme="minorHAnsi" w:cstheme="minorHAnsi"/>
        </w:rPr>
        <w:t xml:space="preserve">  </w:t>
      </w:r>
      <w:bookmarkEnd w:id="5"/>
    </w:p>
    <w:p w14:paraId="7C7337D0" w14:textId="465CAD6B" w:rsidR="00D9399B" w:rsidRDefault="00D9399B" w:rsidP="0044257B">
      <w:pPr>
        <w:spacing w:after="200" w:line="276" w:lineRule="auto"/>
      </w:pPr>
      <w:r>
        <w:br w:type="page"/>
      </w:r>
    </w:p>
    <w:p w14:paraId="2B5A9F79" w14:textId="77777777" w:rsidR="00EE23AD" w:rsidRDefault="00EE23AD"/>
    <w:p w14:paraId="400479F4" w14:textId="261C7656" w:rsidR="00FB3051" w:rsidRPr="008B16A7" w:rsidRDefault="00FB3051" w:rsidP="008B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b/>
          <w:color w:val="000000"/>
        </w:rPr>
      </w:pPr>
      <w:r w:rsidRPr="00975F3C">
        <w:rPr>
          <w:rFonts w:asciiTheme="minorHAnsi" w:hAnsiTheme="minorHAnsi" w:cstheme="minorHAnsi"/>
          <w:b/>
          <w:color w:val="000000"/>
        </w:rPr>
        <w:t xml:space="preserve">Week </w:t>
      </w:r>
      <w:r w:rsidR="00640595" w:rsidRPr="00975F3C">
        <w:rPr>
          <w:rFonts w:asciiTheme="minorHAnsi" w:hAnsiTheme="minorHAnsi" w:cstheme="minorHAnsi"/>
          <w:b/>
          <w:color w:val="000000"/>
        </w:rPr>
        <w:t>7</w:t>
      </w:r>
      <w:r w:rsidRPr="00975F3C">
        <w:rPr>
          <w:rFonts w:asciiTheme="minorHAnsi" w:hAnsiTheme="minorHAnsi" w:cstheme="minorHAnsi"/>
          <w:b/>
          <w:color w:val="000000"/>
        </w:rPr>
        <w:t>—Team-Leader-to-Team E</w:t>
      </w:r>
      <w:r w:rsidR="00A547DB" w:rsidRPr="00975F3C">
        <w:rPr>
          <w:rFonts w:asciiTheme="minorHAnsi" w:hAnsiTheme="minorHAnsi" w:cstheme="minorHAnsi"/>
          <w:b/>
          <w:color w:val="000000"/>
        </w:rPr>
        <w:t>m</w:t>
      </w:r>
      <w:r w:rsidRPr="00975F3C">
        <w:rPr>
          <w:rFonts w:asciiTheme="minorHAnsi" w:hAnsiTheme="minorHAnsi" w:cstheme="minorHAnsi"/>
          <w:b/>
          <w:color w:val="000000"/>
        </w:rPr>
        <w:t>ail</w:t>
      </w:r>
    </w:p>
    <w:p w14:paraId="0053E2BF" w14:textId="32CED037" w:rsidR="00746AEA" w:rsidRDefault="005C0754" w:rsidP="00CD6AF9">
      <w:pPr>
        <w:rPr>
          <w:rFonts w:asciiTheme="minorHAnsi" w:hAnsiTheme="minorHAnsi" w:cstheme="minorHAnsi"/>
          <w:b/>
          <w:color w:val="000000"/>
        </w:rPr>
      </w:pPr>
      <w:r>
        <w:rPr>
          <w:rFonts w:asciiTheme="minorHAnsi" w:hAnsiTheme="minorHAnsi" w:cstheme="minorHAnsi"/>
          <w:b/>
          <w:color w:val="000000"/>
        </w:rPr>
        <w:t xml:space="preserve">-- Continue </w:t>
      </w:r>
      <w:r w:rsidR="00446D40">
        <w:rPr>
          <w:rFonts w:asciiTheme="minorHAnsi" w:hAnsiTheme="minorHAnsi" w:cstheme="minorHAnsi"/>
          <w:b/>
          <w:color w:val="000000"/>
        </w:rPr>
        <w:t>Work on Applicant Interview Worksheets</w:t>
      </w:r>
    </w:p>
    <w:p w14:paraId="4316990F" w14:textId="7EEFB93F" w:rsidR="00446D40" w:rsidRDefault="00446D40" w:rsidP="00CD6AF9">
      <w:pPr>
        <w:rPr>
          <w:rFonts w:asciiTheme="minorHAnsi" w:hAnsiTheme="minorHAnsi" w:cstheme="minorHAnsi"/>
          <w:b/>
          <w:color w:val="000000"/>
        </w:rPr>
      </w:pPr>
      <w:r>
        <w:rPr>
          <w:rFonts w:asciiTheme="minorHAnsi" w:hAnsiTheme="minorHAnsi" w:cstheme="minorHAnsi"/>
          <w:b/>
          <w:color w:val="000000"/>
        </w:rPr>
        <w:t>-- Prepare for 4</w:t>
      </w:r>
      <w:r w:rsidRPr="00446D40">
        <w:rPr>
          <w:rFonts w:asciiTheme="minorHAnsi" w:hAnsiTheme="minorHAnsi" w:cstheme="minorHAnsi"/>
          <w:b/>
          <w:color w:val="000000"/>
          <w:vertAlign w:val="superscript"/>
        </w:rPr>
        <w:t>th</w:t>
      </w:r>
      <w:r>
        <w:rPr>
          <w:rFonts w:asciiTheme="minorHAnsi" w:hAnsiTheme="minorHAnsi" w:cstheme="minorHAnsi"/>
          <w:b/>
          <w:color w:val="000000"/>
        </w:rPr>
        <w:t xml:space="preserve"> Planning Call</w:t>
      </w:r>
    </w:p>
    <w:p w14:paraId="271142E3" w14:textId="3B291657" w:rsidR="0044257B" w:rsidRDefault="0044257B" w:rsidP="00CD6AF9">
      <w:pPr>
        <w:rPr>
          <w:rFonts w:asciiTheme="minorHAnsi" w:hAnsiTheme="minorHAnsi" w:cstheme="minorHAnsi"/>
          <w:b/>
          <w:color w:val="000000"/>
        </w:rPr>
      </w:pPr>
    </w:p>
    <w:p w14:paraId="324AD768" w14:textId="62092102" w:rsidR="00F53658" w:rsidRDefault="00F53658" w:rsidP="00CD6AF9">
      <w:pPr>
        <w:rPr>
          <w:rFonts w:asciiTheme="minorHAnsi" w:hAnsiTheme="minorHAnsi" w:cstheme="minorHAnsi"/>
          <w:b/>
          <w:color w:val="000000"/>
        </w:rPr>
      </w:pPr>
      <w:r>
        <w:rPr>
          <w:rFonts w:asciiTheme="minorHAnsi" w:hAnsiTheme="minorHAnsi" w:cstheme="minorHAnsi"/>
          <w:b/>
          <w:color w:val="000000"/>
        </w:rPr>
        <w:t>Team,</w:t>
      </w:r>
    </w:p>
    <w:p w14:paraId="134421FF" w14:textId="37D8E610" w:rsidR="00F53658" w:rsidRDefault="00F53658" w:rsidP="00CD6AF9">
      <w:pPr>
        <w:rPr>
          <w:rFonts w:asciiTheme="minorHAnsi" w:hAnsiTheme="minorHAnsi" w:cstheme="minorHAnsi"/>
          <w:b/>
          <w:color w:val="000000"/>
        </w:rPr>
      </w:pPr>
    </w:p>
    <w:p w14:paraId="16FED705" w14:textId="2D819D10" w:rsidR="00F53658" w:rsidRPr="001B39CA" w:rsidRDefault="00F53658" w:rsidP="001B39CA">
      <w:pPr>
        <w:pStyle w:val="ListParagraph"/>
        <w:numPr>
          <w:ilvl w:val="0"/>
          <w:numId w:val="28"/>
        </w:numPr>
        <w:rPr>
          <w:rFonts w:asciiTheme="minorHAnsi" w:hAnsiTheme="minorHAnsi" w:cstheme="minorHAnsi"/>
          <w:b/>
          <w:color w:val="000000"/>
        </w:rPr>
      </w:pPr>
      <w:r w:rsidRPr="001B39CA">
        <w:rPr>
          <w:rFonts w:asciiTheme="minorHAnsi" w:hAnsiTheme="minorHAnsi" w:cstheme="minorHAnsi"/>
        </w:rPr>
        <w:t xml:space="preserve">Just a reminder to complete your Applicant Interview Worksheets by </w:t>
      </w:r>
      <w:r w:rsidRPr="001B39CA">
        <w:rPr>
          <w:rFonts w:asciiTheme="minorHAnsi" w:hAnsiTheme="minorHAnsi" w:cstheme="minorHAnsi"/>
          <w:highlight w:val="lightGray"/>
        </w:rPr>
        <w:t>x/xx.</w:t>
      </w:r>
      <w:r w:rsidRPr="001B39CA">
        <w:rPr>
          <w:rFonts w:asciiTheme="minorHAnsi" w:hAnsiTheme="minorHAnsi" w:cstheme="minorHAnsi"/>
        </w:rPr>
        <w:t xml:space="preserve">  </w:t>
      </w:r>
    </w:p>
    <w:p w14:paraId="50434C08" w14:textId="34745944" w:rsidR="00F53658" w:rsidRDefault="00F53658" w:rsidP="00CD6AF9">
      <w:pPr>
        <w:rPr>
          <w:rFonts w:asciiTheme="minorHAnsi" w:hAnsiTheme="minorHAnsi" w:cstheme="minorHAnsi"/>
          <w:b/>
          <w:color w:val="000000"/>
        </w:rPr>
      </w:pPr>
    </w:p>
    <w:p w14:paraId="3B7A4779" w14:textId="77777777" w:rsidR="001B39CA" w:rsidRPr="001B39CA" w:rsidRDefault="001B39CA" w:rsidP="001B39CA">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rPr>
      </w:pPr>
      <w:r w:rsidRPr="001B39CA">
        <w:rPr>
          <w:rFonts w:asciiTheme="minorHAnsi" w:hAnsiTheme="minorHAnsi" w:cstheme="minorHAnsi"/>
          <w:color w:val="000000"/>
        </w:rPr>
        <w:t>Our 4</w:t>
      </w:r>
      <w:r w:rsidRPr="001B39CA">
        <w:rPr>
          <w:rFonts w:asciiTheme="minorHAnsi" w:hAnsiTheme="minorHAnsi" w:cstheme="minorHAnsi"/>
          <w:color w:val="000000"/>
          <w:vertAlign w:val="superscript"/>
        </w:rPr>
        <w:t>th</w:t>
      </w:r>
      <w:r w:rsidRPr="001B39CA">
        <w:rPr>
          <w:rFonts w:asciiTheme="minorHAnsi" w:hAnsiTheme="minorHAnsi" w:cstheme="minorHAnsi"/>
          <w:color w:val="000000"/>
        </w:rPr>
        <w:t xml:space="preserve"> Planning Call is scheduled for   </w:t>
      </w:r>
      <w:r w:rsidRPr="001B39CA">
        <w:rPr>
          <w:rFonts w:asciiTheme="minorHAnsi" w:hAnsiTheme="minorHAnsi" w:cstheme="minorHAnsi"/>
          <w:highlight w:val="lightGray"/>
        </w:rPr>
        <w:t>xx/xx at 00:00 a.m./p.m.,</w:t>
      </w:r>
      <w:r w:rsidRPr="001B39CA">
        <w:rPr>
          <w:rFonts w:asciiTheme="minorHAnsi" w:hAnsiTheme="minorHAnsi" w:cstheme="minorHAnsi"/>
        </w:rPr>
        <w:t xml:space="preserve"> ET.  Item leads will review their strategy for collecting needed information on the calls using their Applicant Interview Worksheets.  Team members will ask questions to clarify these strategies, and to provide feedback/suggestions. We do not need to reach consensus on these worksheets.  Item Leads will then finalize their worksheets based on any feedback received.  Item Leads will also review those observations needing no additional information that will move onto the Virtual Item (VE) Worksheets.  After this review, the team must agree on the overall strategy for obtaining needed information.  </w:t>
      </w:r>
    </w:p>
    <w:p w14:paraId="5D14BA82" w14:textId="77777777" w:rsidR="001B39CA" w:rsidRPr="001B39CA" w:rsidRDefault="001B39CA" w:rsidP="001B39CA">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r w:rsidRPr="001B39CA">
        <w:rPr>
          <w:rFonts w:asciiTheme="minorHAnsi" w:hAnsiTheme="minorHAnsi" w:cstheme="minorHAnsi"/>
        </w:rPr>
        <w:t xml:space="preserve">We will also discuss the Applicant Interview Guidelines in Step 4 of the “Evaluating MBNQA Applications” document. Please look this over in advance. We will also review the interview schedule to make sure we are all in synch. </w:t>
      </w:r>
    </w:p>
    <w:p w14:paraId="7F43E6FD" w14:textId="77777777" w:rsidR="001B39CA" w:rsidRPr="001B39CA" w:rsidRDefault="001B39CA" w:rsidP="001B39CA">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r w:rsidRPr="001B39CA">
        <w:rPr>
          <w:rFonts w:asciiTheme="minorHAnsi" w:hAnsiTheme="minorHAnsi" w:cstheme="minorHAnsi"/>
          <w:color w:val="000000"/>
        </w:rPr>
        <w:t>Item Leads, please let me and (coach’s name) know when you have completed your Applicant Interview Worksheets.</w:t>
      </w:r>
    </w:p>
    <w:p w14:paraId="6E9161DD" w14:textId="77777777" w:rsidR="001B39CA" w:rsidRDefault="001B39CA" w:rsidP="00CD6AF9">
      <w:pPr>
        <w:rPr>
          <w:rFonts w:asciiTheme="minorHAnsi" w:hAnsiTheme="minorHAnsi" w:cstheme="minorHAnsi"/>
          <w:b/>
          <w:color w:val="000000"/>
        </w:rPr>
      </w:pPr>
    </w:p>
    <w:p w14:paraId="14520870" w14:textId="2D5C1FD9" w:rsidR="001B39CA" w:rsidRDefault="001B39CA">
      <w:pPr>
        <w:spacing w:after="200" w:line="276" w:lineRule="auto"/>
        <w:rPr>
          <w:rFonts w:asciiTheme="minorHAnsi" w:hAnsiTheme="minorHAnsi" w:cstheme="minorHAnsi"/>
          <w:b/>
          <w:color w:val="000000"/>
        </w:rPr>
      </w:pPr>
      <w:r>
        <w:rPr>
          <w:rFonts w:asciiTheme="minorHAnsi" w:hAnsiTheme="minorHAnsi" w:cstheme="minorHAnsi"/>
          <w:b/>
          <w:color w:val="000000"/>
        </w:rPr>
        <w:br w:type="page"/>
      </w:r>
    </w:p>
    <w:p w14:paraId="32411D4D" w14:textId="55E2192D" w:rsidR="00CD6AF9" w:rsidRPr="00CC0322" w:rsidRDefault="00CD6AF9" w:rsidP="00CC0322">
      <w:pPr>
        <w:spacing w:after="240"/>
        <w:rPr>
          <w:rFonts w:asciiTheme="minorHAnsi" w:hAnsiTheme="minorHAnsi" w:cstheme="minorHAnsi"/>
          <w:b/>
          <w:color w:val="000000"/>
        </w:rPr>
      </w:pPr>
      <w:r w:rsidRPr="00975F3C">
        <w:rPr>
          <w:rFonts w:asciiTheme="minorHAnsi" w:hAnsiTheme="minorHAnsi" w:cstheme="minorHAnsi"/>
          <w:b/>
          <w:color w:val="000000"/>
        </w:rPr>
        <w:lastRenderedPageBreak/>
        <w:t xml:space="preserve">Week </w:t>
      </w:r>
      <w:r w:rsidR="00640595" w:rsidRPr="00975F3C">
        <w:rPr>
          <w:rFonts w:asciiTheme="minorHAnsi" w:hAnsiTheme="minorHAnsi" w:cstheme="minorHAnsi"/>
          <w:b/>
          <w:color w:val="000000"/>
        </w:rPr>
        <w:t>8</w:t>
      </w:r>
      <w:r w:rsidRPr="00975F3C">
        <w:rPr>
          <w:rFonts w:asciiTheme="minorHAnsi" w:hAnsiTheme="minorHAnsi" w:cstheme="minorHAnsi"/>
          <w:b/>
          <w:color w:val="000000"/>
        </w:rPr>
        <w:t>—Team-Leader-to-Team E</w:t>
      </w:r>
      <w:r w:rsidR="00956398" w:rsidRPr="00975F3C">
        <w:rPr>
          <w:rFonts w:asciiTheme="minorHAnsi" w:hAnsiTheme="minorHAnsi" w:cstheme="minorHAnsi"/>
          <w:b/>
          <w:color w:val="000000"/>
        </w:rPr>
        <w:t>m</w:t>
      </w:r>
      <w:r w:rsidRPr="00975F3C">
        <w:rPr>
          <w:rFonts w:asciiTheme="minorHAnsi" w:hAnsiTheme="minorHAnsi" w:cstheme="minorHAnsi"/>
          <w:b/>
          <w:color w:val="000000"/>
        </w:rPr>
        <w:t>ail</w:t>
      </w:r>
    </w:p>
    <w:p w14:paraId="070DEBFE" w14:textId="34E55AE9" w:rsidR="00CD6AF9" w:rsidRPr="00975F3C" w:rsidRDefault="00CD6AF9" w:rsidP="00CC0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b/>
          <w:color w:val="000000"/>
        </w:rPr>
      </w:pPr>
      <w:r w:rsidRPr="00975F3C">
        <w:rPr>
          <w:rFonts w:asciiTheme="minorHAnsi" w:hAnsiTheme="minorHAnsi" w:cstheme="minorHAnsi"/>
          <w:b/>
          <w:color w:val="000000"/>
        </w:rPr>
        <w:t>E</w:t>
      </w:r>
      <w:r w:rsidR="00956398" w:rsidRPr="00975F3C">
        <w:rPr>
          <w:rFonts w:asciiTheme="minorHAnsi" w:hAnsiTheme="minorHAnsi" w:cstheme="minorHAnsi"/>
          <w:b/>
          <w:color w:val="000000"/>
        </w:rPr>
        <w:t>m</w:t>
      </w:r>
      <w:r w:rsidRPr="00975F3C">
        <w:rPr>
          <w:rFonts w:asciiTheme="minorHAnsi" w:hAnsiTheme="minorHAnsi" w:cstheme="minorHAnsi"/>
          <w:b/>
          <w:color w:val="000000"/>
        </w:rPr>
        <w:t>ail Highlights:</w:t>
      </w:r>
    </w:p>
    <w:p w14:paraId="5CAE0531" w14:textId="77777777" w:rsidR="00F53658" w:rsidRPr="00975F3C" w:rsidRDefault="00CD6AF9" w:rsidP="00F5365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color w:val="000000"/>
        </w:rPr>
        <w:t>—</w:t>
      </w:r>
      <w:r w:rsidR="007244F1">
        <w:rPr>
          <w:rFonts w:asciiTheme="minorHAnsi" w:hAnsiTheme="minorHAnsi" w:cstheme="minorHAnsi"/>
          <w:b/>
          <w:color w:val="000000"/>
        </w:rPr>
        <w:t xml:space="preserve">Finalize Applicant Interview Worksheets </w:t>
      </w:r>
      <w:r w:rsidR="00F53658">
        <w:rPr>
          <w:rFonts w:asciiTheme="minorHAnsi" w:hAnsiTheme="minorHAnsi" w:cstheme="minorHAnsi"/>
          <w:b/>
          <w:color w:val="000000"/>
        </w:rPr>
        <w:br/>
      </w:r>
      <w:r w:rsidR="00F53658" w:rsidRPr="00975F3C">
        <w:rPr>
          <w:rFonts w:asciiTheme="minorHAnsi" w:hAnsiTheme="minorHAnsi" w:cstheme="minorHAnsi"/>
          <w:b/>
          <w:color w:val="000000"/>
        </w:rPr>
        <w:t>—</w:t>
      </w:r>
      <w:r w:rsidR="00F53658">
        <w:rPr>
          <w:rFonts w:asciiTheme="minorHAnsi" w:hAnsiTheme="minorHAnsi" w:cstheme="minorHAnsi"/>
          <w:b/>
          <w:color w:val="000000"/>
        </w:rPr>
        <w:t>Conduct 4</w:t>
      </w:r>
      <w:r w:rsidR="00F53658" w:rsidRPr="00F96879">
        <w:rPr>
          <w:rFonts w:asciiTheme="minorHAnsi" w:hAnsiTheme="minorHAnsi" w:cstheme="minorHAnsi"/>
          <w:b/>
          <w:color w:val="000000"/>
          <w:vertAlign w:val="superscript"/>
        </w:rPr>
        <w:t>th</w:t>
      </w:r>
      <w:r w:rsidR="00F53658">
        <w:rPr>
          <w:rFonts w:asciiTheme="minorHAnsi" w:hAnsiTheme="minorHAnsi" w:cstheme="minorHAnsi"/>
          <w:b/>
          <w:color w:val="000000"/>
        </w:rPr>
        <w:t xml:space="preserve"> Planning Call </w:t>
      </w:r>
    </w:p>
    <w:p w14:paraId="387C5C51" w14:textId="2ADF7F48" w:rsidR="00CD6AF9" w:rsidRPr="00CC0322" w:rsidRDefault="00F53658" w:rsidP="00CC0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r>
        <w:rPr>
          <w:rFonts w:asciiTheme="minorHAnsi" w:hAnsiTheme="minorHAnsi" w:cstheme="minorHAnsi"/>
          <w:color w:val="000000"/>
        </w:rPr>
        <w:br/>
      </w:r>
      <w:r>
        <w:rPr>
          <w:rFonts w:asciiTheme="minorHAnsi" w:hAnsiTheme="minorHAnsi" w:cstheme="minorHAnsi"/>
          <w:color w:val="000000"/>
        </w:rPr>
        <w:br/>
      </w:r>
      <w:r w:rsidR="00CD6AF9" w:rsidRPr="00975F3C">
        <w:rPr>
          <w:rFonts w:asciiTheme="minorHAnsi" w:hAnsiTheme="minorHAnsi" w:cstheme="minorHAnsi"/>
          <w:color w:val="000000"/>
        </w:rPr>
        <w:t>Team,</w:t>
      </w:r>
    </w:p>
    <w:p w14:paraId="047992BA" w14:textId="7C4D4B41" w:rsidR="00A020F9" w:rsidRDefault="00A020F9" w:rsidP="001B39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rPr>
      </w:pPr>
      <w:bookmarkStart w:id="6" w:name="_Hlk107561600"/>
      <w:r>
        <w:rPr>
          <w:rFonts w:asciiTheme="minorHAnsi" w:hAnsiTheme="minorHAnsi" w:cstheme="minorHAnsi"/>
          <w:color w:val="000000"/>
        </w:rPr>
        <w:t>Our 4</w:t>
      </w:r>
      <w:r w:rsidRPr="003220E2">
        <w:rPr>
          <w:rFonts w:asciiTheme="minorHAnsi" w:hAnsiTheme="minorHAnsi" w:cstheme="minorHAnsi"/>
          <w:color w:val="000000"/>
          <w:vertAlign w:val="superscript"/>
        </w:rPr>
        <w:t>th</w:t>
      </w:r>
      <w:r>
        <w:rPr>
          <w:rFonts w:asciiTheme="minorHAnsi" w:hAnsiTheme="minorHAnsi" w:cstheme="minorHAnsi"/>
          <w:color w:val="000000"/>
        </w:rPr>
        <w:t xml:space="preserve"> Planning Call is scheduled for   </w:t>
      </w:r>
      <w:r w:rsidRPr="00F96879">
        <w:rPr>
          <w:rFonts w:asciiTheme="minorHAnsi" w:hAnsiTheme="minorHAnsi" w:cstheme="minorHAnsi"/>
          <w:highlight w:val="lightGray"/>
        </w:rPr>
        <w:t>xx/xx at 00:00 a.m./p.m.,</w:t>
      </w:r>
      <w:r w:rsidRPr="00F96879">
        <w:rPr>
          <w:rFonts w:asciiTheme="minorHAnsi" w:hAnsiTheme="minorHAnsi" w:cstheme="minorHAnsi"/>
        </w:rPr>
        <w:t xml:space="preserve"> ET</w:t>
      </w:r>
      <w:r>
        <w:rPr>
          <w:rFonts w:asciiTheme="minorHAnsi" w:hAnsiTheme="minorHAnsi" w:cstheme="minorHAnsi"/>
        </w:rPr>
        <w:t xml:space="preserve">.  </w:t>
      </w:r>
      <w:r w:rsidR="001B39CA">
        <w:rPr>
          <w:rFonts w:asciiTheme="minorHAnsi" w:hAnsiTheme="minorHAnsi" w:cstheme="minorHAnsi"/>
        </w:rPr>
        <w:t>Our agenda is:</w:t>
      </w:r>
    </w:p>
    <w:p w14:paraId="5F9CC1A1" w14:textId="77777777" w:rsidR="001B39CA" w:rsidRPr="001B39CA" w:rsidRDefault="001B39CA" w:rsidP="001B39CA">
      <w:pPr>
        <w:numPr>
          <w:ilvl w:val="0"/>
          <w:numId w:val="27"/>
        </w:numPr>
        <w:spacing w:after="160" w:line="259" w:lineRule="auto"/>
        <w:contextualSpacing/>
        <w:rPr>
          <w:rFonts w:ascii="Calibri" w:eastAsia="Calibri" w:hAnsi="Calibri"/>
          <w:sz w:val="22"/>
          <w:szCs w:val="22"/>
        </w:rPr>
      </w:pPr>
      <w:r w:rsidRPr="001B39CA">
        <w:rPr>
          <w:rFonts w:ascii="Calibri" w:eastAsia="Calibri" w:hAnsi="Calibri"/>
          <w:sz w:val="22"/>
          <w:szCs w:val="22"/>
        </w:rPr>
        <w:t>Welcome and Check-in (how is this team doing)</w:t>
      </w:r>
    </w:p>
    <w:p w14:paraId="1BBD365A" w14:textId="77777777" w:rsidR="001B39CA" w:rsidRPr="001B39CA" w:rsidRDefault="001B39CA" w:rsidP="001B39CA">
      <w:pPr>
        <w:numPr>
          <w:ilvl w:val="0"/>
          <w:numId w:val="27"/>
        </w:numPr>
        <w:tabs>
          <w:tab w:val="left" w:pos="360"/>
        </w:tabs>
        <w:spacing w:after="160" w:line="259" w:lineRule="auto"/>
        <w:contextualSpacing/>
        <w:rPr>
          <w:rFonts w:ascii="Calibri" w:eastAsia="Calibri" w:hAnsi="Calibri"/>
          <w:sz w:val="22"/>
          <w:szCs w:val="22"/>
        </w:rPr>
      </w:pPr>
      <w:r w:rsidRPr="001B39CA">
        <w:rPr>
          <w:rFonts w:ascii="Calibri" w:eastAsia="Calibri" w:hAnsi="Calibri"/>
          <w:sz w:val="22"/>
          <w:szCs w:val="22"/>
        </w:rPr>
        <w:t xml:space="preserve">Ground Rules for Meeting:  As Item leads review their Applicant Interview Worksheets and talk about those observations passing through to the VE Item Worksheets, the goal here is for team members to ask questions to clarify or provide helpful information.  No judgement and no arguing here. </w:t>
      </w:r>
      <w:r w:rsidRPr="001B39CA">
        <w:rPr>
          <w:rFonts w:ascii="Calibri" w:eastAsia="Calibri" w:hAnsi="Calibri"/>
          <w:sz w:val="22"/>
          <w:szCs w:val="22"/>
          <w:u w:val="single"/>
        </w:rPr>
        <w:t>There is no need to reach consensus on observations</w:t>
      </w:r>
      <w:r w:rsidRPr="001B39CA">
        <w:rPr>
          <w:rFonts w:ascii="Calibri" w:eastAsia="Calibri" w:hAnsi="Calibri"/>
          <w:sz w:val="22"/>
          <w:szCs w:val="22"/>
        </w:rPr>
        <w:t>. However, t</w:t>
      </w:r>
      <w:r w:rsidRPr="001B39CA">
        <w:rPr>
          <w:rFonts w:ascii="Calibri" w:eastAsia="Calibri" w:hAnsi="Calibri" w:cs="Calibri"/>
          <w:sz w:val="22"/>
          <w:szCs w:val="28"/>
        </w:rPr>
        <w:t>he t</w:t>
      </w:r>
      <w:r w:rsidRPr="001B39CA">
        <w:rPr>
          <w:rFonts w:ascii="Calibri" w:eastAsia="Calibri" w:hAnsi="Calibri"/>
          <w:sz w:val="22"/>
          <w:szCs w:val="22"/>
        </w:rPr>
        <w:t>eam should review and agree on the overall strategy for obtaining information as efficiently as possible.</w:t>
      </w:r>
    </w:p>
    <w:p w14:paraId="44DACDA6" w14:textId="77777777" w:rsidR="001B39CA" w:rsidRPr="001B39CA" w:rsidRDefault="001B39CA" w:rsidP="001B39CA">
      <w:pPr>
        <w:numPr>
          <w:ilvl w:val="0"/>
          <w:numId w:val="27"/>
        </w:numPr>
        <w:spacing w:after="160" w:line="259" w:lineRule="auto"/>
        <w:contextualSpacing/>
        <w:rPr>
          <w:rFonts w:ascii="Calibri" w:eastAsia="Calibri" w:hAnsi="Calibri"/>
          <w:sz w:val="22"/>
          <w:szCs w:val="22"/>
        </w:rPr>
      </w:pPr>
      <w:r w:rsidRPr="001B39CA">
        <w:rPr>
          <w:rFonts w:ascii="Calibri" w:eastAsia="Calibri" w:hAnsi="Calibri"/>
          <w:sz w:val="22"/>
          <w:szCs w:val="22"/>
        </w:rPr>
        <w:t>Each Item Lead, in round robin order, reviews the interview strategy using the Applicant Interview Worksheet.  Each Item backup takes notes on any contributions by the team members.</w:t>
      </w:r>
    </w:p>
    <w:p w14:paraId="19102090" w14:textId="77777777" w:rsidR="001B39CA" w:rsidRPr="001B39CA" w:rsidRDefault="001B39CA" w:rsidP="001B39CA">
      <w:pPr>
        <w:numPr>
          <w:ilvl w:val="0"/>
          <w:numId w:val="27"/>
        </w:numPr>
        <w:spacing w:after="160" w:line="259" w:lineRule="auto"/>
        <w:contextualSpacing/>
        <w:rPr>
          <w:rFonts w:ascii="Calibri" w:eastAsia="Calibri" w:hAnsi="Calibri"/>
          <w:sz w:val="22"/>
          <w:szCs w:val="22"/>
        </w:rPr>
      </w:pPr>
      <w:r w:rsidRPr="001B39CA">
        <w:rPr>
          <w:rFonts w:ascii="Calibri" w:eastAsia="Calibri" w:hAnsi="Calibri"/>
          <w:sz w:val="22"/>
          <w:szCs w:val="22"/>
        </w:rPr>
        <w:t xml:space="preserve">Address any outstanding concerns the team has regarding observations or “Findings.”   </w:t>
      </w:r>
    </w:p>
    <w:p w14:paraId="1ABE0430" w14:textId="77777777" w:rsidR="001B39CA" w:rsidRPr="001B39CA" w:rsidRDefault="001B39CA" w:rsidP="001B39CA">
      <w:pPr>
        <w:numPr>
          <w:ilvl w:val="0"/>
          <w:numId w:val="27"/>
        </w:numPr>
        <w:spacing w:after="160" w:line="259" w:lineRule="auto"/>
        <w:contextualSpacing/>
        <w:rPr>
          <w:rFonts w:ascii="Calibri" w:eastAsia="Calibri" w:hAnsi="Calibri"/>
          <w:sz w:val="22"/>
          <w:szCs w:val="22"/>
        </w:rPr>
      </w:pPr>
      <w:r w:rsidRPr="001B39CA">
        <w:rPr>
          <w:rFonts w:ascii="Calibri" w:eastAsia="Calibri" w:hAnsi="Calibri"/>
          <w:sz w:val="22"/>
          <w:szCs w:val="22"/>
        </w:rPr>
        <w:t xml:space="preserve">Team discusses emerging potential Key Themes, and captures notes in </w:t>
      </w:r>
      <w:r w:rsidRPr="001B39CA">
        <w:rPr>
          <w:rFonts w:ascii="Calibri" w:eastAsia="Calibri" w:hAnsi="Calibri"/>
          <w:b/>
          <w:sz w:val="22"/>
          <w:szCs w:val="22"/>
        </w:rPr>
        <w:t>Bridge</w:t>
      </w:r>
      <w:r w:rsidRPr="001B39CA">
        <w:rPr>
          <w:rFonts w:ascii="Calibri" w:eastAsia="Calibri" w:hAnsi="Calibri"/>
          <w:sz w:val="22"/>
          <w:szCs w:val="22"/>
        </w:rPr>
        <w:t xml:space="preserve"> on the Key Themes Worksheet.  </w:t>
      </w:r>
    </w:p>
    <w:p w14:paraId="06B3710B" w14:textId="77777777" w:rsidR="001B39CA" w:rsidRPr="001B39CA" w:rsidRDefault="001B39CA" w:rsidP="001B39CA">
      <w:pPr>
        <w:numPr>
          <w:ilvl w:val="0"/>
          <w:numId w:val="27"/>
        </w:numPr>
        <w:spacing w:after="160" w:line="259" w:lineRule="auto"/>
        <w:contextualSpacing/>
        <w:rPr>
          <w:rFonts w:ascii="Calibri" w:eastAsia="Calibri" w:hAnsi="Calibri"/>
          <w:sz w:val="22"/>
          <w:szCs w:val="22"/>
        </w:rPr>
      </w:pPr>
      <w:r w:rsidRPr="001B39CA">
        <w:rPr>
          <w:rFonts w:ascii="Calibri" w:eastAsia="Calibri" w:hAnsi="Calibri"/>
          <w:sz w:val="22"/>
          <w:szCs w:val="22"/>
        </w:rPr>
        <w:t>Team Leader reviews virtual interview techniques – do’s and don’ts  (see below)</w:t>
      </w:r>
    </w:p>
    <w:p w14:paraId="2D04710A" w14:textId="77777777" w:rsidR="001B39CA" w:rsidRPr="001B39CA" w:rsidRDefault="001B39CA" w:rsidP="001B39CA">
      <w:pPr>
        <w:numPr>
          <w:ilvl w:val="0"/>
          <w:numId w:val="27"/>
        </w:numPr>
        <w:spacing w:after="160" w:line="259" w:lineRule="auto"/>
        <w:contextualSpacing/>
        <w:rPr>
          <w:rFonts w:ascii="Calibri" w:eastAsia="Calibri" w:hAnsi="Calibri"/>
          <w:sz w:val="22"/>
          <w:szCs w:val="22"/>
        </w:rPr>
      </w:pPr>
      <w:r w:rsidRPr="001B39CA">
        <w:rPr>
          <w:rFonts w:ascii="Calibri" w:eastAsia="Calibri" w:hAnsi="Calibri"/>
          <w:sz w:val="22"/>
          <w:szCs w:val="22"/>
        </w:rPr>
        <w:t xml:space="preserve">Team Leader reviews call logistics, including the schedule and who will be present for the Category meetings.  </w:t>
      </w:r>
    </w:p>
    <w:p w14:paraId="3C4CEA4F" w14:textId="0A5CBFEE" w:rsidR="001B39CA" w:rsidRDefault="001B39CA" w:rsidP="001B39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rPr>
      </w:pPr>
    </w:p>
    <w:p w14:paraId="233BC463" w14:textId="77777777" w:rsidR="001B39CA" w:rsidRPr="00975F3C" w:rsidRDefault="001B39CA" w:rsidP="001B39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p>
    <w:bookmarkEnd w:id="6"/>
    <w:p w14:paraId="3E55D156" w14:textId="0B1EA370" w:rsidR="00C413A8" w:rsidRDefault="00C413A8">
      <w:pPr>
        <w:spacing w:after="200" w:line="276" w:lineRule="auto"/>
        <w:rPr>
          <w:rFonts w:asciiTheme="minorHAnsi" w:hAnsiTheme="minorHAnsi" w:cstheme="minorHAnsi"/>
          <w:b/>
          <w:color w:val="000000"/>
        </w:rPr>
      </w:pPr>
      <w:r>
        <w:rPr>
          <w:rFonts w:asciiTheme="minorHAnsi" w:hAnsiTheme="minorHAnsi" w:cstheme="minorHAnsi"/>
          <w:b/>
          <w:color w:val="000000"/>
        </w:rPr>
        <w:br w:type="page"/>
      </w:r>
    </w:p>
    <w:p w14:paraId="29E16680" w14:textId="5DA3D40D" w:rsidR="00972C75" w:rsidRPr="008B16A7" w:rsidRDefault="00972C75" w:rsidP="008B16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b/>
          <w:color w:val="000000"/>
        </w:rPr>
      </w:pPr>
      <w:r w:rsidRPr="00975F3C">
        <w:rPr>
          <w:rFonts w:asciiTheme="minorHAnsi" w:hAnsiTheme="minorHAnsi" w:cstheme="minorHAnsi"/>
          <w:b/>
          <w:color w:val="000000"/>
        </w:rPr>
        <w:lastRenderedPageBreak/>
        <w:t xml:space="preserve">Week </w:t>
      </w:r>
      <w:r w:rsidR="00F53658">
        <w:rPr>
          <w:rFonts w:asciiTheme="minorHAnsi" w:hAnsiTheme="minorHAnsi" w:cstheme="minorHAnsi"/>
          <w:b/>
          <w:color w:val="000000"/>
        </w:rPr>
        <w:t>8/</w:t>
      </w:r>
      <w:r w:rsidR="00640595" w:rsidRPr="00975F3C">
        <w:rPr>
          <w:rFonts w:asciiTheme="minorHAnsi" w:hAnsiTheme="minorHAnsi" w:cstheme="minorHAnsi"/>
          <w:b/>
          <w:color w:val="000000"/>
        </w:rPr>
        <w:t>9</w:t>
      </w:r>
      <w:r w:rsidRPr="00975F3C">
        <w:rPr>
          <w:rFonts w:asciiTheme="minorHAnsi" w:hAnsiTheme="minorHAnsi" w:cstheme="minorHAnsi"/>
          <w:b/>
          <w:color w:val="000000"/>
        </w:rPr>
        <w:t>—Team-Leader-to-Team E</w:t>
      </w:r>
      <w:r w:rsidR="00D7130A" w:rsidRPr="00975F3C">
        <w:rPr>
          <w:rFonts w:asciiTheme="minorHAnsi" w:hAnsiTheme="minorHAnsi" w:cstheme="minorHAnsi"/>
          <w:b/>
          <w:color w:val="000000"/>
        </w:rPr>
        <w:t>m</w:t>
      </w:r>
      <w:r w:rsidRPr="00975F3C">
        <w:rPr>
          <w:rFonts w:asciiTheme="minorHAnsi" w:hAnsiTheme="minorHAnsi" w:cstheme="minorHAnsi"/>
          <w:b/>
          <w:color w:val="000000"/>
        </w:rPr>
        <w:t>ail</w:t>
      </w:r>
    </w:p>
    <w:p w14:paraId="4725F419" w14:textId="2ED8E5D1" w:rsidR="00972C75" w:rsidRPr="00975F3C" w:rsidRDefault="00972C75" w:rsidP="00972C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color w:val="000000"/>
        </w:rPr>
        <w:t>E</w:t>
      </w:r>
      <w:r w:rsidR="00D7130A" w:rsidRPr="00975F3C">
        <w:rPr>
          <w:rFonts w:asciiTheme="minorHAnsi" w:hAnsiTheme="minorHAnsi" w:cstheme="minorHAnsi"/>
          <w:b/>
          <w:color w:val="000000"/>
        </w:rPr>
        <w:t>m</w:t>
      </w:r>
      <w:r w:rsidRPr="00975F3C">
        <w:rPr>
          <w:rFonts w:asciiTheme="minorHAnsi" w:hAnsiTheme="minorHAnsi" w:cstheme="minorHAnsi"/>
          <w:b/>
          <w:color w:val="000000"/>
        </w:rPr>
        <w:t>ail Highlights:</w:t>
      </w:r>
    </w:p>
    <w:p w14:paraId="16123462" w14:textId="615AAE2E" w:rsidR="00972C75" w:rsidRPr="00975F3C" w:rsidRDefault="00972C75" w:rsidP="00972C7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color w:val="000000"/>
        </w:rPr>
        <w:t>—</w:t>
      </w:r>
      <w:r w:rsidR="00B45365">
        <w:rPr>
          <w:rFonts w:asciiTheme="minorHAnsi" w:hAnsiTheme="minorHAnsi" w:cstheme="minorHAnsi"/>
          <w:b/>
          <w:color w:val="000000"/>
        </w:rPr>
        <w:t>Conduct Virtual Interviews with Applicant</w:t>
      </w:r>
    </w:p>
    <w:p w14:paraId="40D196EF" w14:textId="77777777" w:rsidR="003826E3" w:rsidRDefault="00972C75" w:rsidP="00972C7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color w:val="000000"/>
        </w:rPr>
        <w:t>—</w:t>
      </w:r>
      <w:r w:rsidR="00B45365">
        <w:rPr>
          <w:rFonts w:asciiTheme="minorHAnsi" w:hAnsiTheme="minorHAnsi" w:cstheme="minorHAnsi"/>
          <w:b/>
          <w:color w:val="000000"/>
        </w:rPr>
        <w:t xml:space="preserve">Begin </w:t>
      </w:r>
      <w:r w:rsidR="00B45365" w:rsidRPr="00F96879">
        <w:rPr>
          <w:rFonts w:asciiTheme="minorHAnsi" w:hAnsiTheme="minorHAnsi" w:cstheme="minorHAnsi"/>
          <w:b/>
          <w:i/>
          <w:iCs/>
          <w:color w:val="000000"/>
        </w:rPr>
        <w:t>Step 5: Draft VE Item Worksheets</w:t>
      </w:r>
    </w:p>
    <w:p w14:paraId="439821C5" w14:textId="2D74A711" w:rsidR="003826E3" w:rsidRPr="00975F3C" w:rsidRDefault="003826E3" w:rsidP="003826E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color w:val="000000"/>
        </w:rPr>
        <w:t>—</w:t>
      </w:r>
      <w:r>
        <w:rPr>
          <w:rFonts w:asciiTheme="minorHAnsi" w:hAnsiTheme="minorHAnsi" w:cstheme="minorHAnsi"/>
          <w:b/>
          <w:color w:val="000000"/>
        </w:rPr>
        <w:t xml:space="preserve">Complete drafts and open for R-1 </w:t>
      </w:r>
    </w:p>
    <w:p w14:paraId="53704A26" w14:textId="3944D0D7" w:rsidR="00972C75" w:rsidRPr="00975F3C" w:rsidRDefault="00972C75" w:rsidP="00972C7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p>
    <w:p w14:paraId="1F40FF89" w14:textId="2098081E" w:rsidR="00972C75" w:rsidRPr="00CE4CA4" w:rsidRDefault="00972C75" w:rsidP="00F968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480" w:after="240"/>
        <w:rPr>
          <w:rFonts w:asciiTheme="minorHAnsi" w:hAnsiTheme="minorHAnsi" w:cstheme="minorHAnsi"/>
          <w:color w:val="000000"/>
        </w:rPr>
      </w:pPr>
      <w:r w:rsidRPr="00975F3C">
        <w:rPr>
          <w:rFonts w:asciiTheme="minorHAnsi" w:hAnsiTheme="minorHAnsi" w:cstheme="minorHAnsi"/>
          <w:color w:val="000000"/>
        </w:rPr>
        <w:t>Team,</w:t>
      </w:r>
    </w:p>
    <w:p w14:paraId="2C7525B7" w14:textId="378C68AA" w:rsidR="00972C75" w:rsidRPr="00CE4CA4" w:rsidRDefault="00972C75" w:rsidP="00CE4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r w:rsidRPr="00975F3C">
        <w:rPr>
          <w:rFonts w:asciiTheme="minorHAnsi" w:hAnsiTheme="minorHAnsi" w:cstheme="minorHAnsi"/>
          <w:color w:val="000000"/>
        </w:rPr>
        <w:t>Here are a few reminders:</w:t>
      </w:r>
    </w:p>
    <w:p w14:paraId="131A1FC7" w14:textId="7E6519C4" w:rsidR="00972C75" w:rsidRPr="00CE4CA4" w:rsidRDefault="00972C75" w:rsidP="00CE4CA4">
      <w:pPr>
        <w:pStyle w:val="level1"/>
        <w:spacing w:after="240"/>
        <w:rPr>
          <w:rFonts w:asciiTheme="minorHAnsi" w:hAnsiTheme="minorHAnsi" w:cstheme="minorHAnsi"/>
          <w:b/>
        </w:rPr>
      </w:pPr>
      <w:r w:rsidRPr="00975F3C">
        <w:rPr>
          <w:rFonts w:asciiTheme="minorHAnsi" w:hAnsiTheme="minorHAnsi" w:cstheme="minorHAnsi"/>
          <w:color w:val="000000"/>
        </w:rPr>
        <w:t xml:space="preserve">Our </w:t>
      </w:r>
      <w:r w:rsidR="00D646A0">
        <w:rPr>
          <w:rFonts w:asciiTheme="minorHAnsi" w:hAnsiTheme="minorHAnsi" w:cstheme="minorHAnsi"/>
          <w:color w:val="000000"/>
        </w:rPr>
        <w:t>applicant interview</w:t>
      </w:r>
      <w:r w:rsidR="00D646A0" w:rsidRPr="00975F3C">
        <w:rPr>
          <w:rFonts w:asciiTheme="minorHAnsi" w:hAnsiTheme="minorHAnsi" w:cstheme="minorHAnsi"/>
          <w:color w:val="000000"/>
        </w:rPr>
        <w:t xml:space="preserve"> </w:t>
      </w:r>
      <w:r w:rsidRPr="00975F3C">
        <w:rPr>
          <w:rFonts w:asciiTheme="minorHAnsi" w:hAnsiTheme="minorHAnsi" w:cstheme="minorHAnsi"/>
          <w:color w:val="000000"/>
        </w:rPr>
        <w:t xml:space="preserve">calls are coming up soon. The dates and times of the calls are </w:t>
      </w:r>
      <w:r w:rsidRPr="00975F3C">
        <w:rPr>
          <w:rFonts w:asciiTheme="minorHAnsi" w:hAnsiTheme="minorHAnsi" w:cstheme="minorHAnsi"/>
          <w:color w:val="000000"/>
          <w:highlight w:val="lightGray"/>
        </w:rPr>
        <w:t xml:space="preserve">xx/xx, </w:t>
      </w:r>
      <w:r w:rsidR="00191F67">
        <w:rPr>
          <w:rFonts w:asciiTheme="minorHAnsi" w:hAnsiTheme="minorHAnsi" w:cstheme="minorHAnsi"/>
          <w:color w:val="000000"/>
          <w:highlight w:val="lightGray"/>
        </w:rPr>
        <w:t>00</w:t>
      </w:r>
      <w:r w:rsidRPr="00975F3C">
        <w:rPr>
          <w:rFonts w:asciiTheme="minorHAnsi" w:hAnsiTheme="minorHAnsi" w:cstheme="minorHAnsi"/>
          <w:color w:val="000000"/>
          <w:highlight w:val="lightGray"/>
        </w:rPr>
        <w:t>:</w:t>
      </w:r>
      <w:r w:rsidR="00191F67">
        <w:rPr>
          <w:rFonts w:asciiTheme="minorHAnsi" w:hAnsiTheme="minorHAnsi" w:cstheme="minorHAnsi"/>
          <w:color w:val="000000"/>
          <w:highlight w:val="lightGray"/>
        </w:rPr>
        <w:t>00</w:t>
      </w:r>
      <w:r w:rsidRPr="00975F3C">
        <w:rPr>
          <w:rFonts w:asciiTheme="minorHAnsi" w:hAnsiTheme="minorHAnsi" w:cstheme="minorHAnsi"/>
          <w:color w:val="000000"/>
          <w:highlight w:val="lightGray"/>
        </w:rPr>
        <w:t xml:space="preserve"> a.m./p.m., ET, and xx/xx, </w:t>
      </w:r>
      <w:r w:rsidR="00191F67">
        <w:rPr>
          <w:rFonts w:asciiTheme="minorHAnsi" w:hAnsiTheme="minorHAnsi" w:cstheme="minorHAnsi"/>
          <w:color w:val="000000"/>
          <w:highlight w:val="lightGray"/>
        </w:rPr>
        <w:t>00</w:t>
      </w:r>
      <w:r w:rsidRPr="00975F3C">
        <w:rPr>
          <w:rFonts w:asciiTheme="minorHAnsi" w:hAnsiTheme="minorHAnsi" w:cstheme="minorHAnsi"/>
          <w:color w:val="000000"/>
          <w:highlight w:val="lightGray"/>
        </w:rPr>
        <w:t>:</w:t>
      </w:r>
      <w:r w:rsidR="00191F67">
        <w:rPr>
          <w:rFonts w:asciiTheme="minorHAnsi" w:hAnsiTheme="minorHAnsi" w:cstheme="minorHAnsi"/>
          <w:color w:val="000000"/>
          <w:highlight w:val="lightGray"/>
        </w:rPr>
        <w:t>00</w:t>
      </w:r>
      <w:r w:rsidRPr="00975F3C">
        <w:rPr>
          <w:rFonts w:asciiTheme="minorHAnsi" w:hAnsiTheme="minorHAnsi" w:cstheme="minorHAnsi"/>
          <w:color w:val="000000"/>
          <w:highlight w:val="lightGray"/>
        </w:rPr>
        <w:t xml:space="preserve"> a.m./p.m., ET</w:t>
      </w:r>
      <w:r w:rsidRPr="00975F3C">
        <w:rPr>
          <w:rFonts w:asciiTheme="minorHAnsi" w:hAnsiTheme="minorHAnsi" w:cstheme="minorHAnsi"/>
          <w:color w:val="000000"/>
        </w:rPr>
        <w:t xml:space="preserve">. </w:t>
      </w:r>
      <w:r w:rsidR="00D646A0">
        <w:rPr>
          <w:rFonts w:asciiTheme="minorHAnsi" w:hAnsiTheme="minorHAnsi" w:cstheme="minorHAnsi"/>
        </w:rPr>
        <w:t xml:space="preserve">  </w:t>
      </w:r>
      <w:r w:rsidR="002E4727">
        <w:rPr>
          <w:rFonts w:asciiTheme="minorHAnsi" w:hAnsiTheme="minorHAnsi" w:cstheme="minorHAnsi"/>
        </w:rPr>
        <w:t xml:space="preserve">See the Applicant Interview Schedule attached. </w:t>
      </w:r>
    </w:p>
    <w:p w14:paraId="250BCE90" w14:textId="4BA972BF" w:rsidR="0022030C" w:rsidRDefault="002E4727" w:rsidP="00CE4CA4">
      <w:pPr>
        <w:pStyle w:val="level1"/>
        <w:spacing w:after="240"/>
        <w:rPr>
          <w:rFonts w:asciiTheme="minorHAnsi" w:hAnsiTheme="minorHAnsi" w:cstheme="minorHAnsi"/>
          <w:color w:val="000000"/>
        </w:rPr>
      </w:pPr>
      <w:r>
        <w:rPr>
          <w:rFonts w:asciiTheme="minorHAnsi" w:hAnsiTheme="minorHAnsi" w:cstheme="minorHAnsi"/>
          <w:color w:val="000000"/>
        </w:rPr>
        <w:t xml:space="preserve">Please re-read the Applicant Interview Guidelines.  </w:t>
      </w:r>
    </w:p>
    <w:p w14:paraId="0F9857DA" w14:textId="13649C0D" w:rsidR="002E4727" w:rsidRPr="00975F3C" w:rsidRDefault="002E4727" w:rsidP="00CE4CA4">
      <w:pPr>
        <w:pStyle w:val="level1"/>
        <w:spacing w:after="240"/>
        <w:rPr>
          <w:rFonts w:asciiTheme="minorHAnsi" w:hAnsiTheme="minorHAnsi" w:cstheme="minorHAnsi"/>
          <w:color w:val="000000"/>
        </w:rPr>
      </w:pPr>
      <w:r>
        <w:rPr>
          <w:rFonts w:asciiTheme="minorHAnsi" w:hAnsiTheme="minorHAnsi" w:cstheme="minorHAnsi"/>
          <w:color w:val="000000"/>
        </w:rPr>
        <w:t>After your interviews are complete</w:t>
      </w:r>
      <w:r w:rsidR="007B7F8E">
        <w:rPr>
          <w:rFonts w:asciiTheme="minorHAnsi" w:hAnsiTheme="minorHAnsi" w:cstheme="minorHAnsi"/>
          <w:color w:val="000000"/>
        </w:rPr>
        <w:t xml:space="preserve"> and Item Backups have placed their notes in Bridge, Item Leads do your first draft of your VE Item Worksheets.  After you complete your drafts let the team know when they are open for feedback     (R-1 again).  </w:t>
      </w:r>
      <w:r w:rsidR="007B7F8E" w:rsidRPr="001B39CA">
        <w:rPr>
          <w:rFonts w:asciiTheme="minorHAnsi" w:hAnsiTheme="minorHAnsi" w:cstheme="minorHAnsi"/>
          <w:color w:val="000000"/>
          <w:highlight w:val="lightGray"/>
        </w:rPr>
        <w:t>Also let me and (coach’s name) know.</w:t>
      </w:r>
      <w:r w:rsidR="007B7F8E">
        <w:rPr>
          <w:rFonts w:asciiTheme="minorHAnsi" w:hAnsiTheme="minorHAnsi" w:cstheme="minorHAnsi"/>
          <w:color w:val="000000"/>
        </w:rPr>
        <w:t xml:space="preserve">  </w:t>
      </w:r>
    </w:p>
    <w:p w14:paraId="7DEC0100" w14:textId="195B3B88" w:rsidR="001B39CA" w:rsidRDefault="00972C75">
      <w:pPr>
        <w:spacing w:after="200" w:line="276" w:lineRule="auto"/>
        <w:rPr>
          <w:rFonts w:asciiTheme="minorHAnsi" w:hAnsiTheme="minorHAnsi" w:cstheme="minorHAnsi"/>
          <w:color w:val="000000"/>
        </w:rPr>
      </w:pPr>
      <w:r w:rsidRPr="00975F3C">
        <w:rPr>
          <w:rFonts w:asciiTheme="minorHAnsi" w:hAnsiTheme="minorHAnsi" w:cstheme="minorHAnsi"/>
          <w:color w:val="000000"/>
        </w:rPr>
        <w:t xml:space="preserve">If you have any questions </w:t>
      </w:r>
      <w:r w:rsidR="002E4727">
        <w:rPr>
          <w:rFonts w:asciiTheme="minorHAnsi" w:hAnsiTheme="minorHAnsi" w:cstheme="minorHAnsi"/>
          <w:color w:val="000000"/>
        </w:rPr>
        <w:t xml:space="preserve">or concerns during these interviews, </w:t>
      </w:r>
      <w:r w:rsidR="002E4727" w:rsidRPr="001B39CA">
        <w:rPr>
          <w:rFonts w:asciiTheme="minorHAnsi" w:hAnsiTheme="minorHAnsi" w:cstheme="minorHAnsi"/>
          <w:color w:val="000000"/>
          <w:highlight w:val="lightGray"/>
        </w:rPr>
        <w:t>please contact me by (phone/text)</w:t>
      </w:r>
      <w:r w:rsidR="001B39CA" w:rsidRPr="001B39CA">
        <w:rPr>
          <w:rFonts w:asciiTheme="minorHAnsi" w:hAnsiTheme="minorHAnsi" w:cstheme="minorHAnsi"/>
          <w:color w:val="000000"/>
          <w:highlight w:val="lightGray"/>
        </w:rPr>
        <w:t xml:space="preserve"> or (coach’s name) at (coach’s phone/email/text)</w:t>
      </w:r>
    </w:p>
    <w:p w14:paraId="36E8A4DD" w14:textId="77777777" w:rsidR="001B39CA" w:rsidRDefault="001B39CA">
      <w:pPr>
        <w:spacing w:after="200" w:line="276" w:lineRule="auto"/>
        <w:rPr>
          <w:rFonts w:asciiTheme="minorHAnsi" w:hAnsiTheme="minorHAnsi" w:cstheme="minorHAnsi"/>
          <w:color w:val="000000"/>
        </w:rPr>
      </w:pPr>
    </w:p>
    <w:p w14:paraId="3119B5F7" w14:textId="61EF5DA6" w:rsidR="00CE4CA4" w:rsidRDefault="00CE4CA4">
      <w:pPr>
        <w:spacing w:after="200" w:line="276" w:lineRule="auto"/>
        <w:rPr>
          <w:b/>
          <w:color w:val="000000"/>
        </w:rPr>
      </w:pPr>
      <w:r>
        <w:rPr>
          <w:b/>
          <w:color w:val="000000"/>
        </w:rPr>
        <w:br w:type="page"/>
      </w:r>
    </w:p>
    <w:p w14:paraId="1AB91672" w14:textId="7A79E381" w:rsidR="003E3BFB" w:rsidRPr="00CE4CA4" w:rsidRDefault="003E3BFB" w:rsidP="00CE4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b/>
          <w:color w:val="000000"/>
        </w:rPr>
      </w:pPr>
      <w:r w:rsidRPr="00975F3C">
        <w:rPr>
          <w:rFonts w:asciiTheme="minorHAnsi" w:hAnsiTheme="minorHAnsi" w:cstheme="minorHAnsi"/>
          <w:b/>
          <w:color w:val="000000"/>
        </w:rPr>
        <w:lastRenderedPageBreak/>
        <w:t xml:space="preserve">Week </w:t>
      </w:r>
      <w:r w:rsidR="00640595" w:rsidRPr="00975F3C">
        <w:rPr>
          <w:rFonts w:asciiTheme="minorHAnsi" w:hAnsiTheme="minorHAnsi" w:cstheme="minorHAnsi"/>
          <w:b/>
          <w:color w:val="000000"/>
        </w:rPr>
        <w:t>10</w:t>
      </w:r>
      <w:r w:rsidRPr="00975F3C">
        <w:rPr>
          <w:rFonts w:asciiTheme="minorHAnsi" w:hAnsiTheme="minorHAnsi" w:cstheme="minorHAnsi"/>
          <w:b/>
          <w:color w:val="000000"/>
        </w:rPr>
        <w:t>—Team-Leader-to-Team E</w:t>
      </w:r>
      <w:r w:rsidR="005C5514" w:rsidRPr="00975F3C">
        <w:rPr>
          <w:rFonts w:asciiTheme="minorHAnsi" w:hAnsiTheme="minorHAnsi" w:cstheme="minorHAnsi"/>
          <w:b/>
          <w:color w:val="000000"/>
        </w:rPr>
        <w:t>m</w:t>
      </w:r>
      <w:r w:rsidRPr="00975F3C">
        <w:rPr>
          <w:rFonts w:asciiTheme="minorHAnsi" w:hAnsiTheme="minorHAnsi" w:cstheme="minorHAnsi"/>
          <w:b/>
          <w:color w:val="000000"/>
        </w:rPr>
        <w:t>ail</w:t>
      </w:r>
    </w:p>
    <w:p w14:paraId="499EC803" w14:textId="09F94C2A" w:rsidR="003E3BFB" w:rsidRPr="00975F3C" w:rsidRDefault="003E3BFB" w:rsidP="003E3B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color w:val="000000"/>
        </w:rPr>
        <w:t>E</w:t>
      </w:r>
      <w:r w:rsidR="005C5514" w:rsidRPr="00975F3C">
        <w:rPr>
          <w:rFonts w:asciiTheme="minorHAnsi" w:hAnsiTheme="minorHAnsi" w:cstheme="minorHAnsi"/>
          <w:b/>
          <w:color w:val="000000"/>
        </w:rPr>
        <w:t>m</w:t>
      </w:r>
      <w:r w:rsidRPr="00975F3C">
        <w:rPr>
          <w:rFonts w:asciiTheme="minorHAnsi" w:hAnsiTheme="minorHAnsi" w:cstheme="minorHAnsi"/>
          <w:b/>
          <w:color w:val="000000"/>
        </w:rPr>
        <w:t>ail Highlights:</w:t>
      </w:r>
    </w:p>
    <w:p w14:paraId="6B6C088F" w14:textId="5D856EFA" w:rsidR="003E3BFB" w:rsidRPr="00975F3C" w:rsidRDefault="003E3BFB" w:rsidP="003E3BF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color w:val="000000"/>
        </w:rPr>
        <w:t>—</w:t>
      </w:r>
      <w:r w:rsidR="00C478C2">
        <w:rPr>
          <w:rFonts w:asciiTheme="minorHAnsi" w:hAnsiTheme="minorHAnsi" w:cstheme="minorHAnsi"/>
          <w:b/>
          <w:color w:val="000000"/>
        </w:rPr>
        <w:t>Team members review and provide feedback (R-1 continued)</w:t>
      </w:r>
    </w:p>
    <w:p w14:paraId="50C7D11B" w14:textId="62FF42FC" w:rsidR="00C478C2" w:rsidRPr="00975F3C" w:rsidRDefault="003E3BFB" w:rsidP="003E3BF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color w:val="000000"/>
        </w:rPr>
        <w:t>—</w:t>
      </w:r>
      <w:r w:rsidR="00C478C2">
        <w:rPr>
          <w:rFonts w:asciiTheme="minorHAnsi" w:hAnsiTheme="minorHAnsi" w:cstheme="minorHAnsi"/>
          <w:b/>
          <w:color w:val="000000"/>
        </w:rPr>
        <w:t xml:space="preserve">R-1 Closes and Item Leads incorporate feedback </w:t>
      </w:r>
    </w:p>
    <w:p w14:paraId="5DF24DE9" w14:textId="3C0D4AF7" w:rsidR="00CE2C8E" w:rsidRDefault="003E3BFB" w:rsidP="00F32AD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color w:val="000000"/>
        </w:rPr>
        <w:t>—</w:t>
      </w:r>
      <w:r w:rsidR="00C478C2">
        <w:rPr>
          <w:rFonts w:asciiTheme="minorHAnsi" w:hAnsiTheme="minorHAnsi" w:cstheme="minorHAnsi"/>
          <w:b/>
          <w:color w:val="000000"/>
        </w:rPr>
        <w:t>Item Leads Complete R-1 Revisions and Open for R-2</w:t>
      </w:r>
    </w:p>
    <w:p w14:paraId="1898F6D5" w14:textId="756A36A3" w:rsidR="003E3BFB" w:rsidRPr="00CE4CA4" w:rsidRDefault="00CE2C8E" w:rsidP="00F32AD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80"/>
        <w:rPr>
          <w:rFonts w:asciiTheme="minorHAnsi" w:hAnsiTheme="minorHAnsi" w:cstheme="minorHAnsi"/>
          <w:b/>
          <w:i/>
          <w:color w:val="000000"/>
        </w:rPr>
      </w:pPr>
      <w:r w:rsidRPr="00975F3C">
        <w:rPr>
          <w:rFonts w:asciiTheme="minorHAnsi" w:hAnsiTheme="minorHAnsi" w:cstheme="minorHAnsi"/>
          <w:b/>
          <w:color w:val="000000"/>
        </w:rPr>
        <w:t>—</w:t>
      </w:r>
      <w:r>
        <w:rPr>
          <w:rFonts w:asciiTheme="minorHAnsi" w:hAnsiTheme="minorHAnsi" w:cstheme="minorHAnsi"/>
          <w:b/>
          <w:color w:val="000000"/>
        </w:rPr>
        <w:t>Prep for Consensus Call</w:t>
      </w:r>
    </w:p>
    <w:p w14:paraId="616BB0C8" w14:textId="6096BA63" w:rsidR="003E3BFB" w:rsidRPr="00550731" w:rsidRDefault="003E3BFB" w:rsidP="005507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r w:rsidRPr="00975F3C">
        <w:rPr>
          <w:rFonts w:asciiTheme="minorHAnsi" w:hAnsiTheme="minorHAnsi" w:cstheme="minorHAnsi"/>
          <w:color w:val="000000"/>
        </w:rPr>
        <w:t>Team,</w:t>
      </w:r>
    </w:p>
    <w:p w14:paraId="24EF8172" w14:textId="569B75A3" w:rsidR="003E3BFB" w:rsidRPr="00550731" w:rsidRDefault="003E3BFB" w:rsidP="005507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r w:rsidRPr="00975F3C">
        <w:rPr>
          <w:rFonts w:asciiTheme="minorHAnsi" w:hAnsiTheme="minorHAnsi" w:cstheme="minorHAnsi"/>
          <w:color w:val="000000"/>
        </w:rPr>
        <w:t>Here are a few reminders:</w:t>
      </w:r>
    </w:p>
    <w:p w14:paraId="7632BCDF" w14:textId="473D991D" w:rsidR="003E3BFB" w:rsidRPr="00550731" w:rsidRDefault="00E22966" w:rsidP="00550731">
      <w:pPr>
        <w:spacing w:after="240"/>
        <w:rPr>
          <w:rFonts w:asciiTheme="minorHAnsi" w:hAnsiTheme="minorHAnsi" w:cstheme="minorHAnsi"/>
          <w:color w:val="000000"/>
          <w:lang w:bidi="he-IL"/>
        </w:rPr>
      </w:pPr>
      <w:r w:rsidRPr="00975F3C">
        <w:rPr>
          <w:rFonts w:asciiTheme="minorHAnsi" w:hAnsiTheme="minorHAnsi" w:cstheme="minorHAnsi"/>
          <w:color w:val="000000"/>
          <w:lang w:bidi="he-IL"/>
        </w:rPr>
        <w:t xml:space="preserve">By now </w:t>
      </w:r>
      <w:r w:rsidR="007B7F8E">
        <w:rPr>
          <w:rFonts w:asciiTheme="minorHAnsi" w:hAnsiTheme="minorHAnsi" w:cstheme="minorHAnsi"/>
          <w:color w:val="000000"/>
          <w:lang w:bidi="he-IL"/>
        </w:rPr>
        <w:t>Item Leads</w:t>
      </w:r>
      <w:r w:rsidR="007B7F8E" w:rsidRPr="00975F3C">
        <w:rPr>
          <w:rFonts w:asciiTheme="minorHAnsi" w:hAnsiTheme="minorHAnsi" w:cstheme="minorHAnsi"/>
          <w:color w:val="000000"/>
          <w:lang w:bidi="he-IL"/>
        </w:rPr>
        <w:t xml:space="preserve"> </w:t>
      </w:r>
      <w:r w:rsidRPr="00975F3C">
        <w:rPr>
          <w:rFonts w:asciiTheme="minorHAnsi" w:hAnsiTheme="minorHAnsi" w:cstheme="minorHAnsi"/>
          <w:color w:val="000000"/>
          <w:lang w:bidi="he-IL"/>
        </w:rPr>
        <w:t xml:space="preserve">should have </w:t>
      </w:r>
      <w:r w:rsidR="00BE55D0" w:rsidRPr="00975F3C">
        <w:rPr>
          <w:rFonts w:asciiTheme="minorHAnsi" w:hAnsiTheme="minorHAnsi" w:cstheme="minorHAnsi"/>
          <w:color w:val="000000"/>
          <w:lang w:bidi="he-IL"/>
        </w:rPr>
        <w:t>finish</w:t>
      </w:r>
      <w:r w:rsidRPr="00975F3C">
        <w:rPr>
          <w:rFonts w:asciiTheme="minorHAnsi" w:hAnsiTheme="minorHAnsi" w:cstheme="minorHAnsi"/>
          <w:color w:val="000000"/>
          <w:lang w:bidi="he-IL"/>
        </w:rPr>
        <w:t xml:space="preserve">ed </w:t>
      </w:r>
      <w:r w:rsidR="007B7F8E">
        <w:rPr>
          <w:rFonts w:asciiTheme="minorHAnsi" w:hAnsiTheme="minorHAnsi" w:cstheme="minorHAnsi"/>
          <w:color w:val="000000"/>
          <w:lang w:bidi="he-IL"/>
        </w:rPr>
        <w:t xml:space="preserve">drafting </w:t>
      </w:r>
      <w:r w:rsidR="00C413A8">
        <w:rPr>
          <w:rFonts w:asciiTheme="minorHAnsi" w:hAnsiTheme="minorHAnsi" w:cstheme="minorHAnsi"/>
          <w:color w:val="000000"/>
          <w:lang w:bidi="he-IL"/>
        </w:rPr>
        <w:t>their VE I</w:t>
      </w:r>
      <w:r w:rsidRPr="00975F3C">
        <w:rPr>
          <w:rFonts w:asciiTheme="minorHAnsi" w:hAnsiTheme="minorHAnsi" w:cstheme="minorHAnsi"/>
          <w:color w:val="000000"/>
          <w:lang w:bidi="he-IL"/>
        </w:rPr>
        <w:t xml:space="preserve">tem </w:t>
      </w:r>
      <w:r w:rsidR="00F2385C">
        <w:rPr>
          <w:rFonts w:asciiTheme="minorHAnsi" w:hAnsiTheme="minorHAnsi" w:cstheme="minorHAnsi"/>
          <w:color w:val="000000"/>
          <w:lang w:bidi="he-IL"/>
        </w:rPr>
        <w:t>W</w:t>
      </w:r>
      <w:r w:rsidRPr="00975F3C">
        <w:rPr>
          <w:rFonts w:asciiTheme="minorHAnsi" w:hAnsiTheme="minorHAnsi" w:cstheme="minorHAnsi"/>
          <w:color w:val="000000"/>
          <w:lang w:bidi="he-IL"/>
        </w:rPr>
        <w:t xml:space="preserve">orksheets and </w:t>
      </w:r>
      <w:r w:rsidR="0083558D" w:rsidRPr="00975F3C">
        <w:rPr>
          <w:rFonts w:asciiTheme="minorHAnsi" w:hAnsiTheme="minorHAnsi" w:cstheme="minorHAnsi"/>
          <w:color w:val="000000"/>
          <w:lang w:bidi="he-IL"/>
        </w:rPr>
        <w:t xml:space="preserve">are </w:t>
      </w:r>
      <w:r w:rsidRPr="00975F3C">
        <w:rPr>
          <w:rFonts w:asciiTheme="minorHAnsi" w:hAnsiTheme="minorHAnsi" w:cstheme="minorHAnsi"/>
          <w:color w:val="000000"/>
          <w:lang w:bidi="he-IL"/>
        </w:rPr>
        <w:t>ready to open them up for feedback</w:t>
      </w:r>
      <w:r w:rsidR="007B7F8E">
        <w:rPr>
          <w:rFonts w:asciiTheme="minorHAnsi" w:hAnsiTheme="minorHAnsi" w:cstheme="minorHAnsi"/>
          <w:color w:val="000000"/>
          <w:lang w:bidi="he-IL"/>
        </w:rPr>
        <w:t xml:space="preserve"> if you</w:t>
      </w:r>
      <w:r w:rsidR="00F2385C">
        <w:rPr>
          <w:rFonts w:asciiTheme="minorHAnsi" w:hAnsiTheme="minorHAnsi" w:cstheme="minorHAnsi"/>
          <w:color w:val="000000"/>
          <w:lang w:bidi="he-IL"/>
        </w:rPr>
        <w:t xml:space="preserve"> </w:t>
      </w:r>
      <w:r w:rsidR="007B7F8E">
        <w:rPr>
          <w:rFonts w:asciiTheme="minorHAnsi" w:hAnsiTheme="minorHAnsi" w:cstheme="minorHAnsi"/>
          <w:color w:val="000000"/>
          <w:lang w:bidi="he-IL"/>
        </w:rPr>
        <w:t>haven’t already done so</w:t>
      </w:r>
    </w:p>
    <w:p w14:paraId="441AA7CC" w14:textId="14072F8A" w:rsidR="003E3BFB" w:rsidRPr="00550731" w:rsidRDefault="003E3BFB" w:rsidP="00550731">
      <w:pPr>
        <w:pStyle w:val="level1"/>
        <w:spacing w:after="240"/>
        <w:rPr>
          <w:rFonts w:asciiTheme="minorHAnsi" w:hAnsiTheme="minorHAnsi" w:cstheme="minorHAnsi"/>
          <w:b/>
        </w:rPr>
      </w:pPr>
      <w:r w:rsidRPr="00975F3C">
        <w:rPr>
          <w:rFonts w:asciiTheme="minorHAnsi" w:hAnsiTheme="minorHAnsi" w:cstheme="minorHAnsi"/>
          <w:color w:val="000000"/>
        </w:rPr>
        <w:t xml:space="preserve">As a reminder, our consensus call </w:t>
      </w:r>
      <w:r w:rsidR="007B7F8E">
        <w:rPr>
          <w:rFonts w:asciiTheme="minorHAnsi" w:hAnsiTheme="minorHAnsi" w:cstheme="minorHAnsi"/>
          <w:color w:val="000000"/>
        </w:rPr>
        <w:t>(R-2) is</w:t>
      </w:r>
      <w:r w:rsidR="007B7F8E" w:rsidRPr="00975F3C">
        <w:rPr>
          <w:rFonts w:asciiTheme="minorHAnsi" w:hAnsiTheme="minorHAnsi" w:cstheme="minorHAnsi"/>
          <w:color w:val="000000"/>
        </w:rPr>
        <w:t xml:space="preserve"> </w:t>
      </w:r>
      <w:r w:rsidRPr="00975F3C">
        <w:rPr>
          <w:rFonts w:asciiTheme="minorHAnsi" w:hAnsiTheme="minorHAnsi" w:cstheme="minorHAnsi"/>
          <w:color w:val="000000"/>
        </w:rPr>
        <w:t xml:space="preserve">coming up soon. The date and time of the calls </w:t>
      </w:r>
      <w:r w:rsidR="007B7F8E">
        <w:rPr>
          <w:rFonts w:asciiTheme="minorHAnsi" w:hAnsiTheme="minorHAnsi" w:cstheme="minorHAnsi"/>
          <w:color w:val="000000"/>
        </w:rPr>
        <w:t>is</w:t>
      </w:r>
      <w:r w:rsidR="007B7F8E" w:rsidRPr="00975F3C">
        <w:rPr>
          <w:rFonts w:asciiTheme="minorHAnsi" w:hAnsiTheme="minorHAnsi" w:cstheme="minorHAnsi"/>
          <w:color w:val="000000"/>
        </w:rPr>
        <w:t xml:space="preserve"> </w:t>
      </w:r>
      <w:r w:rsidRPr="00975F3C">
        <w:rPr>
          <w:rFonts w:asciiTheme="minorHAnsi" w:hAnsiTheme="minorHAnsi" w:cstheme="minorHAnsi"/>
          <w:color w:val="000000"/>
          <w:highlight w:val="lightGray"/>
        </w:rPr>
        <w:t xml:space="preserve">xx/xx, </w:t>
      </w:r>
      <w:proofErr w:type="spellStart"/>
      <w:r w:rsidRPr="00975F3C">
        <w:rPr>
          <w:rFonts w:asciiTheme="minorHAnsi" w:hAnsiTheme="minorHAnsi" w:cstheme="minorHAnsi"/>
          <w:color w:val="000000"/>
          <w:highlight w:val="lightGray"/>
        </w:rPr>
        <w:t>xx:xx</w:t>
      </w:r>
      <w:proofErr w:type="spellEnd"/>
      <w:r w:rsidRPr="00975F3C">
        <w:rPr>
          <w:rFonts w:asciiTheme="minorHAnsi" w:hAnsiTheme="minorHAnsi" w:cstheme="minorHAnsi"/>
          <w:color w:val="000000"/>
          <w:highlight w:val="lightGray"/>
        </w:rPr>
        <w:t xml:space="preserve"> a.m./p.m.,</w:t>
      </w:r>
      <w:r w:rsidRPr="00975F3C">
        <w:rPr>
          <w:rFonts w:asciiTheme="minorHAnsi" w:hAnsiTheme="minorHAnsi" w:cstheme="minorHAnsi"/>
          <w:color w:val="000000"/>
        </w:rPr>
        <w:t xml:space="preserve">. </w:t>
      </w:r>
      <w:r w:rsidRPr="00975F3C">
        <w:rPr>
          <w:rFonts w:asciiTheme="minorHAnsi" w:hAnsiTheme="minorHAnsi" w:cstheme="minorHAnsi"/>
        </w:rPr>
        <w:t xml:space="preserve">Please review and be prepared to discuss </w:t>
      </w:r>
      <w:r w:rsidRPr="00975F3C">
        <w:rPr>
          <w:rFonts w:asciiTheme="minorHAnsi" w:hAnsiTheme="minorHAnsi" w:cstheme="minorHAnsi"/>
          <w:b/>
        </w:rPr>
        <w:t>all</w:t>
      </w:r>
      <w:r w:rsidRPr="00975F3C">
        <w:rPr>
          <w:rFonts w:asciiTheme="minorHAnsi" w:hAnsiTheme="minorHAnsi" w:cstheme="minorHAnsi"/>
        </w:rPr>
        <w:t xml:space="preserve"> item </w:t>
      </w:r>
      <w:r w:rsidR="007B7F8E">
        <w:rPr>
          <w:rFonts w:asciiTheme="minorHAnsi" w:hAnsiTheme="minorHAnsi" w:cstheme="minorHAnsi"/>
        </w:rPr>
        <w:t>findings</w:t>
      </w:r>
      <w:r w:rsidRPr="00975F3C">
        <w:rPr>
          <w:rFonts w:asciiTheme="minorHAnsi" w:hAnsiTheme="minorHAnsi" w:cstheme="minorHAnsi"/>
        </w:rPr>
        <w:t>, scores, and key themes.</w:t>
      </w:r>
    </w:p>
    <w:p w14:paraId="287EF791" w14:textId="4B698F75" w:rsidR="003E3BFB" w:rsidRPr="00550731" w:rsidRDefault="007B7F8E" w:rsidP="00550731">
      <w:pPr>
        <w:pStyle w:val="level1"/>
        <w:spacing w:after="240"/>
        <w:rPr>
          <w:rFonts w:asciiTheme="minorHAnsi" w:hAnsiTheme="minorHAnsi" w:cstheme="minorHAnsi"/>
          <w:b/>
          <w:color w:val="000000"/>
        </w:rPr>
      </w:pPr>
      <w:r>
        <w:rPr>
          <w:rFonts w:asciiTheme="minorHAnsi" w:hAnsiTheme="minorHAnsi" w:cstheme="minorHAnsi"/>
          <w:color w:val="000000"/>
        </w:rPr>
        <w:t xml:space="preserve">In preparation for the consensus call, </w:t>
      </w:r>
      <w:r w:rsidR="00477286">
        <w:rPr>
          <w:rFonts w:asciiTheme="minorHAnsi" w:hAnsiTheme="minorHAnsi" w:cstheme="minorHAnsi"/>
          <w:color w:val="000000"/>
        </w:rPr>
        <w:t>finalize your</w:t>
      </w:r>
      <w:r w:rsidR="003E3BFB" w:rsidRPr="00975F3C">
        <w:rPr>
          <w:rFonts w:asciiTheme="minorHAnsi" w:hAnsiTheme="minorHAnsi" w:cstheme="minorHAnsi"/>
          <w:color w:val="000000"/>
        </w:rPr>
        <w:t xml:space="preserve"> “call scripts” for each of your items</w:t>
      </w:r>
      <w:r w:rsidR="00477286">
        <w:rPr>
          <w:rFonts w:asciiTheme="minorHAnsi" w:hAnsiTheme="minorHAnsi" w:cstheme="minorHAnsi"/>
          <w:color w:val="000000"/>
        </w:rPr>
        <w:t>.</w:t>
      </w:r>
      <w:r w:rsidR="003E3BFB" w:rsidRPr="00975F3C">
        <w:rPr>
          <w:rFonts w:asciiTheme="minorHAnsi" w:hAnsiTheme="minorHAnsi" w:cstheme="minorHAnsi"/>
          <w:color w:val="000000"/>
        </w:rPr>
        <w:t xml:space="preserve"> </w:t>
      </w:r>
    </w:p>
    <w:p w14:paraId="6754C7E9" w14:textId="4FDE6337" w:rsidR="003E3BFB" w:rsidRPr="00550731" w:rsidRDefault="003E3BFB" w:rsidP="00550731">
      <w:pPr>
        <w:spacing w:after="240"/>
        <w:rPr>
          <w:rFonts w:asciiTheme="minorHAnsi" w:hAnsiTheme="minorHAnsi" w:cstheme="minorHAnsi"/>
        </w:rPr>
      </w:pPr>
      <w:r w:rsidRPr="00975F3C">
        <w:rPr>
          <w:rFonts w:asciiTheme="minorHAnsi" w:hAnsiTheme="minorHAnsi" w:cstheme="minorHAnsi"/>
          <w:color w:val="000000"/>
        </w:rPr>
        <w:t xml:space="preserve">Call scripts for item leads are to be completed by </w:t>
      </w:r>
      <w:r w:rsidRPr="00975F3C">
        <w:rPr>
          <w:rFonts w:asciiTheme="minorHAnsi" w:hAnsiTheme="minorHAnsi" w:cstheme="minorHAnsi"/>
          <w:color w:val="000000"/>
          <w:highlight w:val="lightGray"/>
        </w:rPr>
        <w:t>xx/xx</w:t>
      </w:r>
      <w:r w:rsidRPr="00975F3C">
        <w:rPr>
          <w:rFonts w:asciiTheme="minorHAnsi" w:hAnsiTheme="minorHAnsi" w:cstheme="minorHAnsi"/>
          <w:color w:val="000000"/>
        </w:rPr>
        <w:t xml:space="preserve">. </w:t>
      </w:r>
      <w:r w:rsidR="003D2C68">
        <w:rPr>
          <w:rFonts w:asciiTheme="minorHAnsi" w:hAnsiTheme="minorHAnsi" w:cstheme="minorHAnsi"/>
          <w:color w:val="000000"/>
        </w:rPr>
        <w:t>The</w:t>
      </w:r>
      <w:r w:rsidRPr="00975F3C">
        <w:rPr>
          <w:rFonts w:asciiTheme="minorHAnsi" w:hAnsiTheme="minorHAnsi" w:cstheme="minorHAnsi"/>
          <w:color w:val="000000"/>
        </w:rPr>
        <w:t xml:space="preserve"> template can be found in the Examiner Resource Center</w:t>
      </w:r>
      <w:r w:rsidR="00DA5666">
        <w:rPr>
          <w:rFonts w:asciiTheme="minorHAnsi" w:hAnsiTheme="minorHAnsi" w:cstheme="minorHAnsi"/>
          <w:color w:val="000000"/>
        </w:rPr>
        <w:t>.</w:t>
      </w:r>
      <w:r w:rsidRPr="00975F3C">
        <w:rPr>
          <w:rFonts w:asciiTheme="minorHAnsi" w:hAnsiTheme="minorHAnsi" w:cstheme="minorHAnsi"/>
          <w:color w:val="000000"/>
        </w:rPr>
        <w:t xml:space="preserve">. These scripts contain the talking points for your assigned items. My item </w:t>
      </w:r>
      <w:proofErr w:type="spellStart"/>
      <w:r w:rsidRPr="00975F3C">
        <w:rPr>
          <w:rFonts w:asciiTheme="minorHAnsi" w:hAnsiTheme="minorHAnsi" w:cstheme="minorHAnsi"/>
          <w:color w:val="000000"/>
          <w:highlight w:val="lightGray"/>
        </w:rPr>
        <w:t>x.x</w:t>
      </w:r>
      <w:proofErr w:type="spellEnd"/>
      <w:r w:rsidRPr="00975F3C">
        <w:rPr>
          <w:rFonts w:asciiTheme="minorHAnsi" w:hAnsiTheme="minorHAnsi" w:cstheme="minorHAnsi"/>
          <w:color w:val="000000"/>
        </w:rPr>
        <w:t xml:space="preserve"> script is available for your review in the </w:t>
      </w:r>
      <w:r w:rsidR="00AE731D">
        <w:rPr>
          <w:rFonts w:asciiTheme="minorHAnsi" w:hAnsiTheme="minorHAnsi" w:cstheme="minorHAnsi"/>
          <w:color w:val="000000"/>
        </w:rPr>
        <w:t>Bridge</w:t>
      </w:r>
      <w:r w:rsidRPr="00975F3C">
        <w:rPr>
          <w:rFonts w:asciiTheme="minorHAnsi" w:hAnsiTheme="minorHAnsi" w:cstheme="minorHAnsi"/>
          <w:color w:val="000000"/>
        </w:rPr>
        <w:t xml:space="preserve"> team files section as an example of what we need to cover on the call(s). </w:t>
      </w:r>
    </w:p>
    <w:p w14:paraId="47CFCE65" w14:textId="1CCC582C" w:rsidR="003E3BFB" w:rsidRPr="00550731" w:rsidRDefault="003E3BFB" w:rsidP="00550731">
      <w:pPr>
        <w:spacing w:after="240"/>
        <w:rPr>
          <w:rFonts w:asciiTheme="minorHAnsi" w:hAnsiTheme="minorHAnsi" w:cstheme="minorHAnsi"/>
          <w:color w:val="000000"/>
          <w:sz w:val="28"/>
        </w:rPr>
      </w:pPr>
      <w:r w:rsidRPr="00975F3C">
        <w:rPr>
          <w:rFonts w:asciiTheme="minorHAnsi" w:hAnsiTheme="minorHAnsi" w:cstheme="minorHAnsi"/>
          <w:color w:val="000000"/>
        </w:rPr>
        <w:t>If you have any questions about the process, the Criteria, or the Consensus Review Worksheets, please review the “</w:t>
      </w:r>
      <w:r w:rsidR="007B7F8E">
        <w:rPr>
          <w:rFonts w:asciiTheme="minorHAnsi" w:hAnsiTheme="minorHAnsi" w:cstheme="minorHAnsi"/>
          <w:color w:val="000000"/>
        </w:rPr>
        <w:t>Step 6: Finalize Item Worksheets</w:t>
      </w:r>
      <w:r w:rsidRPr="00975F3C">
        <w:rPr>
          <w:rFonts w:asciiTheme="minorHAnsi" w:hAnsiTheme="minorHAnsi" w:cstheme="minorHAnsi"/>
          <w:color w:val="000000"/>
        </w:rPr>
        <w:t xml:space="preserve">,” and feel free to contact </w:t>
      </w:r>
      <w:r w:rsidR="007B7F8E">
        <w:rPr>
          <w:rFonts w:asciiTheme="minorHAnsi" w:hAnsiTheme="minorHAnsi" w:cstheme="minorHAnsi"/>
          <w:color w:val="000000"/>
        </w:rPr>
        <w:t>(</w:t>
      </w:r>
      <w:r w:rsidR="002171A4">
        <w:rPr>
          <w:rFonts w:asciiTheme="minorHAnsi" w:hAnsiTheme="minorHAnsi" w:cstheme="minorHAnsi"/>
          <w:color w:val="000000"/>
        </w:rPr>
        <w:t>coach’s name)</w:t>
      </w:r>
      <w:r w:rsidR="007B7F8E" w:rsidRPr="00975F3C">
        <w:rPr>
          <w:rFonts w:asciiTheme="minorHAnsi" w:hAnsiTheme="minorHAnsi" w:cstheme="minorHAnsi"/>
          <w:color w:val="000000"/>
        </w:rPr>
        <w:t xml:space="preserve"> </w:t>
      </w:r>
      <w:r w:rsidRPr="00975F3C">
        <w:rPr>
          <w:rFonts w:asciiTheme="minorHAnsi" w:hAnsiTheme="minorHAnsi" w:cstheme="minorHAnsi"/>
          <w:color w:val="000000"/>
        </w:rPr>
        <w:t xml:space="preserve">at </w:t>
      </w:r>
      <w:r w:rsidR="002171A4">
        <w:rPr>
          <w:rFonts w:asciiTheme="minorHAnsi" w:hAnsiTheme="minorHAnsi" w:cstheme="minorHAnsi"/>
          <w:color w:val="000000"/>
        </w:rPr>
        <w:t>(phone/email).</w:t>
      </w:r>
    </w:p>
    <w:p w14:paraId="5BD59542" w14:textId="6FDCBBB8" w:rsidR="00E54706" w:rsidRPr="00CE4CA4" w:rsidRDefault="00E54706" w:rsidP="00CE4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b/>
          <w:color w:val="000000"/>
        </w:rPr>
      </w:pPr>
      <w:r w:rsidRPr="00975F3C">
        <w:rPr>
          <w:rFonts w:asciiTheme="minorHAnsi" w:hAnsiTheme="minorHAnsi" w:cstheme="minorHAnsi"/>
          <w:b/>
          <w:color w:val="000000"/>
        </w:rPr>
        <w:t>Week 1</w:t>
      </w:r>
      <w:r w:rsidR="00640595" w:rsidRPr="00975F3C">
        <w:rPr>
          <w:rFonts w:asciiTheme="minorHAnsi" w:hAnsiTheme="minorHAnsi" w:cstheme="minorHAnsi"/>
          <w:b/>
          <w:color w:val="000000"/>
        </w:rPr>
        <w:t>1</w:t>
      </w:r>
      <w:r w:rsidRPr="00975F3C">
        <w:rPr>
          <w:rFonts w:asciiTheme="minorHAnsi" w:hAnsiTheme="minorHAnsi" w:cstheme="minorHAnsi"/>
          <w:b/>
          <w:color w:val="000000"/>
        </w:rPr>
        <w:t>—Team-Leader-to-Team E</w:t>
      </w:r>
      <w:r w:rsidR="00945DA7" w:rsidRPr="00975F3C">
        <w:rPr>
          <w:rFonts w:asciiTheme="minorHAnsi" w:hAnsiTheme="minorHAnsi" w:cstheme="minorHAnsi"/>
          <w:b/>
          <w:color w:val="000000"/>
        </w:rPr>
        <w:t>m</w:t>
      </w:r>
      <w:r w:rsidRPr="00975F3C">
        <w:rPr>
          <w:rFonts w:asciiTheme="minorHAnsi" w:hAnsiTheme="minorHAnsi" w:cstheme="minorHAnsi"/>
          <w:b/>
          <w:color w:val="000000"/>
        </w:rPr>
        <w:t>ail</w:t>
      </w:r>
    </w:p>
    <w:p w14:paraId="49EA4A2C" w14:textId="1092EEB8" w:rsidR="00E54706" w:rsidRPr="00975F3C" w:rsidRDefault="00E54706" w:rsidP="00CE4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b/>
          <w:color w:val="000000"/>
        </w:rPr>
      </w:pPr>
      <w:bookmarkStart w:id="7" w:name="_Hlk107452625"/>
      <w:r w:rsidRPr="00975F3C">
        <w:rPr>
          <w:rFonts w:asciiTheme="minorHAnsi" w:hAnsiTheme="minorHAnsi" w:cstheme="minorHAnsi"/>
          <w:b/>
          <w:color w:val="000000"/>
        </w:rPr>
        <w:t>E</w:t>
      </w:r>
      <w:r w:rsidR="00945DA7" w:rsidRPr="00975F3C">
        <w:rPr>
          <w:rFonts w:asciiTheme="minorHAnsi" w:hAnsiTheme="minorHAnsi" w:cstheme="minorHAnsi"/>
          <w:b/>
          <w:color w:val="000000"/>
        </w:rPr>
        <w:t>m</w:t>
      </w:r>
      <w:r w:rsidRPr="00975F3C">
        <w:rPr>
          <w:rFonts w:asciiTheme="minorHAnsi" w:hAnsiTheme="minorHAnsi" w:cstheme="minorHAnsi"/>
          <w:b/>
          <w:color w:val="000000"/>
        </w:rPr>
        <w:t>ail Highlight:</w:t>
      </w:r>
    </w:p>
    <w:p w14:paraId="22C023B6" w14:textId="68CB16E1" w:rsidR="00CE2C8E" w:rsidRDefault="00E54706" w:rsidP="00CE2C8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color w:val="000000"/>
        </w:rPr>
        <w:t>—</w:t>
      </w:r>
      <w:r w:rsidR="00CE2C8E">
        <w:rPr>
          <w:rFonts w:asciiTheme="minorHAnsi" w:hAnsiTheme="minorHAnsi" w:cstheme="minorHAnsi"/>
          <w:b/>
          <w:color w:val="000000"/>
        </w:rPr>
        <w:t>Team Members Provide Feedback</w:t>
      </w:r>
    </w:p>
    <w:p w14:paraId="523991D3" w14:textId="46843F5F" w:rsidR="00CE2C8E" w:rsidRDefault="00CE2C8E" w:rsidP="00F9687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bookmarkStart w:id="8" w:name="_Hlk107452389"/>
      <w:r w:rsidRPr="00975F3C">
        <w:rPr>
          <w:rFonts w:asciiTheme="minorHAnsi" w:hAnsiTheme="minorHAnsi" w:cstheme="minorHAnsi"/>
          <w:b/>
          <w:color w:val="000000"/>
        </w:rPr>
        <w:t>—</w:t>
      </w:r>
      <w:bookmarkEnd w:id="8"/>
      <w:r>
        <w:rPr>
          <w:rFonts w:asciiTheme="minorHAnsi" w:hAnsiTheme="minorHAnsi" w:cstheme="minorHAnsi"/>
          <w:b/>
          <w:color w:val="000000"/>
        </w:rPr>
        <w:t>Item Leads Incorporate Feedback</w:t>
      </w:r>
    </w:p>
    <w:p w14:paraId="0AEEFEF5" w14:textId="046A0B31" w:rsidR="00E54706" w:rsidRDefault="00CE2C8E" w:rsidP="00F9687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color w:val="000000"/>
        </w:rPr>
        <w:t>—</w:t>
      </w:r>
      <w:r>
        <w:rPr>
          <w:rFonts w:asciiTheme="minorHAnsi" w:hAnsiTheme="minorHAnsi" w:cstheme="minorHAnsi"/>
          <w:b/>
          <w:color w:val="000000"/>
        </w:rPr>
        <w:t>Conduct</w:t>
      </w:r>
      <w:r w:rsidR="00E54706" w:rsidRPr="00975F3C">
        <w:rPr>
          <w:rFonts w:asciiTheme="minorHAnsi" w:hAnsiTheme="minorHAnsi" w:cstheme="minorHAnsi"/>
          <w:b/>
          <w:color w:val="000000"/>
        </w:rPr>
        <w:t xml:space="preserve"> Consensus Call, Scheduled on </w:t>
      </w:r>
      <w:r w:rsidR="00E54706" w:rsidRPr="00975F3C">
        <w:rPr>
          <w:rFonts w:asciiTheme="minorHAnsi" w:hAnsiTheme="minorHAnsi" w:cstheme="minorHAnsi"/>
          <w:b/>
          <w:color w:val="000000"/>
          <w:highlight w:val="lightGray"/>
        </w:rPr>
        <w:t xml:space="preserve">xx/xx, </w:t>
      </w:r>
      <w:proofErr w:type="spellStart"/>
      <w:r w:rsidR="00E54706" w:rsidRPr="00975F3C">
        <w:rPr>
          <w:rFonts w:asciiTheme="minorHAnsi" w:hAnsiTheme="minorHAnsi" w:cstheme="minorHAnsi"/>
          <w:b/>
          <w:color w:val="000000"/>
          <w:highlight w:val="lightGray"/>
        </w:rPr>
        <w:t>xx:xx</w:t>
      </w:r>
      <w:proofErr w:type="spellEnd"/>
      <w:r w:rsidR="00E54706" w:rsidRPr="00975F3C">
        <w:rPr>
          <w:rFonts w:asciiTheme="minorHAnsi" w:hAnsiTheme="minorHAnsi" w:cstheme="minorHAnsi"/>
          <w:b/>
          <w:color w:val="000000"/>
          <w:highlight w:val="lightGray"/>
        </w:rPr>
        <w:t xml:space="preserve"> a.m./p.m., ET , and xx/xx, </w:t>
      </w:r>
      <w:proofErr w:type="spellStart"/>
      <w:r w:rsidR="00E54706" w:rsidRPr="00975F3C">
        <w:rPr>
          <w:rFonts w:asciiTheme="minorHAnsi" w:hAnsiTheme="minorHAnsi" w:cstheme="minorHAnsi"/>
          <w:b/>
          <w:color w:val="000000"/>
          <w:highlight w:val="lightGray"/>
        </w:rPr>
        <w:t>xx:xx</w:t>
      </w:r>
      <w:proofErr w:type="spellEnd"/>
      <w:r w:rsidR="00E54706" w:rsidRPr="00975F3C">
        <w:rPr>
          <w:rFonts w:asciiTheme="minorHAnsi" w:hAnsiTheme="minorHAnsi" w:cstheme="minorHAnsi"/>
          <w:b/>
          <w:color w:val="000000"/>
          <w:highlight w:val="lightGray"/>
        </w:rPr>
        <w:t xml:space="preserve"> a.m./p.m., ET</w:t>
      </w:r>
      <w:r w:rsidR="00E54706" w:rsidRPr="00975F3C">
        <w:rPr>
          <w:rFonts w:asciiTheme="minorHAnsi" w:hAnsiTheme="minorHAnsi" w:cstheme="minorHAnsi"/>
          <w:b/>
          <w:color w:val="000000"/>
        </w:rPr>
        <w:t xml:space="preserve">  </w:t>
      </w:r>
    </w:p>
    <w:p w14:paraId="479A29C7" w14:textId="378F6697" w:rsidR="00CE2C8E" w:rsidRPr="00CE4CA4" w:rsidRDefault="00CE2C8E" w:rsidP="00CE4CA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b/>
          <w:i/>
          <w:color w:val="000000"/>
        </w:rPr>
      </w:pPr>
      <w:r w:rsidRPr="00975F3C">
        <w:rPr>
          <w:rFonts w:asciiTheme="minorHAnsi" w:hAnsiTheme="minorHAnsi" w:cstheme="minorHAnsi"/>
          <w:b/>
          <w:color w:val="000000"/>
        </w:rPr>
        <w:t>—</w:t>
      </w:r>
      <w:r>
        <w:rPr>
          <w:rFonts w:asciiTheme="minorHAnsi" w:hAnsiTheme="minorHAnsi" w:cstheme="minorHAnsi"/>
          <w:b/>
          <w:color w:val="000000"/>
        </w:rPr>
        <w:t xml:space="preserve">Complete </w:t>
      </w:r>
      <w:r w:rsidRPr="00F96879">
        <w:rPr>
          <w:rFonts w:asciiTheme="minorHAnsi" w:hAnsiTheme="minorHAnsi" w:cstheme="minorHAnsi"/>
          <w:b/>
          <w:i/>
          <w:iCs/>
          <w:color w:val="000000"/>
        </w:rPr>
        <w:t>Step 6: Finalize VE Worksheets</w:t>
      </w:r>
    </w:p>
    <w:bookmarkEnd w:id="7"/>
    <w:p w14:paraId="5CDA3AC2" w14:textId="6F34D079" w:rsidR="00E54706" w:rsidRPr="00CE4CA4" w:rsidRDefault="00E54706" w:rsidP="00CE4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r w:rsidRPr="00975F3C">
        <w:rPr>
          <w:rFonts w:asciiTheme="minorHAnsi" w:hAnsiTheme="minorHAnsi" w:cstheme="minorHAnsi"/>
          <w:color w:val="000000"/>
        </w:rPr>
        <w:t>Team,</w:t>
      </w:r>
    </w:p>
    <w:p w14:paraId="7CCD17DC" w14:textId="79F60BEF" w:rsidR="00E54706" w:rsidRPr="00CE4CA4" w:rsidRDefault="00E54706" w:rsidP="00CE4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r w:rsidRPr="00975F3C">
        <w:rPr>
          <w:rFonts w:asciiTheme="minorHAnsi" w:hAnsiTheme="minorHAnsi" w:cstheme="minorHAnsi"/>
          <w:color w:val="000000"/>
        </w:rPr>
        <w:t xml:space="preserve">Well, folks, we are nearing the end of the game. </w:t>
      </w:r>
    </w:p>
    <w:p w14:paraId="5F545066" w14:textId="11C368AA" w:rsidR="00E54706" w:rsidRPr="00CE4CA4" w:rsidRDefault="00E54706" w:rsidP="00CE4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r w:rsidRPr="00975F3C">
        <w:rPr>
          <w:rFonts w:asciiTheme="minorHAnsi" w:hAnsiTheme="minorHAnsi" w:cstheme="minorHAnsi"/>
          <w:color w:val="000000"/>
        </w:rPr>
        <w:t>Fol</w:t>
      </w:r>
      <w:r w:rsidR="00CE4CA4">
        <w:rPr>
          <w:rFonts w:asciiTheme="minorHAnsi" w:hAnsiTheme="minorHAnsi" w:cstheme="minorHAnsi"/>
          <w:color w:val="000000"/>
        </w:rPr>
        <w:t>l</w:t>
      </w:r>
      <w:r w:rsidRPr="00975F3C">
        <w:rPr>
          <w:rFonts w:asciiTheme="minorHAnsi" w:hAnsiTheme="minorHAnsi" w:cstheme="minorHAnsi"/>
          <w:color w:val="000000"/>
        </w:rPr>
        <w:t>owing are some reminders about our agreed-upon deadlines:</w:t>
      </w:r>
    </w:p>
    <w:p w14:paraId="409D4DCB" w14:textId="199D9CA2" w:rsidR="00E54706" w:rsidRPr="00975F3C" w:rsidRDefault="00E54706" w:rsidP="00CE4CA4">
      <w:pPr>
        <w:pStyle w:val="level1"/>
        <w:numPr>
          <w:ilvl w:val="0"/>
          <w:numId w:val="13"/>
        </w:numPr>
        <w:spacing w:after="240"/>
        <w:rPr>
          <w:rFonts w:asciiTheme="minorHAnsi" w:hAnsiTheme="minorHAnsi" w:cstheme="minorHAnsi"/>
          <w:color w:val="000000"/>
          <w:sz w:val="16"/>
          <w:szCs w:val="16"/>
        </w:rPr>
      </w:pPr>
      <w:r w:rsidRPr="00975F3C">
        <w:rPr>
          <w:rFonts w:asciiTheme="minorHAnsi" w:hAnsiTheme="minorHAnsi" w:cstheme="minorHAnsi"/>
          <w:color w:val="000000"/>
        </w:rPr>
        <w:t xml:space="preserve">Our consensus call(s) is scheduled for </w:t>
      </w:r>
      <w:r w:rsidRPr="00975F3C">
        <w:rPr>
          <w:rFonts w:asciiTheme="minorHAnsi" w:hAnsiTheme="minorHAnsi" w:cstheme="minorHAnsi"/>
          <w:color w:val="000000"/>
          <w:highlight w:val="lightGray"/>
        </w:rPr>
        <w:t>xx/xx and xx:/xx a.m./p.m., ET</w:t>
      </w:r>
      <w:r w:rsidRPr="00975F3C">
        <w:rPr>
          <w:rFonts w:asciiTheme="minorHAnsi" w:hAnsiTheme="minorHAnsi" w:cstheme="minorHAnsi"/>
          <w:color w:val="000000"/>
        </w:rPr>
        <w:t xml:space="preserve">. I’ve </w:t>
      </w:r>
      <w:r w:rsidRPr="00975F3C">
        <w:rPr>
          <w:rFonts w:asciiTheme="minorHAnsi" w:hAnsiTheme="minorHAnsi" w:cstheme="minorHAnsi"/>
          <w:color w:val="000000"/>
          <w:highlight w:val="lightGray"/>
        </w:rPr>
        <w:t>attached or included</w:t>
      </w:r>
      <w:r w:rsidRPr="00975F3C">
        <w:rPr>
          <w:rFonts w:asciiTheme="minorHAnsi" w:hAnsiTheme="minorHAnsi" w:cstheme="minorHAnsi"/>
          <w:color w:val="000000"/>
        </w:rPr>
        <w:t xml:space="preserve"> the calling instructions.</w:t>
      </w:r>
    </w:p>
    <w:p w14:paraId="6DBE3E6F" w14:textId="3F2AE50A" w:rsidR="00E54706" w:rsidRPr="00975F3C" w:rsidRDefault="00E54706" w:rsidP="00CE4CA4">
      <w:pPr>
        <w:pStyle w:val="level1"/>
        <w:numPr>
          <w:ilvl w:val="0"/>
          <w:numId w:val="13"/>
        </w:numPr>
        <w:spacing w:after="240"/>
        <w:rPr>
          <w:rFonts w:asciiTheme="minorHAnsi" w:hAnsiTheme="minorHAnsi" w:cstheme="minorHAnsi"/>
          <w:color w:val="000000"/>
          <w:sz w:val="16"/>
          <w:szCs w:val="16"/>
        </w:rPr>
      </w:pPr>
      <w:r w:rsidRPr="00975F3C">
        <w:rPr>
          <w:rFonts w:asciiTheme="minorHAnsi" w:hAnsiTheme="minorHAnsi" w:cstheme="minorHAnsi"/>
          <w:color w:val="000000"/>
        </w:rPr>
        <w:t>Remember to notify</w:t>
      </w:r>
      <w:r w:rsidRPr="00975F3C">
        <w:rPr>
          <w:rFonts w:asciiTheme="minorHAnsi" w:hAnsiTheme="minorHAnsi" w:cstheme="minorHAnsi"/>
          <w:color w:val="000000"/>
          <w:sz w:val="16"/>
          <w:szCs w:val="16"/>
        </w:rPr>
        <w:t xml:space="preserve"> </w:t>
      </w:r>
      <w:r w:rsidRPr="00975F3C">
        <w:rPr>
          <w:rFonts w:asciiTheme="minorHAnsi" w:hAnsiTheme="minorHAnsi" w:cstheme="minorHAnsi"/>
          <w:color w:val="000000"/>
        </w:rPr>
        <w:t>team members</w:t>
      </w:r>
      <w:r w:rsidRPr="00975F3C">
        <w:rPr>
          <w:rFonts w:asciiTheme="minorHAnsi" w:hAnsiTheme="minorHAnsi" w:cstheme="minorHAnsi"/>
          <w:color w:val="000000"/>
          <w:sz w:val="16"/>
          <w:szCs w:val="16"/>
        </w:rPr>
        <w:t xml:space="preserve"> </w:t>
      </w:r>
      <w:r w:rsidRPr="00975F3C">
        <w:rPr>
          <w:rFonts w:asciiTheme="minorHAnsi" w:hAnsiTheme="minorHAnsi" w:cstheme="minorHAnsi"/>
          <w:color w:val="000000"/>
        </w:rPr>
        <w:t xml:space="preserve">via </w:t>
      </w:r>
      <w:r w:rsidR="001F0251" w:rsidRPr="00975F3C">
        <w:rPr>
          <w:rFonts w:asciiTheme="minorHAnsi" w:hAnsiTheme="minorHAnsi" w:cstheme="minorHAnsi"/>
          <w:color w:val="000000"/>
        </w:rPr>
        <w:t>email</w:t>
      </w:r>
      <w:r w:rsidRPr="00975F3C">
        <w:rPr>
          <w:rFonts w:asciiTheme="minorHAnsi" w:hAnsiTheme="minorHAnsi" w:cstheme="minorHAnsi"/>
          <w:color w:val="000000"/>
        </w:rPr>
        <w:t xml:space="preserve"> as work is completed in </w:t>
      </w:r>
      <w:r w:rsidR="00AE731D">
        <w:rPr>
          <w:rFonts w:asciiTheme="minorHAnsi" w:hAnsiTheme="minorHAnsi" w:cstheme="minorHAnsi"/>
          <w:color w:val="000000"/>
        </w:rPr>
        <w:t>Bridge</w:t>
      </w:r>
      <w:r w:rsidRPr="00975F3C">
        <w:rPr>
          <w:rFonts w:asciiTheme="minorHAnsi" w:hAnsiTheme="minorHAnsi" w:cstheme="minorHAnsi"/>
          <w:color w:val="000000"/>
        </w:rPr>
        <w:t>.</w:t>
      </w:r>
    </w:p>
    <w:p w14:paraId="366E126C" w14:textId="602C68D7" w:rsidR="00E54706" w:rsidRPr="00975F3C" w:rsidRDefault="00E54706" w:rsidP="00CE4CA4">
      <w:pPr>
        <w:pStyle w:val="level1"/>
        <w:numPr>
          <w:ilvl w:val="0"/>
          <w:numId w:val="13"/>
        </w:numPr>
        <w:spacing w:after="240"/>
        <w:rPr>
          <w:rFonts w:asciiTheme="minorHAnsi" w:hAnsiTheme="minorHAnsi" w:cstheme="minorHAnsi"/>
          <w:color w:val="000000"/>
          <w:sz w:val="16"/>
          <w:szCs w:val="16"/>
        </w:rPr>
      </w:pPr>
      <w:r w:rsidRPr="00975F3C">
        <w:rPr>
          <w:rFonts w:asciiTheme="minorHAnsi" w:hAnsiTheme="minorHAnsi" w:cstheme="minorHAnsi"/>
          <w:color w:val="000000"/>
        </w:rPr>
        <w:t xml:space="preserve">All R-3 </w:t>
      </w:r>
      <w:r w:rsidR="00547733" w:rsidRPr="00975F3C">
        <w:rPr>
          <w:rFonts w:asciiTheme="minorHAnsi" w:hAnsiTheme="minorHAnsi" w:cstheme="minorHAnsi"/>
          <w:color w:val="000000"/>
        </w:rPr>
        <w:t xml:space="preserve">feedback </w:t>
      </w:r>
      <w:r w:rsidRPr="00975F3C">
        <w:rPr>
          <w:rFonts w:asciiTheme="minorHAnsi" w:hAnsiTheme="minorHAnsi" w:cstheme="minorHAnsi"/>
          <w:color w:val="000000"/>
        </w:rPr>
        <w:t xml:space="preserve">must be completed by </w:t>
      </w:r>
      <w:r w:rsidRPr="00975F3C">
        <w:rPr>
          <w:rFonts w:asciiTheme="minorHAnsi" w:hAnsiTheme="minorHAnsi" w:cstheme="minorHAnsi"/>
          <w:color w:val="000000"/>
          <w:highlight w:val="lightGray"/>
        </w:rPr>
        <w:t>xx/xx.</w:t>
      </w:r>
    </w:p>
    <w:p w14:paraId="32D30420" w14:textId="2CB140EB" w:rsidR="00E54706" w:rsidRPr="00CE4CA4" w:rsidRDefault="00E54706" w:rsidP="00CE4CA4">
      <w:pPr>
        <w:pStyle w:val="level1"/>
        <w:numPr>
          <w:ilvl w:val="0"/>
          <w:numId w:val="13"/>
        </w:numPr>
        <w:spacing w:after="240"/>
        <w:rPr>
          <w:rFonts w:asciiTheme="minorHAnsi" w:hAnsiTheme="minorHAnsi" w:cstheme="minorHAnsi"/>
          <w:color w:val="000000"/>
          <w:sz w:val="16"/>
          <w:szCs w:val="16"/>
        </w:rPr>
      </w:pPr>
      <w:r w:rsidRPr="00975F3C">
        <w:rPr>
          <w:rFonts w:asciiTheme="minorHAnsi" w:hAnsiTheme="minorHAnsi" w:cstheme="minorHAnsi"/>
          <w:color w:val="000000"/>
        </w:rPr>
        <w:t xml:space="preserve">If you have not already done so, complete the call scripts for the items you are leading by </w:t>
      </w:r>
      <w:r w:rsidRPr="00975F3C">
        <w:rPr>
          <w:rFonts w:asciiTheme="minorHAnsi" w:hAnsiTheme="minorHAnsi" w:cstheme="minorHAnsi"/>
          <w:color w:val="000000"/>
          <w:highlight w:val="lightGray"/>
        </w:rPr>
        <w:t>xx/xx</w:t>
      </w:r>
      <w:r w:rsidRPr="00975F3C">
        <w:rPr>
          <w:rFonts w:asciiTheme="minorHAnsi" w:hAnsiTheme="minorHAnsi" w:cstheme="minorHAnsi"/>
          <w:color w:val="000000"/>
        </w:rPr>
        <w:t>. A template can be found in the Examiner Resource Center</w:t>
      </w:r>
    </w:p>
    <w:p w14:paraId="3B99880F" w14:textId="1EFC3D2D" w:rsidR="00E54706" w:rsidRPr="00975F3C" w:rsidRDefault="00E54706" w:rsidP="00CE4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r w:rsidRPr="00975F3C">
        <w:rPr>
          <w:rFonts w:asciiTheme="minorHAnsi" w:hAnsiTheme="minorHAnsi" w:cstheme="minorHAnsi"/>
          <w:color w:val="000000"/>
        </w:rPr>
        <w:lastRenderedPageBreak/>
        <w:t xml:space="preserve">If you have any questions at this point, particularly about the Criteria or the consensus call process, please contact me at </w:t>
      </w:r>
      <w:r w:rsidR="00F2385C" w:rsidRPr="00F2385C">
        <w:rPr>
          <w:rFonts w:asciiTheme="minorHAnsi" w:hAnsiTheme="minorHAnsi" w:cstheme="minorHAnsi"/>
          <w:color w:val="000000"/>
          <w:highlight w:val="lightGray"/>
          <w:lang w:bidi="he-IL"/>
        </w:rPr>
        <w:t>phone/email</w:t>
      </w:r>
      <w:r w:rsidRPr="00975F3C">
        <w:rPr>
          <w:rFonts w:asciiTheme="minorHAnsi" w:hAnsiTheme="minorHAnsi" w:cstheme="minorHAnsi"/>
          <w:color w:val="000000"/>
        </w:rPr>
        <w:t xml:space="preserve"> or </w:t>
      </w:r>
      <w:r w:rsidR="00F2385C">
        <w:rPr>
          <w:rFonts w:asciiTheme="minorHAnsi" w:hAnsiTheme="minorHAnsi" w:cstheme="minorHAnsi"/>
          <w:color w:val="000000"/>
        </w:rPr>
        <w:t>(coach’s name).</w:t>
      </w:r>
    </w:p>
    <w:p w14:paraId="25467E79" w14:textId="77777777" w:rsidR="003E3BFB" w:rsidRPr="00975F3C" w:rsidRDefault="00E54706" w:rsidP="00CE4CA4">
      <w:pPr>
        <w:spacing w:after="240"/>
        <w:rPr>
          <w:rFonts w:asciiTheme="minorHAnsi" w:hAnsiTheme="minorHAnsi" w:cstheme="minorHAnsi"/>
        </w:rPr>
      </w:pPr>
      <w:r w:rsidRPr="00975F3C">
        <w:rPr>
          <w:rFonts w:asciiTheme="minorHAnsi" w:hAnsiTheme="minorHAnsi" w:cstheme="minorHAnsi"/>
          <w:color w:val="000000"/>
        </w:rPr>
        <w:t xml:space="preserve">I am looking forward to our call(s) </w:t>
      </w:r>
      <w:r w:rsidRPr="00975F3C">
        <w:rPr>
          <w:rFonts w:asciiTheme="minorHAnsi" w:hAnsiTheme="minorHAnsi" w:cstheme="minorHAnsi"/>
          <w:color w:val="000000"/>
          <w:highlight w:val="lightGray"/>
        </w:rPr>
        <w:t>this/next</w:t>
      </w:r>
      <w:r w:rsidRPr="00975F3C">
        <w:rPr>
          <w:rFonts w:asciiTheme="minorHAnsi" w:hAnsiTheme="minorHAnsi" w:cstheme="minorHAnsi"/>
          <w:color w:val="000000"/>
        </w:rPr>
        <w:t xml:space="preserve"> week.</w:t>
      </w:r>
    </w:p>
    <w:p w14:paraId="68CBEBF6" w14:textId="71494D79" w:rsidR="00E54706" w:rsidRDefault="00550731" w:rsidP="00CE4CA4">
      <w:pPr>
        <w:spacing w:after="200" w:line="276" w:lineRule="auto"/>
      </w:pPr>
      <w:r>
        <w:br w:type="page"/>
      </w:r>
    </w:p>
    <w:p w14:paraId="5F6A07E0" w14:textId="230DAEC5" w:rsidR="002D2A0F" w:rsidRPr="00D62A30" w:rsidRDefault="002D2A0F" w:rsidP="00D6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b/>
          <w:color w:val="000000"/>
        </w:rPr>
      </w:pPr>
      <w:r w:rsidRPr="00975F3C">
        <w:rPr>
          <w:rFonts w:asciiTheme="minorHAnsi" w:hAnsiTheme="minorHAnsi" w:cstheme="minorHAnsi"/>
          <w:b/>
          <w:color w:val="000000"/>
        </w:rPr>
        <w:lastRenderedPageBreak/>
        <w:t>Week 1</w:t>
      </w:r>
      <w:r w:rsidR="00640595" w:rsidRPr="00975F3C">
        <w:rPr>
          <w:rFonts w:asciiTheme="minorHAnsi" w:hAnsiTheme="minorHAnsi" w:cstheme="minorHAnsi"/>
          <w:b/>
          <w:color w:val="000000"/>
        </w:rPr>
        <w:t>2</w:t>
      </w:r>
      <w:r w:rsidRPr="00975F3C">
        <w:rPr>
          <w:rFonts w:asciiTheme="minorHAnsi" w:hAnsiTheme="minorHAnsi" w:cstheme="minorHAnsi"/>
          <w:b/>
          <w:color w:val="000000"/>
        </w:rPr>
        <w:t>—Team-Leader-to-Team E</w:t>
      </w:r>
      <w:r w:rsidR="00960859" w:rsidRPr="00975F3C">
        <w:rPr>
          <w:rFonts w:asciiTheme="minorHAnsi" w:hAnsiTheme="minorHAnsi" w:cstheme="minorHAnsi"/>
          <w:b/>
          <w:color w:val="000000"/>
        </w:rPr>
        <w:t>m</w:t>
      </w:r>
      <w:r w:rsidRPr="00975F3C">
        <w:rPr>
          <w:rFonts w:asciiTheme="minorHAnsi" w:hAnsiTheme="minorHAnsi" w:cstheme="minorHAnsi"/>
          <w:b/>
          <w:color w:val="000000"/>
        </w:rPr>
        <w:t xml:space="preserve">ail </w:t>
      </w:r>
    </w:p>
    <w:p w14:paraId="7612250D" w14:textId="77777777" w:rsidR="00F32AD9" w:rsidRPr="00975F3C" w:rsidRDefault="00F32AD9" w:rsidP="00F32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b/>
          <w:color w:val="000000"/>
        </w:rPr>
      </w:pPr>
      <w:r w:rsidRPr="00975F3C">
        <w:rPr>
          <w:rFonts w:asciiTheme="minorHAnsi" w:hAnsiTheme="minorHAnsi" w:cstheme="minorHAnsi"/>
          <w:b/>
          <w:color w:val="000000"/>
        </w:rPr>
        <w:t>Email Highlight:</w:t>
      </w:r>
    </w:p>
    <w:p w14:paraId="312468B9" w14:textId="3F047C7B" w:rsidR="00F32AD9" w:rsidRDefault="00F32AD9" w:rsidP="00F32AD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color w:val="000000"/>
        </w:rPr>
        <w:t>—</w:t>
      </w:r>
      <w:r>
        <w:rPr>
          <w:rFonts w:asciiTheme="minorHAnsi" w:hAnsiTheme="minorHAnsi" w:cstheme="minorHAnsi"/>
          <w:b/>
          <w:color w:val="000000"/>
        </w:rPr>
        <w:t>Item Leads Incorporate R-3 Feedback</w:t>
      </w:r>
    </w:p>
    <w:p w14:paraId="60F8A835" w14:textId="558BC804" w:rsidR="00F32AD9" w:rsidRDefault="00F32AD9" w:rsidP="00F32AD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color w:val="000000"/>
        </w:rPr>
        <w:t>—</w:t>
      </w:r>
      <w:r>
        <w:rPr>
          <w:rFonts w:asciiTheme="minorHAnsi" w:hAnsiTheme="minorHAnsi" w:cstheme="minorHAnsi"/>
          <w:b/>
          <w:color w:val="000000"/>
        </w:rPr>
        <w:t>Marking Items Complete</w:t>
      </w:r>
    </w:p>
    <w:p w14:paraId="099D53D5" w14:textId="7AA8635A" w:rsidR="00F32AD9" w:rsidRDefault="00F32AD9" w:rsidP="00F32AD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
          <w:color w:val="000000"/>
        </w:rPr>
      </w:pPr>
      <w:r w:rsidRPr="00975F3C">
        <w:rPr>
          <w:rFonts w:asciiTheme="minorHAnsi" w:hAnsiTheme="minorHAnsi" w:cstheme="minorHAnsi"/>
          <w:b/>
          <w:color w:val="000000"/>
        </w:rPr>
        <w:t>—</w:t>
      </w:r>
      <w:r>
        <w:rPr>
          <w:rFonts w:asciiTheme="minorHAnsi" w:hAnsiTheme="minorHAnsi" w:cstheme="minorHAnsi"/>
          <w:b/>
          <w:color w:val="000000"/>
        </w:rPr>
        <w:t>Finalize Key Themes</w:t>
      </w:r>
      <w:r w:rsidRPr="00975F3C">
        <w:rPr>
          <w:rFonts w:asciiTheme="minorHAnsi" w:hAnsiTheme="minorHAnsi" w:cstheme="minorHAnsi"/>
          <w:b/>
          <w:color w:val="000000"/>
        </w:rPr>
        <w:t xml:space="preserve"> </w:t>
      </w:r>
      <w:r>
        <w:rPr>
          <w:rFonts w:asciiTheme="minorHAnsi" w:hAnsiTheme="minorHAnsi" w:cstheme="minorHAnsi"/>
          <w:b/>
          <w:color w:val="000000"/>
        </w:rPr>
        <w:t>(Step 7)</w:t>
      </w:r>
    </w:p>
    <w:p w14:paraId="73A5CE18" w14:textId="5E1467DC" w:rsidR="00F32AD9" w:rsidRPr="00CE4CA4" w:rsidRDefault="00F32AD9" w:rsidP="00F32AD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b/>
          <w:i/>
          <w:color w:val="000000"/>
        </w:rPr>
      </w:pPr>
      <w:r w:rsidRPr="00975F3C">
        <w:rPr>
          <w:rFonts w:asciiTheme="minorHAnsi" w:hAnsiTheme="minorHAnsi" w:cstheme="minorHAnsi"/>
          <w:b/>
          <w:color w:val="000000"/>
        </w:rPr>
        <w:t>—</w:t>
      </w:r>
      <w:r>
        <w:rPr>
          <w:rFonts w:asciiTheme="minorHAnsi" w:hAnsiTheme="minorHAnsi" w:cstheme="minorHAnsi"/>
          <w:b/>
          <w:color w:val="000000"/>
        </w:rPr>
        <w:t>Finalizing the Scorebook (Step 8)</w:t>
      </w:r>
    </w:p>
    <w:p w14:paraId="39E820C1" w14:textId="77777777" w:rsidR="00F32AD9" w:rsidRDefault="00F32AD9" w:rsidP="00D6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p>
    <w:p w14:paraId="4E4633B7" w14:textId="6137EF67" w:rsidR="002D2A0F" w:rsidRPr="00975F3C" w:rsidRDefault="002D2A0F" w:rsidP="00D6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r w:rsidRPr="00975F3C">
        <w:rPr>
          <w:rFonts w:asciiTheme="minorHAnsi" w:hAnsiTheme="minorHAnsi" w:cstheme="minorHAnsi"/>
          <w:color w:val="000000"/>
        </w:rPr>
        <w:t>Team,</w:t>
      </w:r>
    </w:p>
    <w:p w14:paraId="481A7484" w14:textId="06988D07" w:rsidR="00C561DA" w:rsidRDefault="002D2A0F" w:rsidP="00D6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r w:rsidRPr="00975F3C">
        <w:rPr>
          <w:rFonts w:asciiTheme="minorHAnsi" w:hAnsiTheme="minorHAnsi" w:cstheme="minorHAnsi"/>
          <w:color w:val="000000"/>
        </w:rPr>
        <w:t xml:space="preserve">Thank you all for the great call we had last week! This email is intended to remind you to have all revisions to your </w:t>
      </w:r>
      <w:r w:rsidR="00F32AD9">
        <w:rPr>
          <w:rFonts w:asciiTheme="minorHAnsi" w:hAnsiTheme="minorHAnsi" w:cstheme="minorHAnsi"/>
          <w:color w:val="000000"/>
        </w:rPr>
        <w:t>Item</w:t>
      </w:r>
      <w:r w:rsidRPr="00975F3C">
        <w:rPr>
          <w:rFonts w:asciiTheme="minorHAnsi" w:hAnsiTheme="minorHAnsi" w:cstheme="minorHAnsi"/>
          <w:color w:val="000000"/>
        </w:rPr>
        <w:t xml:space="preserve"> Worksheets </w:t>
      </w:r>
      <w:r w:rsidR="00547733" w:rsidRPr="00975F3C">
        <w:rPr>
          <w:rFonts w:asciiTheme="minorHAnsi" w:hAnsiTheme="minorHAnsi" w:cstheme="minorHAnsi"/>
          <w:color w:val="000000"/>
        </w:rPr>
        <w:t>(</w:t>
      </w:r>
      <w:r w:rsidR="00F32AD9">
        <w:rPr>
          <w:rFonts w:asciiTheme="minorHAnsi" w:hAnsiTheme="minorHAnsi" w:cstheme="minorHAnsi"/>
          <w:color w:val="000000"/>
        </w:rPr>
        <w:t>incorporating R-3 feedback</w:t>
      </w:r>
      <w:r w:rsidR="00547733" w:rsidRPr="00975F3C">
        <w:rPr>
          <w:rFonts w:asciiTheme="minorHAnsi" w:hAnsiTheme="minorHAnsi" w:cstheme="minorHAnsi"/>
          <w:color w:val="000000"/>
        </w:rPr>
        <w:t xml:space="preserve">) </w:t>
      </w:r>
      <w:r w:rsidRPr="00975F3C">
        <w:rPr>
          <w:rFonts w:asciiTheme="minorHAnsi" w:hAnsiTheme="minorHAnsi" w:cstheme="minorHAnsi"/>
          <w:color w:val="000000"/>
        </w:rPr>
        <w:t xml:space="preserve">completed in </w:t>
      </w:r>
      <w:r w:rsidR="00AE731D">
        <w:rPr>
          <w:rFonts w:asciiTheme="minorHAnsi" w:hAnsiTheme="minorHAnsi" w:cstheme="minorHAnsi"/>
          <w:color w:val="000000"/>
        </w:rPr>
        <w:t>Bridge</w:t>
      </w:r>
      <w:r w:rsidRPr="00975F3C">
        <w:rPr>
          <w:rFonts w:asciiTheme="minorHAnsi" w:hAnsiTheme="minorHAnsi" w:cstheme="minorHAnsi"/>
          <w:color w:val="000000"/>
        </w:rPr>
        <w:t xml:space="preserve"> by </w:t>
      </w:r>
      <w:r w:rsidRPr="00975F3C">
        <w:rPr>
          <w:rFonts w:asciiTheme="minorHAnsi" w:hAnsiTheme="minorHAnsi" w:cstheme="minorHAnsi"/>
          <w:color w:val="000000"/>
          <w:highlight w:val="lightGray"/>
        </w:rPr>
        <w:t>xx/xx</w:t>
      </w:r>
      <w:r w:rsidRPr="00975F3C">
        <w:rPr>
          <w:rFonts w:asciiTheme="minorHAnsi" w:hAnsiTheme="minorHAnsi" w:cstheme="minorHAnsi"/>
          <w:color w:val="000000"/>
        </w:rPr>
        <w:t xml:space="preserve">. When you have finished the worksheets, please mark each of them “complete” in </w:t>
      </w:r>
      <w:r w:rsidR="00AE731D">
        <w:rPr>
          <w:rFonts w:asciiTheme="minorHAnsi" w:hAnsiTheme="minorHAnsi" w:cstheme="minorHAnsi"/>
          <w:color w:val="000000"/>
        </w:rPr>
        <w:t>Bridge</w:t>
      </w:r>
      <w:r w:rsidRPr="00975F3C">
        <w:rPr>
          <w:rFonts w:asciiTheme="minorHAnsi" w:hAnsiTheme="minorHAnsi" w:cstheme="minorHAnsi"/>
          <w:color w:val="000000"/>
        </w:rPr>
        <w:t xml:space="preserve">. </w:t>
      </w:r>
    </w:p>
    <w:p w14:paraId="120631AB" w14:textId="1063B031" w:rsidR="00F32AD9" w:rsidRDefault="00F32AD9" w:rsidP="00D6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r>
        <w:rPr>
          <w:rFonts w:asciiTheme="minorHAnsi" w:hAnsiTheme="minorHAnsi" w:cstheme="minorHAnsi"/>
          <w:color w:val="000000"/>
        </w:rPr>
        <w:t>We will finalize Key Themes…</w:t>
      </w:r>
    </w:p>
    <w:p w14:paraId="5B6AF847" w14:textId="0C015D10" w:rsidR="00F32AD9" w:rsidRPr="00975F3C" w:rsidRDefault="00F32AD9" w:rsidP="00D6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color w:val="000000"/>
        </w:rPr>
      </w:pPr>
      <w:r>
        <w:rPr>
          <w:rFonts w:asciiTheme="minorHAnsi" w:hAnsiTheme="minorHAnsi" w:cstheme="minorHAnsi"/>
          <w:color w:val="000000"/>
        </w:rPr>
        <w:t xml:space="preserve">The scorebook editor and I will review the entire scorebook one more time after all items have been marked complete. Then, the scorebook will be marked final (yay!). </w:t>
      </w:r>
    </w:p>
    <w:p w14:paraId="6501A0F4" w14:textId="70A1F8A5" w:rsidR="00E54706" w:rsidRPr="00975F3C" w:rsidRDefault="002D2A0F" w:rsidP="00D6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Theme="minorHAnsi" w:hAnsiTheme="minorHAnsi" w:cstheme="minorHAnsi"/>
        </w:rPr>
      </w:pPr>
      <w:r w:rsidRPr="00975F3C">
        <w:rPr>
          <w:rFonts w:asciiTheme="minorHAnsi" w:hAnsiTheme="minorHAnsi" w:cstheme="minorHAnsi"/>
          <w:color w:val="000000"/>
        </w:rPr>
        <w:t xml:space="preserve">Thank you all </w:t>
      </w:r>
      <w:r w:rsidR="00F32AD9">
        <w:rPr>
          <w:rFonts w:asciiTheme="minorHAnsi" w:hAnsiTheme="minorHAnsi" w:cstheme="minorHAnsi"/>
          <w:color w:val="000000"/>
        </w:rPr>
        <w:t xml:space="preserve">for </w:t>
      </w:r>
      <w:r w:rsidRPr="00975F3C">
        <w:rPr>
          <w:rFonts w:asciiTheme="minorHAnsi" w:hAnsiTheme="minorHAnsi" w:cstheme="minorHAnsi"/>
          <w:color w:val="000000"/>
        </w:rPr>
        <w:t>your hard work! I have enjoyed working with you and take pride in knowing that we will be providing very valuable feedback for this applicant.</w:t>
      </w:r>
    </w:p>
    <w:sectPr w:rsidR="00E54706" w:rsidRPr="00975F3C" w:rsidSect="00145FD1">
      <w:headerReference w:type="default" r:id="rId7"/>
      <w:pgSz w:w="12240" w:h="15840"/>
      <w:pgMar w:top="576" w:right="288" w:bottom="288"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D5438" w14:textId="77777777" w:rsidR="006C3E1C" w:rsidRDefault="006C3E1C" w:rsidP="00145FD1">
      <w:r>
        <w:separator/>
      </w:r>
    </w:p>
  </w:endnote>
  <w:endnote w:type="continuationSeparator" w:id="0">
    <w:p w14:paraId="0DDED837" w14:textId="77777777" w:rsidR="006C3E1C" w:rsidRDefault="006C3E1C" w:rsidP="0014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A9E2" w14:textId="77777777" w:rsidR="006C3E1C" w:rsidRDefault="006C3E1C" w:rsidP="00145FD1">
      <w:r>
        <w:separator/>
      </w:r>
    </w:p>
  </w:footnote>
  <w:footnote w:type="continuationSeparator" w:id="0">
    <w:p w14:paraId="0003AE50" w14:textId="77777777" w:rsidR="006C3E1C" w:rsidRDefault="006C3E1C" w:rsidP="00145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CC122" w14:textId="654939DC" w:rsidR="00145FD1" w:rsidRDefault="00145FD1" w:rsidP="00145FD1">
    <w:pPr>
      <w:pStyle w:val="Heading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E59"/>
    <w:multiLevelType w:val="hybridMultilevel"/>
    <w:tmpl w:val="C85C0E32"/>
    <w:lvl w:ilvl="0" w:tplc="A3989CAE">
      <w:start w:val="1"/>
      <w:numFmt w:val="bullet"/>
      <w:lvlText w:val=""/>
      <w:lvlJc w:val="left"/>
      <w:pPr>
        <w:ind w:left="144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9A63C4"/>
    <w:multiLevelType w:val="hybridMultilevel"/>
    <w:tmpl w:val="4D089F1C"/>
    <w:lvl w:ilvl="0" w:tplc="04090001">
      <w:start w:val="1"/>
      <w:numFmt w:val="bullet"/>
      <w:lvlText w:val=""/>
      <w:lvlJc w:val="left"/>
      <w:pPr>
        <w:tabs>
          <w:tab w:val="num" w:pos="360"/>
        </w:tabs>
        <w:ind w:left="360" w:hanging="360"/>
      </w:pPr>
      <w:rPr>
        <w:rFonts w:ascii="Symbol" w:hAnsi="Symbol" w:hint="default"/>
      </w:rPr>
    </w:lvl>
    <w:lvl w:ilvl="1" w:tplc="962A7818">
      <w:start w:val="1"/>
      <w:numFmt w:val="bullet"/>
      <w:lvlText w:val="o"/>
      <w:lvlJc w:val="left"/>
      <w:pPr>
        <w:tabs>
          <w:tab w:val="num" w:pos="1080"/>
        </w:tabs>
        <w:ind w:left="1080" w:hanging="360"/>
      </w:pPr>
      <w:rPr>
        <w:rFonts w:ascii="Courier New" w:hAnsi="Courier New" w:cs="Courier New" w:hint="default"/>
        <w:sz w:val="24"/>
        <w:szCs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196376"/>
    <w:multiLevelType w:val="hybridMultilevel"/>
    <w:tmpl w:val="E0A8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0198A"/>
    <w:multiLevelType w:val="multilevel"/>
    <w:tmpl w:val="453EB198"/>
    <w:lvl w:ilvl="0">
      <w:start w:val="1"/>
      <w:numFmt w:val="bullet"/>
      <w:lvlText w:val="o"/>
      <w:lvlJc w:val="left"/>
      <w:pPr>
        <w:tabs>
          <w:tab w:val="num" w:pos="1080"/>
        </w:tabs>
        <w:ind w:left="1080" w:hanging="360"/>
      </w:pPr>
      <w:rPr>
        <w:rFonts w:ascii="Courier New" w:hAnsi="Courier New" w:cs="Courier New" w:hint="default"/>
        <w:sz w:val="24"/>
        <w:szCs w:val="24"/>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15:restartNumberingAfterBreak="0">
    <w:nsid w:val="100531A8"/>
    <w:multiLevelType w:val="hybridMultilevel"/>
    <w:tmpl w:val="938E1B52"/>
    <w:lvl w:ilvl="0" w:tplc="A3989CAE">
      <w:start w:val="1"/>
      <w:numFmt w:val="bullet"/>
      <w:lvlText w:val=""/>
      <w:lvlJc w:val="left"/>
      <w:pPr>
        <w:ind w:left="144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D85D89"/>
    <w:multiLevelType w:val="hybridMultilevel"/>
    <w:tmpl w:val="9DAEA0A0"/>
    <w:lvl w:ilvl="0" w:tplc="A3989CAE">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F10C15"/>
    <w:multiLevelType w:val="multilevel"/>
    <w:tmpl w:val="56BE4BCA"/>
    <w:lvl w:ilvl="0">
      <w:start w:val="1"/>
      <w:numFmt w:val="bullet"/>
      <w:lvlText w:val=""/>
      <w:lvlJc w:val="left"/>
      <w:pPr>
        <w:tabs>
          <w:tab w:val="num" w:pos="360"/>
        </w:tabs>
        <w:ind w:left="360" w:hanging="360"/>
      </w:pPr>
      <w:rPr>
        <w:rFonts w:ascii="Symbol" w:hAnsi="Symbol" w:hint="default"/>
        <w:sz w:val="24"/>
        <w:szCs w:val="24"/>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7" w15:restartNumberingAfterBreak="0">
    <w:nsid w:val="23A23761"/>
    <w:multiLevelType w:val="hybridMultilevel"/>
    <w:tmpl w:val="05BC4432"/>
    <w:lvl w:ilvl="0" w:tplc="72468544">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15:restartNumberingAfterBreak="0">
    <w:nsid w:val="251E2F2D"/>
    <w:multiLevelType w:val="hybridMultilevel"/>
    <w:tmpl w:val="B3D46E82"/>
    <w:lvl w:ilvl="0" w:tplc="AE02295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76523"/>
    <w:multiLevelType w:val="hybridMultilevel"/>
    <w:tmpl w:val="0FB0187C"/>
    <w:lvl w:ilvl="0" w:tplc="A3989CA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7242D"/>
    <w:multiLevelType w:val="hybridMultilevel"/>
    <w:tmpl w:val="6AAA59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22BC0"/>
    <w:multiLevelType w:val="hybridMultilevel"/>
    <w:tmpl w:val="1D50D77A"/>
    <w:lvl w:ilvl="0" w:tplc="AE02295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24D8F"/>
    <w:multiLevelType w:val="hybridMultilevel"/>
    <w:tmpl w:val="4F049ED6"/>
    <w:lvl w:ilvl="0" w:tplc="20F47C56">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43246"/>
    <w:multiLevelType w:val="hybridMultilevel"/>
    <w:tmpl w:val="E5987A2C"/>
    <w:lvl w:ilvl="0" w:tplc="A3989CA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F65B0"/>
    <w:multiLevelType w:val="hybridMultilevel"/>
    <w:tmpl w:val="B3B84B44"/>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9E6C76"/>
    <w:multiLevelType w:val="multilevel"/>
    <w:tmpl w:val="09B011EC"/>
    <w:lvl w:ilvl="0">
      <w:start w:val="1"/>
      <w:numFmt w:val="bullet"/>
      <w:lvlText w:val=""/>
      <w:lvlJc w:val="left"/>
      <w:pPr>
        <w:tabs>
          <w:tab w:val="num" w:pos="360"/>
        </w:tabs>
        <w:ind w:left="360" w:hanging="360"/>
      </w:pPr>
      <w:rPr>
        <w:rFonts w:ascii="Symbol" w:hAnsi="Symbol" w:hint="default"/>
        <w:sz w:val="24"/>
        <w:szCs w:val="24"/>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6" w15:restartNumberingAfterBreak="0">
    <w:nsid w:val="57F17F1F"/>
    <w:multiLevelType w:val="hybridMultilevel"/>
    <w:tmpl w:val="74BE1E62"/>
    <w:lvl w:ilvl="0" w:tplc="AE02295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A6EF7"/>
    <w:multiLevelType w:val="multilevel"/>
    <w:tmpl w:val="A55A18EE"/>
    <w:lvl w:ilvl="0">
      <w:start w:val="1"/>
      <w:numFmt w:val="bullet"/>
      <w:lvlText w:val=""/>
      <w:lvlJc w:val="left"/>
      <w:pPr>
        <w:tabs>
          <w:tab w:val="num" w:pos="360"/>
        </w:tabs>
        <w:ind w:left="360" w:hanging="360"/>
      </w:pPr>
      <w:rPr>
        <w:rFonts w:ascii="Symbol" w:hAnsi="Symbol" w:hint="default"/>
        <w:sz w:val="24"/>
        <w:szCs w:val="24"/>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8" w15:restartNumberingAfterBreak="0">
    <w:nsid w:val="5D054F95"/>
    <w:multiLevelType w:val="hybridMultilevel"/>
    <w:tmpl w:val="A260BE34"/>
    <w:lvl w:ilvl="0" w:tplc="A5927BE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7D34D9"/>
    <w:multiLevelType w:val="hybridMultilevel"/>
    <w:tmpl w:val="844032F4"/>
    <w:lvl w:ilvl="0" w:tplc="1C040A3E">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B894299"/>
    <w:multiLevelType w:val="hybridMultilevel"/>
    <w:tmpl w:val="65504366"/>
    <w:lvl w:ilvl="0" w:tplc="22D48F0C">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BD771A0"/>
    <w:multiLevelType w:val="hybridMultilevel"/>
    <w:tmpl w:val="CABAF3D2"/>
    <w:lvl w:ilvl="0" w:tplc="A3989CA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CF3C98"/>
    <w:multiLevelType w:val="hybridMultilevel"/>
    <w:tmpl w:val="8B56FD06"/>
    <w:lvl w:ilvl="0" w:tplc="C652EED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C7BDE"/>
    <w:multiLevelType w:val="multilevel"/>
    <w:tmpl w:val="0E7C0A68"/>
    <w:lvl w:ilvl="0">
      <w:start w:val="1"/>
      <w:numFmt w:val="bullet"/>
      <w:lvlText w:val=""/>
      <w:lvlJc w:val="left"/>
      <w:pPr>
        <w:tabs>
          <w:tab w:val="num" w:pos="720"/>
        </w:tabs>
        <w:ind w:left="720" w:hanging="360"/>
      </w:pPr>
      <w:rPr>
        <w:rFonts w:ascii="Symbol" w:hAnsi="Symbol" w:hint="default"/>
        <w:color w:val="auto"/>
      </w:rPr>
    </w:lvl>
    <w:lvl w:ilvl="1">
      <w:start w:val="1"/>
      <w:numFmt w:val="none"/>
      <w:suff w:val="nothing"/>
      <w:lvlText w:val="o"/>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4" w15:restartNumberingAfterBreak="0">
    <w:nsid w:val="757D11A8"/>
    <w:multiLevelType w:val="hybridMultilevel"/>
    <w:tmpl w:val="26283C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857553"/>
    <w:multiLevelType w:val="hybridMultilevel"/>
    <w:tmpl w:val="3078D38A"/>
    <w:lvl w:ilvl="0" w:tplc="20F47C56">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AB6F73"/>
    <w:multiLevelType w:val="hybridMultilevel"/>
    <w:tmpl w:val="A77828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A17C4"/>
    <w:multiLevelType w:val="multilevel"/>
    <w:tmpl w:val="3A789750"/>
    <w:lvl w:ilvl="0">
      <w:start w:val="1"/>
      <w:numFmt w:val="bullet"/>
      <w:lvlText w:val=""/>
      <w:lvlJc w:val="left"/>
      <w:pPr>
        <w:tabs>
          <w:tab w:val="num" w:pos="360"/>
        </w:tabs>
        <w:ind w:left="360" w:hanging="360"/>
      </w:pPr>
      <w:rPr>
        <w:rFonts w:ascii="Symbol" w:hAnsi="Symbol" w:hint="default"/>
        <w:color w:val="auto"/>
        <w:sz w:val="24"/>
        <w:szCs w:val="24"/>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num w:numId="1">
    <w:abstractNumId w:val="5"/>
  </w:num>
  <w:num w:numId="2">
    <w:abstractNumId w:val="17"/>
  </w:num>
  <w:num w:numId="3">
    <w:abstractNumId w:val="27"/>
  </w:num>
  <w:num w:numId="4">
    <w:abstractNumId w:val="6"/>
  </w:num>
  <w:num w:numId="5">
    <w:abstractNumId w:val="15"/>
  </w:num>
  <w:num w:numId="6">
    <w:abstractNumId w:val="3"/>
  </w:num>
  <w:num w:numId="7">
    <w:abstractNumId w:val="2"/>
  </w:num>
  <w:num w:numId="8">
    <w:abstractNumId w:val="20"/>
  </w:num>
  <w:num w:numId="9">
    <w:abstractNumId w:val="19"/>
  </w:num>
  <w:num w:numId="10">
    <w:abstractNumId w:val="1"/>
  </w:num>
  <w:num w:numId="11">
    <w:abstractNumId w:val="23"/>
  </w:num>
  <w:num w:numId="12">
    <w:abstractNumId w:val="16"/>
  </w:num>
  <w:num w:numId="13">
    <w:abstractNumId w:val="14"/>
  </w:num>
  <w:num w:numId="14">
    <w:abstractNumId w:val="25"/>
  </w:num>
  <w:num w:numId="15">
    <w:abstractNumId w:val="18"/>
  </w:num>
  <w:num w:numId="16">
    <w:abstractNumId w:val="9"/>
  </w:num>
  <w:num w:numId="17">
    <w:abstractNumId w:val="13"/>
  </w:num>
  <w:num w:numId="18">
    <w:abstractNumId w:val="24"/>
  </w:num>
  <w:num w:numId="19">
    <w:abstractNumId w:val="22"/>
  </w:num>
  <w:num w:numId="20">
    <w:abstractNumId w:val="4"/>
  </w:num>
  <w:num w:numId="21">
    <w:abstractNumId w:val="0"/>
  </w:num>
  <w:num w:numId="22">
    <w:abstractNumId w:val="21"/>
  </w:num>
  <w:num w:numId="23">
    <w:abstractNumId w:val="7"/>
  </w:num>
  <w:num w:numId="24">
    <w:abstractNumId w:val="12"/>
  </w:num>
  <w:num w:numId="25">
    <w:abstractNumId w:val="26"/>
  </w:num>
  <w:num w:numId="26">
    <w:abstractNumId w:val="11"/>
  </w:num>
  <w:num w:numId="27">
    <w:abstractNumId w:val="1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0F5"/>
    <w:rsid w:val="0000765D"/>
    <w:rsid w:val="000176EB"/>
    <w:rsid w:val="00020772"/>
    <w:rsid w:val="00023064"/>
    <w:rsid w:val="000250DC"/>
    <w:rsid w:val="00026520"/>
    <w:rsid w:val="00027ABD"/>
    <w:rsid w:val="00030E97"/>
    <w:rsid w:val="00041790"/>
    <w:rsid w:val="00056A80"/>
    <w:rsid w:val="00057A2A"/>
    <w:rsid w:val="00066376"/>
    <w:rsid w:val="000720BD"/>
    <w:rsid w:val="00073630"/>
    <w:rsid w:val="000858B9"/>
    <w:rsid w:val="0009276C"/>
    <w:rsid w:val="00092F1E"/>
    <w:rsid w:val="00095F52"/>
    <w:rsid w:val="000A4778"/>
    <w:rsid w:val="000B474B"/>
    <w:rsid w:val="000B633F"/>
    <w:rsid w:val="000C4756"/>
    <w:rsid w:val="000E091E"/>
    <w:rsid w:val="000E11E4"/>
    <w:rsid w:val="000F0F42"/>
    <w:rsid w:val="000F2E35"/>
    <w:rsid w:val="000F579A"/>
    <w:rsid w:val="001036C4"/>
    <w:rsid w:val="00104107"/>
    <w:rsid w:val="0010552C"/>
    <w:rsid w:val="00107D89"/>
    <w:rsid w:val="00111F48"/>
    <w:rsid w:val="001178F4"/>
    <w:rsid w:val="001269D1"/>
    <w:rsid w:val="001306A0"/>
    <w:rsid w:val="001322D0"/>
    <w:rsid w:val="00132A61"/>
    <w:rsid w:val="0014363A"/>
    <w:rsid w:val="00145FD1"/>
    <w:rsid w:val="00147D9B"/>
    <w:rsid w:val="00150755"/>
    <w:rsid w:val="00153143"/>
    <w:rsid w:val="0016465D"/>
    <w:rsid w:val="00164988"/>
    <w:rsid w:val="001834D5"/>
    <w:rsid w:val="00187318"/>
    <w:rsid w:val="00187980"/>
    <w:rsid w:val="001900F5"/>
    <w:rsid w:val="00191884"/>
    <w:rsid w:val="00191F67"/>
    <w:rsid w:val="001973E3"/>
    <w:rsid w:val="001A0992"/>
    <w:rsid w:val="001A2AEF"/>
    <w:rsid w:val="001B39CA"/>
    <w:rsid w:val="001B57E5"/>
    <w:rsid w:val="001C4778"/>
    <w:rsid w:val="001C5545"/>
    <w:rsid w:val="001D179F"/>
    <w:rsid w:val="001F0251"/>
    <w:rsid w:val="00201797"/>
    <w:rsid w:val="00212FC3"/>
    <w:rsid w:val="002155BC"/>
    <w:rsid w:val="0021642A"/>
    <w:rsid w:val="002171A4"/>
    <w:rsid w:val="0022030C"/>
    <w:rsid w:val="00223926"/>
    <w:rsid w:val="00223CFE"/>
    <w:rsid w:val="0024285D"/>
    <w:rsid w:val="00243AB4"/>
    <w:rsid w:val="00264618"/>
    <w:rsid w:val="00290C0F"/>
    <w:rsid w:val="002919FB"/>
    <w:rsid w:val="00296ADF"/>
    <w:rsid w:val="0029726B"/>
    <w:rsid w:val="002A1D3B"/>
    <w:rsid w:val="002A40B1"/>
    <w:rsid w:val="002A74BB"/>
    <w:rsid w:val="002B18B9"/>
    <w:rsid w:val="002C03D5"/>
    <w:rsid w:val="002C21BC"/>
    <w:rsid w:val="002C2E24"/>
    <w:rsid w:val="002D2A0F"/>
    <w:rsid w:val="002D4C24"/>
    <w:rsid w:val="002E3D82"/>
    <w:rsid w:val="002E4727"/>
    <w:rsid w:val="002E675E"/>
    <w:rsid w:val="002F6FFD"/>
    <w:rsid w:val="00305ADE"/>
    <w:rsid w:val="0030714B"/>
    <w:rsid w:val="00310598"/>
    <w:rsid w:val="0031365B"/>
    <w:rsid w:val="00313ED6"/>
    <w:rsid w:val="003220E2"/>
    <w:rsid w:val="00323107"/>
    <w:rsid w:val="0032503B"/>
    <w:rsid w:val="00331B62"/>
    <w:rsid w:val="00354DE5"/>
    <w:rsid w:val="00357903"/>
    <w:rsid w:val="00360F20"/>
    <w:rsid w:val="00361314"/>
    <w:rsid w:val="0037410C"/>
    <w:rsid w:val="00375179"/>
    <w:rsid w:val="0037527F"/>
    <w:rsid w:val="003826E3"/>
    <w:rsid w:val="00382F06"/>
    <w:rsid w:val="00390D49"/>
    <w:rsid w:val="00393F2A"/>
    <w:rsid w:val="00397F04"/>
    <w:rsid w:val="003A0E28"/>
    <w:rsid w:val="003B5371"/>
    <w:rsid w:val="003C4489"/>
    <w:rsid w:val="003D26B1"/>
    <w:rsid w:val="003D2C68"/>
    <w:rsid w:val="003D74BD"/>
    <w:rsid w:val="003E2EE6"/>
    <w:rsid w:val="003E3BFB"/>
    <w:rsid w:val="003E6847"/>
    <w:rsid w:val="003F318F"/>
    <w:rsid w:val="00401BE0"/>
    <w:rsid w:val="00402CC0"/>
    <w:rsid w:val="0040387A"/>
    <w:rsid w:val="00420EEE"/>
    <w:rsid w:val="004236B2"/>
    <w:rsid w:val="0043428B"/>
    <w:rsid w:val="0044257B"/>
    <w:rsid w:val="00443566"/>
    <w:rsid w:val="004442B3"/>
    <w:rsid w:val="00446D40"/>
    <w:rsid w:val="00451848"/>
    <w:rsid w:val="00455D50"/>
    <w:rsid w:val="0045689D"/>
    <w:rsid w:val="00461601"/>
    <w:rsid w:val="004651F9"/>
    <w:rsid w:val="00467BE3"/>
    <w:rsid w:val="00470FA2"/>
    <w:rsid w:val="00477286"/>
    <w:rsid w:val="00481A5B"/>
    <w:rsid w:val="004857BC"/>
    <w:rsid w:val="0048728B"/>
    <w:rsid w:val="004958B4"/>
    <w:rsid w:val="004A0F38"/>
    <w:rsid w:val="004A0F79"/>
    <w:rsid w:val="004A26BE"/>
    <w:rsid w:val="004A2B6C"/>
    <w:rsid w:val="004B1FAE"/>
    <w:rsid w:val="004B5BD3"/>
    <w:rsid w:val="004D40BB"/>
    <w:rsid w:val="004D5C95"/>
    <w:rsid w:val="004E1D28"/>
    <w:rsid w:val="004E3F42"/>
    <w:rsid w:val="004F1E65"/>
    <w:rsid w:val="004F49A0"/>
    <w:rsid w:val="004F4C78"/>
    <w:rsid w:val="004F56DD"/>
    <w:rsid w:val="004F7CB8"/>
    <w:rsid w:val="00503809"/>
    <w:rsid w:val="005135E8"/>
    <w:rsid w:val="005141A7"/>
    <w:rsid w:val="0052535D"/>
    <w:rsid w:val="00531F25"/>
    <w:rsid w:val="00540DCA"/>
    <w:rsid w:val="00547733"/>
    <w:rsid w:val="0055023B"/>
    <w:rsid w:val="00550731"/>
    <w:rsid w:val="00572E83"/>
    <w:rsid w:val="00574599"/>
    <w:rsid w:val="0057479E"/>
    <w:rsid w:val="00581E92"/>
    <w:rsid w:val="005824EB"/>
    <w:rsid w:val="00587A8D"/>
    <w:rsid w:val="00594F0E"/>
    <w:rsid w:val="005969A9"/>
    <w:rsid w:val="0059797A"/>
    <w:rsid w:val="005A08A3"/>
    <w:rsid w:val="005A6B52"/>
    <w:rsid w:val="005B67DC"/>
    <w:rsid w:val="005C0754"/>
    <w:rsid w:val="005C0EF0"/>
    <w:rsid w:val="005C5514"/>
    <w:rsid w:val="005D1318"/>
    <w:rsid w:val="005E6D1D"/>
    <w:rsid w:val="005F6684"/>
    <w:rsid w:val="00607200"/>
    <w:rsid w:val="00607842"/>
    <w:rsid w:val="0061139B"/>
    <w:rsid w:val="006119B8"/>
    <w:rsid w:val="0061473C"/>
    <w:rsid w:val="006162F6"/>
    <w:rsid w:val="00640014"/>
    <w:rsid w:val="00640595"/>
    <w:rsid w:val="00643095"/>
    <w:rsid w:val="006450B2"/>
    <w:rsid w:val="0064725A"/>
    <w:rsid w:val="00647E3E"/>
    <w:rsid w:val="00650F93"/>
    <w:rsid w:val="0065299B"/>
    <w:rsid w:val="0065454C"/>
    <w:rsid w:val="00662B56"/>
    <w:rsid w:val="00673E9F"/>
    <w:rsid w:val="0068397F"/>
    <w:rsid w:val="006948EC"/>
    <w:rsid w:val="006B2C38"/>
    <w:rsid w:val="006B6755"/>
    <w:rsid w:val="006C3E1C"/>
    <w:rsid w:val="006C6DF5"/>
    <w:rsid w:val="006D27C0"/>
    <w:rsid w:val="006E707A"/>
    <w:rsid w:val="006F13D5"/>
    <w:rsid w:val="006F63DE"/>
    <w:rsid w:val="00702E03"/>
    <w:rsid w:val="00712E10"/>
    <w:rsid w:val="007244F1"/>
    <w:rsid w:val="00730508"/>
    <w:rsid w:val="0073373C"/>
    <w:rsid w:val="007462BF"/>
    <w:rsid w:val="00746AEA"/>
    <w:rsid w:val="007509D2"/>
    <w:rsid w:val="00754765"/>
    <w:rsid w:val="00754D86"/>
    <w:rsid w:val="00756DA7"/>
    <w:rsid w:val="007813A8"/>
    <w:rsid w:val="0078676C"/>
    <w:rsid w:val="00787162"/>
    <w:rsid w:val="0079555A"/>
    <w:rsid w:val="007A790D"/>
    <w:rsid w:val="007B69F9"/>
    <w:rsid w:val="007B7F8E"/>
    <w:rsid w:val="007C0331"/>
    <w:rsid w:val="007C3980"/>
    <w:rsid w:val="007D2F22"/>
    <w:rsid w:val="007D47AF"/>
    <w:rsid w:val="007D76F2"/>
    <w:rsid w:val="007E676E"/>
    <w:rsid w:val="007F13E2"/>
    <w:rsid w:val="007F25D9"/>
    <w:rsid w:val="007F3BDE"/>
    <w:rsid w:val="00806297"/>
    <w:rsid w:val="008121D4"/>
    <w:rsid w:val="00821702"/>
    <w:rsid w:val="008224D3"/>
    <w:rsid w:val="008327DC"/>
    <w:rsid w:val="0083558D"/>
    <w:rsid w:val="0088418E"/>
    <w:rsid w:val="008848C1"/>
    <w:rsid w:val="00891751"/>
    <w:rsid w:val="00891C3D"/>
    <w:rsid w:val="008A016A"/>
    <w:rsid w:val="008A1BDB"/>
    <w:rsid w:val="008B08AE"/>
    <w:rsid w:val="008B16A7"/>
    <w:rsid w:val="008C1BAE"/>
    <w:rsid w:val="008C3ADE"/>
    <w:rsid w:val="008D0704"/>
    <w:rsid w:val="008E5136"/>
    <w:rsid w:val="008F25C2"/>
    <w:rsid w:val="008F4B80"/>
    <w:rsid w:val="00900B3F"/>
    <w:rsid w:val="00901A9C"/>
    <w:rsid w:val="00902DB3"/>
    <w:rsid w:val="00903D71"/>
    <w:rsid w:val="00904491"/>
    <w:rsid w:val="00904C1D"/>
    <w:rsid w:val="00906E1E"/>
    <w:rsid w:val="00915B3E"/>
    <w:rsid w:val="00917F09"/>
    <w:rsid w:val="009232BC"/>
    <w:rsid w:val="00941F31"/>
    <w:rsid w:val="00945626"/>
    <w:rsid w:val="00945DA7"/>
    <w:rsid w:val="0094668B"/>
    <w:rsid w:val="009502A7"/>
    <w:rsid w:val="009514CD"/>
    <w:rsid w:val="00952979"/>
    <w:rsid w:val="00956398"/>
    <w:rsid w:val="009575A1"/>
    <w:rsid w:val="009605B3"/>
    <w:rsid w:val="00960859"/>
    <w:rsid w:val="00965D9F"/>
    <w:rsid w:val="00966B91"/>
    <w:rsid w:val="00972C75"/>
    <w:rsid w:val="00973A0E"/>
    <w:rsid w:val="00975F3C"/>
    <w:rsid w:val="009909E0"/>
    <w:rsid w:val="00995394"/>
    <w:rsid w:val="009965A6"/>
    <w:rsid w:val="00997226"/>
    <w:rsid w:val="00997A40"/>
    <w:rsid w:val="009A5C95"/>
    <w:rsid w:val="009B1A7A"/>
    <w:rsid w:val="009B1B42"/>
    <w:rsid w:val="009D56A5"/>
    <w:rsid w:val="009D694A"/>
    <w:rsid w:val="009D718A"/>
    <w:rsid w:val="009F093F"/>
    <w:rsid w:val="009F4DD8"/>
    <w:rsid w:val="00A020F9"/>
    <w:rsid w:val="00A1199E"/>
    <w:rsid w:val="00A21C27"/>
    <w:rsid w:val="00A21F21"/>
    <w:rsid w:val="00A254F5"/>
    <w:rsid w:val="00A30D3C"/>
    <w:rsid w:val="00A32576"/>
    <w:rsid w:val="00A366C0"/>
    <w:rsid w:val="00A37137"/>
    <w:rsid w:val="00A40720"/>
    <w:rsid w:val="00A4581C"/>
    <w:rsid w:val="00A547DB"/>
    <w:rsid w:val="00A632CB"/>
    <w:rsid w:val="00A63DE5"/>
    <w:rsid w:val="00A651D1"/>
    <w:rsid w:val="00A7229F"/>
    <w:rsid w:val="00A85FED"/>
    <w:rsid w:val="00A95BB1"/>
    <w:rsid w:val="00A9777D"/>
    <w:rsid w:val="00AA5614"/>
    <w:rsid w:val="00AB2BF3"/>
    <w:rsid w:val="00AB4E04"/>
    <w:rsid w:val="00AD17D3"/>
    <w:rsid w:val="00AD199C"/>
    <w:rsid w:val="00AD3F96"/>
    <w:rsid w:val="00AD4AF1"/>
    <w:rsid w:val="00AE44DF"/>
    <w:rsid w:val="00AE731D"/>
    <w:rsid w:val="00AF1E4D"/>
    <w:rsid w:val="00AF7E37"/>
    <w:rsid w:val="00B00681"/>
    <w:rsid w:val="00B04BE0"/>
    <w:rsid w:val="00B120F7"/>
    <w:rsid w:val="00B142B3"/>
    <w:rsid w:val="00B229AE"/>
    <w:rsid w:val="00B2549E"/>
    <w:rsid w:val="00B3438D"/>
    <w:rsid w:val="00B343C1"/>
    <w:rsid w:val="00B45365"/>
    <w:rsid w:val="00B51499"/>
    <w:rsid w:val="00B54905"/>
    <w:rsid w:val="00B61A29"/>
    <w:rsid w:val="00B63F3D"/>
    <w:rsid w:val="00B64899"/>
    <w:rsid w:val="00B67494"/>
    <w:rsid w:val="00B76DF1"/>
    <w:rsid w:val="00B878A9"/>
    <w:rsid w:val="00B95188"/>
    <w:rsid w:val="00BA078F"/>
    <w:rsid w:val="00BB1598"/>
    <w:rsid w:val="00BB1BC3"/>
    <w:rsid w:val="00BB4AB0"/>
    <w:rsid w:val="00BC19B7"/>
    <w:rsid w:val="00BC3D75"/>
    <w:rsid w:val="00BC4172"/>
    <w:rsid w:val="00BC7C29"/>
    <w:rsid w:val="00BE55D0"/>
    <w:rsid w:val="00BF58F2"/>
    <w:rsid w:val="00BF5DCE"/>
    <w:rsid w:val="00C1239C"/>
    <w:rsid w:val="00C15006"/>
    <w:rsid w:val="00C203CF"/>
    <w:rsid w:val="00C342E8"/>
    <w:rsid w:val="00C3499C"/>
    <w:rsid w:val="00C3623F"/>
    <w:rsid w:val="00C409DC"/>
    <w:rsid w:val="00C410C4"/>
    <w:rsid w:val="00C413A8"/>
    <w:rsid w:val="00C423E3"/>
    <w:rsid w:val="00C478C2"/>
    <w:rsid w:val="00C561DA"/>
    <w:rsid w:val="00C65C58"/>
    <w:rsid w:val="00C80EC2"/>
    <w:rsid w:val="00C9077E"/>
    <w:rsid w:val="00C97CC9"/>
    <w:rsid w:val="00CA04E9"/>
    <w:rsid w:val="00CB1E33"/>
    <w:rsid w:val="00CB445A"/>
    <w:rsid w:val="00CC0322"/>
    <w:rsid w:val="00CC3487"/>
    <w:rsid w:val="00CD132C"/>
    <w:rsid w:val="00CD29C0"/>
    <w:rsid w:val="00CD6AF9"/>
    <w:rsid w:val="00CE13E8"/>
    <w:rsid w:val="00CE2C8E"/>
    <w:rsid w:val="00CE4CA4"/>
    <w:rsid w:val="00CF5F8E"/>
    <w:rsid w:val="00CF6B0D"/>
    <w:rsid w:val="00D03D05"/>
    <w:rsid w:val="00D20A2B"/>
    <w:rsid w:val="00D62A30"/>
    <w:rsid w:val="00D646A0"/>
    <w:rsid w:val="00D648D0"/>
    <w:rsid w:val="00D65059"/>
    <w:rsid w:val="00D7130A"/>
    <w:rsid w:val="00D72D8A"/>
    <w:rsid w:val="00D90B53"/>
    <w:rsid w:val="00D9399B"/>
    <w:rsid w:val="00D97E2D"/>
    <w:rsid w:val="00DA2F57"/>
    <w:rsid w:val="00DA5666"/>
    <w:rsid w:val="00DA6296"/>
    <w:rsid w:val="00DC69BA"/>
    <w:rsid w:val="00DC7AEB"/>
    <w:rsid w:val="00DD6B82"/>
    <w:rsid w:val="00DE2643"/>
    <w:rsid w:val="00DE669E"/>
    <w:rsid w:val="00DE67D8"/>
    <w:rsid w:val="00DF5335"/>
    <w:rsid w:val="00E00595"/>
    <w:rsid w:val="00E119FA"/>
    <w:rsid w:val="00E13D3F"/>
    <w:rsid w:val="00E14E95"/>
    <w:rsid w:val="00E210C6"/>
    <w:rsid w:val="00E22966"/>
    <w:rsid w:val="00E279CD"/>
    <w:rsid w:val="00E3474C"/>
    <w:rsid w:val="00E40C6C"/>
    <w:rsid w:val="00E42171"/>
    <w:rsid w:val="00E42B06"/>
    <w:rsid w:val="00E54706"/>
    <w:rsid w:val="00E60CB8"/>
    <w:rsid w:val="00E64C8E"/>
    <w:rsid w:val="00E65CB3"/>
    <w:rsid w:val="00E702D7"/>
    <w:rsid w:val="00E703D6"/>
    <w:rsid w:val="00E70797"/>
    <w:rsid w:val="00E83265"/>
    <w:rsid w:val="00EB611F"/>
    <w:rsid w:val="00EE1D89"/>
    <w:rsid w:val="00EE23AD"/>
    <w:rsid w:val="00EF3704"/>
    <w:rsid w:val="00EF6940"/>
    <w:rsid w:val="00F03AC2"/>
    <w:rsid w:val="00F17C15"/>
    <w:rsid w:val="00F21284"/>
    <w:rsid w:val="00F22ACB"/>
    <w:rsid w:val="00F2385C"/>
    <w:rsid w:val="00F23B22"/>
    <w:rsid w:val="00F26E13"/>
    <w:rsid w:val="00F32AD9"/>
    <w:rsid w:val="00F415A8"/>
    <w:rsid w:val="00F41D42"/>
    <w:rsid w:val="00F47454"/>
    <w:rsid w:val="00F50370"/>
    <w:rsid w:val="00F53658"/>
    <w:rsid w:val="00F54AC2"/>
    <w:rsid w:val="00F62BC5"/>
    <w:rsid w:val="00F63135"/>
    <w:rsid w:val="00F66E34"/>
    <w:rsid w:val="00F6712F"/>
    <w:rsid w:val="00F9366B"/>
    <w:rsid w:val="00F95919"/>
    <w:rsid w:val="00F96532"/>
    <w:rsid w:val="00F96879"/>
    <w:rsid w:val="00FB12A5"/>
    <w:rsid w:val="00FB3051"/>
    <w:rsid w:val="00FB4877"/>
    <w:rsid w:val="00FB5C7A"/>
    <w:rsid w:val="00FC4AC8"/>
    <w:rsid w:val="00FE5F26"/>
    <w:rsid w:val="00FE6AAD"/>
    <w:rsid w:val="00FE7A3A"/>
    <w:rsid w:val="00FF3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C174AA"/>
  <w15:docId w15:val="{5E6625DD-7208-4E55-BD55-857F38F05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0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45FD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_level2"/>
    <w:basedOn w:val="Normal"/>
    <w:rsid w:val="001900F5"/>
    <w:rPr>
      <w:lang w:bidi="he-IL"/>
    </w:rPr>
  </w:style>
  <w:style w:type="character" w:styleId="Hyperlink">
    <w:name w:val="Hyperlink"/>
    <w:basedOn w:val="DefaultParagraphFont"/>
    <w:rsid w:val="001900F5"/>
    <w:rPr>
      <w:color w:val="0000FF"/>
      <w:u w:val="single"/>
    </w:rPr>
  </w:style>
  <w:style w:type="paragraph" w:styleId="BalloonText">
    <w:name w:val="Balloon Text"/>
    <w:basedOn w:val="Normal"/>
    <w:link w:val="BalloonTextChar"/>
    <w:uiPriority w:val="99"/>
    <w:semiHidden/>
    <w:unhideWhenUsed/>
    <w:rsid w:val="00CC3487"/>
    <w:rPr>
      <w:rFonts w:ascii="Tahoma" w:hAnsi="Tahoma" w:cs="Tahoma"/>
      <w:sz w:val="16"/>
      <w:szCs w:val="16"/>
    </w:rPr>
  </w:style>
  <w:style w:type="character" w:customStyle="1" w:styleId="BalloonTextChar">
    <w:name w:val="Balloon Text Char"/>
    <w:basedOn w:val="DefaultParagraphFont"/>
    <w:link w:val="BalloonText"/>
    <w:uiPriority w:val="99"/>
    <w:semiHidden/>
    <w:rsid w:val="00CC3487"/>
    <w:rPr>
      <w:rFonts w:ascii="Tahoma" w:eastAsia="Times New Roman" w:hAnsi="Tahoma" w:cs="Tahoma"/>
      <w:sz w:val="16"/>
      <w:szCs w:val="16"/>
    </w:rPr>
  </w:style>
  <w:style w:type="paragraph" w:customStyle="1" w:styleId="level1">
    <w:name w:val="_level1"/>
    <w:basedOn w:val="Normal"/>
    <w:rsid w:val="009502A7"/>
    <w:rPr>
      <w:lang w:bidi="he-IL"/>
    </w:rPr>
  </w:style>
  <w:style w:type="paragraph" w:customStyle="1" w:styleId="Level10">
    <w:name w:val="Level 1"/>
    <w:basedOn w:val="Normal"/>
    <w:rsid w:val="009502A7"/>
    <w:pPr>
      <w:widowControl w:val="0"/>
    </w:pPr>
    <w:rPr>
      <w:lang w:bidi="he-IL"/>
    </w:rPr>
  </w:style>
  <w:style w:type="paragraph" w:styleId="ListParagraph">
    <w:name w:val="List Paragraph"/>
    <w:basedOn w:val="Normal"/>
    <w:uiPriority w:val="34"/>
    <w:qFormat/>
    <w:rsid w:val="00972C75"/>
    <w:pPr>
      <w:ind w:left="720"/>
    </w:pPr>
  </w:style>
  <w:style w:type="character" w:styleId="CommentReference">
    <w:name w:val="annotation reference"/>
    <w:basedOn w:val="DefaultParagraphFont"/>
    <w:uiPriority w:val="99"/>
    <w:semiHidden/>
    <w:unhideWhenUsed/>
    <w:rsid w:val="006C6DF5"/>
    <w:rPr>
      <w:sz w:val="16"/>
      <w:szCs w:val="16"/>
    </w:rPr>
  </w:style>
  <w:style w:type="paragraph" w:styleId="CommentText">
    <w:name w:val="annotation text"/>
    <w:basedOn w:val="Normal"/>
    <w:link w:val="CommentTextChar"/>
    <w:uiPriority w:val="99"/>
    <w:semiHidden/>
    <w:unhideWhenUsed/>
    <w:rsid w:val="006C6DF5"/>
    <w:rPr>
      <w:sz w:val="20"/>
      <w:szCs w:val="20"/>
    </w:rPr>
  </w:style>
  <w:style w:type="character" w:customStyle="1" w:styleId="CommentTextChar">
    <w:name w:val="Comment Text Char"/>
    <w:basedOn w:val="DefaultParagraphFont"/>
    <w:link w:val="CommentText"/>
    <w:uiPriority w:val="99"/>
    <w:semiHidden/>
    <w:rsid w:val="006C6D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6DF5"/>
    <w:rPr>
      <w:b/>
      <w:bCs/>
    </w:rPr>
  </w:style>
  <w:style w:type="character" w:customStyle="1" w:styleId="CommentSubjectChar">
    <w:name w:val="Comment Subject Char"/>
    <w:basedOn w:val="CommentTextChar"/>
    <w:link w:val="CommentSubject"/>
    <w:uiPriority w:val="99"/>
    <w:semiHidden/>
    <w:rsid w:val="006C6DF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04BE0"/>
    <w:rPr>
      <w:color w:val="800080" w:themeColor="followedHyperlink"/>
      <w:u w:val="single"/>
    </w:rPr>
  </w:style>
  <w:style w:type="paragraph" w:styleId="Revision">
    <w:name w:val="Revision"/>
    <w:hidden/>
    <w:uiPriority w:val="99"/>
    <w:semiHidden/>
    <w:rsid w:val="00455D50"/>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5FD1"/>
    <w:pPr>
      <w:tabs>
        <w:tab w:val="center" w:pos="4680"/>
        <w:tab w:val="right" w:pos="9360"/>
      </w:tabs>
    </w:pPr>
  </w:style>
  <w:style w:type="character" w:customStyle="1" w:styleId="HeaderChar">
    <w:name w:val="Header Char"/>
    <w:basedOn w:val="DefaultParagraphFont"/>
    <w:link w:val="Header"/>
    <w:uiPriority w:val="99"/>
    <w:rsid w:val="00145F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5FD1"/>
    <w:pPr>
      <w:tabs>
        <w:tab w:val="center" w:pos="4680"/>
        <w:tab w:val="right" w:pos="9360"/>
      </w:tabs>
    </w:pPr>
  </w:style>
  <w:style w:type="character" w:customStyle="1" w:styleId="FooterChar">
    <w:name w:val="Footer Char"/>
    <w:basedOn w:val="DefaultParagraphFont"/>
    <w:link w:val="Footer"/>
    <w:uiPriority w:val="99"/>
    <w:rsid w:val="00145FD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45FD1"/>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C4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2101</Words>
  <Characters>11981</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Robert H. (Fed)</dc:creator>
  <cp:lastModifiedBy>Eastman, Mary R. (Fed)</cp:lastModifiedBy>
  <cp:revision>2</cp:revision>
  <dcterms:created xsi:type="dcterms:W3CDTF">2022-07-01T15:01:00Z</dcterms:created>
  <dcterms:modified xsi:type="dcterms:W3CDTF">2022-07-01T15:01:00Z</dcterms:modified>
</cp:coreProperties>
</file>