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D21E" w14:textId="77777777" w:rsidR="003D4E8D" w:rsidRPr="003D4E8D" w:rsidRDefault="003D4E8D" w:rsidP="003D4E8D">
      <w:pPr>
        <w:spacing w:after="240" w:line="259" w:lineRule="auto"/>
        <w:rPr>
          <w:rFonts w:ascii="Calibri Light" w:hAnsi="Calibri Light" w:cs="Calibri Light"/>
          <w:sz w:val="24"/>
          <w:szCs w:val="24"/>
          <w:lang w:bidi="he-IL"/>
        </w:rPr>
      </w:pPr>
      <w:r w:rsidRPr="003D4E8D">
        <w:rPr>
          <w:rFonts w:ascii="Calibri Light" w:hAnsi="Calibri Light" w:cs="Calibri Light"/>
          <w:sz w:val="24"/>
          <w:szCs w:val="24"/>
          <w:lang w:bidi="he-IL"/>
        </w:rPr>
        <w:t>Dear Baldrige Examiner,</w:t>
      </w:r>
    </w:p>
    <w:p w14:paraId="373492C1" w14:textId="217B0B64" w:rsidR="003D4E8D" w:rsidRPr="003D4E8D" w:rsidRDefault="003D4E8D" w:rsidP="003D4E8D">
      <w:pPr>
        <w:spacing w:after="240" w:line="259" w:lineRule="auto"/>
        <w:rPr>
          <w:rFonts w:ascii="Calibri Light" w:eastAsia="Calibri" w:hAnsi="Calibri Light"/>
          <w:sz w:val="24"/>
          <w:szCs w:val="24"/>
        </w:rPr>
      </w:pPr>
      <w:r w:rsidRPr="003D4E8D">
        <w:rPr>
          <w:rFonts w:ascii="Calibri Light" w:eastAsia="Calibri" w:hAnsi="Calibri Light" w:cs="Calibri Light"/>
          <w:sz w:val="24"/>
          <w:szCs w:val="24"/>
        </w:rPr>
        <w:t xml:space="preserve">We consistently hear from </w:t>
      </w:r>
      <w:r w:rsidR="00033679">
        <w:rPr>
          <w:rFonts w:ascii="Calibri Light" w:eastAsia="Calibri" w:hAnsi="Calibri Light" w:cs="Calibri Light"/>
          <w:sz w:val="24"/>
          <w:szCs w:val="24"/>
        </w:rPr>
        <w:t>e</w:t>
      </w:r>
      <w:r w:rsidRPr="003D4E8D">
        <w:rPr>
          <w:rFonts w:ascii="Calibri Light" w:eastAsia="Calibri" w:hAnsi="Calibri Light" w:cs="Calibri Light"/>
          <w:sz w:val="24"/>
          <w:szCs w:val="24"/>
        </w:rPr>
        <w:t>xaminers that they would like more feedback on their performance during the award process. If you would like to provide feedback to your teammates, you may use the Peer Evaluation Form and Scorebook Evaluation Rating Scale.  By providing constructive feedback in the spirit of continuous improvement</w:t>
      </w:r>
      <w:r w:rsidRPr="003D4E8D">
        <w:rPr>
          <w:rFonts w:ascii="Calibri Light" w:eastAsia="Calibri" w:hAnsi="Calibri Light"/>
          <w:sz w:val="24"/>
          <w:szCs w:val="24"/>
        </w:rPr>
        <w:t xml:space="preserve">, you will help your teammates become better at evaluating an organization and providing actionable feedback to applicants. The benefits of improving these skills extend to </w:t>
      </w:r>
      <w:proofErr w:type="gramStart"/>
      <w:r w:rsidRPr="003D4E8D">
        <w:rPr>
          <w:rFonts w:ascii="Calibri Light" w:eastAsia="Calibri" w:hAnsi="Calibri Light"/>
          <w:sz w:val="24"/>
          <w:szCs w:val="24"/>
        </w:rPr>
        <w:t>all of</w:t>
      </w:r>
      <w:proofErr w:type="gramEnd"/>
      <w:r w:rsidRPr="003D4E8D">
        <w:rPr>
          <w:rFonts w:ascii="Calibri Light" w:eastAsia="Calibri" w:hAnsi="Calibri Light"/>
          <w:sz w:val="24"/>
          <w:szCs w:val="24"/>
        </w:rPr>
        <w:t xml:space="preserve"> the Program’s key stakeholders—our Award applicants, the Board of Examiners, and the Judges Panel.</w:t>
      </w:r>
    </w:p>
    <w:p w14:paraId="76EED558" w14:textId="77777777" w:rsidR="003D4E8D" w:rsidRPr="003D4E8D" w:rsidRDefault="003D4E8D" w:rsidP="003D4E8D">
      <w:pPr>
        <w:spacing w:after="240" w:line="259" w:lineRule="auto"/>
        <w:rPr>
          <w:rFonts w:ascii="Calibri Light" w:eastAsia="Calibri" w:hAnsi="Calibri Light"/>
          <w:sz w:val="24"/>
          <w:szCs w:val="24"/>
        </w:rPr>
      </w:pPr>
      <w:r w:rsidRPr="003D4E8D">
        <w:rPr>
          <w:rFonts w:ascii="Calibri Light" w:eastAsia="Calibri" w:hAnsi="Calibri Light"/>
          <w:sz w:val="24"/>
          <w:szCs w:val="24"/>
        </w:rPr>
        <w:t xml:space="preserve">Please email the forms directly to your fellow team members once you have completed your reviews. </w:t>
      </w:r>
    </w:p>
    <w:p w14:paraId="437B8C00" w14:textId="77777777" w:rsidR="003D4E8D" w:rsidRPr="003D4E8D" w:rsidRDefault="003D4E8D" w:rsidP="003D4E8D">
      <w:pPr>
        <w:spacing w:line="259" w:lineRule="auto"/>
        <w:rPr>
          <w:rFonts w:ascii="Calibri Light" w:eastAsia="Calibri" w:hAnsi="Calibri Light"/>
          <w:sz w:val="24"/>
          <w:szCs w:val="24"/>
        </w:rPr>
      </w:pPr>
      <w:r w:rsidRPr="003D4E8D">
        <w:rPr>
          <w:rFonts w:ascii="Calibri Light" w:eastAsia="Calibri" w:hAnsi="Calibri Light"/>
          <w:sz w:val="24"/>
          <w:szCs w:val="24"/>
        </w:rPr>
        <w:t>Thank you for participating in this important activity.</w:t>
      </w:r>
    </w:p>
    <w:p w14:paraId="57351427" w14:textId="77777777" w:rsidR="003D4E8D" w:rsidRDefault="003D4E8D">
      <w:pPr>
        <w:rPr>
          <w:rFonts w:asciiTheme="minorHAnsi" w:hAnsiTheme="minorHAnsi" w:cstheme="minorHAnsi"/>
          <w:b/>
          <w:bCs/>
          <w:sz w:val="28"/>
          <w:szCs w:val="28"/>
          <w:lang w:bidi="he-IL"/>
        </w:rPr>
      </w:pPr>
      <w:r>
        <w:rPr>
          <w:rFonts w:asciiTheme="minorHAnsi" w:hAnsiTheme="minorHAnsi" w:cstheme="minorHAnsi"/>
          <w:b/>
          <w:bCs/>
          <w:sz w:val="28"/>
          <w:szCs w:val="28"/>
          <w:lang w:bidi="he-IL"/>
        </w:rPr>
        <w:br w:type="page"/>
      </w:r>
    </w:p>
    <w:p w14:paraId="68C1CE9C" w14:textId="03EDDC9D" w:rsidR="0003382A" w:rsidRPr="00CC185C" w:rsidRDefault="00C77205" w:rsidP="0003382A">
      <w:pPr>
        <w:keepNext/>
        <w:ind w:right="-720"/>
        <w:jc w:val="center"/>
        <w:outlineLvl w:val="1"/>
        <w:rPr>
          <w:rFonts w:asciiTheme="minorHAnsi" w:hAnsiTheme="minorHAnsi" w:cstheme="minorHAnsi"/>
          <w:b/>
          <w:bCs/>
          <w:sz w:val="28"/>
          <w:szCs w:val="28"/>
          <w:lang w:bidi="he-IL"/>
        </w:rPr>
      </w:pPr>
      <w:r>
        <w:rPr>
          <w:rFonts w:asciiTheme="minorHAnsi" w:hAnsiTheme="minorHAnsi" w:cstheme="minorHAnsi"/>
          <w:b/>
          <w:bCs/>
          <w:sz w:val="28"/>
          <w:szCs w:val="28"/>
          <w:lang w:bidi="he-IL"/>
        </w:rPr>
        <w:lastRenderedPageBreak/>
        <w:t xml:space="preserve">BALDRIGE </w:t>
      </w:r>
      <w:r w:rsidR="0003382A" w:rsidRPr="00CC185C">
        <w:rPr>
          <w:rFonts w:asciiTheme="minorHAnsi" w:hAnsiTheme="minorHAnsi" w:cstheme="minorHAnsi"/>
          <w:b/>
          <w:bCs/>
          <w:sz w:val="28"/>
          <w:szCs w:val="28"/>
          <w:lang w:bidi="he-IL"/>
        </w:rPr>
        <w:t>PEER EVALUATION FORM</w:t>
      </w:r>
    </w:p>
    <w:p w14:paraId="6E201FF2" w14:textId="77777777" w:rsidR="0003382A" w:rsidRPr="00CC185C" w:rsidRDefault="0003382A" w:rsidP="0003382A">
      <w:pPr>
        <w:rPr>
          <w:rFonts w:asciiTheme="minorHAnsi" w:hAnsiTheme="minorHAnsi" w:cstheme="minorHAnsi"/>
          <w:sz w:val="24"/>
          <w:szCs w:val="24"/>
          <w:lang w:bidi="he-IL"/>
        </w:rPr>
      </w:pPr>
    </w:p>
    <w:tbl>
      <w:tblPr>
        <w:tblW w:w="116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738"/>
        <w:gridCol w:w="738"/>
        <w:gridCol w:w="738"/>
        <w:gridCol w:w="738"/>
        <w:gridCol w:w="738"/>
        <w:gridCol w:w="4140"/>
      </w:tblGrid>
      <w:tr w:rsidR="0003382A" w:rsidRPr="005C4AF3" w14:paraId="7D2394B9" w14:textId="77777777" w:rsidTr="00C36AB3">
        <w:trPr>
          <w:cantSplit/>
          <w:trHeight w:val="737"/>
        </w:trPr>
        <w:tc>
          <w:tcPr>
            <w:tcW w:w="11633" w:type="dxa"/>
            <w:gridSpan w:val="7"/>
          </w:tcPr>
          <w:p w14:paraId="6176689E" w14:textId="00C27B52" w:rsidR="0003382A" w:rsidRPr="005C4AF3" w:rsidRDefault="0003382A" w:rsidP="0003382A">
            <w:pPr>
              <w:spacing w:before="120"/>
              <w:rPr>
                <w:rFonts w:ascii="Calibri Light" w:hAnsi="Calibri Light" w:cstheme="minorHAnsi"/>
                <w:sz w:val="22"/>
                <w:szCs w:val="24"/>
                <w:lang w:bidi="he-IL"/>
              </w:rPr>
            </w:pPr>
            <w:r w:rsidRPr="005C4AF3">
              <w:rPr>
                <w:rFonts w:ascii="Calibri Light" w:hAnsi="Calibri Light" w:cstheme="minorHAnsi"/>
                <w:sz w:val="22"/>
                <w:szCs w:val="24"/>
                <w:lang w:bidi="he-IL"/>
              </w:rPr>
              <w:t>SCOREBOOK PREPARED BY:</w:t>
            </w:r>
            <w:r w:rsidR="00EA3A3F" w:rsidRPr="005C4AF3">
              <w:rPr>
                <w:rFonts w:ascii="Calibri Light" w:hAnsi="Calibri Light" w:cstheme="minorHAnsi"/>
                <w:sz w:val="22"/>
                <w:szCs w:val="24"/>
                <w:lang w:bidi="he-IL"/>
              </w:rPr>
              <w:t xml:space="preserve"> </w:t>
            </w:r>
            <w:r w:rsidRPr="005C4AF3">
              <w:rPr>
                <w:rFonts w:ascii="Calibri Light" w:hAnsi="Calibri Light" w:cstheme="minorHAnsi"/>
                <w:sz w:val="22"/>
                <w:szCs w:val="24"/>
                <w:lang w:bidi="he-IL"/>
              </w:rPr>
              <w:t>______________________</w:t>
            </w:r>
            <w:r w:rsidR="00CD3FD0">
              <w:rPr>
                <w:rFonts w:ascii="Calibri Light" w:hAnsi="Calibri Light" w:cstheme="minorHAnsi"/>
                <w:sz w:val="22"/>
                <w:szCs w:val="24"/>
                <w:lang w:bidi="he-IL"/>
              </w:rPr>
              <w:t xml:space="preserve"> </w:t>
            </w:r>
            <w:r w:rsidRPr="005C4AF3">
              <w:rPr>
                <w:rFonts w:ascii="Calibri Light" w:hAnsi="Calibri Light" w:cstheme="minorHAnsi"/>
                <w:sz w:val="22"/>
                <w:szCs w:val="24"/>
                <w:lang w:bidi="he-IL"/>
              </w:rPr>
              <w:t>APPLICANT #:</w:t>
            </w:r>
            <w:r w:rsidR="00C43B49" w:rsidRPr="005C4AF3">
              <w:rPr>
                <w:rFonts w:ascii="Calibri Light" w:hAnsi="Calibri Light" w:cstheme="minorHAnsi"/>
                <w:sz w:val="22"/>
                <w:szCs w:val="24"/>
                <w:lang w:bidi="he-IL"/>
              </w:rPr>
              <w:t xml:space="preserve"> </w:t>
            </w:r>
            <w:r w:rsidRPr="005C4AF3">
              <w:rPr>
                <w:rFonts w:ascii="Calibri Light" w:hAnsi="Calibri Light" w:cstheme="minorHAnsi"/>
                <w:sz w:val="22"/>
                <w:szCs w:val="24"/>
                <w:lang w:bidi="he-IL"/>
              </w:rPr>
              <w:t>_____</w:t>
            </w:r>
          </w:p>
          <w:p w14:paraId="16987035" w14:textId="726B3BF3" w:rsidR="0003382A" w:rsidRPr="005C4AF3" w:rsidRDefault="00493C93" w:rsidP="0003382A">
            <w:pPr>
              <w:spacing w:before="120"/>
              <w:rPr>
                <w:rFonts w:ascii="Calibri Light" w:hAnsi="Calibri Light" w:cstheme="minorHAnsi"/>
                <w:sz w:val="22"/>
                <w:szCs w:val="24"/>
                <w:lang w:bidi="he-IL"/>
              </w:rPr>
            </w:pPr>
            <w:r w:rsidRPr="005C4AF3">
              <w:rPr>
                <w:rFonts w:ascii="Calibri Light" w:hAnsi="Calibri Light" w:cstheme="minorHAnsi"/>
                <w:sz w:val="22"/>
                <w:szCs w:val="24"/>
                <w:lang w:bidi="he-IL"/>
              </w:rPr>
              <w:t xml:space="preserve">REVIEWED </w:t>
            </w:r>
            <w:r w:rsidR="00C43B49" w:rsidRPr="005C4AF3">
              <w:rPr>
                <w:rFonts w:ascii="Calibri Light" w:hAnsi="Calibri Light" w:cstheme="minorHAnsi"/>
                <w:sz w:val="22"/>
                <w:szCs w:val="24"/>
                <w:lang w:bidi="he-IL"/>
              </w:rPr>
              <w:t>BY: _</w:t>
            </w:r>
            <w:r w:rsidR="0003382A" w:rsidRPr="005C4AF3">
              <w:rPr>
                <w:rFonts w:ascii="Calibri Light" w:hAnsi="Calibri Light" w:cstheme="minorHAnsi"/>
                <w:sz w:val="22"/>
                <w:szCs w:val="24"/>
                <w:lang w:bidi="he-IL"/>
              </w:rPr>
              <w:t>_________________________</w:t>
            </w:r>
            <w:r w:rsidR="00CD3AD1" w:rsidRPr="005C4AF3">
              <w:rPr>
                <w:rFonts w:ascii="Calibri Light" w:hAnsi="Calibri Light" w:cstheme="minorHAnsi"/>
                <w:sz w:val="22"/>
                <w:szCs w:val="24"/>
                <w:lang w:bidi="he-IL"/>
              </w:rPr>
              <w:t xml:space="preserve"> </w:t>
            </w:r>
            <w:r w:rsidR="00E95858" w:rsidRPr="005C4AF3">
              <w:rPr>
                <w:rFonts w:ascii="Calibri Light" w:hAnsi="Calibri Light" w:cstheme="minorHAnsi"/>
                <w:sz w:val="22"/>
                <w:szCs w:val="24"/>
                <w:lang w:bidi="he-IL"/>
              </w:rPr>
              <w:t xml:space="preserve"> </w:t>
            </w:r>
            <w:r w:rsidR="00CD3AD1" w:rsidRPr="005C4AF3">
              <w:rPr>
                <w:rFonts w:ascii="Calibri Light" w:hAnsi="Calibri Light" w:cstheme="minorHAnsi"/>
                <w:sz w:val="22"/>
                <w:szCs w:val="24"/>
                <w:lang w:bidi="he-IL"/>
              </w:rPr>
              <w:t xml:space="preserve"> </w:t>
            </w:r>
            <w:r w:rsidR="0003382A" w:rsidRPr="005C4AF3">
              <w:rPr>
                <w:rFonts w:ascii="Calibri Light" w:hAnsi="Calibri Light" w:cstheme="minorHAnsi"/>
                <w:sz w:val="22"/>
                <w:szCs w:val="24"/>
                <w:lang w:bidi="he-IL"/>
              </w:rPr>
              <w:t>DATE:</w:t>
            </w:r>
            <w:r w:rsidR="00C43B49" w:rsidRPr="005C4AF3">
              <w:rPr>
                <w:rFonts w:ascii="Calibri Light" w:hAnsi="Calibri Light" w:cstheme="minorHAnsi"/>
                <w:sz w:val="22"/>
                <w:szCs w:val="24"/>
                <w:lang w:bidi="he-IL"/>
              </w:rPr>
              <w:t xml:space="preserve"> </w:t>
            </w:r>
            <w:r w:rsidR="0003382A" w:rsidRPr="005C4AF3">
              <w:rPr>
                <w:rFonts w:ascii="Calibri Light" w:hAnsi="Calibri Light" w:cstheme="minorHAnsi"/>
                <w:sz w:val="22"/>
                <w:szCs w:val="24"/>
                <w:lang w:bidi="he-IL"/>
              </w:rPr>
              <w:t>____________</w:t>
            </w:r>
          </w:p>
          <w:p w14:paraId="71156FED" w14:textId="77777777" w:rsidR="0003382A" w:rsidRPr="005C4AF3" w:rsidRDefault="0003382A" w:rsidP="0003382A">
            <w:pPr>
              <w:rPr>
                <w:rFonts w:ascii="Calibri Light" w:hAnsi="Calibri Light" w:cstheme="minorHAnsi"/>
                <w:b/>
                <w:sz w:val="22"/>
                <w:szCs w:val="24"/>
                <w:lang w:bidi="he-IL"/>
              </w:rPr>
            </w:pPr>
          </w:p>
          <w:p w14:paraId="5E73CCA9" w14:textId="77777777" w:rsidR="0003382A" w:rsidRPr="005C4AF3" w:rsidRDefault="0003382A" w:rsidP="0003382A">
            <w:pPr>
              <w:jc w:val="center"/>
              <w:rPr>
                <w:rFonts w:ascii="Calibri Light" w:hAnsi="Calibri Light" w:cstheme="minorHAnsi"/>
                <w:b/>
                <w:i/>
                <w:sz w:val="28"/>
                <w:szCs w:val="28"/>
                <w:lang w:bidi="he-IL"/>
              </w:rPr>
            </w:pPr>
            <w:r w:rsidRPr="005C4AF3">
              <w:rPr>
                <w:rFonts w:ascii="Calibri Light" w:hAnsi="Calibri Light" w:cstheme="minorHAnsi"/>
                <w:b/>
                <w:i/>
                <w:sz w:val="28"/>
                <w:szCs w:val="28"/>
                <w:lang w:bidi="he-IL"/>
              </w:rPr>
              <w:t>This review will be shared only with the Examiner whose scorebook you are evaluating.</w:t>
            </w:r>
          </w:p>
          <w:p w14:paraId="1B7F4916" w14:textId="6AABB75F" w:rsidR="0003382A" w:rsidRPr="00C77205" w:rsidRDefault="0003382A" w:rsidP="0003382A">
            <w:pPr>
              <w:spacing w:before="120"/>
              <w:rPr>
                <w:rFonts w:ascii="Calibri Light" w:hAnsi="Calibri Light" w:cstheme="minorHAnsi"/>
                <w:b/>
                <w:sz w:val="24"/>
                <w:szCs w:val="24"/>
                <w:lang w:bidi="he-IL"/>
              </w:rPr>
            </w:pPr>
            <w:r w:rsidRPr="00C77205">
              <w:rPr>
                <w:rFonts w:ascii="Calibri Light" w:hAnsi="Calibri Light" w:cstheme="minorHAnsi"/>
                <w:b/>
                <w:sz w:val="24"/>
                <w:szCs w:val="24"/>
                <w:lang w:bidi="he-IL"/>
              </w:rPr>
              <w:t>Use the attached rating scale to evaluate any scorebook element you used to complete your assignments. Circle the most appropriate score.</w:t>
            </w:r>
          </w:p>
        </w:tc>
      </w:tr>
      <w:tr w:rsidR="0003382A" w:rsidRPr="005C4AF3" w14:paraId="3C50F530" w14:textId="77777777" w:rsidTr="00C36AB3">
        <w:trPr>
          <w:cantSplit/>
          <w:trHeight w:val="2078"/>
        </w:trPr>
        <w:tc>
          <w:tcPr>
            <w:tcW w:w="3803" w:type="dxa"/>
          </w:tcPr>
          <w:p w14:paraId="590D8533" w14:textId="77777777" w:rsidR="0003382A" w:rsidRPr="005C4AF3" w:rsidRDefault="0003382A" w:rsidP="0003382A">
            <w:pPr>
              <w:jc w:val="center"/>
              <w:rPr>
                <w:rFonts w:ascii="Calibri Light" w:hAnsi="Calibri Light" w:cstheme="minorHAnsi"/>
                <w:sz w:val="24"/>
                <w:szCs w:val="24"/>
                <w:lang w:bidi="he-IL"/>
              </w:rPr>
            </w:pPr>
          </w:p>
          <w:p w14:paraId="76BBE970" w14:textId="77777777" w:rsidR="0003382A" w:rsidRPr="005C4AF3" w:rsidRDefault="0003382A" w:rsidP="0003382A">
            <w:pPr>
              <w:keepNext/>
              <w:jc w:val="center"/>
              <w:outlineLvl w:val="3"/>
              <w:rPr>
                <w:rFonts w:ascii="Calibri Light" w:hAnsi="Calibri Light" w:cstheme="minorHAnsi"/>
                <w:b/>
                <w:sz w:val="28"/>
                <w:szCs w:val="28"/>
                <w:lang w:bidi="he-IL"/>
              </w:rPr>
            </w:pPr>
          </w:p>
          <w:p w14:paraId="21F76DD1" w14:textId="77777777" w:rsidR="0003382A" w:rsidRPr="005C4AF3" w:rsidRDefault="0003382A" w:rsidP="0003382A">
            <w:pPr>
              <w:keepNext/>
              <w:jc w:val="center"/>
              <w:outlineLvl w:val="3"/>
              <w:rPr>
                <w:rFonts w:ascii="Calibri Light" w:hAnsi="Calibri Light" w:cstheme="minorHAnsi"/>
                <w:b/>
                <w:sz w:val="28"/>
                <w:szCs w:val="28"/>
                <w:lang w:bidi="he-IL"/>
              </w:rPr>
            </w:pPr>
          </w:p>
          <w:p w14:paraId="2C3CB5C8" w14:textId="77777777" w:rsidR="0003382A" w:rsidRPr="005C4AF3" w:rsidRDefault="0003382A" w:rsidP="0003382A">
            <w:pPr>
              <w:keepNext/>
              <w:ind w:left="-108"/>
              <w:jc w:val="center"/>
              <w:outlineLvl w:val="3"/>
              <w:rPr>
                <w:rFonts w:ascii="Calibri Light" w:hAnsi="Calibri Light" w:cstheme="minorHAnsi"/>
                <w:b/>
                <w:sz w:val="28"/>
                <w:szCs w:val="28"/>
                <w:lang w:bidi="he-IL"/>
              </w:rPr>
            </w:pPr>
            <w:r w:rsidRPr="005C4AF3">
              <w:rPr>
                <w:rFonts w:ascii="Calibri Light" w:hAnsi="Calibri Light" w:cstheme="minorHAnsi"/>
                <w:b/>
                <w:sz w:val="28"/>
                <w:szCs w:val="28"/>
                <w:lang w:bidi="he-IL"/>
              </w:rPr>
              <w:t>Scorebook Elements</w:t>
            </w:r>
          </w:p>
          <w:p w14:paraId="30167EBE" w14:textId="77777777" w:rsidR="0003382A" w:rsidRPr="005C4AF3" w:rsidRDefault="0003382A" w:rsidP="0003382A">
            <w:pPr>
              <w:rPr>
                <w:rFonts w:ascii="Calibri Light" w:hAnsi="Calibri Light" w:cstheme="minorHAnsi"/>
                <w:sz w:val="22"/>
                <w:szCs w:val="24"/>
                <w:lang w:bidi="he-IL"/>
              </w:rPr>
            </w:pPr>
            <w:r w:rsidRPr="005C4AF3">
              <w:rPr>
                <w:rFonts w:ascii="Calibri Light" w:hAnsi="Calibri Light" w:cstheme="minorHAnsi"/>
                <w:sz w:val="22"/>
                <w:szCs w:val="24"/>
                <w:lang w:bidi="he-IL"/>
              </w:rPr>
              <w:t xml:space="preserve"> </w:t>
            </w:r>
          </w:p>
          <w:p w14:paraId="6A0904A1" w14:textId="77777777" w:rsidR="0003382A" w:rsidRPr="005C4AF3" w:rsidRDefault="0003382A" w:rsidP="0003382A">
            <w:pPr>
              <w:rPr>
                <w:rFonts w:ascii="Calibri Light" w:hAnsi="Calibri Light" w:cstheme="minorHAnsi"/>
                <w:b/>
                <w:sz w:val="24"/>
                <w:szCs w:val="24"/>
                <w:lang w:bidi="he-IL"/>
              </w:rPr>
            </w:pPr>
          </w:p>
        </w:tc>
        <w:tc>
          <w:tcPr>
            <w:tcW w:w="738" w:type="dxa"/>
            <w:textDirection w:val="btLr"/>
          </w:tcPr>
          <w:p w14:paraId="77038ADF" w14:textId="77777777" w:rsidR="0003382A" w:rsidRPr="005C4AF3" w:rsidRDefault="0003382A" w:rsidP="0003382A">
            <w:pPr>
              <w:ind w:left="113" w:right="113"/>
              <w:jc w:val="center"/>
              <w:rPr>
                <w:rFonts w:ascii="Calibri Light" w:hAnsi="Calibri Light" w:cstheme="minorHAnsi"/>
                <w:b/>
                <w:bCs/>
                <w:lang w:bidi="he-IL"/>
              </w:rPr>
            </w:pPr>
            <w:r w:rsidRPr="005C4AF3">
              <w:rPr>
                <w:rFonts w:ascii="Calibri Light" w:hAnsi="Calibri Light" w:cstheme="minorHAnsi"/>
                <w:b/>
                <w:bCs/>
                <w:lang w:bidi="he-IL"/>
              </w:rPr>
              <w:t>Did not meet Expectations</w:t>
            </w:r>
          </w:p>
          <w:p w14:paraId="5DF38CEA" w14:textId="77777777" w:rsidR="0003382A" w:rsidRPr="005C4AF3" w:rsidRDefault="0003382A" w:rsidP="0003382A">
            <w:pPr>
              <w:ind w:left="113" w:right="113"/>
              <w:jc w:val="center"/>
              <w:rPr>
                <w:rFonts w:ascii="Calibri Light" w:hAnsi="Calibri Light" w:cstheme="minorHAnsi"/>
                <w:b/>
                <w:szCs w:val="24"/>
                <w:lang w:bidi="he-IL"/>
              </w:rPr>
            </w:pPr>
          </w:p>
        </w:tc>
        <w:tc>
          <w:tcPr>
            <w:tcW w:w="738" w:type="dxa"/>
            <w:textDirection w:val="btLr"/>
          </w:tcPr>
          <w:p w14:paraId="6371C93E" w14:textId="77777777" w:rsidR="0003382A" w:rsidRPr="005C4AF3" w:rsidRDefault="0003382A" w:rsidP="0003382A">
            <w:pPr>
              <w:ind w:left="113" w:right="113"/>
              <w:jc w:val="center"/>
              <w:rPr>
                <w:rFonts w:ascii="Calibri Light" w:hAnsi="Calibri Light" w:cstheme="minorHAnsi"/>
                <w:b/>
                <w:szCs w:val="24"/>
                <w:lang w:bidi="he-IL"/>
              </w:rPr>
            </w:pPr>
          </w:p>
        </w:tc>
        <w:tc>
          <w:tcPr>
            <w:tcW w:w="738" w:type="dxa"/>
            <w:textDirection w:val="btLr"/>
          </w:tcPr>
          <w:p w14:paraId="1F42405E" w14:textId="77777777" w:rsidR="0003382A" w:rsidRPr="005C4AF3" w:rsidRDefault="0003382A" w:rsidP="0003382A">
            <w:pPr>
              <w:ind w:left="113" w:right="113"/>
              <w:jc w:val="center"/>
              <w:rPr>
                <w:rFonts w:ascii="Calibri Light" w:hAnsi="Calibri Light" w:cstheme="minorHAnsi"/>
                <w:b/>
                <w:szCs w:val="24"/>
                <w:lang w:bidi="he-IL"/>
              </w:rPr>
            </w:pPr>
            <w:r w:rsidRPr="005C4AF3">
              <w:rPr>
                <w:rFonts w:ascii="Calibri Light" w:hAnsi="Calibri Light" w:cstheme="minorHAnsi"/>
                <w:b/>
                <w:szCs w:val="24"/>
                <w:lang w:bidi="he-IL"/>
              </w:rPr>
              <w:t>Met Expectations</w:t>
            </w:r>
          </w:p>
        </w:tc>
        <w:tc>
          <w:tcPr>
            <w:tcW w:w="738" w:type="dxa"/>
            <w:textDirection w:val="btLr"/>
          </w:tcPr>
          <w:p w14:paraId="4BAC1EC1" w14:textId="77777777" w:rsidR="0003382A" w:rsidRPr="005C4AF3" w:rsidRDefault="0003382A" w:rsidP="0003382A">
            <w:pPr>
              <w:ind w:left="113" w:right="113"/>
              <w:jc w:val="center"/>
              <w:rPr>
                <w:rFonts w:ascii="Calibri Light" w:hAnsi="Calibri Light" w:cstheme="minorHAnsi"/>
                <w:b/>
                <w:szCs w:val="24"/>
                <w:lang w:bidi="he-IL"/>
              </w:rPr>
            </w:pPr>
          </w:p>
        </w:tc>
        <w:tc>
          <w:tcPr>
            <w:tcW w:w="738" w:type="dxa"/>
            <w:textDirection w:val="btLr"/>
          </w:tcPr>
          <w:p w14:paraId="2524AC54" w14:textId="77777777" w:rsidR="0003382A" w:rsidRPr="005C4AF3" w:rsidRDefault="0003382A" w:rsidP="0003382A">
            <w:pPr>
              <w:ind w:left="113" w:right="113"/>
              <w:jc w:val="center"/>
              <w:rPr>
                <w:rFonts w:ascii="Calibri Light" w:hAnsi="Calibri Light" w:cstheme="minorHAnsi"/>
                <w:b/>
                <w:szCs w:val="24"/>
                <w:lang w:bidi="he-IL"/>
              </w:rPr>
            </w:pPr>
            <w:r w:rsidRPr="005C4AF3">
              <w:rPr>
                <w:rFonts w:ascii="Calibri Light" w:hAnsi="Calibri Light" w:cstheme="minorHAnsi"/>
                <w:b/>
                <w:szCs w:val="24"/>
                <w:lang w:bidi="he-IL"/>
              </w:rPr>
              <w:t>Exceeded Expectations</w:t>
            </w:r>
          </w:p>
          <w:p w14:paraId="0AF3E0AB" w14:textId="77777777" w:rsidR="0003382A" w:rsidRPr="005C4AF3" w:rsidRDefault="0003382A" w:rsidP="0003382A">
            <w:pPr>
              <w:ind w:left="113" w:right="113"/>
              <w:jc w:val="center"/>
              <w:rPr>
                <w:rFonts w:ascii="Calibri Light" w:hAnsi="Calibri Light" w:cstheme="minorHAnsi"/>
                <w:b/>
                <w:szCs w:val="24"/>
                <w:lang w:bidi="he-IL"/>
              </w:rPr>
            </w:pPr>
          </w:p>
        </w:tc>
        <w:tc>
          <w:tcPr>
            <w:tcW w:w="4140" w:type="dxa"/>
          </w:tcPr>
          <w:p w14:paraId="48FEC4E8" w14:textId="77777777" w:rsidR="0003382A" w:rsidRPr="005C4AF3" w:rsidRDefault="0003382A" w:rsidP="0003382A">
            <w:pPr>
              <w:ind w:left="113" w:right="113"/>
              <w:jc w:val="center"/>
              <w:rPr>
                <w:rFonts w:ascii="Calibri Light" w:hAnsi="Calibri Light" w:cstheme="minorHAnsi"/>
                <w:b/>
                <w:szCs w:val="24"/>
                <w:lang w:bidi="he-IL"/>
              </w:rPr>
            </w:pPr>
          </w:p>
          <w:p w14:paraId="70D4C860" w14:textId="77777777" w:rsidR="0003382A" w:rsidRPr="005C4AF3" w:rsidRDefault="0003382A" w:rsidP="0003382A">
            <w:pPr>
              <w:ind w:left="113" w:right="113"/>
              <w:jc w:val="center"/>
              <w:rPr>
                <w:rFonts w:ascii="Calibri Light" w:hAnsi="Calibri Light" w:cstheme="minorHAnsi"/>
                <w:b/>
                <w:szCs w:val="24"/>
                <w:lang w:bidi="he-IL"/>
              </w:rPr>
            </w:pPr>
          </w:p>
          <w:p w14:paraId="2E1811BF" w14:textId="77777777" w:rsidR="0003382A" w:rsidRPr="005C4AF3" w:rsidRDefault="0003382A" w:rsidP="0003382A">
            <w:pPr>
              <w:ind w:left="113" w:right="113"/>
              <w:jc w:val="center"/>
              <w:rPr>
                <w:rFonts w:ascii="Calibri Light" w:hAnsi="Calibri Light" w:cstheme="minorHAnsi"/>
                <w:b/>
                <w:szCs w:val="24"/>
                <w:lang w:bidi="he-IL"/>
              </w:rPr>
            </w:pPr>
          </w:p>
          <w:p w14:paraId="4549D3D9" w14:textId="50166960" w:rsidR="0003382A" w:rsidRPr="005C4AF3" w:rsidRDefault="00CD3AD1" w:rsidP="0003382A">
            <w:pPr>
              <w:ind w:left="72" w:right="113"/>
              <w:jc w:val="center"/>
              <w:rPr>
                <w:rFonts w:ascii="Calibri Light" w:hAnsi="Calibri Light" w:cstheme="minorHAnsi"/>
                <w:b/>
                <w:sz w:val="28"/>
                <w:szCs w:val="28"/>
                <w:lang w:bidi="he-IL"/>
              </w:rPr>
            </w:pPr>
            <w:r w:rsidRPr="005C4AF3">
              <w:rPr>
                <w:rFonts w:ascii="Calibri Light" w:hAnsi="Calibri Light" w:cstheme="minorHAnsi"/>
                <w:b/>
                <w:sz w:val="28"/>
                <w:szCs w:val="28"/>
                <w:lang w:bidi="he-IL"/>
              </w:rPr>
              <w:t>A</w:t>
            </w:r>
            <w:r w:rsidR="0003382A" w:rsidRPr="005C4AF3">
              <w:rPr>
                <w:rFonts w:ascii="Calibri Light" w:hAnsi="Calibri Light" w:cstheme="minorHAnsi"/>
                <w:b/>
                <w:sz w:val="28"/>
                <w:szCs w:val="28"/>
                <w:lang w:bidi="he-IL"/>
              </w:rPr>
              <w:t>ctionable Comments and Specific Examples</w:t>
            </w:r>
          </w:p>
        </w:tc>
      </w:tr>
      <w:tr w:rsidR="0003382A" w:rsidRPr="005C4AF3" w14:paraId="58C869AF" w14:textId="77777777" w:rsidTr="00C36AB3">
        <w:trPr>
          <w:trHeight w:val="1061"/>
        </w:trPr>
        <w:tc>
          <w:tcPr>
            <w:tcW w:w="3803" w:type="dxa"/>
          </w:tcPr>
          <w:p w14:paraId="08DB059D" w14:textId="645DF0B4" w:rsidR="0003382A" w:rsidRPr="005C4AF3" w:rsidRDefault="00F37E9F" w:rsidP="0003382A">
            <w:pPr>
              <w:numPr>
                <w:ilvl w:val="0"/>
                <w:numId w:val="1"/>
              </w:numPr>
              <w:rPr>
                <w:rFonts w:ascii="Calibri Light" w:hAnsi="Calibri Light" w:cstheme="minorHAnsi"/>
                <w:b/>
                <w:sz w:val="28"/>
                <w:szCs w:val="24"/>
                <w:lang w:bidi="he-IL"/>
              </w:rPr>
            </w:pPr>
            <w:r>
              <w:rPr>
                <w:rFonts w:ascii="Calibri Light" w:hAnsi="Calibri Light" w:cstheme="minorHAnsi"/>
                <w:b/>
                <w:sz w:val="28"/>
                <w:szCs w:val="24"/>
                <w:lang w:bidi="he-IL"/>
              </w:rPr>
              <w:t>Virtual Evaluation</w:t>
            </w:r>
          </w:p>
          <w:p w14:paraId="5572FCF9" w14:textId="77777777" w:rsidR="0003382A" w:rsidRPr="005C4AF3" w:rsidRDefault="00C469E1" w:rsidP="00C469E1">
            <w:pPr>
              <w:ind w:left="360"/>
              <w:rPr>
                <w:rFonts w:ascii="Calibri Light" w:hAnsi="Calibri Light" w:cstheme="minorHAnsi"/>
                <w:sz w:val="28"/>
                <w:szCs w:val="24"/>
                <w:lang w:bidi="he-IL"/>
              </w:rPr>
            </w:pPr>
            <w:r w:rsidRPr="005C4AF3">
              <w:rPr>
                <w:rFonts w:ascii="Calibri Light" w:hAnsi="Calibri Light" w:cstheme="minorHAnsi"/>
                <w:b/>
                <w:sz w:val="28"/>
                <w:szCs w:val="24"/>
                <w:lang w:bidi="he-IL"/>
              </w:rPr>
              <w:t xml:space="preserve">Scorebook </w:t>
            </w:r>
            <w:r w:rsidR="007504F3" w:rsidRPr="005C4AF3">
              <w:rPr>
                <w:rFonts w:ascii="Calibri Light" w:hAnsi="Calibri Light" w:cstheme="minorHAnsi"/>
                <w:sz w:val="22"/>
                <w:szCs w:val="22"/>
                <w:lang w:bidi="he-IL"/>
              </w:rPr>
              <w:t>(see pg. 2 for</w:t>
            </w:r>
            <w:r w:rsidR="007504F3" w:rsidRPr="005C4AF3">
              <w:rPr>
                <w:rFonts w:ascii="Calibri Light" w:hAnsi="Calibri Light" w:cstheme="minorHAnsi"/>
                <w:b/>
                <w:sz w:val="22"/>
                <w:szCs w:val="22"/>
                <w:lang w:bidi="he-IL"/>
              </w:rPr>
              <w:t xml:space="preserve"> </w:t>
            </w:r>
            <w:r w:rsidR="007504F3" w:rsidRPr="005C4AF3">
              <w:rPr>
                <w:rFonts w:ascii="Calibri Light" w:hAnsi="Calibri Light" w:cstheme="minorHAnsi"/>
                <w:sz w:val="22"/>
                <w:szCs w:val="22"/>
                <w:lang w:bidi="he-IL"/>
              </w:rPr>
              <w:t>descriptions)</w:t>
            </w:r>
            <w:r w:rsidR="007504F3" w:rsidRPr="005C4AF3">
              <w:rPr>
                <w:rFonts w:ascii="Calibri Light" w:hAnsi="Calibri Light" w:cstheme="minorHAnsi"/>
                <w:b/>
                <w:sz w:val="28"/>
                <w:szCs w:val="24"/>
                <w:lang w:bidi="he-IL"/>
              </w:rPr>
              <w:t xml:space="preserve"> </w:t>
            </w:r>
          </w:p>
        </w:tc>
        <w:tc>
          <w:tcPr>
            <w:tcW w:w="738" w:type="dxa"/>
          </w:tcPr>
          <w:p w14:paraId="375FCB5A"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1</w:t>
            </w:r>
          </w:p>
        </w:tc>
        <w:tc>
          <w:tcPr>
            <w:tcW w:w="738" w:type="dxa"/>
          </w:tcPr>
          <w:p w14:paraId="71090EF0"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2</w:t>
            </w:r>
          </w:p>
        </w:tc>
        <w:tc>
          <w:tcPr>
            <w:tcW w:w="738" w:type="dxa"/>
          </w:tcPr>
          <w:p w14:paraId="038F05D3"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3</w:t>
            </w:r>
          </w:p>
        </w:tc>
        <w:tc>
          <w:tcPr>
            <w:tcW w:w="738" w:type="dxa"/>
          </w:tcPr>
          <w:p w14:paraId="20DF3437"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4</w:t>
            </w:r>
          </w:p>
        </w:tc>
        <w:tc>
          <w:tcPr>
            <w:tcW w:w="738" w:type="dxa"/>
          </w:tcPr>
          <w:p w14:paraId="2DE2DD2D"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5</w:t>
            </w:r>
          </w:p>
        </w:tc>
        <w:tc>
          <w:tcPr>
            <w:tcW w:w="4140" w:type="dxa"/>
          </w:tcPr>
          <w:p w14:paraId="734BCDDA" w14:textId="77777777" w:rsidR="0003382A" w:rsidRPr="005C4AF3" w:rsidRDefault="0003382A" w:rsidP="0003382A">
            <w:pPr>
              <w:rPr>
                <w:rFonts w:ascii="Calibri Light" w:hAnsi="Calibri Light" w:cstheme="minorHAnsi"/>
                <w:sz w:val="28"/>
                <w:szCs w:val="24"/>
                <w:lang w:bidi="he-IL"/>
              </w:rPr>
            </w:pPr>
          </w:p>
          <w:p w14:paraId="3E25217A" w14:textId="77777777" w:rsidR="0003382A" w:rsidRPr="005C4AF3" w:rsidRDefault="0003382A" w:rsidP="0003382A">
            <w:pPr>
              <w:rPr>
                <w:rFonts w:ascii="Calibri Light" w:hAnsi="Calibri Light" w:cstheme="minorHAnsi"/>
                <w:sz w:val="28"/>
                <w:szCs w:val="24"/>
                <w:lang w:bidi="he-IL"/>
              </w:rPr>
            </w:pPr>
          </w:p>
          <w:p w14:paraId="318213C5" w14:textId="77777777" w:rsidR="00237F59" w:rsidRPr="005C4AF3" w:rsidRDefault="00237F59" w:rsidP="0003382A">
            <w:pPr>
              <w:rPr>
                <w:rFonts w:ascii="Calibri Light" w:hAnsi="Calibri Light" w:cstheme="minorHAnsi"/>
                <w:sz w:val="28"/>
                <w:szCs w:val="24"/>
                <w:lang w:bidi="he-IL"/>
              </w:rPr>
            </w:pPr>
          </w:p>
          <w:p w14:paraId="663D4D39" w14:textId="77777777" w:rsidR="0003382A" w:rsidRPr="005C4AF3" w:rsidRDefault="0003382A" w:rsidP="0003382A">
            <w:pPr>
              <w:rPr>
                <w:rFonts w:ascii="Calibri Light" w:hAnsi="Calibri Light" w:cstheme="minorHAnsi"/>
                <w:sz w:val="28"/>
                <w:szCs w:val="24"/>
                <w:lang w:bidi="he-IL"/>
              </w:rPr>
            </w:pPr>
          </w:p>
        </w:tc>
      </w:tr>
      <w:tr w:rsidR="0003382A" w:rsidRPr="005C4AF3" w14:paraId="1039DB20" w14:textId="77777777" w:rsidTr="00C36AB3">
        <w:trPr>
          <w:trHeight w:val="1151"/>
        </w:trPr>
        <w:tc>
          <w:tcPr>
            <w:tcW w:w="3803" w:type="dxa"/>
            <w:tcBorders>
              <w:bottom w:val="nil"/>
            </w:tcBorders>
          </w:tcPr>
          <w:p w14:paraId="14E7B85B" w14:textId="02E81E0F" w:rsidR="0003382A" w:rsidRPr="005C4AF3" w:rsidRDefault="00F37E9F" w:rsidP="00C42494">
            <w:pPr>
              <w:tabs>
                <w:tab w:val="left" w:pos="252"/>
              </w:tabs>
              <w:ind w:left="252" w:hanging="270"/>
              <w:rPr>
                <w:rFonts w:ascii="Calibri Light" w:hAnsi="Calibri Light" w:cstheme="minorHAnsi"/>
                <w:sz w:val="28"/>
                <w:szCs w:val="24"/>
                <w:lang w:bidi="he-IL"/>
              </w:rPr>
            </w:pPr>
            <w:r>
              <w:rPr>
                <w:rFonts w:ascii="Calibri Light" w:hAnsi="Calibri Light" w:cstheme="minorHAnsi"/>
                <w:sz w:val="28"/>
                <w:szCs w:val="24"/>
                <w:lang w:bidi="he-IL"/>
              </w:rPr>
              <w:t>2</w:t>
            </w:r>
            <w:r w:rsidR="0003382A" w:rsidRPr="005C4AF3">
              <w:rPr>
                <w:rFonts w:ascii="Calibri Light" w:hAnsi="Calibri Light" w:cstheme="minorHAnsi"/>
                <w:sz w:val="28"/>
                <w:szCs w:val="24"/>
                <w:lang w:bidi="he-IL"/>
              </w:rPr>
              <w:t xml:space="preserve">. </w:t>
            </w:r>
            <w:r w:rsidR="0003382A" w:rsidRPr="005C4AF3">
              <w:rPr>
                <w:rFonts w:ascii="Calibri Light" w:hAnsi="Calibri Light" w:cstheme="minorHAnsi"/>
                <w:b/>
                <w:sz w:val="28"/>
                <w:szCs w:val="24"/>
                <w:lang w:bidi="he-IL"/>
              </w:rPr>
              <w:t>Criteria Knowledge</w:t>
            </w:r>
            <w:r w:rsidR="00C42494" w:rsidRPr="005C4AF3">
              <w:rPr>
                <w:rFonts w:ascii="Calibri Light" w:hAnsi="Calibri Light" w:cstheme="minorHAnsi"/>
                <w:sz w:val="22"/>
                <w:szCs w:val="22"/>
                <w:lang w:bidi="he-IL"/>
              </w:rPr>
              <w:t xml:space="preserve"> (see pg. 2</w:t>
            </w:r>
            <w:r w:rsidR="0003382A" w:rsidRPr="005C4AF3">
              <w:rPr>
                <w:rFonts w:ascii="Calibri Light" w:hAnsi="Calibri Light" w:cstheme="minorHAnsi"/>
                <w:sz w:val="22"/>
                <w:szCs w:val="22"/>
                <w:lang w:bidi="he-IL"/>
              </w:rPr>
              <w:t xml:space="preserve"> </w:t>
            </w:r>
            <w:r w:rsidR="00C42494" w:rsidRPr="005C4AF3">
              <w:rPr>
                <w:rFonts w:ascii="Calibri Light" w:hAnsi="Calibri Light" w:cstheme="minorHAnsi"/>
                <w:sz w:val="22"/>
                <w:szCs w:val="22"/>
                <w:lang w:bidi="he-IL"/>
              </w:rPr>
              <w:t>for descriptions)</w:t>
            </w:r>
          </w:p>
        </w:tc>
        <w:tc>
          <w:tcPr>
            <w:tcW w:w="738" w:type="dxa"/>
            <w:tcBorders>
              <w:bottom w:val="nil"/>
            </w:tcBorders>
          </w:tcPr>
          <w:p w14:paraId="18983189"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1</w:t>
            </w:r>
          </w:p>
        </w:tc>
        <w:tc>
          <w:tcPr>
            <w:tcW w:w="738" w:type="dxa"/>
            <w:tcBorders>
              <w:bottom w:val="nil"/>
            </w:tcBorders>
          </w:tcPr>
          <w:p w14:paraId="21B10A45"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2</w:t>
            </w:r>
          </w:p>
        </w:tc>
        <w:tc>
          <w:tcPr>
            <w:tcW w:w="738" w:type="dxa"/>
            <w:tcBorders>
              <w:bottom w:val="nil"/>
            </w:tcBorders>
          </w:tcPr>
          <w:p w14:paraId="1FE3C712"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3</w:t>
            </w:r>
          </w:p>
        </w:tc>
        <w:tc>
          <w:tcPr>
            <w:tcW w:w="738" w:type="dxa"/>
            <w:tcBorders>
              <w:bottom w:val="nil"/>
            </w:tcBorders>
          </w:tcPr>
          <w:p w14:paraId="0058B464"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4</w:t>
            </w:r>
          </w:p>
        </w:tc>
        <w:tc>
          <w:tcPr>
            <w:tcW w:w="738" w:type="dxa"/>
            <w:tcBorders>
              <w:bottom w:val="nil"/>
            </w:tcBorders>
          </w:tcPr>
          <w:p w14:paraId="660D124E" w14:textId="77777777" w:rsidR="0003382A" w:rsidRPr="005C4AF3" w:rsidRDefault="0003382A" w:rsidP="0003382A">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5</w:t>
            </w:r>
          </w:p>
        </w:tc>
        <w:tc>
          <w:tcPr>
            <w:tcW w:w="4140" w:type="dxa"/>
            <w:tcBorders>
              <w:bottom w:val="nil"/>
            </w:tcBorders>
          </w:tcPr>
          <w:p w14:paraId="07457F86" w14:textId="77777777" w:rsidR="0003382A" w:rsidRPr="005C4AF3" w:rsidRDefault="0003382A" w:rsidP="00CD3AD1">
            <w:pPr>
              <w:rPr>
                <w:rFonts w:ascii="Calibri Light" w:hAnsi="Calibri Light" w:cstheme="minorHAnsi"/>
                <w:sz w:val="24"/>
                <w:szCs w:val="24"/>
                <w:lang w:bidi="he-IL"/>
              </w:rPr>
            </w:pPr>
          </w:p>
        </w:tc>
      </w:tr>
      <w:tr w:rsidR="00ED7F3F" w:rsidRPr="005C4AF3" w14:paraId="131B5883" w14:textId="77777777" w:rsidTr="00C36AB3">
        <w:trPr>
          <w:trHeight w:val="1133"/>
        </w:trPr>
        <w:tc>
          <w:tcPr>
            <w:tcW w:w="3803" w:type="dxa"/>
            <w:tcBorders>
              <w:bottom w:val="single" w:sz="4" w:space="0" w:color="auto"/>
            </w:tcBorders>
          </w:tcPr>
          <w:p w14:paraId="63ACB9BF" w14:textId="1DD5D1CF" w:rsidR="00ED7F3F" w:rsidRPr="005C4AF3" w:rsidRDefault="00F37E9F" w:rsidP="00F34DB5">
            <w:pPr>
              <w:ind w:left="342" w:hanging="342"/>
              <w:rPr>
                <w:rFonts w:ascii="Calibri Light" w:hAnsi="Calibri Light" w:cstheme="minorHAnsi"/>
                <w:sz w:val="28"/>
                <w:szCs w:val="24"/>
                <w:lang w:bidi="he-IL"/>
              </w:rPr>
            </w:pPr>
            <w:r>
              <w:rPr>
                <w:rFonts w:ascii="Calibri Light" w:hAnsi="Calibri Light" w:cstheme="minorHAnsi"/>
                <w:sz w:val="28"/>
                <w:szCs w:val="24"/>
                <w:lang w:bidi="he-IL"/>
              </w:rPr>
              <w:t>3</w:t>
            </w:r>
            <w:r w:rsidR="00ED7F3F" w:rsidRPr="005C4AF3">
              <w:rPr>
                <w:rFonts w:ascii="Calibri Light" w:hAnsi="Calibri Light" w:cstheme="minorHAnsi"/>
                <w:sz w:val="28"/>
                <w:szCs w:val="24"/>
                <w:lang w:bidi="he-IL"/>
              </w:rPr>
              <w:t xml:space="preserve">. </w:t>
            </w:r>
            <w:r w:rsidR="00ED7F3F" w:rsidRPr="005C4AF3">
              <w:rPr>
                <w:rFonts w:ascii="Calibri Light" w:hAnsi="Calibri Light" w:cstheme="minorHAnsi"/>
                <w:b/>
                <w:sz w:val="28"/>
                <w:szCs w:val="24"/>
                <w:lang w:bidi="he-IL"/>
              </w:rPr>
              <w:t>Team Member Skills</w:t>
            </w:r>
            <w:r w:rsidR="00F34DB5" w:rsidRPr="005C4AF3">
              <w:rPr>
                <w:rFonts w:ascii="Calibri Light" w:hAnsi="Calibri Light" w:cstheme="minorHAnsi"/>
                <w:b/>
                <w:sz w:val="28"/>
                <w:szCs w:val="24"/>
                <w:lang w:bidi="he-IL"/>
              </w:rPr>
              <w:t xml:space="preserve"> </w:t>
            </w:r>
            <w:r w:rsidR="00F34DB5" w:rsidRPr="005C4AF3">
              <w:rPr>
                <w:rFonts w:ascii="Calibri Light" w:hAnsi="Calibri Light" w:cstheme="minorHAnsi"/>
                <w:lang w:bidi="he-IL"/>
              </w:rPr>
              <w:t xml:space="preserve">(e.g., met deadlines, provided feedback to teammates, on time for calls, prepared for calls, followed ground rules)  </w:t>
            </w:r>
          </w:p>
        </w:tc>
        <w:tc>
          <w:tcPr>
            <w:tcW w:w="738" w:type="dxa"/>
            <w:tcBorders>
              <w:bottom w:val="single" w:sz="4" w:space="0" w:color="auto"/>
            </w:tcBorders>
          </w:tcPr>
          <w:p w14:paraId="745EB6C4" w14:textId="77777777" w:rsidR="00ED7F3F" w:rsidRPr="005C4AF3" w:rsidRDefault="00ED7F3F" w:rsidP="00A51E18">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1</w:t>
            </w:r>
          </w:p>
        </w:tc>
        <w:tc>
          <w:tcPr>
            <w:tcW w:w="738" w:type="dxa"/>
            <w:tcBorders>
              <w:bottom w:val="single" w:sz="4" w:space="0" w:color="auto"/>
            </w:tcBorders>
          </w:tcPr>
          <w:p w14:paraId="709669FF" w14:textId="77777777" w:rsidR="00ED7F3F" w:rsidRPr="005C4AF3" w:rsidRDefault="00ED7F3F" w:rsidP="00A51E18">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2</w:t>
            </w:r>
          </w:p>
        </w:tc>
        <w:tc>
          <w:tcPr>
            <w:tcW w:w="738" w:type="dxa"/>
            <w:tcBorders>
              <w:bottom w:val="single" w:sz="4" w:space="0" w:color="auto"/>
            </w:tcBorders>
          </w:tcPr>
          <w:p w14:paraId="556D51F3" w14:textId="77777777" w:rsidR="00ED7F3F" w:rsidRPr="005C4AF3" w:rsidRDefault="00ED7F3F" w:rsidP="00A51E18">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3</w:t>
            </w:r>
          </w:p>
        </w:tc>
        <w:tc>
          <w:tcPr>
            <w:tcW w:w="738" w:type="dxa"/>
            <w:tcBorders>
              <w:bottom w:val="single" w:sz="4" w:space="0" w:color="auto"/>
            </w:tcBorders>
          </w:tcPr>
          <w:p w14:paraId="5DEDA9EC" w14:textId="77777777" w:rsidR="00ED7F3F" w:rsidRPr="005C4AF3" w:rsidRDefault="00ED7F3F" w:rsidP="00A51E18">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4</w:t>
            </w:r>
          </w:p>
        </w:tc>
        <w:tc>
          <w:tcPr>
            <w:tcW w:w="738" w:type="dxa"/>
            <w:tcBorders>
              <w:bottom w:val="single" w:sz="4" w:space="0" w:color="auto"/>
            </w:tcBorders>
          </w:tcPr>
          <w:p w14:paraId="019CA9FD" w14:textId="77777777" w:rsidR="00ED7F3F" w:rsidRPr="005C4AF3" w:rsidRDefault="00ED7F3F" w:rsidP="00A51E18">
            <w:pPr>
              <w:jc w:val="center"/>
              <w:rPr>
                <w:rFonts w:ascii="Calibri Light" w:hAnsi="Calibri Light" w:cstheme="minorHAnsi"/>
                <w:sz w:val="28"/>
                <w:szCs w:val="28"/>
                <w:lang w:bidi="he-IL"/>
              </w:rPr>
            </w:pPr>
            <w:r w:rsidRPr="005C4AF3">
              <w:rPr>
                <w:rFonts w:ascii="Calibri Light" w:hAnsi="Calibri Light" w:cstheme="minorHAnsi"/>
                <w:sz w:val="28"/>
                <w:szCs w:val="28"/>
                <w:lang w:bidi="he-IL"/>
              </w:rPr>
              <w:t>5</w:t>
            </w:r>
          </w:p>
        </w:tc>
        <w:tc>
          <w:tcPr>
            <w:tcW w:w="4140" w:type="dxa"/>
            <w:tcBorders>
              <w:bottom w:val="single" w:sz="4" w:space="0" w:color="auto"/>
            </w:tcBorders>
          </w:tcPr>
          <w:p w14:paraId="72320DEC" w14:textId="77777777" w:rsidR="00ED7F3F" w:rsidRPr="005C4AF3" w:rsidRDefault="00ED7F3F" w:rsidP="0003382A">
            <w:pPr>
              <w:rPr>
                <w:rFonts w:ascii="Calibri Light" w:hAnsi="Calibri Light" w:cstheme="minorHAnsi"/>
                <w:sz w:val="24"/>
                <w:szCs w:val="24"/>
                <w:lang w:bidi="he-IL"/>
              </w:rPr>
            </w:pPr>
          </w:p>
          <w:p w14:paraId="054D0DBA" w14:textId="77777777" w:rsidR="00237F59" w:rsidRPr="005C4AF3" w:rsidRDefault="00237F59" w:rsidP="0003382A">
            <w:pPr>
              <w:rPr>
                <w:rFonts w:ascii="Calibri Light" w:hAnsi="Calibri Light" w:cstheme="minorHAnsi"/>
                <w:sz w:val="24"/>
                <w:szCs w:val="24"/>
                <w:lang w:bidi="he-IL"/>
              </w:rPr>
            </w:pPr>
          </w:p>
          <w:p w14:paraId="7814424D" w14:textId="77777777" w:rsidR="00237F59" w:rsidRPr="005C4AF3" w:rsidRDefault="00237F59" w:rsidP="0003382A">
            <w:pPr>
              <w:rPr>
                <w:rFonts w:ascii="Calibri Light" w:hAnsi="Calibri Light" w:cstheme="minorHAnsi"/>
                <w:sz w:val="24"/>
                <w:szCs w:val="24"/>
                <w:lang w:bidi="he-IL"/>
              </w:rPr>
            </w:pPr>
          </w:p>
          <w:p w14:paraId="3C408AD8" w14:textId="77777777" w:rsidR="00237F59" w:rsidRPr="005C4AF3" w:rsidRDefault="00237F59" w:rsidP="0003382A">
            <w:pPr>
              <w:rPr>
                <w:rFonts w:ascii="Calibri Light" w:hAnsi="Calibri Light" w:cstheme="minorHAnsi"/>
                <w:sz w:val="24"/>
                <w:szCs w:val="24"/>
                <w:lang w:bidi="he-IL"/>
              </w:rPr>
            </w:pPr>
          </w:p>
        </w:tc>
      </w:tr>
    </w:tbl>
    <w:p w14:paraId="1B1F5D7A" w14:textId="77777777" w:rsidR="0003382A" w:rsidRPr="005C4AF3" w:rsidRDefault="0003382A" w:rsidP="0003382A">
      <w:pPr>
        <w:rPr>
          <w:rFonts w:ascii="Calibri Light" w:hAnsi="Calibri Light" w:cstheme="minorHAnsi"/>
          <w:sz w:val="24"/>
          <w:szCs w:val="24"/>
          <w:lang w:bidi="he-IL"/>
        </w:rPr>
      </w:pPr>
    </w:p>
    <w:p w14:paraId="1D51DA87" w14:textId="77777777" w:rsidR="0003382A" w:rsidRPr="005C4AF3" w:rsidRDefault="0003382A" w:rsidP="0003382A">
      <w:pPr>
        <w:keepNext/>
        <w:ind w:left="180" w:right="-72"/>
        <w:outlineLvl w:val="2"/>
        <w:rPr>
          <w:rFonts w:ascii="Calibri Light" w:hAnsi="Calibri Light" w:cstheme="minorHAnsi"/>
          <w:sz w:val="28"/>
          <w:szCs w:val="28"/>
          <w:lang w:bidi="he-IL"/>
        </w:rPr>
        <w:sectPr w:rsidR="0003382A" w:rsidRPr="005C4AF3" w:rsidSect="003D4E8D">
          <w:pgSz w:w="12240" w:h="15840" w:code="1"/>
          <w:pgMar w:top="1440" w:right="720" w:bottom="288" w:left="720" w:header="360" w:footer="245" w:gutter="0"/>
          <w:cols w:space="720"/>
          <w:titlePg/>
          <w:docGrid w:linePitch="272"/>
        </w:sectPr>
      </w:pPr>
      <w:r w:rsidRPr="005C4AF3">
        <w:rPr>
          <w:rFonts w:ascii="Calibri Light" w:hAnsi="Calibri Light" w:cstheme="minorHAnsi"/>
          <w:sz w:val="28"/>
          <w:szCs w:val="28"/>
          <w:lang w:bidi="he-IL"/>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93246" w14:textId="77777777" w:rsidR="0003382A" w:rsidRPr="005C4AF3" w:rsidRDefault="0003382A" w:rsidP="0003382A">
      <w:pPr>
        <w:keepNext/>
        <w:ind w:left="180" w:right="-72"/>
        <w:outlineLvl w:val="2"/>
        <w:rPr>
          <w:rFonts w:ascii="Calibri Light" w:hAnsi="Calibri Light" w:cstheme="minorHAnsi"/>
          <w:sz w:val="24"/>
          <w:szCs w:val="24"/>
          <w:lang w:bidi="he-IL"/>
        </w:rPr>
        <w:sectPr w:rsidR="0003382A" w:rsidRPr="005C4AF3" w:rsidSect="00F957AF">
          <w:type w:val="continuous"/>
          <w:pgSz w:w="12240" w:h="15840" w:code="1"/>
          <w:pgMar w:top="360" w:right="432" w:bottom="360" w:left="432" w:header="360" w:footer="245" w:gutter="0"/>
          <w:cols w:space="720"/>
        </w:sectPr>
      </w:pPr>
    </w:p>
    <w:tbl>
      <w:tblPr>
        <w:tblpPr w:leftFromText="180" w:rightFromText="180" w:vertAnchor="text" w:horzAnchor="margin" w:tblpX="-167" w:tblpY="416"/>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5-Exceeded Expectations"/>
      </w:tblPr>
      <w:tblGrid>
        <w:gridCol w:w="1525"/>
        <w:gridCol w:w="4140"/>
        <w:gridCol w:w="388"/>
        <w:gridCol w:w="4742"/>
        <w:gridCol w:w="388"/>
        <w:gridCol w:w="4112"/>
      </w:tblGrid>
      <w:tr w:rsidR="0003382A" w:rsidRPr="00CC185C" w14:paraId="21EDA8D5" w14:textId="77777777" w:rsidTr="00CF1FCB">
        <w:trPr>
          <w:trHeight w:val="350"/>
          <w:tblHeader/>
        </w:trPr>
        <w:tc>
          <w:tcPr>
            <w:tcW w:w="1525" w:type="dxa"/>
          </w:tcPr>
          <w:p w14:paraId="754AA156" w14:textId="77777777" w:rsidR="0003382A" w:rsidRPr="005E0E83" w:rsidRDefault="0003382A" w:rsidP="009C719B">
            <w:pPr>
              <w:rPr>
                <w:rFonts w:asciiTheme="minorHAnsi" w:hAnsiTheme="minorHAnsi" w:cstheme="minorHAnsi"/>
                <w:sz w:val="22"/>
                <w:szCs w:val="22"/>
                <w:lang w:bidi="he-IL"/>
              </w:rPr>
            </w:pPr>
          </w:p>
        </w:tc>
        <w:tc>
          <w:tcPr>
            <w:tcW w:w="4140" w:type="dxa"/>
          </w:tcPr>
          <w:p w14:paraId="4B1C4E63" w14:textId="77777777" w:rsidR="0003382A" w:rsidRPr="00CC185C" w:rsidRDefault="0003382A" w:rsidP="009C719B">
            <w:pPr>
              <w:rPr>
                <w:rFonts w:asciiTheme="minorHAnsi" w:hAnsiTheme="minorHAnsi" w:cstheme="minorHAnsi"/>
                <w:b/>
                <w:sz w:val="24"/>
                <w:szCs w:val="24"/>
                <w:lang w:bidi="he-IL"/>
              </w:rPr>
            </w:pPr>
            <w:r w:rsidRPr="00CC185C">
              <w:rPr>
                <w:rFonts w:asciiTheme="minorHAnsi" w:hAnsiTheme="minorHAnsi" w:cstheme="minorHAnsi"/>
                <w:b/>
                <w:sz w:val="24"/>
                <w:szCs w:val="24"/>
                <w:lang w:bidi="he-IL"/>
              </w:rPr>
              <w:t>1 – Needs Improvement</w:t>
            </w:r>
          </w:p>
        </w:tc>
        <w:tc>
          <w:tcPr>
            <w:tcW w:w="388" w:type="dxa"/>
          </w:tcPr>
          <w:p w14:paraId="17F80668" w14:textId="77777777" w:rsidR="0003382A" w:rsidRPr="00CC185C" w:rsidRDefault="0003382A" w:rsidP="009C719B">
            <w:pPr>
              <w:jc w:val="center"/>
              <w:rPr>
                <w:rFonts w:asciiTheme="minorHAnsi" w:hAnsiTheme="minorHAnsi" w:cstheme="minorHAnsi"/>
                <w:b/>
                <w:sz w:val="24"/>
                <w:szCs w:val="24"/>
                <w:lang w:bidi="he-IL"/>
              </w:rPr>
            </w:pPr>
            <w:r w:rsidRPr="00CC185C">
              <w:rPr>
                <w:rFonts w:asciiTheme="minorHAnsi" w:hAnsiTheme="minorHAnsi" w:cstheme="minorHAnsi"/>
                <w:b/>
                <w:sz w:val="24"/>
                <w:szCs w:val="24"/>
                <w:lang w:bidi="he-IL"/>
              </w:rPr>
              <w:t>2</w:t>
            </w:r>
          </w:p>
        </w:tc>
        <w:tc>
          <w:tcPr>
            <w:tcW w:w="4742" w:type="dxa"/>
          </w:tcPr>
          <w:p w14:paraId="211A807A" w14:textId="77777777" w:rsidR="0003382A" w:rsidRPr="00CC185C" w:rsidRDefault="0003382A" w:rsidP="009C719B">
            <w:pPr>
              <w:rPr>
                <w:rFonts w:asciiTheme="minorHAnsi" w:hAnsiTheme="minorHAnsi" w:cstheme="minorHAnsi"/>
                <w:b/>
                <w:sz w:val="24"/>
                <w:szCs w:val="24"/>
                <w:lang w:bidi="he-IL"/>
              </w:rPr>
            </w:pPr>
            <w:r w:rsidRPr="00CC185C">
              <w:rPr>
                <w:rFonts w:asciiTheme="minorHAnsi" w:hAnsiTheme="minorHAnsi" w:cstheme="minorHAnsi"/>
                <w:b/>
                <w:sz w:val="24"/>
                <w:szCs w:val="24"/>
                <w:lang w:bidi="he-IL"/>
              </w:rPr>
              <w:t>3 – Met Expectations</w:t>
            </w:r>
          </w:p>
        </w:tc>
        <w:tc>
          <w:tcPr>
            <w:tcW w:w="388" w:type="dxa"/>
          </w:tcPr>
          <w:p w14:paraId="10BF80BF" w14:textId="77777777" w:rsidR="0003382A" w:rsidRPr="00CC185C" w:rsidRDefault="0003382A" w:rsidP="009C719B">
            <w:pPr>
              <w:jc w:val="center"/>
              <w:rPr>
                <w:rFonts w:asciiTheme="minorHAnsi" w:hAnsiTheme="minorHAnsi" w:cstheme="minorHAnsi"/>
                <w:b/>
                <w:sz w:val="24"/>
                <w:szCs w:val="24"/>
                <w:lang w:bidi="he-IL"/>
              </w:rPr>
            </w:pPr>
            <w:r w:rsidRPr="00CC185C">
              <w:rPr>
                <w:rFonts w:asciiTheme="minorHAnsi" w:hAnsiTheme="minorHAnsi" w:cstheme="minorHAnsi"/>
                <w:b/>
                <w:sz w:val="24"/>
                <w:szCs w:val="24"/>
                <w:lang w:bidi="he-IL"/>
              </w:rPr>
              <w:t>4</w:t>
            </w:r>
          </w:p>
        </w:tc>
        <w:tc>
          <w:tcPr>
            <w:tcW w:w="4112" w:type="dxa"/>
          </w:tcPr>
          <w:p w14:paraId="1DBACA40" w14:textId="77777777" w:rsidR="0003382A" w:rsidRPr="00CC185C" w:rsidRDefault="0003382A" w:rsidP="009C719B">
            <w:pPr>
              <w:rPr>
                <w:rFonts w:asciiTheme="minorHAnsi" w:hAnsiTheme="minorHAnsi" w:cstheme="minorHAnsi"/>
                <w:b/>
                <w:sz w:val="24"/>
                <w:szCs w:val="24"/>
                <w:lang w:bidi="he-IL"/>
              </w:rPr>
            </w:pPr>
            <w:r w:rsidRPr="00CC185C">
              <w:rPr>
                <w:rFonts w:asciiTheme="minorHAnsi" w:hAnsiTheme="minorHAnsi" w:cstheme="minorHAnsi"/>
                <w:b/>
                <w:sz w:val="24"/>
                <w:szCs w:val="24"/>
                <w:lang w:bidi="he-IL"/>
              </w:rPr>
              <w:t>5 – Exceeded Expectations</w:t>
            </w:r>
          </w:p>
        </w:tc>
      </w:tr>
      <w:tr w:rsidR="0003382A" w:rsidRPr="00CC185C" w14:paraId="3AF2F4A1" w14:textId="77777777" w:rsidTr="005E2A6B">
        <w:trPr>
          <w:trHeight w:val="1342"/>
        </w:trPr>
        <w:tc>
          <w:tcPr>
            <w:tcW w:w="1525" w:type="dxa"/>
          </w:tcPr>
          <w:p w14:paraId="3572B3F8" w14:textId="1B12D391" w:rsidR="0003382A" w:rsidRPr="005E0E83" w:rsidRDefault="00291DB0" w:rsidP="009C719B">
            <w:pPr>
              <w:rPr>
                <w:rFonts w:asciiTheme="minorHAnsi" w:hAnsiTheme="minorHAnsi" w:cstheme="minorHAnsi"/>
                <w:b/>
                <w:sz w:val="22"/>
                <w:szCs w:val="22"/>
                <w:lang w:bidi="he-IL"/>
              </w:rPr>
            </w:pPr>
            <w:r>
              <w:rPr>
                <w:rFonts w:asciiTheme="minorHAnsi" w:hAnsiTheme="minorHAnsi" w:cstheme="minorHAnsi"/>
                <w:b/>
                <w:sz w:val="22"/>
                <w:szCs w:val="22"/>
                <w:lang w:bidi="he-IL"/>
              </w:rPr>
              <w:t>Independent Analysis</w:t>
            </w:r>
            <w:r w:rsidR="003A224E" w:rsidRPr="005E0E83">
              <w:rPr>
                <w:rFonts w:asciiTheme="minorHAnsi" w:hAnsiTheme="minorHAnsi" w:cstheme="minorHAnsi"/>
                <w:b/>
                <w:sz w:val="22"/>
                <w:szCs w:val="22"/>
                <w:lang w:bidi="he-IL"/>
              </w:rPr>
              <w:t xml:space="preserve"> </w:t>
            </w:r>
            <w:r w:rsidR="00DF760F" w:rsidRPr="005E0E83">
              <w:rPr>
                <w:rFonts w:asciiTheme="minorHAnsi" w:hAnsiTheme="minorHAnsi" w:cstheme="minorHAnsi"/>
                <w:b/>
                <w:sz w:val="22"/>
                <w:szCs w:val="22"/>
                <w:lang w:bidi="he-IL"/>
              </w:rPr>
              <w:t xml:space="preserve">Scorebook </w:t>
            </w:r>
          </w:p>
        </w:tc>
        <w:tc>
          <w:tcPr>
            <w:tcW w:w="4140" w:type="dxa"/>
          </w:tcPr>
          <w:p w14:paraId="0C6EFA9A" w14:textId="77777777" w:rsidR="0003382A" w:rsidRPr="00CC185C" w:rsidRDefault="00793533" w:rsidP="009C719B">
            <w:pPr>
              <w:numPr>
                <w:ilvl w:val="0"/>
                <w:numId w:val="4"/>
              </w:numPr>
              <w:rPr>
                <w:rFonts w:asciiTheme="minorHAnsi" w:hAnsiTheme="minorHAnsi" w:cstheme="minorHAnsi"/>
                <w:lang w:bidi="he-IL"/>
              </w:rPr>
            </w:pPr>
            <w:r w:rsidRPr="00CC185C">
              <w:rPr>
                <w:rFonts w:asciiTheme="minorHAnsi" w:hAnsiTheme="minorHAnsi" w:cstheme="minorHAnsi"/>
                <w:lang w:bidi="he-IL"/>
              </w:rPr>
              <w:t>Evidence</w:t>
            </w:r>
            <w:r w:rsidR="00AE7B3C" w:rsidRPr="00CC185C">
              <w:rPr>
                <w:rFonts w:asciiTheme="minorHAnsi" w:hAnsiTheme="minorHAnsi" w:cstheme="minorHAnsi"/>
                <w:lang w:bidi="he-IL"/>
              </w:rPr>
              <w:t xml:space="preserve"> consisted</w:t>
            </w:r>
            <w:r w:rsidR="003A224E" w:rsidRPr="00CC185C">
              <w:rPr>
                <w:rFonts w:asciiTheme="minorHAnsi" w:hAnsiTheme="minorHAnsi" w:cstheme="minorHAnsi"/>
                <w:lang w:bidi="he-IL"/>
              </w:rPr>
              <w:t xml:space="preserve"> </w:t>
            </w:r>
            <w:r w:rsidR="00C14C88" w:rsidRPr="00CC185C">
              <w:rPr>
                <w:rFonts w:asciiTheme="minorHAnsi" w:hAnsiTheme="minorHAnsi" w:cstheme="minorHAnsi"/>
                <w:lang w:bidi="he-IL"/>
              </w:rPr>
              <w:t xml:space="preserve">of </w:t>
            </w:r>
            <w:r w:rsidR="003A224E" w:rsidRPr="00CC185C">
              <w:rPr>
                <w:rFonts w:asciiTheme="minorHAnsi" w:hAnsiTheme="minorHAnsi" w:cstheme="minorHAnsi"/>
                <w:lang w:bidi="he-IL"/>
              </w:rPr>
              <w:t>one-word statements such as “systematic”,</w:t>
            </w:r>
            <w:r w:rsidR="00D70F0C" w:rsidRPr="00CC185C">
              <w:rPr>
                <w:rFonts w:asciiTheme="minorHAnsi" w:hAnsiTheme="minorHAnsi" w:cstheme="minorHAnsi"/>
                <w:lang w:bidi="he-IL"/>
              </w:rPr>
              <w:t xml:space="preserve"> “</w:t>
            </w:r>
            <w:r w:rsidR="003A224E" w:rsidRPr="00CC185C">
              <w:rPr>
                <w:rFonts w:asciiTheme="minorHAnsi" w:hAnsiTheme="minorHAnsi" w:cstheme="minorHAnsi"/>
                <w:lang w:bidi="he-IL"/>
              </w:rPr>
              <w:t>deployed,” or “mature” or were left blank.</w:t>
            </w:r>
          </w:p>
          <w:p w14:paraId="1890A0B1" w14:textId="77777777" w:rsidR="003A224E" w:rsidRPr="00CC185C" w:rsidRDefault="00C14C88" w:rsidP="009C719B">
            <w:pPr>
              <w:numPr>
                <w:ilvl w:val="0"/>
                <w:numId w:val="4"/>
              </w:numPr>
              <w:rPr>
                <w:rFonts w:asciiTheme="minorHAnsi" w:hAnsiTheme="minorHAnsi" w:cstheme="minorHAnsi"/>
                <w:lang w:bidi="he-IL"/>
              </w:rPr>
            </w:pPr>
            <w:r w:rsidRPr="00CC185C">
              <w:rPr>
                <w:rFonts w:asciiTheme="minorHAnsi" w:hAnsiTheme="minorHAnsi" w:cstheme="minorHAnsi"/>
                <w:lang w:bidi="he-IL"/>
              </w:rPr>
              <w:t>The applicant’s name/</w:t>
            </w:r>
            <w:r w:rsidR="003A224E" w:rsidRPr="00CC185C">
              <w:rPr>
                <w:rFonts w:asciiTheme="minorHAnsi" w:hAnsiTheme="minorHAnsi" w:cstheme="minorHAnsi"/>
                <w:lang w:bidi="he-IL"/>
              </w:rPr>
              <w:t>acronym was used</w:t>
            </w:r>
            <w:r w:rsidR="000700CB" w:rsidRPr="00CC185C">
              <w:rPr>
                <w:rFonts w:asciiTheme="minorHAnsi" w:hAnsiTheme="minorHAnsi" w:cstheme="minorHAnsi"/>
                <w:lang w:bidi="he-IL"/>
              </w:rPr>
              <w:t>.</w:t>
            </w:r>
          </w:p>
          <w:p w14:paraId="3CE3DE11" w14:textId="2FE1EF8A" w:rsidR="00DB338E" w:rsidRPr="00CC185C" w:rsidRDefault="00DB338E" w:rsidP="00AF2453">
            <w:pPr>
              <w:ind w:left="360"/>
              <w:rPr>
                <w:rFonts w:asciiTheme="minorHAnsi" w:hAnsiTheme="minorHAnsi" w:cstheme="minorHAnsi"/>
                <w:lang w:bidi="he-IL"/>
              </w:rPr>
            </w:pPr>
          </w:p>
        </w:tc>
        <w:tc>
          <w:tcPr>
            <w:tcW w:w="388" w:type="dxa"/>
          </w:tcPr>
          <w:p w14:paraId="0CCAFE88" w14:textId="77777777" w:rsidR="0003382A" w:rsidRPr="00CC185C" w:rsidRDefault="0003382A" w:rsidP="009C719B">
            <w:pPr>
              <w:rPr>
                <w:rFonts w:asciiTheme="minorHAnsi" w:hAnsiTheme="minorHAnsi" w:cstheme="minorHAnsi"/>
                <w:lang w:bidi="he-IL"/>
              </w:rPr>
            </w:pPr>
          </w:p>
        </w:tc>
        <w:tc>
          <w:tcPr>
            <w:tcW w:w="4742" w:type="dxa"/>
          </w:tcPr>
          <w:p w14:paraId="62935E67" w14:textId="35DAFEB9" w:rsidR="0003382A" w:rsidRPr="00CC185C" w:rsidRDefault="000700CB" w:rsidP="009C719B">
            <w:pPr>
              <w:numPr>
                <w:ilvl w:val="0"/>
                <w:numId w:val="8"/>
              </w:numPr>
              <w:rPr>
                <w:rFonts w:asciiTheme="minorHAnsi" w:hAnsiTheme="minorHAnsi" w:cstheme="minorHAnsi"/>
                <w:lang w:bidi="he-IL"/>
              </w:rPr>
            </w:pPr>
            <w:r w:rsidRPr="00CC185C">
              <w:rPr>
                <w:rFonts w:asciiTheme="minorHAnsi" w:hAnsiTheme="minorHAnsi" w:cstheme="minorHAnsi"/>
                <w:lang w:bidi="he-IL"/>
              </w:rPr>
              <w:t xml:space="preserve">Evidence </w:t>
            </w:r>
            <w:r w:rsidR="00793533" w:rsidRPr="00CC185C">
              <w:rPr>
                <w:rFonts w:asciiTheme="minorHAnsi" w:hAnsiTheme="minorHAnsi" w:cstheme="minorHAnsi"/>
                <w:lang w:bidi="he-IL"/>
              </w:rPr>
              <w:t xml:space="preserve">provides insights to how </w:t>
            </w:r>
            <w:r w:rsidR="00AE7B3C" w:rsidRPr="00CC185C">
              <w:rPr>
                <w:rFonts w:asciiTheme="minorHAnsi" w:hAnsiTheme="minorHAnsi" w:cstheme="minorHAnsi"/>
                <w:lang w:bidi="he-IL"/>
              </w:rPr>
              <w:t xml:space="preserve">the applicant is meeting the Criteria </w:t>
            </w:r>
            <w:r w:rsidR="00183535">
              <w:rPr>
                <w:rFonts w:asciiTheme="minorHAnsi" w:hAnsiTheme="minorHAnsi" w:cstheme="minorHAnsi"/>
                <w:lang w:bidi="he-IL"/>
              </w:rPr>
              <w:t>questions</w:t>
            </w:r>
            <w:r w:rsidR="00183535" w:rsidRPr="00CC185C">
              <w:rPr>
                <w:rFonts w:asciiTheme="minorHAnsi" w:hAnsiTheme="minorHAnsi" w:cstheme="minorHAnsi"/>
                <w:lang w:bidi="he-IL"/>
              </w:rPr>
              <w:t xml:space="preserve"> </w:t>
            </w:r>
            <w:r w:rsidR="00406EC4" w:rsidRPr="00CC185C">
              <w:rPr>
                <w:rFonts w:asciiTheme="minorHAnsi" w:hAnsiTheme="minorHAnsi" w:cstheme="minorHAnsi"/>
                <w:lang w:bidi="he-IL"/>
              </w:rPr>
              <w:t>and link to key factors.</w:t>
            </w:r>
          </w:p>
          <w:p w14:paraId="7D574B8A" w14:textId="6E28C3B3" w:rsidR="001D57FA" w:rsidRPr="0061383E" w:rsidRDefault="003D020A" w:rsidP="0061383E">
            <w:pPr>
              <w:numPr>
                <w:ilvl w:val="0"/>
                <w:numId w:val="8"/>
              </w:numPr>
              <w:rPr>
                <w:rFonts w:asciiTheme="minorHAnsi" w:hAnsiTheme="minorHAnsi" w:cstheme="minorHAnsi"/>
                <w:lang w:bidi="he-IL"/>
              </w:rPr>
            </w:pPr>
            <w:r>
              <w:rPr>
                <w:rFonts w:asciiTheme="minorHAnsi" w:hAnsiTheme="minorHAnsi" w:cstheme="minorHAnsi"/>
                <w:lang w:bidi="he-IL"/>
              </w:rPr>
              <w:t>Observations</w:t>
            </w:r>
            <w:r w:rsidRPr="00CC185C">
              <w:rPr>
                <w:rFonts w:asciiTheme="minorHAnsi" w:hAnsiTheme="minorHAnsi" w:cstheme="minorHAnsi"/>
                <w:lang w:bidi="he-IL"/>
              </w:rPr>
              <w:t xml:space="preserve"> </w:t>
            </w:r>
            <w:r w:rsidR="000700CB" w:rsidRPr="00CC185C">
              <w:rPr>
                <w:rFonts w:asciiTheme="minorHAnsi" w:hAnsiTheme="minorHAnsi" w:cstheme="minorHAnsi"/>
                <w:lang w:bidi="he-IL"/>
              </w:rPr>
              <w:t xml:space="preserve">that are very significant to the assessment are </w:t>
            </w:r>
            <w:r w:rsidR="00BA4646">
              <w:rPr>
                <w:rFonts w:asciiTheme="minorHAnsi" w:hAnsiTheme="minorHAnsi" w:cstheme="minorHAnsi"/>
                <w:lang w:bidi="he-IL"/>
              </w:rPr>
              <w:t>bolded</w:t>
            </w:r>
            <w:r w:rsidR="00793533" w:rsidRPr="00CC185C">
              <w:rPr>
                <w:rFonts w:asciiTheme="minorHAnsi" w:hAnsiTheme="minorHAnsi" w:cstheme="minorHAnsi"/>
                <w:lang w:bidi="he-IL"/>
              </w:rPr>
              <w:t>.</w:t>
            </w:r>
          </w:p>
        </w:tc>
        <w:tc>
          <w:tcPr>
            <w:tcW w:w="388" w:type="dxa"/>
          </w:tcPr>
          <w:p w14:paraId="18F9F9A0" w14:textId="77777777" w:rsidR="0003382A" w:rsidRPr="00CC185C" w:rsidRDefault="0003382A" w:rsidP="009C719B">
            <w:pPr>
              <w:rPr>
                <w:rFonts w:asciiTheme="minorHAnsi" w:hAnsiTheme="minorHAnsi" w:cstheme="minorHAnsi"/>
                <w:lang w:bidi="he-IL"/>
              </w:rPr>
            </w:pPr>
          </w:p>
        </w:tc>
        <w:tc>
          <w:tcPr>
            <w:tcW w:w="4112" w:type="dxa"/>
          </w:tcPr>
          <w:p w14:paraId="48EA38C7" w14:textId="2D6AD47A" w:rsidR="0003382A" w:rsidRPr="00CC185C" w:rsidRDefault="000700CB" w:rsidP="009C719B">
            <w:pPr>
              <w:numPr>
                <w:ilvl w:val="0"/>
                <w:numId w:val="11"/>
              </w:numPr>
              <w:rPr>
                <w:rFonts w:asciiTheme="minorHAnsi" w:hAnsiTheme="minorHAnsi" w:cstheme="minorHAnsi"/>
                <w:lang w:bidi="he-IL"/>
              </w:rPr>
            </w:pPr>
            <w:r w:rsidRPr="00CC185C">
              <w:rPr>
                <w:rFonts w:asciiTheme="minorHAnsi" w:hAnsiTheme="minorHAnsi" w:cstheme="minorHAnsi"/>
                <w:lang w:bidi="he-IL"/>
              </w:rPr>
              <w:t xml:space="preserve">Examiner indicated key Criteria </w:t>
            </w:r>
            <w:r w:rsidR="00523023">
              <w:rPr>
                <w:rFonts w:asciiTheme="minorHAnsi" w:hAnsiTheme="minorHAnsi" w:cstheme="minorHAnsi"/>
                <w:lang w:bidi="he-IL"/>
              </w:rPr>
              <w:t>questions</w:t>
            </w:r>
            <w:r w:rsidR="00523023" w:rsidRPr="00CC185C">
              <w:rPr>
                <w:rFonts w:asciiTheme="minorHAnsi" w:hAnsiTheme="minorHAnsi" w:cstheme="minorHAnsi"/>
                <w:lang w:bidi="he-IL"/>
              </w:rPr>
              <w:t xml:space="preserve"> </w:t>
            </w:r>
            <w:r w:rsidRPr="00CC185C">
              <w:rPr>
                <w:rFonts w:asciiTheme="minorHAnsi" w:hAnsiTheme="minorHAnsi" w:cstheme="minorHAnsi"/>
                <w:lang w:bidi="he-IL"/>
              </w:rPr>
              <w:t>or key factors that were not addressed</w:t>
            </w:r>
            <w:r w:rsidR="005625A6">
              <w:rPr>
                <w:rFonts w:asciiTheme="minorHAnsi" w:hAnsiTheme="minorHAnsi" w:cstheme="minorHAnsi"/>
                <w:lang w:bidi="he-IL"/>
              </w:rPr>
              <w:t>.</w:t>
            </w:r>
          </w:p>
          <w:p w14:paraId="4585D96D" w14:textId="62BB2CB7" w:rsidR="000700CB" w:rsidRPr="005E2A6B" w:rsidRDefault="000700CB" w:rsidP="005E2A6B">
            <w:pPr>
              <w:numPr>
                <w:ilvl w:val="0"/>
                <w:numId w:val="11"/>
              </w:numPr>
              <w:rPr>
                <w:rFonts w:asciiTheme="minorHAnsi" w:hAnsiTheme="minorHAnsi" w:cstheme="minorHAnsi"/>
                <w:lang w:bidi="he-IL"/>
              </w:rPr>
            </w:pPr>
            <w:r w:rsidRPr="00CC185C">
              <w:rPr>
                <w:rFonts w:asciiTheme="minorHAnsi" w:hAnsiTheme="minorHAnsi" w:cstheme="minorHAnsi"/>
                <w:lang w:bidi="he-IL"/>
              </w:rPr>
              <w:t>Evidence was provided for the evaluation factors</w:t>
            </w:r>
            <w:r w:rsidR="002E0886">
              <w:rPr>
                <w:rFonts w:asciiTheme="minorHAnsi" w:hAnsiTheme="minorHAnsi" w:cstheme="minorHAnsi"/>
                <w:lang w:bidi="he-IL"/>
              </w:rPr>
              <w:t xml:space="preserve"> including figure references</w:t>
            </w:r>
            <w:r w:rsidR="005625A6">
              <w:rPr>
                <w:rFonts w:asciiTheme="minorHAnsi" w:hAnsiTheme="minorHAnsi" w:cstheme="minorHAnsi"/>
                <w:lang w:bidi="he-IL"/>
              </w:rPr>
              <w:t>.</w:t>
            </w:r>
          </w:p>
        </w:tc>
      </w:tr>
      <w:tr w:rsidR="0003382A" w:rsidRPr="00CC185C" w14:paraId="6E13683F" w14:textId="77777777" w:rsidTr="009A6C1A">
        <w:tc>
          <w:tcPr>
            <w:tcW w:w="1525" w:type="dxa"/>
          </w:tcPr>
          <w:p w14:paraId="159F89A6" w14:textId="53BD1432" w:rsidR="0003382A" w:rsidRPr="005E0E83" w:rsidRDefault="00291DB0" w:rsidP="009C719B">
            <w:pPr>
              <w:rPr>
                <w:rFonts w:asciiTheme="minorHAnsi" w:hAnsiTheme="minorHAnsi" w:cstheme="minorHAnsi"/>
                <w:b/>
                <w:sz w:val="22"/>
                <w:szCs w:val="22"/>
                <w:lang w:bidi="he-IL"/>
              </w:rPr>
            </w:pPr>
            <w:r>
              <w:rPr>
                <w:rFonts w:asciiTheme="minorHAnsi" w:hAnsiTheme="minorHAnsi" w:cstheme="minorHAnsi"/>
                <w:b/>
                <w:sz w:val="22"/>
                <w:szCs w:val="22"/>
                <w:lang w:bidi="he-IL"/>
              </w:rPr>
              <w:t>Virtual Evaluation Scorebook</w:t>
            </w:r>
          </w:p>
        </w:tc>
        <w:tc>
          <w:tcPr>
            <w:tcW w:w="4140" w:type="dxa"/>
          </w:tcPr>
          <w:p w14:paraId="247071E2" w14:textId="39C80364" w:rsidR="0003382A" w:rsidRPr="00CC185C" w:rsidRDefault="0003382A" w:rsidP="009C719B">
            <w:pPr>
              <w:numPr>
                <w:ilvl w:val="0"/>
                <w:numId w:val="3"/>
              </w:numPr>
              <w:rPr>
                <w:rFonts w:asciiTheme="minorHAnsi" w:hAnsiTheme="minorHAnsi" w:cstheme="minorHAnsi"/>
                <w:lang w:bidi="he-IL"/>
              </w:rPr>
            </w:pPr>
            <w:r w:rsidRPr="00CC185C">
              <w:rPr>
                <w:rFonts w:asciiTheme="minorHAnsi" w:hAnsiTheme="minorHAnsi" w:cstheme="minorHAnsi"/>
                <w:lang w:bidi="he-IL"/>
              </w:rPr>
              <w:t xml:space="preserve">Many </w:t>
            </w:r>
            <w:r w:rsidR="00D15C29">
              <w:rPr>
                <w:rFonts w:asciiTheme="minorHAnsi" w:hAnsiTheme="minorHAnsi" w:cstheme="minorHAnsi"/>
                <w:lang w:bidi="he-IL"/>
              </w:rPr>
              <w:t>findings</w:t>
            </w:r>
            <w:r w:rsidR="00D15C29" w:rsidRPr="00CC185C">
              <w:rPr>
                <w:rFonts w:asciiTheme="minorHAnsi" w:hAnsiTheme="minorHAnsi" w:cstheme="minorHAnsi"/>
                <w:lang w:bidi="he-IL"/>
              </w:rPr>
              <w:t xml:space="preserve"> </w:t>
            </w:r>
            <w:r w:rsidRPr="00CC185C">
              <w:rPr>
                <w:rFonts w:asciiTheme="minorHAnsi" w:hAnsiTheme="minorHAnsi" w:cstheme="minorHAnsi"/>
                <w:lang w:bidi="he-IL"/>
              </w:rPr>
              <w:t xml:space="preserve">did not meet most of the </w:t>
            </w:r>
            <w:r w:rsidR="00D15C29">
              <w:rPr>
                <w:rFonts w:asciiTheme="minorHAnsi" w:hAnsiTheme="minorHAnsi" w:cstheme="minorHAnsi"/>
                <w:lang w:bidi="he-IL"/>
              </w:rPr>
              <w:t>Feedback</w:t>
            </w:r>
            <w:r w:rsidR="00D15C29" w:rsidRPr="00CC185C">
              <w:rPr>
                <w:rFonts w:asciiTheme="minorHAnsi" w:hAnsiTheme="minorHAnsi" w:cstheme="minorHAnsi"/>
                <w:lang w:bidi="he-IL"/>
              </w:rPr>
              <w:t xml:space="preserve"> </w:t>
            </w:r>
            <w:r w:rsidRPr="00CC185C">
              <w:rPr>
                <w:rFonts w:asciiTheme="minorHAnsi" w:hAnsiTheme="minorHAnsi" w:cstheme="minorHAnsi"/>
                <w:lang w:bidi="he-IL"/>
              </w:rPr>
              <w:t>Guidelines.</w:t>
            </w:r>
          </w:p>
          <w:p w14:paraId="08CDB702" w14:textId="4936D81D" w:rsidR="0003382A" w:rsidRPr="00CC185C" w:rsidRDefault="00D15C29" w:rsidP="009C719B">
            <w:pPr>
              <w:numPr>
                <w:ilvl w:val="0"/>
                <w:numId w:val="3"/>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frequently were not a single thought, were prescriptive, and/or were judgmental.</w:t>
            </w:r>
          </w:p>
          <w:p w14:paraId="56F27B47" w14:textId="1DD8475D" w:rsidR="0003382A" w:rsidRPr="00CC185C" w:rsidRDefault="00793533" w:rsidP="009C719B">
            <w:pPr>
              <w:numPr>
                <w:ilvl w:val="0"/>
                <w:numId w:val="3"/>
              </w:numPr>
              <w:rPr>
                <w:rFonts w:asciiTheme="minorHAnsi" w:hAnsiTheme="minorHAnsi" w:cstheme="minorHAnsi"/>
                <w:lang w:bidi="he-IL"/>
              </w:rPr>
            </w:pPr>
            <w:proofErr w:type="gramStart"/>
            <w:r w:rsidRPr="00CC185C">
              <w:rPr>
                <w:rFonts w:asciiTheme="minorHAnsi" w:hAnsiTheme="minorHAnsi" w:cstheme="minorHAnsi"/>
                <w:lang w:bidi="he-IL"/>
              </w:rPr>
              <w:t>All of</w:t>
            </w:r>
            <w:proofErr w:type="gramEnd"/>
            <w:r w:rsidRPr="00CC185C">
              <w:rPr>
                <w:rFonts w:asciiTheme="minorHAnsi" w:hAnsiTheme="minorHAnsi" w:cstheme="minorHAnsi"/>
                <w:lang w:bidi="he-IL"/>
              </w:rPr>
              <w:t xml:space="preserve"> the</w:t>
            </w:r>
            <w:r w:rsidR="0003382A" w:rsidRPr="00CC185C">
              <w:rPr>
                <w:rFonts w:asciiTheme="minorHAnsi" w:hAnsiTheme="minorHAnsi" w:cstheme="minorHAnsi"/>
                <w:lang w:bidi="he-IL"/>
              </w:rPr>
              <w:t xml:space="preserve"> </w:t>
            </w:r>
            <w:r w:rsidR="00DB338E">
              <w:rPr>
                <w:rFonts w:asciiTheme="minorHAnsi" w:hAnsiTheme="minorHAnsi" w:cstheme="minorHAnsi"/>
                <w:lang w:bidi="he-IL"/>
              </w:rPr>
              <w:t xml:space="preserve">assigned </w:t>
            </w:r>
            <w:r w:rsidR="00D15C29">
              <w:rPr>
                <w:rFonts w:asciiTheme="minorHAnsi" w:hAnsiTheme="minorHAnsi" w:cstheme="minorHAnsi"/>
                <w:lang w:bidi="he-IL"/>
              </w:rPr>
              <w:t>VE Item</w:t>
            </w:r>
            <w:r w:rsidR="00D15C29" w:rsidRPr="00CC185C">
              <w:rPr>
                <w:rFonts w:asciiTheme="minorHAnsi" w:hAnsiTheme="minorHAnsi" w:cstheme="minorHAnsi"/>
                <w:lang w:bidi="he-IL"/>
              </w:rPr>
              <w:t xml:space="preserve"> </w:t>
            </w:r>
            <w:r w:rsidR="0003382A" w:rsidRPr="00CC185C">
              <w:rPr>
                <w:rFonts w:asciiTheme="minorHAnsi" w:hAnsiTheme="minorHAnsi" w:cstheme="minorHAnsi"/>
                <w:lang w:bidi="he-IL"/>
              </w:rPr>
              <w:t>Worksheets</w:t>
            </w:r>
            <w:r w:rsidR="00F630AC">
              <w:rPr>
                <w:rFonts w:asciiTheme="minorHAnsi" w:hAnsiTheme="minorHAnsi" w:cstheme="minorHAnsi"/>
                <w:lang w:bidi="he-IL"/>
              </w:rPr>
              <w:t xml:space="preserve"> </w:t>
            </w:r>
            <w:r w:rsidRPr="00CC185C">
              <w:rPr>
                <w:rFonts w:asciiTheme="minorHAnsi" w:hAnsiTheme="minorHAnsi" w:cstheme="minorHAnsi"/>
                <w:lang w:bidi="he-IL"/>
              </w:rPr>
              <w:t>were not completed</w:t>
            </w:r>
            <w:r w:rsidR="0003382A" w:rsidRPr="00CC185C">
              <w:rPr>
                <w:rFonts w:asciiTheme="minorHAnsi" w:hAnsiTheme="minorHAnsi" w:cstheme="minorHAnsi"/>
                <w:lang w:bidi="he-IL"/>
              </w:rPr>
              <w:t>.</w:t>
            </w:r>
          </w:p>
          <w:p w14:paraId="2F702B6F" w14:textId="0D366C77" w:rsidR="0003382A" w:rsidRPr="00CC185C" w:rsidRDefault="0003382A" w:rsidP="009C719B">
            <w:pPr>
              <w:numPr>
                <w:ilvl w:val="0"/>
                <w:numId w:val="3"/>
              </w:numPr>
              <w:rPr>
                <w:rFonts w:asciiTheme="minorHAnsi" w:hAnsiTheme="minorHAnsi" w:cstheme="minorHAnsi"/>
                <w:lang w:bidi="he-IL"/>
              </w:rPr>
            </w:pPr>
            <w:r w:rsidRPr="00CC185C">
              <w:rPr>
                <w:rFonts w:asciiTheme="minorHAnsi" w:hAnsiTheme="minorHAnsi" w:cstheme="minorHAnsi"/>
                <w:lang w:bidi="he-IL"/>
              </w:rPr>
              <w:t xml:space="preserve">Balance and content of Item-level </w:t>
            </w:r>
            <w:r w:rsidR="00D15C29">
              <w:rPr>
                <w:rFonts w:asciiTheme="minorHAnsi" w:hAnsiTheme="minorHAnsi" w:cstheme="minorHAnsi"/>
                <w:lang w:bidi="he-IL"/>
              </w:rPr>
              <w:t>findings</w:t>
            </w:r>
            <w:r w:rsidR="00D15C29" w:rsidRPr="00CC185C">
              <w:rPr>
                <w:rFonts w:asciiTheme="minorHAnsi" w:hAnsiTheme="minorHAnsi" w:cstheme="minorHAnsi"/>
                <w:lang w:bidi="he-IL"/>
              </w:rPr>
              <w:t xml:space="preserve"> </w:t>
            </w:r>
            <w:r w:rsidRPr="00CC185C">
              <w:rPr>
                <w:rFonts w:asciiTheme="minorHAnsi" w:hAnsiTheme="minorHAnsi" w:cstheme="minorHAnsi"/>
                <w:lang w:bidi="he-IL"/>
              </w:rPr>
              <w:t>consistently did not reflect the Item score.</w:t>
            </w:r>
          </w:p>
          <w:p w14:paraId="7D3F1697" w14:textId="7BEBD51D" w:rsidR="0003382A" w:rsidRPr="00CC185C" w:rsidRDefault="00D15C29" w:rsidP="009C719B">
            <w:pPr>
              <w:numPr>
                <w:ilvl w:val="0"/>
                <w:numId w:val="3"/>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did not provide actionable information for the applicant.</w:t>
            </w:r>
          </w:p>
          <w:p w14:paraId="785293D1" w14:textId="215BA91B" w:rsidR="003A224E" w:rsidRPr="00CC185C" w:rsidRDefault="003A224E" w:rsidP="009C719B">
            <w:pPr>
              <w:numPr>
                <w:ilvl w:val="0"/>
                <w:numId w:val="3"/>
              </w:numPr>
              <w:rPr>
                <w:rFonts w:asciiTheme="minorHAnsi" w:hAnsiTheme="minorHAnsi" w:cstheme="minorHAnsi"/>
                <w:lang w:bidi="he-IL"/>
              </w:rPr>
            </w:pPr>
            <w:r w:rsidRPr="00CC185C">
              <w:rPr>
                <w:rFonts w:asciiTheme="minorHAnsi" w:hAnsiTheme="minorHAnsi" w:cstheme="minorHAnsi"/>
                <w:lang w:bidi="he-IL"/>
              </w:rPr>
              <w:t xml:space="preserve">Rationale </w:t>
            </w:r>
            <w:r w:rsidR="00793533" w:rsidRPr="00CC185C">
              <w:rPr>
                <w:rFonts w:asciiTheme="minorHAnsi" w:hAnsiTheme="minorHAnsi" w:cstheme="minorHAnsi"/>
                <w:lang w:bidi="he-IL"/>
              </w:rPr>
              <w:t>statements</w:t>
            </w:r>
            <w:r w:rsidRPr="00CC185C">
              <w:rPr>
                <w:rFonts w:asciiTheme="minorHAnsi" w:hAnsiTheme="minorHAnsi" w:cstheme="minorHAnsi"/>
                <w:lang w:bidi="he-IL"/>
              </w:rPr>
              <w:t xml:space="preserve"> were not completed </w:t>
            </w:r>
            <w:r w:rsidR="00793533" w:rsidRPr="00CC185C">
              <w:rPr>
                <w:rFonts w:asciiTheme="minorHAnsi" w:hAnsiTheme="minorHAnsi" w:cstheme="minorHAnsi"/>
                <w:lang w:bidi="he-IL"/>
              </w:rPr>
              <w:t xml:space="preserve">for the </w:t>
            </w:r>
            <w:r w:rsidR="00D15C29">
              <w:rPr>
                <w:rFonts w:asciiTheme="minorHAnsi" w:hAnsiTheme="minorHAnsi" w:cstheme="minorHAnsi"/>
                <w:lang w:bidi="he-IL"/>
              </w:rPr>
              <w:t>findings</w:t>
            </w:r>
            <w:r w:rsidR="00793533" w:rsidRPr="00CC185C">
              <w:rPr>
                <w:rFonts w:asciiTheme="minorHAnsi" w:hAnsiTheme="minorHAnsi" w:cstheme="minorHAnsi"/>
                <w:lang w:bidi="he-IL"/>
              </w:rPr>
              <w:t>.</w:t>
            </w:r>
          </w:p>
          <w:p w14:paraId="12FDA799" w14:textId="77777777" w:rsidR="00A51E18" w:rsidRPr="00CC185C" w:rsidRDefault="00A51E18" w:rsidP="009C719B">
            <w:pPr>
              <w:numPr>
                <w:ilvl w:val="0"/>
                <w:numId w:val="3"/>
              </w:numPr>
              <w:rPr>
                <w:rFonts w:asciiTheme="minorHAnsi" w:hAnsiTheme="minorHAnsi" w:cstheme="minorHAnsi"/>
                <w:lang w:bidi="he-IL"/>
              </w:rPr>
            </w:pPr>
            <w:r w:rsidRPr="00CC185C">
              <w:rPr>
                <w:rFonts w:asciiTheme="minorHAnsi" w:hAnsiTheme="minorHAnsi" w:cstheme="minorHAnsi"/>
                <w:lang w:bidi="he-IL"/>
              </w:rPr>
              <w:t>Multiple scores were missing</w:t>
            </w:r>
          </w:p>
        </w:tc>
        <w:tc>
          <w:tcPr>
            <w:tcW w:w="388" w:type="dxa"/>
          </w:tcPr>
          <w:p w14:paraId="28135700" w14:textId="77777777" w:rsidR="0003382A" w:rsidRPr="00CC185C" w:rsidRDefault="0003382A" w:rsidP="009C719B">
            <w:pPr>
              <w:rPr>
                <w:rFonts w:asciiTheme="minorHAnsi" w:hAnsiTheme="minorHAnsi" w:cstheme="minorHAnsi"/>
                <w:lang w:bidi="he-IL"/>
              </w:rPr>
            </w:pPr>
          </w:p>
        </w:tc>
        <w:tc>
          <w:tcPr>
            <w:tcW w:w="4742" w:type="dxa"/>
          </w:tcPr>
          <w:p w14:paraId="08FD5A3E" w14:textId="5473361E" w:rsidR="0003382A" w:rsidRPr="00CC185C" w:rsidRDefault="00711446" w:rsidP="009C719B">
            <w:pPr>
              <w:numPr>
                <w:ilvl w:val="0"/>
                <w:numId w:val="7"/>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 xml:space="preserve">presented a single, complete thought, addressing </w:t>
            </w:r>
            <w:r w:rsidR="00183535">
              <w:rPr>
                <w:rFonts w:asciiTheme="minorHAnsi" w:hAnsiTheme="minorHAnsi" w:cstheme="minorHAnsi"/>
                <w:lang w:bidi="he-IL"/>
              </w:rPr>
              <w:t>questions</w:t>
            </w:r>
            <w:r w:rsidR="00183535" w:rsidRPr="00CC185C">
              <w:rPr>
                <w:rFonts w:asciiTheme="minorHAnsi" w:hAnsiTheme="minorHAnsi" w:cstheme="minorHAnsi"/>
                <w:lang w:bidi="he-IL"/>
              </w:rPr>
              <w:t xml:space="preserve"> </w:t>
            </w:r>
            <w:r w:rsidR="0003382A" w:rsidRPr="00CC185C">
              <w:rPr>
                <w:rFonts w:asciiTheme="minorHAnsi" w:hAnsiTheme="minorHAnsi" w:cstheme="minorHAnsi"/>
                <w:lang w:bidi="he-IL"/>
              </w:rPr>
              <w:t xml:space="preserve">from the Criteria, using examples from the application, and linking to the organization’s key factors. </w:t>
            </w:r>
          </w:p>
          <w:p w14:paraId="7A7BBBAF" w14:textId="62EFF769" w:rsidR="0003382A" w:rsidRPr="00CC185C" w:rsidRDefault="00711446" w:rsidP="009C719B">
            <w:pPr>
              <w:numPr>
                <w:ilvl w:val="0"/>
                <w:numId w:val="7"/>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740A1E" w:rsidRPr="00CC185C">
              <w:rPr>
                <w:rFonts w:asciiTheme="minorHAnsi" w:hAnsiTheme="minorHAnsi" w:cstheme="minorHAnsi"/>
                <w:lang w:bidi="he-IL"/>
              </w:rPr>
              <w:t xml:space="preserve">balance </w:t>
            </w:r>
            <w:r w:rsidR="00EA22FE" w:rsidRPr="00CC185C">
              <w:rPr>
                <w:rFonts w:asciiTheme="minorHAnsi" w:hAnsiTheme="minorHAnsi" w:cstheme="minorHAnsi"/>
                <w:lang w:bidi="he-IL"/>
              </w:rPr>
              <w:t xml:space="preserve">and content </w:t>
            </w:r>
            <w:r w:rsidR="00740A1E" w:rsidRPr="00CC185C">
              <w:rPr>
                <w:rFonts w:asciiTheme="minorHAnsi" w:hAnsiTheme="minorHAnsi" w:cstheme="minorHAnsi"/>
                <w:lang w:bidi="he-IL"/>
              </w:rPr>
              <w:t>was ref</w:t>
            </w:r>
            <w:r w:rsidR="0003382A" w:rsidRPr="00CC185C">
              <w:rPr>
                <w:rFonts w:asciiTheme="minorHAnsi" w:hAnsiTheme="minorHAnsi" w:cstheme="minorHAnsi"/>
                <w:lang w:bidi="he-IL"/>
              </w:rPr>
              <w:t>lected</w:t>
            </w:r>
            <w:r w:rsidR="00740A1E" w:rsidRPr="00CC185C">
              <w:rPr>
                <w:rFonts w:asciiTheme="minorHAnsi" w:hAnsiTheme="minorHAnsi" w:cstheme="minorHAnsi"/>
                <w:lang w:bidi="he-IL"/>
              </w:rPr>
              <w:t xml:space="preserve"> in </w:t>
            </w:r>
            <w:r w:rsidR="0003382A" w:rsidRPr="00CC185C">
              <w:rPr>
                <w:rFonts w:asciiTheme="minorHAnsi" w:hAnsiTheme="minorHAnsi" w:cstheme="minorHAnsi"/>
                <w:lang w:bidi="he-IL"/>
              </w:rPr>
              <w:t>the scor</w:t>
            </w:r>
            <w:r w:rsidR="00740A1E" w:rsidRPr="00CC185C">
              <w:rPr>
                <w:rFonts w:asciiTheme="minorHAnsi" w:hAnsiTheme="minorHAnsi" w:cstheme="minorHAnsi"/>
                <w:lang w:bidi="he-IL"/>
              </w:rPr>
              <w:t>e</w:t>
            </w:r>
            <w:r w:rsidR="0003382A" w:rsidRPr="00CC185C">
              <w:rPr>
                <w:rFonts w:asciiTheme="minorHAnsi" w:hAnsiTheme="minorHAnsi" w:cstheme="minorHAnsi"/>
                <w:lang w:bidi="he-IL"/>
              </w:rPr>
              <w:t xml:space="preserve"> and</w:t>
            </w:r>
            <w:r w:rsidR="00740A1E" w:rsidRPr="00CC185C">
              <w:rPr>
                <w:rFonts w:asciiTheme="minorHAnsi" w:hAnsiTheme="minorHAnsi" w:cstheme="minorHAnsi"/>
                <w:lang w:bidi="he-IL"/>
              </w:rPr>
              <w:t xml:space="preserve"> </w:t>
            </w:r>
            <w:r w:rsidR="0003382A" w:rsidRPr="00CC185C">
              <w:rPr>
                <w:rFonts w:asciiTheme="minorHAnsi" w:hAnsiTheme="minorHAnsi" w:cstheme="minorHAnsi"/>
                <w:lang w:bidi="he-IL"/>
              </w:rPr>
              <w:t>did not appear to conflict with one another.</w:t>
            </w:r>
          </w:p>
          <w:p w14:paraId="77DC2D7E" w14:textId="1516871F" w:rsidR="0003382A" w:rsidRPr="00CC185C" w:rsidRDefault="0003382A" w:rsidP="009C719B">
            <w:pPr>
              <w:numPr>
                <w:ilvl w:val="0"/>
                <w:numId w:val="7"/>
              </w:numPr>
              <w:rPr>
                <w:rFonts w:asciiTheme="minorHAnsi" w:hAnsiTheme="minorHAnsi" w:cstheme="minorHAnsi"/>
                <w:lang w:bidi="he-IL"/>
              </w:rPr>
            </w:pPr>
            <w:r w:rsidRPr="00CC185C">
              <w:rPr>
                <w:rFonts w:asciiTheme="minorHAnsi" w:hAnsiTheme="minorHAnsi" w:cstheme="minorHAnsi"/>
                <w:lang w:bidi="he-IL"/>
              </w:rPr>
              <w:t xml:space="preserve">Worksheet showed appropriate use of </w:t>
            </w:r>
            <w:r w:rsidR="00711446">
              <w:rPr>
                <w:rFonts w:asciiTheme="minorHAnsi" w:hAnsiTheme="minorHAnsi" w:cstheme="minorHAnsi"/>
                <w:lang w:bidi="he-IL"/>
              </w:rPr>
              <w:t>bolded</w:t>
            </w:r>
            <w:r w:rsidR="00D70F0C" w:rsidRPr="00CC185C">
              <w:rPr>
                <w:rFonts w:asciiTheme="minorHAnsi" w:hAnsiTheme="minorHAnsi" w:cstheme="minorHAnsi"/>
                <w:lang w:bidi="he-IL"/>
              </w:rPr>
              <w:t xml:space="preserve"> </w:t>
            </w:r>
            <w:r w:rsidR="00711446">
              <w:rPr>
                <w:rFonts w:asciiTheme="minorHAnsi" w:hAnsiTheme="minorHAnsi" w:cstheme="minorHAnsi"/>
                <w:lang w:bidi="he-IL"/>
              </w:rPr>
              <w:t>findings</w:t>
            </w:r>
            <w:r w:rsidR="00D70F0C" w:rsidRPr="00CC185C">
              <w:rPr>
                <w:rFonts w:asciiTheme="minorHAnsi" w:hAnsiTheme="minorHAnsi" w:cstheme="minorHAnsi"/>
                <w:lang w:bidi="he-IL"/>
              </w:rPr>
              <w:t>.</w:t>
            </w:r>
          </w:p>
          <w:p w14:paraId="54CA43F7" w14:textId="77777777" w:rsidR="00A51E18" w:rsidRPr="00CC185C" w:rsidRDefault="00A51E18" w:rsidP="009C719B">
            <w:pPr>
              <w:numPr>
                <w:ilvl w:val="0"/>
                <w:numId w:val="7"/>
              </w:numPr>
              <w:rPr>
                <w:rFonts w:asciiTheme="minorHAnsi" w:hAnsiTheme="minorHAnsi" w:cstheme="minorHAnsi"/>
                <w:lang w:bidi="he-IL"/>
              </w:rPr>
            </w:pPr>
            <w:r w:rsidRPr="00CC185C">
              <w:rPr>
                <w:rFonts w:asciiTheme="minorHAnsi" w:hAnsiTheme="minorHAnsi" w:cstheme="minorHAnsi"/>
                <w:lang w:bidi="he-IL"/>
              </w:rPr>
              <w:t>Scores were completed.</w:t>
            </w:r>
          </w:p>
          <w:p w14:paraId="6E9E4B0C" w14:textId="6BC48822" w:rsidR="0003382A" w:rsidRPr="00CC185C" w:rsidRDefault="00711446" w:rsidP="009C719B">
            <w:pPr>
              <w:numPr>
                <w:ilvl w:val="0"/>
                <w:numId w:val="7"/>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were non</w:t>
            </w:r>
            <w:r w:rsidR="00F957AF" w:rsidRPr="00CC185C">
              <w:rPr>
                <w:rFonts w:asciiTheme="minorHAnsi" w:hAnsiTheme="minorHAnsi" w:cstheme="minorHAnsi"/>
                <w:lang w:bidi="he-IL"/>
              </w:rPr>
              <w:t>-</w:t>
            </w:r>
            <w:r w:rsidR="0003382A" w:rsidRPr="00CC185C">
              <w:rPr>
                <w:rFonts w:asciiTheme="minorHAnsi" w:hAnsiTheme="minorHAnsi" w:cstheme="minorHAnsi"/>
                <w:lang w:bidi="he-IL"/>
              </w:rPr>
              <w:t xml:space="preserve">prescriptive and nonjudgmental, referenced appropriate figures, and met all other </w:t>
            </w:r>
            <w:r>
              <w:rPr>
                <w:rFonts w:asciiTheme="minorHAnsi" w:hAnsiTheme="minorHAnsi" w:cstheme="minorHAnsi"/>
                <w:lang w:bidi="he-IL"/>
              </w:rPr>
              <w:t>Feedback</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Guidelines.</w:t>
            </w:r>
          </w:p>
          <w:p w14:paraId="49B1EFEA" w14:textId="6DA77217" w:rsidR="0003382A" w:rsidRPr="00CC185C" w:rsidRDefault="0003382A" w:rsidP="009C719B">
            <w:pPr>
              <w:numPr>
                <w:ilvl w:val="0"/>
                <w:numId w:val="7"/>
              </w:numPr>
              <w:rPr>
                <w:rFonts w:asciiTheme="minorHAnsi" w:hAnsiTheme="minorHAnsi" w:cstheme="minorHAnsi"/>
                <w:lang w:bidi="he-IL"/>
              </w:rPr>
            </w:pPr>
            <w:r w:rsidRPr="00CC185C">
              <w:rPr>
                <w:rFonts w:asciiTheme="minorHAnsi" w:hAnsiTheme="minorHAnsi" w:cstheme="minorHAnsi"/>
                <w:lang w:bidi="he-IL"/>
              </w:rPr>
              <w:t>Results</w:t>
            </w:r>
            <w:r w:rsidR="00D70F0C" w:rsidRPr="00CC185C">
              <w:rPr>
                <w:rFonts w:asciiTheme="minorHAnsi" w:hAnsiTheme="minorHAnsi" w:cstheme="minorHAnsi"/>
                <w:lang w:bidi="he-IL"/>
              </w:rPr>
              <w:t xml:space="preserve"> </w:t>
            </w:r>
            <w:r w:rsidR="00711446">
              <w:rPr>
                <w:rFonts w:asciiTheme="minorHAnsi" w:hAnsiTheme="minorHAnsi" w:cstheme="minorHAnsi"/>
                <w:lang w:bidi="he-IL"/>
              </w:rPr>
              <w:t>VE Item</w:t>
            </w:r>
            <w:r w:rsidR="00711446" w:rsidRPr="00CC185C">
              <w:rPr>
                <w:rFonts w:asciiTheme="minorHAnsi" w:hAnsiTheme="minorHAnsi" w:cstheme="minorHAnsi"/>
                <w:lang w:bidi="he-IL"/>
              </w:rPr>
              <w:t xml:space="preserve"> </w:t>
            </w:r>
            <w:r w:rsidR="00D70F0C" w:rsidRPr="00CC185C">
              <w:rPr>
                <w:rFonts w:asciiTheme="minorHAnsi" w:hAnsiTheme="minorHAnsi" w:cstheme="minorHAnsi"/>
                <w:lang w:bidi="he-IL"/>
              </w:rPr>
              <w:t xml:space="preserve">Worksheet </w:t>
            </w:r>
            <w:r w:rsidRPr="00CC185C">
              <w:rPr>
                <w:rFonts w:asciiTheme="minorHAnsi" w:hAnsiTheme="minorHAnsi" w:cstheme="minorHAnsi"/>
                <w:lang w:bidi="he-IL"/>
              </w:rPr>
              <w:t>comments identified l</w:t>
            </w:r>
            <w:r w:rsidR="00C469E1" w:rsidRPr="00CC185C">
              <w:rPr>
                <w:rFonts w:asciiTheme="minorHAnsi" w:hAnsiTheme="minorHAnsi" w:cstheme="minorHAnsi"/>
                <w:lang w:bidi="he-IL"/>
              </w:rPr>
              <w:t xml:space="preserve">evels and trends, segmentation, appropriate </w:t>
            </w:r>
            <w:r w:rsidRPr="00CC185C">
              <w:rPr>
                <w:rFonts w:asciiTheme="minorHAnsi" w:hAnsiTheme="minorHAnsi" w:cstheme="minorHAnsi"/>
                <w:lang w:bidi="he-IL"/>
              </w:rPr>
              <w:t>comparisons, and were appropriately linked to Process Items and key factors.</w:t>
            </w:r>
          </w:p>
        </w:tc>
        <w:tc>
          <w:tcPr>
            <w:tcW w:w="388" w:type="dxa"/>
          </w:tcPr>
          <w:p w14:paraId="4A4DB4DB" w14:textId="77777777" w:rsidR="0003382A" w:rsidRPr="00CC185C" w:rsidRDefault="0003382A" w:rsidP="009C719B">
            <w:pPr>
              <w:rPr>
                <w:rFonts w:asciiTheme="minorHAnsi" w:hAnsiTheme="minorHAnsi" w:cstheme="minorHAnsi"/>
                <w:lang w:bidi="he-IL"/>
              </w:rPr>
            </w:pPr>
          </w:p>
        </w:tc>
        <w:tc>
          <w:tcPr>
            <w:tcW w:w="4112" w:type="dxa"/>
          </w:tcPr>
          <w:p w14:paraId="22200F06" w14:textId="4BD0D25E" w:rsidR="0003382A" w:rsidRPr="00CC185C" w:rsidRDefault="0003382A" w:rsidP="009C719B">
            <w:pPr>
              <w:numPr>
                <w:ilvl w:val="0"/>
                <w:numId w:val="10"/>
              </w:numPr>
              <w:rPr>
                <w:rFonts w:asciiTheme="minorHAnsi" w:hAnsiTheme="minorHAnsi" w:cstheme="minorHAnsi"/>
                <w:lang w:bidi="he-IL"/>
              </w:rPr>
            </w:pPr>
            <w:r w:rsidRPr="00CC185C">
              <w:rPr>
                <w:rFonts w:asciiTheme="minorHAnsi" w:hAnsiTheme="minorHAnsi" w:cstheme="minorHAnsi"/>
                <w:lang w:bidi="he-IL"/>
              </w:rPr>
              <w:t xml:space="preserve">All </w:t>
            </w:r>
            <w:r w:rsidR="00711446">
              <w:rPr>
                <w:rFonts w:asciiTheme="minorHAnsi" w:hAnsiTheme="minorHAnsi" w:cstheme="minorHAnsi"/>
                <w:lang w:bidi="he-IL"/>
              </w:rPr>
              <w:t>Feedback</w:t>
            </w:r>
            <w:r w:rsidR="00711446" w:rsidRPr="00CC185C">
              <w:rPr>
                <w:rFonts w:asciiTheme="minorHAnsi" w:hAnsiTheme="minorHAnsi" w:cstheme="minorHAnsi"/>
                <w:lang w:bidi="he-IL"/>
              </w:rPr>
              <w:t xml:space="preserve"> </w:t>
            </w:r>
            <w:r w:rsidRPr="00CC185C">
              <w:rPr>
                <w:rFonts w:asciiTheme="minorHAnsi" w:hAnsiTheme="minorHAnsi" w:cstheme="minorHAnsi"/>
                <w:lang w:bidi="he-IL"/>
              </w:rPr>
              <w:t>Guidelines were met.</w:t>
            </w:r>
          </w:p>
          <w:p w14:paraId="42ED2E60" w14:textId="25233D49" w:rsidR="0003382A" w:rsidRPr="00CC185C" w:rsidRDefault="0003382A" w:rsidP="009C719B">
            <w:pPr>
              <w:numPr>
                <w:ilvl w:val="0"/>
                <w:numId w:val="10"/>
              </w:numPr>
              <w:rPr>
                <w:rFonts w:asciiTheme="minorHAnsi" w:hAnsiTheme="minorHAnsi" w:cstheme="minorHAnsi"/>
                <w:lang w:bidi="he-IL"/>
              </w:rPr>
            </w:pPr>
            <w:r w:rsidRPr="00CC185C">
              <w:rPr>
                <w:rFonts w:asciiTheme="minorHAnsi" w:hAnsiTheme="minorHAnsi" w:cstheme="minorHAnsi"/>
                <w:lang w:bidi="he-IL"/>
              </w:rPr>
              <w:t xml:space="preserve">All </w:t>
            </w:r>
            <w:r w:rsidR="00711446">
              <w:rPr>
                <w:rFonts w:asciiTheme="minorHAnsi" w:hAnsiTheme="minorHAnsi" w:cstheme="minorHAnsi"/>
                <w:lang w:bidi="he-IL"/>
              </w:rPr>
              <w:t>findings</w:t>
            </w:r>
            <w:r w:rsidR="00711446" w:rsidRPr="00CC185C">
              <w:rPr>
                <w:rFonts w:asciiTheme="minorHAnsi" w:hAnsiTheme="minorHAnsi" w:cstheme="minorHAnsi"/>
                <w:lang w:bidi="he-IL"/>
              </w:rPr>
              <w:t xml:space="preserve"> </w:t>
            </w:r>
            <w:r w:rsidRPr="00CC185C">
              <w:rPr>
                <w:rFonts w:asciiTheme="minorHAnsi" w:hAnsiTheme="minorHAnsi" w:cstheme="minorHAnsi"/>
                <w:lang w:bidi="he-IL"/>
              </w:rPr>
              <w:t>were captured in proper format and style.</w:t>
            </w:r>
          </w:p>
          <w:p w14:paraId="2018E082" w14:textId="53F2EAE4" w:rsidR="00A51E18" w:rsidRPr="00CC185C" w:rsidRDefault="0003382A" w:rsidP="009C719B">
            <w:pPr>
              <w:numPr>
                <w:ilvl w:val="0"/>
                <w:numId w:val="10"/>
              </w:numPr>
              <w:rPr>
                <w:rFonts w:asciiTheme="minorHAnsi" w:hAnsiTheme="minorHAnsi" w:cstheme="minorHAnsi"/>
                <w:lang w:bidi="he-IL"/>
              </w:rPr>
            </w:pPr>
            <w:r w:rsidRPr="00CC185C">
              <w:rPr>
                <w:rFonts w:asciiTheme="minorHAnsi" w:hAnsiTheme="minorHAnsi" w:cstheme="minorHAnsi"/>
                <w:lang w:bidi="he-IL"/>
              </w:rPr>
              <w:t xml:space="preserve">Scorebook </w:t>
            </w:r>
            <w:r w:rsidR="00711446">
              <w:rPr>
                <w:rFonts w:asciiTheme="minorHAnsi" w:hAnsiTheme="minorHAnsi" w:cstheme="minorHAnsi"/>
                <w:lang w:bidi="he-IL"/>
              </w:rPr>
              <w:t>findings</w:t>
            </w:r>
            <w:r w:rsidR="00711446" w:rsidRPr="00CC185C">
              <w:rPr>
                <w:rFonts w:asciiTheme="minorHAnsi" w:hAnsiTheme="minorHAnsi" w:cstheme="minorHAnsi"/>
                <w:lang w:bidi="he-IL"/>
              </w:rPr>
              <w:t xml:space="preserve"> </w:t>
            </w:r>
            <w:r w:rsidRPr="00CC185C">
              <w:rPr>
                <w:rFonts w:asciiTheme="minorHAnsi" w:hAnsiTheme="minorHAnsi" w:cstheme="minorHAnsi"/>
                <w:lang w:bidi="he-IL"/>
              </w:rPr>
              <w:t>could have been sent directly to the applicant with no changes.</w:t>
            </w:r>
            <w:r w:rsidR="00DF760F" w:rsidRPr="00CC185C">
              <w:rPr>
                <w:rFonts w:asciiTheme="minorHAnsi" w:hAnsiTheme="minorHAnsi" w:cstheme="minorHAnsi"/>
                <w:lang w:bidi="he-IL"/>
              </w:rPr>
              <w:t xml:space="preserve"> </w:t>
            </w:r>
          </w:p>
          <w:p w14:paraId="7569A793" w14:textId="77777777" w:rsidR="00740A1E" w:rsidRPr="00CC185C" w:rsidRDefault="00740A1E" w:rsidP="009C719B">
            <w:pPr>
              <w:numPr>
                <w:ilvl w:val="0"/>
                <w:numId w:val="10"/>
              </w:numPr>
              <w:rPr>
                <w:rFonts w:asciiTheme="minorHAnsi" w:hAnsiTheme="minorHAnsi" w:cstheme="minorHAnsi"/>
                <w:lang w:bidi="he-IL"/>
              </w:rPr>
            </w:pPr>
            <w:r w:rsidRPr="00CC185C">
              <w:rPr>
                <w:rFonts w:asciiTheme="minorHAnsi" w:hAnsiTheme="minorHAnsi" w:cstheme="minorHAnsi"/>
                <w:lang w:bidi="he-IL"/>
              </w:rPr>
              <w:t>Score reflected the appropriate evaluation factors and fit an overall holistic assessment of the Item.</w:t>
            </w:r>
          </w:p>
          <w:p w14:paraId="714EB620" w14:textId="3DBDECE7" w:rsidR="003A224E" w:rsidRDefault="003A224E" w:rsidP="009C719B">
            <w:pPr>
              <w:numPr>
                <w:ilvl w:val="0"/>
                <w:numId w:val="10"/>
              </w:numPr>
              <w:rPr>
                <w:rFonts w:asciiTheme="minorHAnsi" w:hAnsiTheme="minorHAnsi" w:cstheme="minorHAnsi"/>
                <w:lang w:bidi="he-IL"/>
              </w:rPr>
            </w:pPr>
            <w:r w:rsidRPr="00CC185C">
              <w:rPr>
                <w:rFonts w:asciiTheme="minorHAnsi" w:hAnsiTheme="minorHAnsi" w:cstheme="minorHAnsi"/>
                <w:lang w:bidi="he-IL"/>
              </w:rPr>
              <w:t xml:space="preserve">Rationale </w:t>
            </w:r>
            <w:r w:rsidR="00793533" w:rsidRPr="00CC185C">
              <w:rPr>
                <w:rFonts w:asciiTheme="minorHAnsi" w:hAnsiTheme="minorHAnsi" w:cstheme="minorHAnsi"/>
                <w:lang w:bidi="he-IL"/>
              </w:rPr>
              <w:t>statements</w:t>
            </w:r>
            <w:r w:rsidRPr="00CC185C">
              <w:rPr>
                <w:rFonts w:asciiTheme="minorHAnsi" w:hAnsiTheme="minorHAnsi" w:cstheme="minorHAnsi"/>
                <w:lang w:bidi="he-IL"/>
              </w:rPr>
              <w:t xml:space="preserve"> were completed and provided insights into the Examiner’s synthesis of the </w:t>
            </w:r>
            <w:r w:rsidR="00711446">
              <w:rPr>
                <w:rFonts w:asciiTheme="minorHAnsi" w:hAnsiTheme="minorHAnsi" w:cstheme="minorHAnsi"/>
                <w:lang w:bidi="he-IL"/>
              </w:rPr>
              <w:t>IA</w:t>
            </w:r>
            <w:r w:rsidR="00711446" w:rsidRPr="00CC185C">
              <w:rPr>
                <w:rFonts w:asciiTheme="minorHAnsi" w:hAnsiTheme="minorHAnsi" w:cstheme="minorHAnsi"/>
                <w:lang w:bidi="he-IL"/>
              </w:rPr>
              <w:t xml:space="preserve"> </w:t>
            </w:r>
            <w:r w:rsidRPr="00CC185C">
              <w:rPr>
                <w:rFonts w:asciiTheme="minorHAnsi" w:hAnsiTheme="minorHAnsi" w:cstheme="minorHAnsi"/>
                <w:lang w:bidi="he-IL"/>
              </w:rPr>
              <w:t>worksheets</w:t>
            </w:r>
          </w:p>
          <w:p w14:paraId="73ADD00D" w14:textId="4DCFCE76" w:rsidR="00246394" w:rsidRPr="00CC185C" w:rsidRDefault="00711446" w:rsidP="009C719B">
            <w:pPr>
              <w:numPr>
                <w:ilvl w:val="0"/>
                <w:numId w:val="10"/>
              </w:numPr>
              <w:rPr>
                <w:rFonts w:asciiTheme="minorHAnsi" w:hAnsiTheme="minorHAnsi" w:cstheme="minorHAnsi"/>
                <w:lang w:bidi="he-IL"/>
              </w:rPr>
            </w:pPr>
            <w:r>
              <w:rPr>
                <w:rFonts w:asciiTheme="minorHAnsi" w:hAnsiTheme="minorHAnsi" w:cstheme="minorHAnsi"/>
                <w:lang w:bidi="he-IL"/>
              </w:rPr>
              <w:t xml:space="preserve">Findings </w:t>
            </w:r>
            <w:r w:rsidR="00246394">
              <w:rPr>
                <w:rFonts w:asciiTheme="minorHAnsi" w:hAnsiTheme="minorHAnsi" w:cstheme="minorHAnsi"/>
                <w:lang w:bidi="he-IL"/>
              </w:rPr>
              <w:t>were prioritized in order of importance for the applicant</w:t>
            </w:r>
            <w:r w:rsidR="00B24385">
              <w:rPr>
                <w:rFonts w:asciiTheme="minorHAnsi" w:hAnsiTheme="minorHAnsi" w:cstheme="minorHAnsi"/>
                <w:lang w:bidi="he-IL"/>
              </w:rPr>
              <w:t>.</w:t>
            </w:r>
          </w:p>
        </w:tc>
      </w:tr>
      <w:tr w:rsidR="0003382A" w:rsidRPr="00CC185C" w14:paraId="29DED277" w14:textId="77777777" w:rsidTr="009A6C1A">
        <w:tc>
          <w:tcPr>
            <w:tcW w:w="1525" w:type="dxa"/>
          </w:tcPr>
          <w:p w14:paraId="79933DE2" w14:textId="77777777" w:rsidR="0003382A" w:rsidRPr="005E0E83" w:rsidRDefault="0003382A" w:rsidP="009C719B">
            <w:pPr>
              <w:rPr>
                <w:rFonts w:asciiTheme="minorHAnsi" w:hAnsiTheme="minorHAnsi" w:cstheme="minorHAnsi"/>
                <w:b/>
                <w:sz w:val="22"/>
                <w:szCs w:val="22"/>
                <w:lang w:bidi="he-IL"/>
              </w:rPr>
            </w:pPr>
            <w:r w:rsidRPr="005E0E83">
              <w:rPr>
                <w:rFonts w:asciiTheme="minorHAnsi" w:hAnsiTheme="minorHAnsi" w:cstheme="minorHAnsi"/>
                <w:b/>
                <w:sz w:val="22"/>
                <w:szCs w:val="22"/>
                <w:lang w:bidi="he-IL"/>
              </w:rPr>
              <w:t>Criteria Knowledge</w:t>
            </w:r>
          </w:p>
        </w:tc>
        <w:tc>
          <w:tcPr>
            <w:tcW w:w="4140" w:type="dxa"/>
          </w:tcPr>
          <w:p w14:paraId="20B9F0D4" w14:textId="3830757C" w:rsidR="0003382A" w:rsidRPr="00CC185C" w:rsidRDefault="0003382A" w:rsidP="009C719B">
            <w:pPr>
              <w:numPr>
                <w:ilvl w:val="0"/>
                <w:numId w:val="5"/>
              </w:numPr>
              <w:rPr>
                <w:rFonts w:asciiTheme="minorHAnsi" w:hAnsiTheme="minorHAnsi" w:cstheme="minorHAnsi"/>
                <w:lang w:bidi="he-IL"/>
              </w:rPr>
            </w:pPr>
            <w:r w:rsidRPr="00CC185C">
              <w:rPr>
                <w:rFonts w:asciiTheme="minorHAnsi" w:hAnsiTheme="minorHAnsi" w:cstheme="minorHAnsi"/>
                <w:lang w:bidi="he-IL"/>
              </w:rPr>
              <w:t xml:space="preserve">Many </w:t>
            </w:r>
            <w:r w:rsidR="00532468">
              <w:rPr>
                <w:rFonts w:asciiTheme="minorHAnsi" w:hAnsiTheme="minorHAnsi" w:cstheme="minorHAnsi"/>
                <w:lang w:bidi="he-IL"/>
              </w:rPr>
              <w:t>findings</w:t>
            </w:r>
            <w:r w:rsidR="00532468" w:rsidRPr="00CC185C">
              <w:rPr>
                <w:rFonts w:asciiTheme="minorHAnsi" w:hAnsiTheme="minorHAnsi" w:cstheme="minorHAnsi"/>
                <w:lang w:bidi="he-IL"/>
              </w:rPr>
              <w:t xml:space="preserve"> </w:t>
            </w:r>
            <w:r w:rsidRPr="00CC185C">
              <w:rPr>
                <w:rFonts w:asciiTheme="minorHAnsi" w:hAnsiTheme="minorHAnsi" w:cstheme="minorHAnsi"/>
                <w:lang w:bidi="he-IL"/>
              </w:rPr>
              <w:t xml:space="preserve">were not linked to and did not reference the Criteria </w:t>
            </w:r>
            <w:r w:rsidR="00183535">
              <w:rPr>
                <w:rFonts w:asciiTheme="minorHAnsi" w:hAnsiTheme="minorHAnsi" w:cstheme="minorHAnsi"/>
                <w:lang w:bidi="he-IL"/>
              </w:rPr>
              <w:t>questions</w:t>
            </w:r>
            <w:r w:rsidRPr="00CC185C">
              <w:rPr>
                <w:rFonts w:asciiTheme="minorHAnsi" w:hAnsiTheme="minorHAnsi" w:cstheme="minorHAnsi"/>
                <w:lang w:bidi="he-IL"/>
              </w:rPr>
              <w:t>.</w:t>
            </w:r>
          </w:p>
          <w:p w14:paraId="1858B3E2" w14:textId="5E89BC77" w:rsidR="0003382A" w:rsidRPr="00CC185C" w:rsidRDefault="0003382A" w:rsidP="009C719B">
            <w:pPr>
              <w:numPr>
                <w:ilvl w:val="0"/>
                <w:numId w:val="5"/>
              </w:numPr>
              <w:rPr>
                <w:rFonts w:asciiTheme="minorHAnsi" w:hAnsiTheme="minorHAnsi" w:cstheme="minorHAnsi"/>
                <w:lang w:bidi="he-IL"/>
              </w:rPr>
            </w:pPr>
            <w:r w:rsidRPr="00CC185C">
              <w:rPr>
                <w:rFonts w:asciiTheme="minorHAnsi" w:hAnsiTheme="minorHAnsi" w:cstheme="minorHAnsi"/>
                <w:lang w:bidi="he-IL"/>
              </w:rPr>
              <w:t xml:space="preserve">Examiner did not recognize and cite critical information in the application </w:t>
            </w:r>
            <w:r w:rsidR="00375F69" w:rsidRPr="00CC185C">
              <w:rPr>
                <w:rFonts w:asciiTheme="minorHAnsi" w:hAnsiTheme="minorHAnsi" w:cstheme="minorHAnsi"/>
                <w:lang w:bidi="he-IL"/>
              </w:rPr>
              <w:t xml:space="preserve">that </w:t>
            </w:r>
            <w:r w:rsidRPr="00CC185C">
              <w:rPr>
                <w:rFonts w:asciiTheme="minorHAnsi" w:hAnsiTheme="minorHAnsi" w:cstheme="minorHAnsi"/>
                <w:lang w:bidi="he-IL"/>
              </w:rPr>
              <w:t>relat</w:t>
            </w:r>
            <w:r w:rsidR="00375F69" w:rsidRPr="00CC185C">
              <w:rPr>
                <w:rFonts w:asciiTheme="minorHAnsi" w:hAnsiTheme="minorHAnsi" w:cstheme="minorHAnsi"/>
                <w:lang w:bidi="he-IL"/>
              </w:rPr>
              <w:t>es</w:t>
            </w:r>
            <w:r w:rsidRPr="00CC185C">
              <w:rPr>
                <w:rFonts w:asciiTheme="minorHAnsi" w:hAnsiTheme="minorHAnsi" w:cstheme="minorHAnsi"/>
                <w:lang w:bidi="he-IL"/>
              </w:rPr>
              <w:t xml:space="preserve"> to many of the Criteria </w:t>
            </w:r>
            <w:r w:rsidR="00183535">
              <w:rPr>
                <w:rFonts w:asciiTheme="minorHAnsi" w:hAnsiTheme="minorHAnsi" w:cstheme="minorHAnsi"/>
                <w:lang w:bidi="he-IL"/>
              </w:rPr>
              <w:t>questions</w:t>
            </w:r>
            <w:r w:rsidRPr="00CC185C">
              <w:rPr>
                <w:rFonts w:asciiTheme="minorHAnsi" w:hAnsiTheme="minorHAnsi" w:cstheme="minorHAnsi"/>
                <w:lang w:bidi="he-IL"/>
              </w:rPr>
              <w:t>.</w:t>
            </w:r>
          </w:p>
        </w:tc>
        <w:tc>
          <w:tcPr>
            <w:tcW w:w="388" w:type="dxa"/>
          </w:tcPr>
          <w:p w14:paraId="1DF9A7CA" w14:textId="77777777" w:rsidR="0003382A" w:rsidRPr="00CC185C" w:rsidRDefault="0003382A" w:rsidP="009C719B">
            <w:pPr>
              <w:rPr>
                <w:rFonts w:asciiTheme="minorHAnsi" w:hAnsiTheme="minorHAnsi" w:cstheme="minorHAnsi"/>
                <w:lang w:bidi="he-IL"/>
              </w:rPr>
            </w:pPr>
          </w:p>
        </w:tc>
        <w:tc>
          <w:tcPr>
            <w:tcW w:w="4742" w:type="dxa"/>
          </w:tcPr>
          <w:p w14:paraId="0DA6BD30" w14:textId="3617F01D" w:rsidR="0003382A" w:rsidRPr="00CC185C" w:rsidRDefault="00532468" w:rsidP="009C719B">
            <w:pPr>
              <w:numPr>
                <w:ilvl w:val="0"/>
                <w:numId w:val="9"/>
              </w:numPr>
              <w:rPr>
                <w:rFonts w:asciiTheme="minorHAnsi" w:hAnsiTheme="minorHAnsi" w:cstheme="minorHAnsi"/>
                <w:lang w:bidi="he-IL"/>
              </w:rPr>
            </w:pPr>
            <w:r>
              <w:rPr>
                <w:rFonts w:asciiTheme="minorHAnsi" w:hAnsiTheme="minorHAnsi" w:cstheme="minorHAnsi"/>
                <w:lang w:bidi="he-IL"/>
              </w:rPr>
              <w:t>Findings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 xml:space="preserve">demonstrated an understanding of the Criteria </w:t>
            </w:r>
            <w:r w:rsidR="00183535">
              <w:rPr>
                <w:rFonts w:asciiTheme="minorHAnsi" w:hAnsiTheme="minorHAnsi" w:cstheme="minorHAnsi"/>
                <w:lang w:bidi="he-IL"/>
              </w:rPr>
              <w:t>questions</w:t>
            </w:r>
            <w:r w:rsidR="00183535" w:rsidRPr="00CC185C">
              <w:rPr>
                <w:rFonts w:asciiTheme="minorHAnsi" w:hAnsiTheme="minorHAnsi" w:cstheme="minorHAnsi"/>
                <w:lang w:bidi="he-IL"/>
              </w:rPr>
              <w:t xml:space="preserve"> </w:t>
            </w:r>
            <w:r w:rsidR="0003382A" w:rsidRPr="00CC185C">
              <w:rPr>
                <w:rFonts w:asciiTheme="minorHAnsi" w:hAnsiTheme="minorHAnsi" w:cstheme="minorHAnsi"/>
                <w:lang w:bidi="he-IL"/>
              </w:rPr>
              <w:t xml:space="preserve">and the significance of key factors in determining what </w:t>
            </w:r>
            <w:r w:rsidR="00183535">
              <w:rPr>
                <w:rFonts w:asciiTheme="minorHAnsi" w:hAnsiTheme="minorHAnsi" w:cstheme="minorHAnsi"/>
                <w:lang w:bidi="he-IL"/>
              </w:rPr>
              <w:t>questions</w:t>
            </w:r>
            <w:r w:rsidR="00183535" w:rsidRPr="00CC185C">
              <w:rPr>
                <w:rFonts w:asciiTheme="minorHAnsi" w:hAnsiTheme="minorHAnsi" w:cstheme="minorHAnsi"/>
                <w:lang w:bidi="he-IL"/>
              </w:rPr>
              <w:t xml:space="preserve"> </w:t>
            </w:r>
            <w:r w:rsidR="0003382A" w:rsidRPr="00CC185C">
              <w:rPr>
                <w:rFonts w:asciiTheme="minorHAnsi" w:hAnsiTheme="minorHAnsi" w:cstheme="minorHAnsi"/>
                <w:lang w:bidi="he-IL"/>
              </w:rPr>
              <w:t>were most important for the applicant.</w:t>
            </w:r>
          </w:p>
          <w:p w14:paraId="50B494E2" w14:textId="2EEABAC7" w:rsidR="0003382A" w:rsidRPr="00CC185C" w:rsidRDefault="00532468" w:rsidP="009C719B">
            <w:pPr>
              <w:numPr>
                <w:ilvl w:val="0"/>
                <w:numId w:val="9"/>
              </w:numPr>
              <w:rPr>
                <w:rFonts w:asciiTheme="minorHAnsi" w:hAnsiTheme="minorHAnsi" w:cstheme="minorHAnsi"/>
                <w:lang w:bidi="he-IL"/>
              </w:rPr>
            </w:pPr>
            <w:r>
              <w:rPr>
                <w:rFonts w:asciiTheme="minorHAnsi" w:hAnsiTheme="minorHAnsi" w:cstheme="minorHAnsi"/>
                <w:lang w:bidi="he-IL"/>
              </w:rPr>
              <w:t>F</w:t>
            </w:r>
            <w:r w:rsidR="003937A3">
              <w:rPr>
                <w:rFonts w:asciiTheme="minorHAnsi" w:hAnsiTheme="minorHAnsi" w:cstheme="minorHAnsi"/>
                <w:lang w:bidi="he-IL"/>
              </w:rPr>
              <w:t>i</w:t>
            </w:r>
            <w:r>
              <w:rPr>
                <w:rFonts w:asciiTheme="minorHAnsi" w:hAnsiTheme="minorHAnsi" w:cstheme="minorHAnsi"/>
                <w:lang w:bidi="he-IL"/>
              </w:rPr>
              <w:t>ndings</w:t>
            </w:r>
            <w:r w:rsidRPr="00CC185C">
              <w:rPr>
                <w:rFonts w:asciiTheme="minorHAnsi" w:hAnsiTheme="minorHAnsi" w:cstheme="minorHAnsi"/>
                <w:lang w:bidi="he-IL"/>
              </w:rPr>
              <w:t xml:space="preserve"> </w:t>
            </w:r>
            <w:r w:rsidR="0003382A" w:rsidRPr="00CC185C">
              <w:rPr>
                <w:rFonts w:asciiTheme="minorHAnsi" w:hAnsiTheme="minorHAnsi" w:cstheme="minorHAnsi"/>
                <w:lang w:bidi="he-IL"/>
              </w:rPr>
              <w:t>demonstrated an understanding of key terms in Scoring Guidelines.</w:t>
            </w:r>
          </w:p>
          <w:p w14:paraId="3AC06FA7" w14:textId="77777777" w:rsidR="0003382A" w:rsidRPr="00CC185C" w:rsidRDefault="0003382A" w:rsidP="009C719B">
            <w:pPr>
              <w:numPr>
                <w:ilvl w:val="0"/>
                <w:numId w:val="9"/>
              </w:numPr>
              <w:rPr>
                <w:rFonts w:asciiTheme="minorHAnsi" w:hAnsiTheme="minorHAnsi" w:cstheme="minorHAnsi"/>
                <w:lang w:bidi="he-IL"/>
              </w:rPr>
            </w:pPr>
            <w:r w:rsidRPr="00CC185C">
              <w:rPr>
                <w:rFonts w:asciiTheme="minorHAnsi" w:hAnsiTheme="minorHAnsi" w:cstheme="minorHAnsi"/>
                <w:lang w:bidi="he-IL"/>
              </w:rPr>
              <w:t>Appropriate scoring ranges were selected.</w:t>
            </w:r>
          </w:p>
          <w:p w14:paraId="03883370" w14:textId="77777777" w:rsidR="0003382A" w:rsidRPr="00CC185C" w:rsidRDefault="0003382A" w:rsidP="009C719B">
            <w:pPr>
              <w:numPr>
                <w:ilvl w:val="0"/>
                <w:numId w:val="9"/>
              </w:numPr>
              <w:rPr>
                <w:rFonts w:asciiTheme="minorHAnsi" w:hAnsiTheme="minorHAnsi" w:cstheme="minorHAnsi"/>
                <w:lang w:bidi="he-IL"/>
              </w:rPr>
            </w:pPr>
            <w:r w:rsidRPr="00CC185C">
              <w:rPr>
                <w:rFonts w:asciiTheme="minorHAnsi" w:hAnsiTheme="minorHAnsi" w:cstheme="minorHAnsi"/>
                <w:lang w:bidi="he-IL"/>
              </w:rPr>
              <w:t>The benefit of the doubt was appropriately utilized.</w:t>
            </w:r>
          </w:p>
        </w:tc>
        <w:tc>
          <w:tcPr>
            <w:tcW w:w="388" w:type="dxa"/>
          </w:tcPr>
          <w:p w14:paraId="1B29F408" w14:textId="77777777" w:rsidR="0003382A" w:rsidRPr="00CC185C" w:rsidRDefault="0003382A" w:rsidP="009C719B">
            <w:pPr>
              <w:rPr>
                <w:rFonts w:asciiTheme="minorHAnsi" w:hAnsiTheme="minorHAnsi" w:cstheme="minorHAnsi"/>
                <w:lang w:bidi="he-IL"/>
              </w:rPr>
            </w:pPr>
          </w:p>
        </w:tc>
        <w:tc>
          <w:tcPr>
            <w:tcW w:w="4112" w:type="dxa"/>
          </w:tcPr>
          <w:p w14:paraId="33838E0E" w14:textId="77777777" w:rsidR="0003382A" w:rsidRPr="00CC185C" w:rsidRDefault="00C469E1"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C</w:t>
            </w:r>
            <w:r w:rsidR="0003382A" w:rsidRPr="00CC185C">
              <w:rPr>
                <w:rFonts w:asciiTheme="minorHAnsi" w:hAnsiTheme="minorHAnsi" w:cstheme="minorHAnsi"/>
                <w:lang w:bidi="he-IL"/>
              </w:rPr>
              <w:t xml:space="preserve">learly demonstrated comprehensive knowledge of the Criteria, Core Values, and Scoring Guidelines, and the </w:t>
            </w:r>
            <w:r w:rsidR="0001315F" w:rsidRPr="00CC185C">
              <w:rPr>
                <w:rFonts w:asciiTheme="minorHAnsi" w:hAnsiTheme="minorHAnsi" w:cstheme="minorHAnsi"/>
                <w:lang w:bidi="he-IL"/>
              </w:rPr>
              <w:t>relation</w:t>
            </w:r>
            <w:r w:rsidR="00793533" w:rsidRPr="00CC185C">
              <w:rPr>
                <w:rFonts w:asciiTheme="minorHAnsi" w:hAnsiTheme="minorHAnsi" w:cstheme="minorHAnsi"/>
                <w:lang w:bidi="he-IL"/>
              </w:rPr>
              <w:t>s</w:t>
            </w:r>
            <w:r w:rsidR="0003382A" w:rsidRPr="00CC185C">
              <w:rPr>
                <w:rFonts w:asciiTheme="minorHAnsi" w:hAnsiTheme="minorHAnsi" w:cstheme="minorHAnsi"/>
                <w:lang w:bidi="he-IL"/>
              </w:rPr>
              <w:t>hips among and between these elements, including the organization’s key factors.</w:t>
            </w:r>
          </w:p>
          <w:p w14:paraId="58ED7CEF" w14:textId="77777777" w:rsidR="0003382A" w:rsidRPr="00CC185C" w:rsidRDefault="0003382A"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 xml:space="preserve">Linkages among Items, based on the applicant’s key factors, were well utilized and </w:t>
            </w:r>
            <w:proofErr w:type="gramStart"/>
            <w:r w:rsidRPr="00CC185C">
              <w:rPr>
                <w:rFonts w:asciiTheme="minorHAnsi" w:hAnsiTheme="minorHAnsi" w:cstheme="minorHAnsi"/>
                <w:lang w:bidi="he-IL"/>
              </w:rPr>
              <w:t>clearly evident</w:t>
            </w:r>
            <w:proofErr w:type="gramEnd"/>
            <w:r w:rsidRPr="00CC185C">
              <w:rPr>
                <w:rFonts w:asciiTheme="minorHAnsi" w:hAnsiTheme="minorHAnsi" w:cstheme="minorHAnsi"/>
                <w:lang w:bidi="he-IL"/>
              </w:rPr>
              <w:t>.</w:t>
            </w:r>
          </w:p>
        </w:tc>
      </w:tr>
      <w:tr w:rsidR="00ED7F3F" w:rsidRPr="00CC185C" w14:paraId="2AAC4A4D" w14:textId="77777777" w:rsidTr="009A6C1A">
        <w:tc>
          <w:tcPr>
            <w:tcW w:w="1525" w:type="dxa"/>
          </w:tcPr>
          <w:p w14:paraId="643CD973" w14:textId="77777777" w:rsidR="00ED7F3F" w:rsidRPr="005E0E83" w:rsidRDefault="00ED7F3F" w:rsidP="009C719B">
            <w:pPr>
              <w:rPr>
                <w:rFonts w:asciiTheme="minorHAnsi" w:hAnsiTheme="minorHAnsi" w:cstheme="minorHAnsi"/>
                <w:b/>
                <w:sz w:val="22"/>
                <w:szCs w:val="22"/>
                <w:lang w:bidi="he-IL"/>
              </w:rPr>
            </w:pPr>
            <w:r w:rsidRPr="005E0E83">
              <w:rPr>
                <w:rFonts w:asciiTheme="minorHAnsi" w:hAnsiTheme="minorHAnsi" w:cstheme="minorHAnsi"/>
                <w:b/>
                <w:sz w:val="22"/>
                <w:szCs w:val="22"/>
                <w:lang w:bidi="he-IL"/>
              </w:rPr>
              <w:t>Team Skills</w:t>
            </w:r>
          </w:p>
        </w:tc>
        <w:tc>
          <w:tcPr>
            <w:tcW w:w="4140" w:type="dxa"/>
          </w:tcPr>
          <w:p w14:paraId="0D6EEFCA" w14:textId="7E0C33A3"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Missed</w:t>
            </w:r>
            <w:r w:rsidR="00A51E18" w:rsidRPr="00CC185C">
              <w:rPr>
                <w:rFonts w:asciiTheme="minorHAnsi" w:hAnsiTheme="minorHAnsi" w:cstheme="minorHAnsi"/>
                <w:lang w:bidi="he-IL"/>
              </w:rPr>
              <w:t xml:space="preserve"> process deadlines during </w:t>
            </w:r>
            <w:r w:rsidR="00532468">
              <w:rPr>
                <w:rFonts w:asciiTheme="minorHAnsi" w:hAnsiTheme="minorHAnsi" w:cstheme="minorHAnsi"/>
                <w:lang w:bidi="he-IL"/>
              </w:rPr>
              <w:t>VE</w:t>
            </w:r>
          </w:p>
          <w:p w14:paraId="73F1D825" w14:textId="35260221"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Did</w:t>
            </w:r>
            <w:r w:rsidR="00A51E18" w:rsidRPr="00CC185C">
              <w:rPr>
                <w:rFonts w:asciiTheme="minorHAnsi" w:hAnsiTheme="minorHAnsi" w:cstheme="minorHAnsi"/>
                <w:lang w:bidi="he-IL"/>
              </w:rPr>
              <w:t xml:space="preserve"> not provide feedback </w:t>
            </w:r>
            <w:r w:rsidR="00375F69" w:rsidRPr="00CC185C">
              <w:rPr>
                <w:rFonts w:asciiTheme="minorHAnsi" w:hAnsiTheme="minorHAnsi" w:cstheme="minorHAnsi"/>
                <w:lang w:bidi="he-IL"/>
              </w:rPr>
              <w:t xml:space="preserve">for teammates </w:t>
            </w:r>
            <w:r w:rsidR="00A51E18" w:rsidRPr="00CC185C">
              <w:rPr>
                <w:rFonts w:asciiTheme="minorHAnsi" w:hAnsiTheme="minorHAnsi" w:cstheme="minorHAnsi"/>
                <w:lang w:bidi="he-IL"/>
              </w:rPr>
              <w:t xml:space="preserve">during </w:t>
            </w:r>
            <w:r w:rsidR="00532468">
              <w:rPr>
                <w:rFonts w:asciiTheme="minorHAnsi" w:hAnsiTheme="minorHAnsi" w:cstheme="minorHAnsi"/>
                <w:lang w:bidi="he-IL"/>
              </w:rPr>
              <w:t>VE</w:t>
            </w:r>
          </w:p>
          <w:p w14:paraId="1FFDF363" w14:textId="5B856B08"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N</w:t>
            </w:r>
            <w:r w:rsidR="00A51E18" w:rsidRPr="00CC185C">
              <w:rPr>
                <w:rFonts w:asciiTheme="minorHAnsi" w:hAnsiTheme="minorHAnsi" w:cstheme="minorHAnsi"/>
                <w:lang w:bidi="he-IL"/>
              </w:rPr>
              <w:t xml:space="preserve">ot on time for </w:t>
            </w:r>
            <w:r w:rsidR="00375F69" w:rsidRPr="00CC185C">
              <w:rPr>
                <w:rFonts w:asciiTheme="minorHAnsi" w:hAnsiTheme="minorHAnsi" w:cstheme="minorHAnsi"/>
                <w:lang w:bidi="he-IL"/>
              </w:rPr>
              <w:t>some</w:t>
            </w:r>
            <w:r w:rsidR="00A51E18" w:rsidRPr="00CC185C">
              <w:rPr>
                <w:rFonts w:asciiTheme="minorHAnsi" w:hAnsiTheme="minorHAnsi" w:cstheme="minorHAnsi"/>
                <w:lang w:bidi="he-IL"/>
              </w:rPr>
              <w:t xml:space="preserve"> </w:t>
            </w:r>
            <w:r w:rsidR="00532468">
              <w:rPr>
                <w:rFonts w:asciiTheme="minorHAnsi" w:hAnsiTheme="minorHAnsi" w:cstheme="minorHAnsi"/>
                <w:lang w:bidi="he-IL"/>
              </w:rPr>
              <w:t xml:space="preserve">planning </w:t>
            </w:r>
            <w:r w:rsidR="00A51E18" w:rsidRPr="00CC185C">
              <w:rPr>
                <w:rFonts w:asciiTheme="minorHAnsi" w:hAnsiTheme="minorHAnsi" w:cstheme="minorHAnsi"/>
                <w:lang w:bidi="he-IL"/>
              </w:rPr>
              <w:t>calls</w:t>
            </w:r>
          </w:p>
          <w:p w14:paraId="6C6EDED3" w14:textId="0E2C8708"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Did</w:t>
            </w:r>
            <w:r w:rsidR="00A51E18" w:rsidRPr="00CC185C">
              <w:rPr>
                <w:rFonts w:asciiTheme="minorHAnsi" w:hAnsiTheme="minorHAnsi" w:cstheme="minorHAnsi"/>
                <w:lang w:bidi="he-IL"/>
              </w:rPr>
              <w:t xml:space="preserve"> not follow</w:t>
            </w:r>
            <w:r w:rsidR="00375F69" w:rsidRPr="00CC185C">
              <w:rPr>
                <w:rFonts w:asciiTheme="minorHAnsi" w:hAnsiTheme="minorHAnsi" w:cstheme="minorHAnsi"/>
                <w:lang w:bidi="he-IL"/>
              </w:rPr>
              <w:t xml:space="preserve"> all</w:t>
            </w:r>
            <w:r w:rsidR="00A51E18" w:rsidRPr="00CC185C">
              <w:rPr>
                <w:rFonts w:asciiTheme="minorHAnsi" w:hAnsiTheme="minorHAnsi" w:cstheme="minorHAnsi"/>
                <w:lang w:bidi="he-IL"/>
              </w:rPr>
              <w:t xml:space="preserve"> ground rules during </w:t>
            </w:r>
            <w:r w:rsidR="00532468">
              <w:rPr>
                <w:rFonts w:asciiTheme="minorHAnsi" w:hAnsiTheme="minorHAnsi" w:cstheme="minorHAnsi"/>
                <w:lang w:bidi="he-IL"/>
              </w:rPr>
              <w:t xml:space="preserve">the </w:t>
            </w:r>
            <w:r w:rsidR="00A51E18" w:rsidRPr="00CC185C">
              <w:rPr>
                <w:rFonts w:asciiTheme="minorHAnsi" w:hAnsiTheme="minorHAnsi" w:cstheme="minorHAnsi"/>
                <w:lang w:bidi="he-IL"/>
              </w:rPr>
              <w:t>consensus call</w:t>
            </w:r>
          </w:p>
          <w:p w14:paraId="746737E4" w14:textId="5D44E59E" w:rsidR="00ED7F3F" w:rsidRPr="000473E2" w:rsidRDefault="00C14C88" w:rsidP="009C719B">
            <w:pPr>
              <w:pStyle w:val="ListParagraph"/>
              <w:numPr>
                <w:ilvl w:val="0"/>
                <w:numId w:val="12"/>
              </w:numPr>
              <w:rPr>
                <w:rFonts w:asciiTheme="minorHAnsi" w:hAnsiTheme="minorHAnsi" w:cstheme="minorHAnsi"/>
                <w:lang w:bidi="he-IL"/>
              </w:rPr>
            </w:pPr>
            <w:r w:rsidRPr="000473E2">
              <w:rPr>
                <w:rFonts w:asciiTheme="minorHAnsi" w:hAnsiTheme="minorHAnsi" w:cstheme="minorHAnsi"/>
                <w:lang w:bidi="he-IL"/>
              </w:rPr>
              <w:t>U</w:t>
            </w:r>
            <w:r w:rsidR="00A51E18" w:rsidRPr="000473E2">
              <w:rPr>
                <w:rFonts w:asciiTheme="minorHAnsi" w:hAnsiTheme="minorHAnsi" w:cstheme="minorHAnsi"/>
                <w:lang w:bidi="he-IL"/>
              </w:rPr>
              <w:t xml:space="preserve">nprepared for </w:t>
            </w:r>
            <w:r w:rsidR="00532468">
              <w:rPr>
                <w:rFonts w:asciiTheme="minorHAnsi" w:hAnsiTheme="minorHAnsi" w:cstheme="minorHAnsi"/>
                <w:lang w:bidi="he-IL"/>
              </w:rPr>
              <w:t xml:space="preserve">applicant interviews and </w:t>
            </w:r>
            <w:r w:rsidR="00A51E18" w:rsidRPr="000473E2">
              <w:rPr>
                <w:rFonts w:asciiTheme="minorHAnsi" w:hAnsiTheme="minorHAnsi" w:cstheme="minorHAnsi"/>
                <w:lang w:bidi="he-IL"/>
              </w:rPr>
              <w:t>consensus call</w:t>
            </w:r>
          </w:p>
        </w:tc>
        <w:tc>
          <w:tcPr>
            <w:tcW w:w="388" w:type="dxa"/>
          </w:tcPr>
          <w:p w14:paraId="36D80DC1" w14:textId="77777777" w:rsidR="00ED7F3F" w:rsidRPr="00CC185C" w:rsidRDefault="00ED7F3F" w:rsidP="009C719B">
            <w:pPr>
              <w:rPr>
                <w:rFonts w:asciiTheme="minorHAnsi" w:hAnsiTheme="minorHAnsi" w:cstheme="minorHAnsi"/>
                <w:lang w:bidi="he-IL"/>
              </w:rPr>
            </w:pPr>
          </w:p>
        </w:tc>
        <w:tc>
          <w:tcPr>
            <w:tcW w:w="4742" w:type="dxa"/>
          </w:tcPr>
          <w:p w14:paraId="19947C8F" w14:textId="3729C294"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Met</w:t>
            </w:r>
            <w:r w:rsidR="00A51E18" w:rsidRPr="00CC185C">
              <w:rPr>
                <w:rFonts w:asciiTheme="minorHAnsi" w:hAnsiTheme="minorHAnsi" w:cstheme="minorHAnsi"/>
                <w:lang w:bidi="he-IL"/>
              </w:rPr>
              <w:t xml:space="preserve"> all process deadlines during </w:t>
            </w:r>
            <w:r w:rsidR="00532468">
              <w:rPr>
                <w:rFonts w:asciiTheme="minorHAnsi" w:hAnsiTheme="minorHAnsi" w:cstheme="minorHAnsi"/>
                <w:lang w:bidi="he-IL"/>
              </w:rPr>
              <w:t>VE</w:t>
            </w:r>
          </w:p>
          <w:p w14:paraId="707B2C73" w14:textId="7E1398D0" w:rsidR="00A51E18" w:rsidRPr="00CC185C" w:rsidRDefault="00A51E1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 xml:space="preserve">On time for all </w:t>
            </w:r>
            <w:r w:rsidR="00532468">
              <w:rPr>
                <w:rFonts w:asciiTheme="minorHAnsi" w:hAnsiTheme="minorHAnsi" w:cstheme="minorHAnsi"/>
                <w:lang w:bidi="he-IL"/>
              </w:rPr>
              <w:t xml:space="preserve">planning </w:t>
            </w:r>
            <w:r w:rsidRPr="00CC185C">
              <w:rPr>
                <w:rFonts w:asciiTheme="minorHAnsi" w:hAnsiTheme="minorHAnsi" w:cstheme="minorHAnsi"/>
                <w:lang w:bidi="he-IL"/>
              </w:rPr>
              <w:t>calls</w:t>
            </w:r>
          </w:p>
          <w:p w14:paraId="406521F3" w14:textId="77777777"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Provided</w:t>
            </w:r>
            <w:r w:rsidR="00A51E18" w:rsidRPr="00CC185C">
              <w:rPr>
                <w:rFonts w:asciiTheme="minorHAnsi" w:hAnsiTheme="minorHAnsi" w:cstheme="minorHAnsi"/>
                <w:lang w:bidi="he-IL"/>
              </w:rPr>
              <w:t xml:space="preserve"> feedback as an Item backup and team member</w:t>
            </w:r>
          </w:p>
          <w:p w14:paraId="02D44FF5" w14:textId="581A7BFC"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Followed</w:t>
            </w:r>
            <w:r w:rsidR="00A51E18" w:rsidRPr="00CC185C">
              <w:rPr>
                <w:rFonts w:asciiTheme="minorHAnsi" w:hAnsiTheme="minorHAnsi" w:cstheme="minorHAnsi"/>
                <w:lang w:bidi="he-IL"/>
              </w:rPr>
              <w:t xml:space="preserve"> ground rules during </w:t>
            </w:r>
            <w:r w:rsidR="00532468">
              <w:rPr>
                <w:rFonts w:asciiTheme="minorHAnsi" w:hAnsiTheme="minorHAnsi" w:cstheme="minorHAnsi"/>
                <w:lang w:bidi="he-IL"/>
              </w:rPr>
              <w:t xml:space="preserve">the </w:t>
            </w:r>
            <w:r w:rsidR="00A51E18" w:rsidRPr="00CC185C">
              <w:rPr>
                <w:rFonts w:asciiTheme="minorHAnsi" w:hAnsiTheme="minorHAnsi" w:cstheme="minorHAnsi"/>
                <w:lang w:bidi="he-IL"/>
              </w:rPr>
              <w:t>consensus call</w:t>
            </w:r>
          </w:p>
          <w:p w14:paraId="260C13F7" w14:textId="0B1352AF" w:rsidR="00A51E18" w:rsidRPr="00CC185C" w:rsidRDefault="00C14C88"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P</w:t>
            </w:r>
            <w:r w:rsidR="00A51E18" w:rsidRPr="00CC185C">
              <w:rPr>
                <w:rFonts w:asciiTheme="minorHAnsi" w:hAnsiTheme="minorHAnsi" w:cstheme="minorHAnsi"/>
                <w:lang w:bidi="he-IL"/>
              </w:rPr>
              <w:t xml:space="preserve">repared for </w:t>
            </w:r>
            <w:r w:rsidR="00532468">
              <w:rPr>
                <w:rFonts w:asciiTheme="minorHAnsi" w:hAnsiTheme="minorHAnsi" w:cstheme="minorHAnsi"/>
                <w:lang w:bidi="he-IL"/>
              </w:rPr>
              <w:t xml:space="preserve">applicant interviews and </w:t>
            </w:r>
            <w:r w:rsidR="00A51E18" w:rsidRPr="00CC185C">
              <w:rPr>
                <w:rFonts w:asciiTheme="minorHAnsi" w:hAnsiTheme="minorHAnsi" w:cstheme="minorHAnsi"/>
                <w:lang w:bidi="he-IL"/>
              </w:rPr>
              <w:t>consensus call</w:t>
            </w:r>
          </w:p>
          <w:p w14:paraId="3866B9C8" w14:textId="77777777" w:rsidR="00ED7F3F" w:rsidRPr="00CC185C" w:rsidRDefault="00ED7F3F" w:rsidP="009C719B">
            <w:pPr>
              <w:ind w:left="360"/>
              <w:rPr>
                <w:rFonts w:asciiTheme="minorHAnsi" w:hAnsiTheme="minorHAnsi" w:cstheme="minorHAnsi"/>
                <w:lang w:bidi="he-IL"/>
              </w:rPr>
            </w:pPr>
          </w:p>
        </w:tc>
        <w:tc>
          <w:tcPr>
            <w:tcW w:w="388" w:type="dxa"/>
          </w:tcPr>
          <w:p w14:paraId="57F21056" w14:textId="77777777" w:rsidR="00ED7F3F" w:rsidRPr="00CC185C" w:rsidRDefault="00ED7F3F" w:rsidP="009C719B">
            <w:pPr>
              <w:rPr>
                <w:rFonts w:asciiTheme="minorHAnsi" w:hAnsiTheme="minorHAnsi" w:cstheme="minorHAnsi"/>
                <w:lang w:bidi="he-IL"/>
              </w:rPr>
            </w:pPr>
          </w:p>
        </w:tc>
        <w:tc>
          <w:tcPr>
            <w:tcW w:w="4112" w:type="dxa"/>
          </w:tcPr>
          <w:p w14:paraId="7C69958B" w14:textId="7F57B8C5" w:rsidR="00ED7F3F" w:rsidRPr="00CC185C" w:rsidRDefault="0001315F"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Met</w:t>
            </w:r>
            <w:r w:rsidR="00ED7F3F" w:rsidRPr="00CC185C">
              <w:rPr>
                <w:rFonts w:asciiTheme="minorHAnsi" w:hAnsiTheme="minorHAnsi" w:cstheme="minorHAnsi"/>
                <w:lang w:bidi="he-IL"/>
              </w:rPr>
              <w:t xml:space="preserve"> all process deadlines during </w:t>
            </w:r>
            <w:r w:rsidR="00532468">
              <w:rPr>
                <w:rFonts w:asciiTheme="minorHAnsi" w:hAnsiTheme="minorHAnsi" w:cstheme="minorHAnsi"/>
                <w:lang w:bidi="he-IL"/>
              </w:rPr>
              <w:t>VE</w:t>
            </w:r>
          </w:p>
          <w:p w14:paraId="799B01AF" w14:textId="63585C6B" w:rsidR="00ED7F3F" w:rsidRPr="00CC185C" w:rsidRDefault="0001315F"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Accepted and integrated</w:t>
            </w:r>
            <w:r w:rsidR="00406EC4" w:rsidRPr="00CC185C">
              <w:rPr>
                <w:rFonts w:asciiTheme="minorHAnsi" w:hAnsiTheme="minorHAnsi" w:cstheme="minorHAnsi"/>
                <w:lang w:bidi="he-IL"/>
              </w:rPr>
              <w:t xml:space="preserve"> appropriate</w:t>
            </w:r>
            <w:r w:rsidR="00ED7F3F" w:rsidRPr="00CC185C">
              <w:rPr>
                <w:rFonts w:asciiTheme="minorHAnsi" w:hAnsiTheme="minorHAnsi" w:cstheme="minorHAnsi"/>
                <w:lang w:bidi="he-IL"/>
              </w:rPr>
              <w:t xml:space="preserve"> feedback </w:t>
            </w:r>
            <w:r w:rsidR="00406EC4" w:rsidRPr="00CC185C">
              <w:rPr>
                <w:rFonts w:asciiTheme="minorHAnsi" w:hAnsiTheme="minorHAnsi" w:cstheme="minorHAnsi"/>
                <w:lang w:bidi="he-IL"/>
              </w:rPr>
              <w:t xml:space="preserve">on </w:t>
            </w:r>
            <w:r w:rsidR="00532468">
              <w:rPr>
                <w:rFonts w:asciiTheme="minorHAnsi" w:hAnsiTheme="minorHAnsi" w:cstheme="minorHAnsi"/>
                <w:lang w:bidi="he-IL"/>
              </w:rPr>
              <w:t>VE Item</w:t>
            </w:r>
            <w:r w:rsidR="00532468" w:rsidRPr="00CC185C">
              <w:rPr>
                <w:rFonts w:asciiTheme="minorHAnsi" w:hAnsiTheme="minorHAnsi" w:cstheme="minorHAnsi"/>
                <w:lang w:bidi="he-IL"/>
              </w:rPr>
              <w:t xml:space="preserve"> </w:t>
            </w:r>
            <w:r w:rsidR="00406EC4" w:rsidRPr="00CC185C">
              <w:rPr>
                <w:rFonts w:asciiTheme="minorHAnsi" w:hAnsiTheme="minorHAnsi" w:cstheme="minorHAnsi"/>
                <w:lang w:bidi="he-IL"/>
              </w:rPr>
              <w:t>Worksheets.</w:t>
            </w:r>
          </w:p>
          <w:p w14:paraId="4A9C9115" w14:textId="4FDE62A4" w:rsidR="00A51E18" w:rsidRPr="00CC185C" w:rsidRDefault="0001315F"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Provided</w:t>
            </w:r>
            <w:r w:rsidR="00A51E18" w:rsidRPr="00CC185C">
              <w:rPr>
                <w:rFonts w:asciiTheme="minorHAnsi" w:hAnsiTheme="minorHAnsi" w:cstheme="minorHAnsi"/>
                <w:lang w:bidi="he-IL"/>
              </w:rPr>
              <w:t xml:space="preserve"> feedback on all Item discussions during consensus call</w:t>
            </w:r>
          </w:p>
          <w:p w14:paraId="7376ABDE" w14:textId="77777777" w:rsidR="00ED7F3F" w:rsidRPr="00CC185C" w:rsidRDefault="00ED7F3F" w:rsidP="009C719B">
            <w:pPr>
              <w:numPr>
                <w:ilvl w:val="0"/>
                <w:numId w:val="12"/>
              </w:numPr>
              <w:rPr>
                <w:rFonts w:asciiTheme="minorHAnsi" w:hAnsiTheme="minorHAnsi" w:cstheme="minorHAnsi"/>
                <w:lang w:bidi="he-IL"/>
              </w:rPr>
            </w:pPr>
            <w:r w:rsidRPr="00CC185C">
              <w:rPr>
                <w:rFonts w:asciiTheme="minorHAnsi" w:hAnsiTheme="minorHAnsi" w:cstheme="minorHAnsi"/>
                <w:lang w:bidi="he-IL"/>
              </w:rPr>
              <w:t>W</w:t>
            </w:r>
            <w:r w:rsidR="0001315F" w:rsidRPr="00CC185C">
              <w:rPr>
                <w:rFonts w:asciiTheme="minorHAnsi" w:hAnsiTheme="minorHAnsi" w:cstheme="minorHAnsi"/>
                <w:lang w:bidi="he-IL"/>
              </w:rPr>
              <w:t>illingly fulfilled</w:t>
            </w:r>
            <w:r w:rsidRPr="00CC185C">
              <w:rPr>
                <w:rFonts w:asciiTheme="minorHAnsi" w:hAnsiTheme="minorHAnsi" w:cstheme="minorHAnsi"/>
                <w:lang w:bidi="he-IL"/>
              </w:rPr>
              <w:t xml:space="preserve"> other team roles</w:t>
            </w:r>
          </w:p>
        </w:tc>
      </w:tr>
    </w:tbl>
    <w:p w14:paraId="2EAB401E" w14:textId="77777777" w:rsidR="00DA4A75" w:rsidRPr="00CC185C" w:rsidRDefault="0003382A" w:rsidP="0003382A">
      <w:pPr>
        <w:jc w:val="center"/>
        <w:rPr>
          <w:rFonts w:asciiTheme="minorHAnsi" w:hAnsiTheme="minorHAnsi" w:cstheme="minorHAnsi"/>
          <w:b/>
          <w:sz w:val="28"/>
          <w:szCs w:val="28"/>
        </w:rPr>
      </w:pPr>
      <w:r w:rsidRPr="00CC185C">
        <w:rPr>
          <w:rFonts w:asciiTheme="minorHAnsi" w:hAnsiTheme="minorHAnsi" w:cstheme="minorHAnsi"/>
          <w:b/>
          <w:sz w:val="28"/>
          <w:szCs w:val="28"/>
        </w:rPr>
        <w:t>Scorebook Evaluation Rating Scale</w:t>
      </w:r>
    </w:p>
    <w:sectPr w:rsidR="00DA4A75" w:rsidRPr="00CC185C" w:rsidSect="00C77205">
      <w:pgSz w:w="15840" w:h="12240" w:orient="landscape"/>
      <w:pgMar w:top="28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2042" w14:textId="77777777" w:rsidR="00493C93" w:rsidRDefault="00493C93">
      <w:r>
        <w:separator/>
      </w:r>
    </w:p>
  </w:endnote>
  <w:endnote w:type="continuationSeparator" w:id="0">
    <w:p w14:paraId="6126CE98" w14:textId="77777777" w:rsidR="00493C93" w:rsidRDefault="0049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8EFF" w14:textId="77777777" w:rsidR="00493C93" w:rsidRDefault="00493C93">
      <w:r>
        <w:separator/>
      </w:r>
    </w:p>
  </w:footnote>
  <w:footnote w:type="continuationSeparator" w:id="0">
    <w:p w14:paraId="395FDB0F" w14:textId="77777777" w:rsidR="00493C93" w:rsidRDefault="0049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EE9"/>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20B339F2"/>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56E16F4"/>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34FA1A57"/>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3E5B79EE"/>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4BEC6A44"/>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52AE22AF"/>
    <w:multiLevelType w:val="singleLevel"/>
    <w:tmpl w:val="9E2C6C04"/>
    <w:lvl w:ilvl="0">
      <w:start w:val="1"/>
      <w:numFmt w:val="decimal"/>
      <w:lvlText w:val="%1."/>
      <w:lvlJc w:val="left"/>
      <w:pPr>
        <w:tabs>
          <w:tab w:val="num" w:pos="360"/>
        </w:tabs>
        <w:ind w:left="360" w:hanging="360"/>
      </w:pPr>
      <w:rPr>
        <w:rFonts w:hint="default"/>
        <w:b w:val="0"/>
      </w:rPr>
    </w:lvl>
  </w:abstractNum>
  <w:abstractNum w:abstractNumId="7" w15:restartNumberingAfterBreak="0">
    <w:nsid w:val="555027CA"/>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664E0643"/>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6CAF31D4"/>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71C03082"/>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73B234D1"/>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7A346198"/>
    <w:multiLevelType w:val="singleLevel"/>
    <w:tmpl w:val="2E6A28D6"/>
    <w:lvl w:ilvl="0">
      <w:start w:val="1"/>
      <w:numFmt w:val="bullet"/>
      <w:lvlText w:val=""/>
      <w:lvlJc w:val="left"/>
      <w:pPr>
        <w:tabs>
          <w:tab w:val="num" w:pos="360"/>
        </w:tabs>
        <w:ind w:left="360" w:hanging="360"/>
      </w:pPr>
      <w:rPr>
        <w:rFonts w:ascii="Symbol" w:hAnsi="Symbol" w:hint="default"/>
        <w:sz w:val="20"/>
      </w:rPr>
    </w:lvl>
  </w:abstractNum>
  <w:num w:numId="1">
    <w:abstractNumId w:val="6"/>
  </w:num>
  <w:num w:numId="2">
    <w:abstractNumId w:val="0"/>
  </w:num>
  <w:num w:numId="3">
    <w:abstractNumId w:val="12"/>
  </w:num>
  <w:num w:numId="4">
    <w:abstractNumId w:val="5"/>
  </w:num>
  <w:num w:numId="5">
    <w:abstractNumId w:val="11"/>
  </w:num>
  <w:num w:numId="6">
    <w:abstractNumId w:val="8"/>
  </w:num>
  <w:num w:numId="7">
    <w:abstractNumId w:val="9"/>
  </w:num>
  <w:num w:numId="8">
    <w:abstractNumId w:val="7"/>
  </w:num>
  <w:num w:numId="9">
    <w:abstractNumId w:val="3"/>
  </w:num>
  <w:num w:numId="10">
    <w:abstractNumId w:val="1"/>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39"/>
    <w:rsid w:val="00001816"/>
    <w:rsid w:val="0001315F"/>
    <w:rsid w:val="00033679"/>
    <w:rsid w:val="0003382A"/>
    <w:rsid w:val="00036B9E"/>
    <w:rsid w:val="000473E2"/>
    <w:rsid w:val="000700CB"/>
    <w:rsid w:val="00082634"/>
    <w:rsid w:val="00083FAD"/>
    <w:rsid w:val="000E6C65"/>
    <w:rsid w:val="001106F8"/>
    <w:rsid w:val="00115B0F"/>
    <w:rsid w:val="00141549"/>
    <w:rsid w:val="00155701"/>
    <w:rsid w:val="00155B7D"/>
    <w:rsid w:val="00183535"/>
    <w:rsid w:val="001D57FA"/>
    <w:rsid w:val="001E55EC"/>
    <w:rsid w:val="001F1F51"/>
    <w:rsid w:val="00205A90"/>
    <w:rsid w:val="00237F59"/>
    <w:rsid w:val="00246394"/>
    <w:rsid w:val="002704E3"/>
    <w:rsid w:val="00291DB0"/>
    <w:rsid w:val="002A3D62"/>
    <w:rsid w:val="002B1DE3"/>
    <w:rsid w:val="002C47F2"/>
    <w:rsid w:val="002D0EE3"/>
    <w:rsid w:val="002E0886"/>
    <w:rsid w:val="002F2E61"/>
    <w:rsid w:val="00302D1A"/>
    <w:rsid w:val="0032186C"/>
    <w:rsid w:val="0032724E"/>
    <w:rsid w:val="00375F69"/>
    <w:rsid w:val="003937A3"/>
    <w:rsid w:val="003A224E"/>
    <w:rsid w:val="003C25E8"/>
    <w:rsid w:val="003D020A"/>
    <w:rsid w:val="003D4E8D"/>
    <w:rsid w:val="00406EC4"/>
    <w:rsid w:val="00407B17"/>
    <w:rsid w:val="00493C93"/>
    <w:rsid w:val="004B7ED9"/>
    <w:rsid w:val="004D65AE"/>
    <w:rsid w:val="004E6F32"/>
    <w:rsid w:val="004F7D45"/>
    <w:rsid w:val="00504EC2"/>
    <w:rsid w:val="0051456A"/>
    <w:rsid w:val="00523023"/>
    <w:rsid w:val="00532468"/>
    <w:rsid w:val="005625A6"/>
    <w:rsid w:val="00593207"/>
    <w:rsid w:val="005C1619"/>
    <w:rsid w:val="005C4AF3"/>
    <w:rsid w:val="005E0E83"/>
    <w:rsid w:val="005E2A6B"/>
    <w:rsid w:val="0061383E"/>
    <w:rsid w:val="00637E82"/>
    <w:rsid w:val="00650F39"/>
    <w:rsid w:val="00654111"/>
    <w:rsid w:val="006A6E8F"/>
    <w:rsid w:val="006D5208"/>
    <w:rsid w:val="00711446"/>
    <w:rsid w:val="00740A1E"/>
    <w:rsid w:val="007504F3"/>
    <w:rsid w:val="007743A7"/>
    <w:rsid w:val="00775F9C"/>
    <w:rsid w:val="00784BCF"/>
    <w:rsid w:val="00793533"/>
    <w:rsid w:val="007A73CF"/>
    <w:rsid w:val="007B4133"/>
    <w:rsid w:val="007B5472"/>
    <w:rsid w:val="007E74D8"/>
    <w:rsid w:val="00814049"/>
    <w:rsid w:val="0083655B"/>
    <w:rsid w:val="00844102"/>
    <w:rsid w:val="00866037"/>
    <w:rsid w:val="008876D1"/>
    <w:rsid w:val="008F6220"/>
    <w:rsid w:val="009A6C1A"/>
    <w:rsid w:val="009C719B"/>
    <w:rsid w:val="009D6B00"/>
    <w:rsid w:val="009E2CFD"/>
    <w:rsid w:val="009F667F"/>
    <w:rsid w:val="00A51E18"/>
    <w:rsid w:val="00AE7B3C"/>
    <w:rsid w:val="00AF2453"/>
    <w:rsid w:val="00B03DE6"/>
    <w:rsid w:val="00B24385"/>
    <w:rsid w:val="00B646C5"/>
    <w:rsid w:val="00BA3D55"/>
    <w:rsid w:val="00BA4646"/>
    <w:rsid w:val="00BC5C8A"/>
    <w:rsid w:val="00C14C88"/>
    <w:rsid w:val="00C36AB3"/>
    <w:rsid w:val="00C42494"/>
    <w:rsid w:val="00C427AD"/>
    <w:rsid w:val="00C4361E"/>
    <w:rsid w:val="00C43B49"/>
    <w:rsid w:val="00C4543C"/>
    <w:rsid w:val="00C4610D"/>
    <w:rsid w:val="00C469E1"/>
    <w:rsid w:val="00C471F4"/>
    <w:rsid w:val="00C77205"/>
    <w:rsid w:val="00CB4F2D"/>
    <w:rsid w:val="00CC185C"/>
    <w:rsid w:val="00CD3AD1"/>
    <w:rsid w:val="00CD3FD0"/>
    <w:rsid w:val="00CF1FCB"/>
    <w:rsid w:val="00D15C29"/>
    <w:rsid w:val="00D70F0C"/>
    <w:rsid w:val="00D955FA"/>
    <w:rsid w:val="00DA4A75"/>
    <w:rsid w:val="00DB338E"/>
    <w:rsid w:val="00DF760F"/>
    <w:rsid w:val="00E13F35"/>
    <w:rsid w:val="00E51BF2"/>
    <w:rsid w:val="00E63B56"/>
    <w:rsid w:val="00E95858"/>
    <w:rsid w:val="00EA22FE"/>
    <w:rsid w:val="00EA3A3F"/>
    <w:rsid w:val="00EB40C0"/>
    <w:rsid w:val="00ED3E73"/>
    <w:rsid w:val="00ED7F3F"/>
    <w:rsid w:val="00F34DB5"/>
    <w:rsid w:val="00F37E9F"/>
    <w:rsid w:val="00F60B04"/>
    <w:rsid w:val="00F630AC"/>
    <w:rsid w:val="00F957AF"/>
    <w:rsid w:val="00FA6531"/>
    <w:rsid w:val="00FB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C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82A"/>
    <w:pPr>
      <w:tabs>
        <w:tab w:val="center" w:pos="4320"/>
        <w:tab w:val="right" w:pos="8640"/>
      </w:tabs>
    </w:pPr>
  </w:style>
  <w:style w:type="character" w:styleId="Hyperlink">
    <w:name w:val="Hyperlink"/>
    <w:basedOn w:val="DefaultParagraphFont"/>
    <w:rsid w:val="00D955FA"/>
    <w:rPr>
      <w:color w:val="0000FF"/>
      <w:u w:val="single"/>
    </w:rPr>
  </w:style>
  <w:style w:type="paragraph" w:styleId="BalloonText">
    <w:name w:val="Balloon Text"/>
    <w:basedOn w:val="Normal"/>
    <w:semiHidden/>
    <w:rsid w:val="00740A1E"/>
    <w:rPr>
      <w:rFonts w:ascii="Tahoma" w:hAnsi="Tahoma" w:cs="Tahoma"/>
      <w:sz w:val="16"/>
      <w:szCs w:val="16"/>
    </w:rPr>
  </w:style>
  <w:style w:type="paragraph" w:styleId="Footer">
    <w:name w:val="footer"/>
    <w:basedOn w:val="Normal"/>
    <w:link w:val="FooterChar"/>
    <w:uiPriority w:val="99"/>
    <w:rsid w:val="003A224E"/>
    <w:pPr>
      <w:tabs>
        <w:tab w:val="center" w:pos="4320"/>
        <w:tab w:val="right" w:pos="8640"/>
      </w:tabs>
    </w:pPr>
  </w:style>
  <w:style w:type="character" w:styleId="PageNumber">
    <w:name w:val="page number"/>
    <w:basedOn w:val="DefaultParagraphFont"/>
    <w:rsid w:val="00F957AF"/>
  </w:style>
  <w:style w:type="paragraph" w:styleId="ListParagraph">
    <w:name w:val="List Paragraph"/>
    <w:basedOn w:val="Normal"/>
    <w:uiPriority w:val="34"/>
    <w:qFormat/>
    <w:rsid w:val="00141549"/>
    <w:pPr>
      <w:ind w:left="720"/>
      <w:contextualSpacing/>
    </w:pPr>
  </w:style>
  <w:style w:type="character" w:styleId="CommentReference">
    <w:name w:val="annotation reference"/>
    <w:basedOn w:val="DefaultParagraphFont"/>
    <w:uiPriority w:val="99"/>
    <w:semiHidden/>
    <w:unhideWhenUsed/>
    <w:rsid w:val="00866037"/>
    <w:rPr>
      <w:sz w:val="16"/>
      <w:szCs w:val="16"/>
    </w:rPr>
  </w:style>
  <w:style w:type="paragraph" w:styleId="CommentText">
    <w:name w:val="annotation text"/>
    <w:basedOn w:val="Normal"/>
    <w:link w:val="CommentTextChar"/>
    <w:uiPriority w:val="99"/>
    <w:semiHidden/>
    <w:unhideWhenUsed/>
    <w:rsid w:val="00866037"/>
  </w:style>
  <w:style w:type="character" w:customStyle="1" w:styleId="CommentTextChar">
    <w:name w:val="Comment Text Char"/>
    <w:basedOn w:val="DefaultParagraphFont"/>
    <w:link w:val="CommentText"/>
    <w:uiPriority w:val="99"/>
    <w:semiHidden/>
    <w:rsid w:val="00866037"/>
  </w:style>
  <w:style w:type="paragraph" w:styleId="CommentSubject">
    <w:name w:val="annotation subject"/>
    <w:basedOn w:val="CommentText"/>
    <w:next w:val="CommentText"/>
    <w:link w:val="CommentSubjectChar"/>
    <w:uiPriority w:val="99"/>
    <w:semiHidden/>
    <w:unhideWhenUsed/>
    <w:rsid w:val="00866037"/>
    <w:rPr>
      <w:b/>
      <w:bCs/>
    </w:rPr>
  </w:style>
  <w:style w:type="character" w:customStyle="1" w:styleId="CommentSubjectChar">
    <w:name w:val="Comment Subject Char"/>
    <w:basedOn w:val="CommentTextChar"/>
    <w:link w:val="CommentSubject"/>
    <w:uiPriority w:val="99"/>
    <w:semiHidden/>
    <w:rsid w:val="00866037"/>
    <w:rPr>
      <w:b/>
      <w:bCs/>
    </w:rPr>
  </w:style>
  <w:style w:type="character" w:customStyle="1" w:styleId="FooterChar">
    <w:name w:val="Footer Char"/>
    <w:basedOn w:val="DefaultParagraphFont"/>
    <w:link w:val="Footer"/>
    <w:uiPriority w:val="99"/>
    <w:rsid w:val="00C7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1A5A-9356-46A3-9B25-CD88D206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2022-09-21T20:12:00Z</dcterms:created>
  <dcterms:modified xsi:type="dcterms:W3CDTF">2022-09-21T20:12:00Z</dcterms:modified>
</cp:coreProperties>
</file>