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DDF" w:rsidRPr="00D8734D" w:rsidRDefault="00E62DDF" w:rsidP="00E62DDF">
      <w:pPr>
        <w:pStyle w:val="NoSpacing"/>
        <w:rPr>
          <w:rFonts w:ascii="Times New Roman" w:hAnsi="Times New Roman"/>
          <w:b/>
          <w:sz w:val="36"/>
          <w:szCs w:val="36"/>
        </w:rPr>
      </w:pPr>
      <w:r w:rsidRPr="00D8734D">
        <w:rPr>
          <w:rFonts w:ascii="Times New Roman" w:hAnsi="Times New Roman"/>
          <w:b/>
          <w:sz w:val="36"/>
          <w:szCs w:val="36"/>
        </w:rPr>
        <w:t xml:space="preserve">DRAFT Test Assertions for VVSG 1.0 Section </w:t>
      </w:r>
      <w:r>
        <w:rPr>
          <w:rFonts w:ascii="Times New Roman" w:hAnsi="Times New Roman"/>
          <w:b/>
          <w:sz w:val="36"/>
          <w:szCs w:val="36"/>
        </w:rPr>
        <w:t>7.4.1</w:t>
      </w:r>
    </w:p>
    <w:p w:rsidR="00E62DDF" w:rsidRPr="009448A8" w:rsidRDefault="00E27527" w:rsidP="00E62DDF">
      <w:pPr>
        <w:autoSpaceDE w:val="0"/>
        <w:autoSpaceDN w:val="0"/>
        <w:adjustRightInd w:val="0"/>
        <w:spacing w:after="0" w:line="240" w:lineRule="auto"/>
        <w:rPr>
          <w:rFonts w:ascii="Times New Roman" w:hAnsi="Times New Roman"/>
          <w:b/>
          <w:sz w:val="36"/>
          <w:szCs w:val="24"/>
        </w:rPr>
      </w:pPr>
      <w:r>
        <w:rPr>
          <w:rFonts w:ascii="Times New Roman" w:hAnsi="Times New Roman" w:cs="Times New Roman"/>
          <w:b/>
          <w:sz w:val="36"/>
          <w:szCs w:val="24"/>
        </w:rPr>
        <w:t>August 24, 2015</w:t>
      </w:r>
    </w:p>
    <w:p w:rsidR="00C4681B" w:rsidRPr="007C67E2" w:rsidRDefault="00C4681B" w:rsidP="00C4681B">
      <w:pPr>
        <w:rPr>
          <w:rFonts w:ascii="Times New Roman" w:hAnsi="Times New Roman" w:cs="Times New Roman"/>
          <w:sz w:val="24"/>
          <w:szCs w:val="24"/>
        </w:rPr>
      </w:pPr>
    </w:p>
    <w:p w:rsidR="00E62DDF" w:rsidRPr="006B0699" w:rsidRDefault="00E62DDF" w:rsidP="00E62DDF">
      <w:pPr>
        <w:rPr>
          <w:rFonts w:ascii="Times New Roman" w:hAnsi="Times New Roman" w:cs="Times New Roman"/>
          <w:b/>
          <w:sz w:val="24"/>
          <w:szCs w:val="24"/>
        </w:rPr>
      </w:pPr>
      <w:r w:rsidRPr="006B0699">
        <w:rPr>
          <w:rFonts w:ascii="Times New Roman" w:hAnsi="Times New Roman" w:cs="Times New Roman"/>
          <w:b/>
          <w:sz w:val="24"/>
          <w:szCs w:val="24"/>
        </w:rPr>
        <w:t>Requirement 7.4.1</w:t>
      </w:r>
    </w:p>
    <w:p w:rsidR="00E62DDF" w:rsidRPr="006B0699" w:rsidRDefault="00E62DDF" w:rsidP="00E62DDF">
      <w:pPr>
        <w:autoSpaceDE w:val="0"/>
        <w:autoSpaceDN w:val="0"/>
        <w:adjustRightInd w:val="0"/>
        <w:spacing w:after="0" w:line="240" w:lineRule="auto"/>
        <w:ind w:left="720"/>
        <w:rPr>
          <w:rFonts w:ascii="Times New Roman" w:hAnsi="Times New Roman" w:cs="Times New Roman"/>
          <w:sz w:val="24"/>
          <w:szCs w:val="24"/>
        </w:rPr>
      </w:pPr>
      <w:r w:rsidRPr="006B0699">
        <w:rPr>
          <w:rFonts w:ascii="Times New Roman" w:hAnsi="Times New Roman" w:cs="Times New Roman"/>
          <w:b/>
          <w:sz w:val="24"/>
          <w:szCs w:val="24"/>
        </w:rPr>
        <w:t>VVSG 1.0 Requirement 7.4.1:</w:t>
      </w:r>
      <w:r w:rsidRPr="006B0699">
        <w:rPr>
          <w:rFonts w:ascii="Times New Roman" w:hAnsi="Times New Roman" w:cs="Times New Roman"/>
          <w:sz w:val="24"/>
          <w:szCs w:val="24"/>
        </w:rPr>
        <w:t xml:space="preserve"> The system shall meet the following requirements for installation of software, including hardware with embedded firmware.</w:t>
      </w:r>
    </w:p>
    <w:p w:rsidR="00E62DDF" w:rsidRPr="006B0699" w:rsidRDefault="00E62DDF" w:rsidP="00E62DDF">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6B0699">
        <w:rPr>
          <w:rFonts w:ascii="Times New Roman" w:hAnsi="Times New Roman" w:cs="Times New Roman"/>
          <w:sz w:val="24"/>
          <w:szCs w:val="24"/>
        </w:rPr>
        <w:t>If software is resident in the system as firmware, the vendor shall require and state in the system documentation that every device is to be retested to validate each ROM prior to the start of elections operations.</w:t>
      </w:r>
    </w:p>
    <w:p w:rsidR="00E62DDF" w:rsidRPr="006B0699" w:rsidRDefault="00E62DDF" w:rsidP="00E62DDF">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6B0699">
        <w:rPr>
          <w:rFonts w:ascii="Times New Roman" w:hAnsi="Times New Roman" w:cs="Times New Roman"/>
          <w:sz w:val="24"/>
          <w:szCs w:val="24"/>
        </w:rPr>
        <w:t>To prevent alteration of executable code, no software shall be permanently installed or resident in the voting system unless the system documentation states that the jurisdiction must provide a secure physical and procedural environment for the storage, handling, preparation, and transportation of the system hardware.</w:t>
      </w:r>
    </w:p>
    <w:p w:rsidR="00E62DDF" w:rsidRPr="006B0699" w:rsidRDefault="00E62DDF" w:rsidP="00E62DDF">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6B0699">
        <w:rPr>
          <w:rFonts w:ascii="Times New Roman" w:hAnsi="Times New Roman" w:cs="Times New Roman"/>
          <w:sz w:val="24"/>
          <w:szCs w:val="24"/>
        </w:rPr>
        <w:t>The voting system bootstrap, monitor, and device-controller software may be resident permanently as firmware, provided that this firmware has been shown to be inaccessible to activation or control by any means other than by the authorized initiation and execution of the vote counting program, and its associated exception handlers.</w:t>
      </w:r>
    </w:p>
    <w:p w:rsidR="00E62DDF" w:rsidRPr="006B0699" w:rsidRDefault="00E62DDF" w:rsidP="00E62DDF">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6B0699">
        <w:rPr>
          <w:rFonts w:ascii="Times New Roman" w:hAnsi="Times New Roman" w:cs="Times New Roman"/>
          <w:sz w:val="24"/>
          <w:szCs w:val="24"/>
        </w:rPr>
        <w:t xml:space="preserve">The election-specific programming may be installed and resident as firmware, provided that such firmware is installed on a component (such as a computer chip) other than the component on which the operating system resides. </w:t>
      </w:r>
    </w:p>
    <w:p w:rsidR="00E62DDF" w:rsidRPr="006B0699" w:rsidRDefault="00E62DDF" w:rsidP="00E62DDF">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6B0699">
        <w:rPr>
          <w:rFonts w:ascii="Times New Roman" w:hAnsi="Times New Roman" w:cs="Times New Roman"/>
          <w:sz w:val="24"/>
          <w:szCs w:val="24"/>
        </w:rPr>
        <w:t xml:space="preserve">After initiation of </w:t>
      </w:r>
      <w:proofErr w:type="gramStart"/>
      <w:r w:rsidRPr="006B0699">
        <w:rPr>
          <w:rFonts w:ascii="Times New Roman" w:hAnsi="Times New Roman" w:cs="Times New Roman"/>
          <w:sz w:val="24"/>
          <w:szCs w:val="24"/>
        </w:rPr>
        <w:t>election day</w:t>
      </w:r>
      <w:proofErr w:type="gramEnd"/>
      <w:r w:rsidRPr="006B0699">
        <w:rPr>
          <w:rFonts w:ascii="Times New Roman" w:hAnsi="Times New Roman" w:cs="Times New Roman"/>
          <w:sz w:val="24"/>
          <w:szCs w:val="24"/>
        </w:rPr>
        <w:t xml:space="preserve"> testing, no source code or compilers or assemblers shall be resident or accessible.</w:t>
      </w:r>
    </w:p>
    <w:p w:rsidR="00E62DDF" w:rsidRPr="006B0699" w:rsidRDefault="00E62DDF" w:rsidP="00E62DDF">
      <w:pPr>
        <w:autoSpaceDE w:val="0"/>
        <w:autoSpaceDN w:val="0"/>
        <w:adjustRightInd w:val="0"/>
        <w:spacing w:after="0" w:line="240" w:lineRule="auto"/>
        <w:ind w:left="720"/>
        <w:rPr>
          <w:rFonts w:ascii="Times New Roman" w:hAnsi="Times New Roman" w:cs="Times New Roman"/>
          <w:sz w:val="24"/>
          <w:szCs w:val="24"/>
        </w:rPr>
      </w:pPr>
    </w:p>
    <w:p w:rsidR="00E62DDF" w:rsidRPr="006B0699" w:rsidRDefault="00E62DDF" w:rsidP="00E62DDF">
      <w:pPr>
        <w:autoSpaceDE w:val="0"/>
        <w:autoSpaceDN w:val="0"/>
        <w:adjustRightInd w:val="0"/>
        <w:spacing w:after="0" w:line="240" w:lineRule="auto"/>
        <w:rPr>
          <w:rFonts w:ascii="Times New Roman" w:hAnsi="Times New Roman" w:cs="Times New Roman"/>
          <w:sz w:val="24"/>
          <w:szCs w:val="24"/>
        </w:rPr>
      </w:pPr>
    </w:p>
    <w:p w:rsidR="00E62DDF" w:rsidRPr="006B0699" w:rsidRDefault="00E62DDF" w:rsidP="00E62DDF">
      <w:pPr>
        <w:autoSpaceDE w:val="0"/>
        <w:autoSpaceDN w:val="0"/>
        <w:adjustRightInd w:val="0"/>
        <w:spacing w:after="0" w:line="240" w:lineRule="auto"/>
        <w:ind w:left="720"/>
        <w:rPr>
          <w:rFonts w:ascii="Times New Roman" w:hAnsi="Times New Roman" w:cs="Times New Roman"/>
          <w:b/>
          <w:sz w:val="24"/>
          <w:szCs w:val="24"/>
        </w:rPr>
      </w:pPr>
      <w:r w:rsidRPr="006B0699">
        <w:rPr>
          <w:rFonts w:ascii="Times New Roman" w:hAnsi="Times New Roman" w:cs="Times New Roman"/>
          <w:b/>
          <w:sz w:val="24"/>
          <w:szCs w:val="24"/>
        </w:rPr>
        <w:t>Test Assertions</w:t>
      </w:r>
    </w:p>
    <w:p w:rsidR="00E330D7" w:rsidRDefault="00E330D7" w:rsidP="00DA0F0B">
      <w:pPr>
        <w:ind w:left="1440"/>
        <w:rPr>
          <w:rFonts w:ascii="Times New Roman" w:hAnsi="Times New Roman" w:cs="Times New Roman"/>
          <w:b/>
          <w:bCs/>
          <w:sz w:val="24"/>
          <w:szCs w:val="24"/>
        </w:rPr>
      </w:pPr>
    </w:p>
    <w:p w:rsidR="00FE6488" w:rsidRPr="006B0699" w:rsidRDefault="00FE6488" w:rsidP="00DA0F0B">
      <w:pPr>
        <w:ind w:left="1440"/>
        <w:rPr>
          <w:rFonts w:ascii="Times New Roman" w:hAnsi="Times New Roman" w:cs="Times New Roman"/>
          <w:sz w:val="24"/>
          <w:szCs w:val="24"/>
        </w:rPr>
      </w:pPr>
      <w:bookmarkStart w:id="0" w:name="_GoBack"/>
      <w:bookmarkEnd w:id="0"/>
      <w:r w:rsidRPr="006B0699">
        <w:rPr>
          <w:rFonts w:ascii="Times New Roman" w:hAnsi="Times New Roman" w:cs="Times New Roman"/>
          <w:b/>
          <w:bCs/>
          <w:sz w:val="24"/>
          <w:szCs w:val="24"/>
        </w:rPr>
        <w:t>TA741a-1:</w:t>
      </w:r>
      <w:r w:rsidRPr="006B0699">
        <w:rPr>
          <w:rFonts w:ascii="Times New Roman" w:hAnsi="Times New Roman" w:cs="Times New Roman"/>
          <w:sz w:val="24"/>
          <w:szCs w:val="24"/>
        </w:rPr>
        <w:t xml:space="preserve"> IF any voting system software is resident in the voting system as firmware THEN every device SHALL verify the integrity of each programmable read only memory device (including but not limited to ROM, EPROM, EEPROM, embedded flash).</w:t>
      </w:r>
    </w:p>
    <w:p w:rsidR="00784AA3" w:rsidRPr="006B0699" w:rsidRDefault="00784AA3" w:rsidP="00784AA3">
      <w:pPr>
        <w:autoSpaceDE w:val="0"/>
        <w:autoSpaceDN w:val="0"/>
        <w:adjustRightInd w:val="0"/>
        <w:spacing w:after="0" w:line="240" w:lineRule="auto"/>
        <w:ind w:left="1440"/>
        <w:rPr>
          <w:rFonts w:ascii="Times New Roman" w:hAnsi="Times New Roman" w:cs="Times New Roman"/>
          <w:b/>
          <w:sz w:val="24"/>
          <w:szCs w:val="24"/>
        </w:rPr>
      </w:pPr>
      <w:r w:rsidRPr="006B0699">
        <w:rPr>
          <w:rFonts w:ascii="Times New Roman" w:hAnsi="Times New Roman" w:cs="Times New Roman"/>
          <w:b/>
          <w:sz w:val="24"/>
          <w:szCs w:val="24"/>
        </w:rPr>
        <w:t xml:space="preserve">TA741a-1a: </w:t>
      </w:r>
      <w:r w:rsidRPr="006B0699">
        <w:rPr>
          <w:rFonts w:ascii="Times New Roman" w:hAnsi="Times New Roman" w:cs="Times New Roman"/>
          <w:sz w:val="24"/>
          <w:szCs w:val="24"/>
        </w:rPr>
        <w:t>The TDP SHALL document the methods for performing this verification and state that it be conducted before election operations begin.</w:t>
      </w:r>
    </w:p>
    <w:p w:rsidR="00784AA3" w:rsidRPr="006B0699" w:rsidRDefault="00784AA3" w:rsidP="00784AA3">
      <w:pPr>
        <w:autoSpaceDE w:val="0"/>
        <w:autoSpaceDN w:val="0"/>
        <w:adjustRightInd w:val="0"/>
        <w:spacing w:after="0" w:line="240" w:lineRule="auto"/>
        <w:rPr>
          <w:rFonts w:ascii="Times New Roman" w:hAnsi="Times New Roman" w:cs="Times New Roman"/>
          <w:b/>
          <w:sz w:val="24"/>
          <w:szCs w:val="24"/>
        </w:rPr>
      </w:pPr>
    </w:p>
    <w:p w:rsidR="00784AA3" w:rsidRPr="006B0699" w:rsidRDefault="00784AA3" w:rsidP="00784AA3">
      <w:pPr>
        <w:autoSpaceDE w:val="0"/>
        <w:autoSpaceDN w:val="0"/>
        <w:adjustRightInd w:val="0"/>
        <w:spacing w:after="0" w:line="240" w:lineRule="auto"/>
        <w:ind w:left="1440"/>
        <w:rPr>
          <w:rFonts w:ascii="Times New Roman" w:hAnsi="Times New Roman" w:cs="Times New Roman"/>
          <w:sz w:val="24"/>
          <w:szCs w:val="24"/>
        </w:rPr>
      </w:pPr>
      <w:r w:rsidRPr="006B0699">
        <w:rPr>
          <w:rFonts w:ascii="Times New Roman" w:hAnsi="Times New Roman" w:cs="Times New Roman"/>
          <w:b/>
          <w:sz w:val="24"/>
          <w:szCs w:val="24"/>
        </w:rPr>
        <w:t xml:space="preserve">TA741b-1: </w:t>
      </w:r>
      <w:r w:rsidRPr="006B0699">
        <w:rPr>
          <w:rFonts w:ascii="Times New Roman" w:hAnsi="Times New Roman" w:cs="Times New Roman"/>
          <w:sz w:val="24"/>
          <w:szCs w:val="24"/>
        </w:rPr>
        <w:t xml:space="preserve">IF any voting system software is permanently resident in the voting system THEN the system documentation, contained within the TDP, SHALL state that the jurisdiction SHALL provide a secure </w:t>
      </w:r>
      <w:r w:rsidRPr="00666669">
        <w:rPr>
          <w:rFonts w:ascii="Times New Roman" w:hAnsi="Times New Roman" w:cs="Times New Roman"/>
          <w:color w:val="0000FF"/>
          <w:sz w:val="24"/>
          <w:szCs w:val="24"/>
        </w:rPr>
        <w:t>physical</w:t>
      </w:r>
      <w:r w:rsidRPr="006B0699">
        <w:rPr>
          <w:rFonts w:ascii="Times New Roman" w:hAnsi="Times New Roman" w:cs="Times New Roman"/>
          <w:sz w:val="24"/>
          <w:szCs w:val="24"/>
        </w:rPr>
        <w:t xml:space="preserve"> environment for the storage, handling, preparation, and transportation of the system hardware.</w:t>
      </w:r>
    </w:p>
    <w:p w:rsidR="00784AA3" w:rsidRPr="006B0699" w:rsidRDefault="00784AA3" w:rsidP="00784AA3">
      <w:pPr>
        <w:autoSpaceDE w:val="0"/>
        <w:autoSpaceDN w:val="0"/>
        <w:adjustRightInd w:val="0"/>
        <w:spacing w:after="0" w:line="240" w:lineRule="auto"/>
        <w:ind w:left="1440"/>
        <w:rPr>
          <w:rFonts w:ascii="Times New Roman" w:hAnsi="Times New Roman" w:cs="Times New Roman"/>
          <w:b/>
          <w:sz w:val="24"/>
          <w:szCs w:val="24"/>
        </w:rPr>
      </w:pPr>
    </w:p>
    <w:p w:rsidR="00803D12" w:rsidRPr="006B0699" w:rsidRDefault="00784AA3" w:rsidP="00803D12">
      <w:pPr>
        <w:autoSpaceDE w:val="0"/>
        <w:autoSpaceDN w:val="0"/>
        <w:adjustRightInd w:val="0"/>
        <w:spacing w:after="0" w:line="240" w:lineRule="auto"/>
        <w:ind w:left="1440"/>
        <w:rPr>
          <w:rFonts w:ascii="Times New Roman" w:hAnsi="Times New Roman" w:cs="Times New Roman"/>
          <w:sz w:val="24"/>
          <w:szCs w:val="24"/>
        </w:rPr>
      </w:pPr>
      <w:r w:rsidRPr="006B0699">
        <w:rPr>
          <w:rFonts w:ascii="Times New Roman" w:hAnsi="Times New Roman" w:cs="Times New Roman"/>
          <w:b/>
          <w:sz w:val="24"/>
          <w:szCs w:val="24"/>
        </w:rPr>
        <w:t xml:space="preserve">TA741b-2: </w:t>
      </w:r>
      <w:r w:rsidRPr="006B0699">
        <w:rPr>
          <w:rFonts w:ascii="Times New Roman" w:hAnsi="Times New Roman" w:cs="Times New Roman"/>
          <w:sz w:val="24"/>
          <w:szCs w:val="24"/>
        </w:rPr>
        <w:t xml:space="preserve">IF any voting system software is permanently resident in the voting system THEN the system documentation, contained within the TDP, SHALL state </w:t>
      </w:r>
      <w:r w:rsidRPr="006B0699">
        <w:rPr>
          <w:rFonts w:ascii="Times New Roman" w:hAnsi="Times New Roman" w:cs="Times New Roman"/>
          <w:sz w:val="24"/>
          <w:szCs w:val="24"/>
        </w:rPr>
        <w:lastRenderedPageBreak/>
        <w:t xml:space="preserve">that the jurisdiction SHALL provide a secure </w:t>
      </w:r>
      <w:r w:rsidRPr="00666669">
        <w:rPr>
          <w:rFonts w:ascii="Times New Roman" w:hAnsi="Times New Roman" w:cs="Times New Roman"/>
          <w:color w:val="0000FF"/>
          <w:sz w:val="24"/>
          <w:szCs w:val="24"/>
        </w:rPr>
        <w:t>procedural</w:t>
      </w:r>
      <w:r w:rsidRPr="006B0699">
        <w:rPr>
          <w:rFonts w:ascii="Times New Roman" w:hAnsi="Times New Roman" w:cs="Times New Roman"/>
          <w:sz w:val="24"/>
          <w:szCs w:val="24"/>
        </w:rPr>
        <w:t xml:space="preserve"> environment for the storage, handling, preparation, and transportation of the system hardware.</w:t>
      </w:r>
    </w:p>
    <w:p w:rsidR="00666669" w:rsidRDefault="00666669" w:rsidP="00803D12">
      <w:pPr>
        <w:autoSpaceDE w:val="0"/>
        <w:autoSpaceDN w:val="0"/>
        <w:adjustRightInd w:val="0"/>
        <w:spacing w:after="0" w:line="240" w:lineRule="auto"/>
        <w:ind w:left="1440"/>
        <w:rPr>
          <w:rFonts w:ascii="Times New Roman" w:hAnsi="Times New Roman" w:cs="Times New Roman"/>
          <w:b/>
          <w:bCs/>
          <w:sz w:val="24"/>
          <w:szCs w:val="24"/>
        </w:rPr>
      </w:pPr>
    </w:p>
    <w:p w:rsidR="00803D12" w:rsidRPr="006B0699" w:rsidRDefault="00803D12" w:rsidP="00803D12">
      <w:pPr>
        <w:autoSpaceDE w:val="0"/>
        <w:autoSpaceDN w:val="0"/>
        <w:adjustRightInd w:val="0"/>
        <w:spacing w:after="0" w:line="240" w:lineRule="auto"/>
        <w:ind w:left="1440"/>
        <w:rPr>
          <w:rFonts w:ascii="Times New Roman" w:hAnsi="Times New Roman" w:cs="Times New Roman"/>
          <w:sz w:val="24"/>
          <w:szCs w:val="24"/>
        </w:rPr>
      </w:pPr>
      <w:r w:rsidRPr="006B0699">
        <w:rPr>
          <w:rFonts w:ascii="Times New Roman" w:hAnsi="Times New Roman" w:cs="Times New Roman"/>
          <w:b/>
          <w:bCs/>
          <w:sz w:val="24"/>
          <w:szCs w:val="24"/>
        </w:rPr>
        <w:t>TA741c-1:</w:t>
      </w:r>
      <w:r w:rsidRPr="006B0699">
        <w:rPr>
          <w:rFonts w:ascii="Times New Roman" w:hAnsi="Times New Roman" w:cs="Times New Roman"/>
          <w:sz w:val="24"/>
          <w:szCs w:val="24"/>
        </w:rPr>
        <w:t xml:space="preserve"> IF the system </w:t>
      </w:r>
      <w:r w:rsidRPr="00666669">
        <w:rPr>
          <w:rFonts w:ascii="Times New Roman" w:hAnsi="Times New Roman" w:cs="Times New Roman"/>
          <w:color w:val="0000FF"/>
          <w:sz w:val="24"/>
          <w:szCs w:val="24"/>
        </w:rPr>
        <w:t>bootstrap</w:t>
      </w:r>
      <w:r w:rsidRPr="006B0699">
        <w:rPr>
          <w:rFonts w:ascii="Times New Roman" w:hAnsi="Times New Roman" w:cs="Times New Roman"/>
          <w:sz w:val="24"/>
          <w:szCs w:val="24"/>
        </w:rPr>
        <w:t xml:space="preserve"> is permanently stored as firmware, THEN software other than the vote-counting-program and associated exception handlers SHALL NOT be able to tamper with the system </w:t>
      </w:r>
      <w:r w:rsidRPr="00666669">
        <w:rPr>
          <w:rFonts w:ascii="Times New Roman" w:hAnsi="Times New Roman" w:cs="Times New Roman"/>
          <w:color w:val="0000FF"/>
          <w:sz w:val="24"/>
          <w:szCs w:val="24"/>
        </w:rPr>
        <w:t>bootstrap</w:t>
      </w:r>
      <w:r w:rsidRPr="006B0699">
        <w:rPr>
          <w:rFonts w:ascii="Times New Roman" w:hAnsi="Times New Roman" w:cs="Times New Roman"/>
          <w:sz w:val="24"/>
          <w:szCs w:val="24"/>
        </w:rPr>
        <w:t>.</w:t>
      </w:r>
    </w:p>
    <w:p w:rsidR="00803D12" w:rsidRPr="006B0699" w:rsidRDefault="00803D12" w:rsidP="00803D12">
      <w:pPr>
        <w:autoSpaceDE w:val="0"/>
        <w:autoSpaceDN w:val="0"/>
        <w:adjustRightInd w:val="0"/>
        <w:spacing w:after="0" w:line="240" w:lineRule="auto"/>
        <w:ind w:left="1440"/>
        <w:rPr>
          <w:rFonts w:ascii="Times New Roman" w:hAnsi="Times New Roman" w:cs="Times New Roman"/>
          <w:sz w:val="24"/>
          <w:szCs w:val="24"/>
        </w:rPr>
      </w:pPr>
    </w:p>
    <w:p w:rsidR="00DE5913" w:rsidRPr="006B0699" w:rsidRDefault="00DE5913" w:rsidP="00DE5913">
      <w:pPr>
        <w:autoSpaceDE w:val="0"/>
        <w:autoSpaceDN w:val="0"/>
        <w:adjustRightInd w:val="0"/>
        <w:spacing w:after="0" w:line="240" w:lineRule="auto"/>
        <w:ind w:left="1440"/>
        <w:rPr>
          <w:rFonts w:ascii="Times New Roman" w:hAnsi="Times New Roman" w:cs="Times New Roman"/>
          <w:sz w:val="24"/>
          <w:szCs w:val="24"/>
        </w:rPr>
      </w:pPr>
      <w:r w:rsidRPr="006B0699">
        <w:rPr>
          <w:rFonts w:ascii="Times New Roman" w:hAnsi="Times New Roman" w:cs="Times New Roman"/>
          <w:b/>
          <w:bCs/>
          <w:sz w:val="24"/>
          <w:szCs w:val="24"/>
        </w:rPr>
        <w:t>TA741c-2:</w:t>
      </w:r>
      <w:r w:rsidRPr="006B0699">
        <w:rPr>
          <w:rFonts w:ascii="Times New Roman" w:hAnsi="Times New Roman" w:cs="Times New Roman"/>
          <w:sz w:val="24"/>
          <w:szCs w:val="24"/>
        </w:rPr>
        <w:t xml:space="preserve"> IF the system </w:t>
      </w:r>
      <w:r w:rsidRPr="00666669">
        <w:rPr>
          <w:rFonts w:ascii="Times New Roman" w:hAnsi="Times New Roman" w:cs="Times New Roman"/>
          <w:color w:val="0000FF"/>
          <w:sz w:val="24"/>
          <w:szCs w:val="24"/>
        </w:rPr>
        <w:t>monitor</w:t>
      </w:r>
      <w:r w:rsidRPr="006B0699">
        <w:rPr>
          <w:rFonts w:ascii="Times New Roman" w:hAnsi="Times New Roman" w:cs="Times New Roman"/>
          <w:sz w:val="24"/>
          <w:szCs w:val="24"/>
        </w:rPr>
        <w:t xml:space="preserve"> </w:t>
      </w:r>
      <w:r w:rsidR="00666669">
        <w:rPr>
          <w:rFonts w:ascii="Times New Roman" w:hAnsi="Times New Roman" w:cs="Times New Roman"/>
          <w:sz w:val="24"/>
          <w:szCs w:val="24"/>
        </w:rPr>
        <w:t xml:space="preserve">is </w:t>
      </w:r>
      <w:r w:rsidRPr="006B0699">
        <w:rPr>
          <w:rFonts w:ascii="Times New Roman" w:hAnsi="Times New Roman" w:cs="Times New Roman"/>
          <w:sz w:val="24"/>
          <w:szCs w:val="24"/>
        </w:rPr>
        <w:t xml:space="preserve">permanently stored as firmware, THEN software other than the vote-counting-program and associated exception handlers SHALL NOT be able to tamper with the system </w:t>
      </w:r>
      <w:r w:rsidRPr="00666669">
        <w:rPr>
          <w:rFonts w:ascii="Times New Roman" w:hAnsi="Times New Roman" w:cs="Times New Roman"/>
          <w:color w:val="0000FF"/>
          <w:sz w:val="24"/>
          <w:szCs w:val="24"/>
        </w:rPr>
        <w:t>monitor</w:t>
      </w:r>
      <w:r w:rsidRPr="006B0699">
        <w:rPr>
          <w:rFonts w:ascii="Times New Roman" w:hAnsi="Times New Roman" w:cs="Times New Roman"/>
          <w:sz w:val="24"/>
          <w:szCs w:val="24"/>
        </w:rPr>
        <w:t>.</w:t>
      </w:r>
    </w:p>
    <w:p w:rsidR="00803D12" w:rsidRPr="006B0699" w:rsidRDefault="00803D12" w:rsidP="00803D12">
      <w:pPr>
        <w:autoSpaceDE w:val="0"/>
        <w:autoSpaceDN w:val="0"/>
        <w:adjustRightInd w:val="0"/>
        <w:spacing w:after="0" w:line="240" w:lineRule="auto"/>
        <w:ind w:left="1440"/>
        <w:rPr>
          <w:rFonts w:ascii="Times New Roman" w:hAnsi="Times New Roman" w:cs="Times New Roman"/>
          <w:b/>
          <w:sz w:val="24"/>
          <w:szCs w:val="24"/>
        </w:rPr>
      </w:pPr>
    </w:p>
    <w:p w:rsidR="00DE5913" w:rsidRPr="006B0699" w:rsidRDefault="003F14D0" w:rsidP="00DE5913">
      <w:pPr>
        <w:autoSpaceDE w:val="0"/>
        <w:autoSpaceDN w:val="0"/>
        <w:adjustRightInd w:val="0"/>
        <w:spacing w:after="0" w:line="240" w:lineRule="auto"/>
        <w:ind w:left="1440"/>
        <w:rPr>
          <w:rFonts w:ascii="Times New Roman" w:hAnsi="Times New Roman" w:cs="Times New Roman"/>
          <w:sz w:val="24"/>
          <w:szCs w:val="24"/>
        </w:rPr>
      </w:pPr>
      <w:r w:rsidRPr="006B0699">
        <w:rPr>
          <w:rFonts w:ascii="Times New Roman" w:hAnsi="Times New Roman" w:cs="Times New Roman"/>
          <w:b/>
          <w:bCs/>
          <w:sz w:val="24"/>
          <w:szCs w:val="24"/>
        </w:rPr>
        <w:t>TA741c-3</w:t>
      </w:r>
      <w:r w:rsidR="00DE5913" w:rsidRPr="006B0699">
        <w:rPr>
          <w:rFonts w:ascii="Times New Roman" w:hAnsi="Times New Roman" w:cs="Times New Roman"/>
          <w:b/>
          <w:bCs/>
          <w:sz w:val="24"/>
          <w:szCs w:val="24"/>
        </w:rPr>
        <w:t>:</w:t>
      </w:r>
      <w:r w:rsidR="00DE5913" w:rsidRPr="006B0699">
        <w:rPr>
          <w:rFonts w:ascii="Times New Roman" w:hAnsi="Times New Roman" w:cs="Times New Roman"/>
          <w:sz w:val="24"/>
          <w:szCs w:val="24"/>
        </w:rPr>
        <w:t xml:space="preserve"> IF the device-controller software is permanently stored as firmware, THEN software other than the vote-counting-program and associated exception handlers SHALL NOT be able to tamper with the device-controller software.</w:t>
      </w:r>
    </w:p>
    <w:p w:rsidR="00DE5913" w:rsidRPr="006B0699" w:rsidRDefault="00DE5913" w:rsidP="00803D12">
      <w:pPr>
        <w:autoSpaceDE w:val="0"/>
        <w:autoSpaceDN w:val="0"/>
        <w:adjustRightInd w:val="0"/>
        <w:spacing w:after="0" w:line="240" w:lineRule="auto"/>
        <w:ind w:left="1440"/>
        <w:rPr>
          <w:rFonts w:ascii="Times New Roman" w:hAnsi="Times New Roman" w:cs="Times New Roman"/>
          <w:b/>
          <w:sz w:val="24"/>
          <w:szCs w:val="24"/>
        </w:rPr>
      </w:pPr>
    </w:p>
    <w:p w:rsidR="003F14D0" w:rsidRPr="006B0699" w:rsidRDefault="00230925" w:rsidP="00803D12">
      <w:pPr>
        <w:autoSpaceDE w:val="0"/>
        <w:autoSpaceDN w:val="0"/>
        <w:adjustRightInd w:val="0"/>
        <w:spacing w:after="0" w:line="240" w:lineRule="auto"/>
        <w:ind w:left="1440"/>
        <w:rPr>
          <w:rFonts w:ascii="Times New Roman" w:hAnsi="Times New Roman" w:cs="Times New Roman"/>
          <w:bCs/>
          <w:sz w:val="24"/>
          <w:szCs w:val="24"/>
        </w:rPr>
      </w:pPr>
      <w:r w:rsidRPr="006B0699">
        <w:rPr>
          <w:rFonts w:ascii="Times New Roman" w:hAnsi="Times New Roman" w:cs="Times New Roman"/>
          <w:b/>
          <w:sz w:val="24"/>
          <w:szCs w:val="24"/>
        </w:rPr>
        <w:t>TA741d-1:</w:t>
      </w:r>
      <w:r w:rsidRPr="006B0699">
        <w:rPr>
          <w:rFonts w:ascii="Times New Roman" w:hAnsi="Times New Roman" w:cs="Times New Roman"/>
          <w:bCs/>
          <w:sz w:val="24"/>
          <w:szCs w:val="24"/>
        </w:rPr>
        <w:t xml:space="preserve"> IF election-specific programming is resident as firmware THEN such firmware SHALL NOT be installed on the component on which the operating system resides.</w:t>
      </w:r>
    </w:p>
    <w:p w:rsidR="00DE5913" w:rsidRPr="006B0699" w:rsidRDefault="00DE5913" w:rsidP="00803D12">
      <w:pPr>
        <w:autoSpaceDE w:val="0"/>
        <w:autoSpaceDN w:val="0"/>
        <w:adjustRightInd w:val="0"/>
        <w:spacing w:after="0" w:line="240" w:lineRule="auto"/>
        <w:ind w:left="1440"/>
        <w:rPr>
          <w:rFonts w:ascii="Times New Roman" w:hAnsi="Times New Roman" w:cs="Times New Roman"/>
          <w:b/>
          <w:sz w:val="24"/>
          <w:szCs w:val="24"/>
        </w:rPr>
      </w:pPr>
    </w:p>
    <w:p w:rsidR="00230925" w:rsidRPr="006B0699" w:rsidRDefault="00230925" w:rsidP="00230925">
      <w:pPr>
        <w:autoSpaceDE w:val="0"/>
        <w:autoSpaceDN w:val="0"/>
        <w:adjustRightInd w:val="0"/>
        <w:spacing w:after="0" w:line="240" w:lineRule="auto"/>
        <w:ind w:left="1440"/>
        <w:rPr>
          <w:rFonts w:ascii="Times New Roman" w:hAnsi="Times New Roman" w:cs="Times New Roman"/>
          <w:bCs/>
          <w:sz w:val="24"/>
          <w:szCs w:val="24"/>
        </w:rPr>
      </w:pPr>
      <w:r w:rsidRPr="006B0699">
        <w:rPr>
          <w:rFonts w:ascii="Times New Roman" w:hAnsi="Times New Roman" w:cs="Times New Roman"/>
          <w:b/>
          <w:sz w:val="24"/>
          <w:szCs w:val="24"/>
        </w:rPr>
        <w:t>TA741e-1:</w:t>
      </w:r>
      <w:r w:rsidRPr="006B0699">
        <w:rPr>
          <w:rFonts w:ascii="Times New Roman" w:hAnsi="Times New Roman" w:cs="Times New Roman"/>
          <w:bCs/>
          <w:sz w:val="24"/>
          <w:szCs w:val="24"/>
        </w:rPr>
        <w:t xml:space="preserve"> IF </w:t>
      </w:r>
      <w:proofErr w:type="gramStart"/>
      <w:r w:rsidRPr="006B0699">
        <w:rPr>
          <w:rFonts w:ascii="Times New Roman" w:hAnsi="Times New Roman" w:cs="Times New Roman"/>
          <w:bCs/>
          <w:sz w:val="24"/>
          <w:szCs w:val="24"/>
        </w:rPr>
        <w:t>election day</w:t>
      </w:r>
      <w:proofErr w:type="gramEnd"/>
      <w:r w:rsidRPr="006B0699">
        <w:rPr>
          <w:rFonts w:ascii="Times New Roman" w:hAnsi="Times New Roman" w:cs="Times New Roman"/>
          <w:bCs/>
          <w:sz w:val="24"/>
          <w:szCs w:val="24"/>
        </w:rPr>
        <w:t xml:space="preserve"> testing has been initiated THEN </w:t>
      </w:r>
      <w:r w:rsidRPr="00666669">
        <w:rPr>
          <w:rFonts w:ascii="Times New Roman" w:hAnsi="Times New Roman" w:cs="Times New Roman"/>
          <w:bCs/>
          <w:color w:val="0000FF"/>
          <w:sz w:val="24"/>
          <w:szCs w:val="24"/>
        </w:rPr>
        <w:t>source code</w:t>
      </w:r>
      <w:r w:rsidRPr="006B0699">
        <w:rPr>
          <w:rFonts w:ascii="Times New Roman" w:hAnsi="Times New Roman" w:cs="Times New Roman"/>
          <w:bCs/>
          <w:sz w:val="24"/>
          <w:szCs w:val="24"/>
        </w:rPr>
        <w:t xml:space="preserve"> SHALL NOT be resident in the voting system.</w:t>
      </w:r>
    </w:p>
    <w:p w:rsidR="00230925" w:rsidRPr="006B0699" w:rsidRDefault="00230925" w:rsidP="00230925">
      <w:pPr>
        <w:autoSpaceDE w:val="0"/>
        <w:autoSpaceDN w:val="0"/>
        <w:adjustRightInd w:val="0"/>
        <w:spacing w:after="0" w:line="240" w:lineRule="auto"/>
        <w:ind w:left="1440"/>
        <w:rPr>
          <w:rFonts w:ascii="Times New Roman" w:hAnsi="Times New Roman" w:cs="Times New Roman"/>
          <w:bCs/>
          <w:sz w:val="24"/>
          <w:szCs w:val="24"/>
        </w:rPr>
      </w:pPr>
    </w:p>
    <w:p w:rsidR="00230925" w:rsidRPr="006B0699" w:rsidRDefault="00230925" w:rsidP="00230925">
      <w:pPr>
        <w:autoSpaceDE w:val="0"/>
        <w:autoSpaceDN w:val="0"/>
        <w:adjustRightInd w:val="0"/>
        <w:spacing w:after="0" w:line="240" w:lineRule="auto"/>
        <w:ind w:left="1440"/>
        <w:rPr>
          <w:rFonts w:ascii="Times New Roman" w:hAnsi="Times New Roman" w:cs="Times New Roman"/>
          <w:bCs/>
          <w:sz w:val="24"/>
          <w:szCs w:val="24"/>
        </w:rPr>
      </w:pPr>
      <w:r w:rsidRPr="006B0699">
        <w:rPr>
          <w:rFonts w:ascii="Times New Roman" w:hAnsi="Times New Roman" w:cs="Times New Roman"/>
          <w:b/>
          <w:sz w:val="24"/>
          <w:szCs w:val="24"/>
        </w:rPr>
        <w:t>TA741e-2:</w:t>
      </w:r>
      <w:r w:rsidRPr="006B0699">
        <w:rPr>
          <w:rFonts w:ascii="Times New Roman" w:hAnsi="Times New Roman" w:cs="Times New Roman"/>
          <w:bCs/>
          <w:sz w:val="24"/>
          <w:szCs w:val="24"/>
        </w:rPr>
        <w:t xml:space="preserve"> IF </w:t>
      </w:r>
      <w:proofErr w:type="gramStart"/>
      <w:r w:rsidRPr="006B0699">
        <w:rPr>
          <w:rFonts w:ascii="Times New Roman" w:hAnsi="Times New Roman" w:cs="Times New Roman"/>
          <w:bCs/>
          <w:sz w:val="24"/>
          <w:szCs w:val="24"/>
        </w:rPr>
        <w:t>election day</w:t>
      </w:r>
      <w:proofErr w:type="gramEnd"/>
      <w:r w:rsidRPr="006B0699">
        <w:rPr>
          <w:rFonts w:ascii="Times New Roman" w:hAnsi="Times New Roman" w:cs="Times New Roman"/>
          <w:bCs/>
          <w:sz w:val="24"/>
          <w:szCs w:val="24"/>
        </w:rPr>
        <w:t xml:space="preserve"> testing has been initiated THEN </w:t>
      </w:r>
      <w:r w:rsidRPr="00666669">
        <w:rPr>
          <w:rFonts w:ascii="Times New Roman" w:hAnsi="Times New Roman" w:cs="Times New Roman"/>
          <w:bCs/>
          <w:color w:val="0000FF"/>
          <w:sz w:val="24"/>
          <w:szCs w:val="24"/>
        </w:rPr>
        <w:t>compilers</w:t>
      </w:r>
      <w:r w:rsidRPr="006B0699">
        <w:rPr>
          <w:rFonts w:ascii="Times New Roman" w:hAnsi="Times New Roman" w:cs="Times New Roman"/>
          <w:bCs/>
          <w:sz w:val="24"/>
          <w:szCs w:val="24"/>
        </w:rPr>
        <w:t xml:space="preserve"> SHALL NOT be resident in the voting system.</w:t>
      </w:r>
    </w:p>
    <w:p w:rsidR="00230925" w:rsidRPr="006B0699" w:rsidRDefault="00230925" w:rsidP="00230925">
      <w:pPr>
        <w:autoSpaceDE w:val="0"/>
        <w:autoSpaceDN w:val="0"/>
        <w:adjustRightInd w:val="0"/>
        <w:spacing w:after="0" w:line="240" w:lineRule="auto"/>
        <w:ind w:left="1440"/>
        <w:rPr>
          <w:rFonts w:ascii="Times New Roman" w:hAnsi="Times New Roman" w:cs="Times New Roman"/>
          <w:bCs/>
          <w:sz w:val="24"/>
          <w:szCs w:val="24"/>
        </w:rPr>
      </w:pPr>
    </w:p>
    <w:p w:rsidR="00230925" w:rsidRPr="006B0699" w:rsidRDefault="00230925" w:rsidP="00230925">
      <w:pPr>
        <w:autoSpaceDE w:val="0"/>
        <w:autoSpaceDN w:val="0"/>
        <w:adjustRightInd w:val="0"/>
        <w:spacing w:after="0" w:line="240" w:lineRule="auto"/>
        <w:ind w:left="1440"/>
        <w:rPr>
          <w:rFonts w:ascii="Times New Roman" w:hAnsi="Times New Roman" w:cs="Times New Roman"/>
          <w:bCs/>
          <w:sz w:val="24"/>
          <w:szCs w:val="24"/>
        </w:rPr>
      </w:pPr>
      <w:r w:rsidRPr="006B0699">
        <w:rPr>
          <w:rFonts w:ascii="Times New Roman" w:hAnsi="Times New Roman" w:cs="Times New Roman"/>
          <w:b/>
          <w:sz w:val="24"/>
          <w:szCs w:val="24"/>
        </w:rPr>
        <w:t>TA741e-3:</w:t>
      </w:r>
      <w:r w:rsidRPr="006B0699">
        <w:rPr>
          <w:rFonts w:ascii="Times New Roman" w:hAnsi="Times New Roman" w:cs="Times New Roman"/>
          <w:bCs/>
          <w:sz w:val="24"/>
          <w:szCs w:val="24"/>
        </w:rPr>
        <w:t xml:space="preserve"> IF </w:t>
      </w:r>
      <w:proofErr w:type="gramStart"/>
      <w:r w:rsidRPr="006B0699">
        <w:rPr>
          <w:rFonts w:ascii="Times New Roman" w:hAnsi="Times New Roman" w:cs="Times New Roman"/>
          <w:bCs/>
          <w:sz w:val="24"/>
          <w:szCs w:val="24"/>
        </w:rPr>
        <w:t>election day</w:t>
      </w:r>
      <w:proofErr w:type="gramEnd"/>
      <w:r w:rsidRPr="006B0699">
        <w:rPr>
          <w:rFonts w:ascii="Times New Roman" w:hAnsi="Times New Roman" w:cs="Times New Roman"/>
          <w:bCs/>
          <w:sz w:val="24"/>
          <w:szCs w:val="24"/>
        </w:rPr>
        <w:t xml:space="preserve"> testing has been initiated THEN </w:t>
      </w:r>
      <w:r w:rsidRPr="00666669">
        <w:rPr>
          <w:rFonts w:ascii="Times New Roman" w:hAnsi="Times New Roman" w:cs="Times New Roman"/>
          <w:bCs/>
          <w:color w:val="0000FF"/>
          <w:sz w:val="24"/>
          <w:szCs w:val="24"/>
        </w:rPr>
        <w:t>assemblers</w:t>
      </w:r>
      <w:r w:rsidRPr="006B0699">
        <w:rPr>
          <w:rFonts w:ascii="Times New Roman" w:hAnsi="Times New Roman" w:cs="Times New Roman"/>
          <w:bCs/>
          <w:sz w:val="24"/>
          <w:szCs w:val="24"/>
        </w:rPr>
        <w:t xml:space="preserve"> SHALL NOT be resident in the voting system.</w:t>
      </w:r>
    </w:p>
    <w:p w:rsidR="00230925" w:rsidRPr="006B0699" w:rsidRDefault="00230925" w:rsidP="00230925">
      <w:pPr>
        <w:autoSpaceDE w:val="0"/>
        <w:autoSpaceDN w:val="0"/>
        <w:adjustRightInd w:val="0"/>
        <w:spacing w:after="0" w:line="240" w:lineRule="auto"/>
        <w:ind w:left="1440"/>
        <w:rPr>
          <w:rFonts w:ascii="Times New Roman" w:hAnsi="Times New Roman" w:cs="Times New Roman"/>
          <w:sz w:val="24"/>
          <w:szCs w:val="24"/>
        </w:rPr>
      </w:pPr>
    </w:p>
    <w:p w:rsidR="006B0699" w:rsidRPr="006B0699" w:rsidRDefault="006B0699" w:rsidP="006B0699">
      <w:pPr>
        <w:autoSpaceDE w:val="0"/>
        <w:autoSpaceDN w:val="0"/>
        <w:adjustRightInd w:val="0"/>
        <w:spacing w:after="0" w:line="240" w:lineRule="auto"/>
        <w:rPr>
          <w:rFonts w:ascii="Times New Roman" w:hAnsi="Times New Roman" w:cs="Times New Roman"/>
          <w:b/>
          <w:sz w:val="24"/>
          <w:szCs w:val="24"/>
        </w:rPr>
      </w:pPr>
      <w:r w:rsidRPr="006B0699">
        <w:rPr>
          <w:rFonts w:ascii="Times New Roman" w:hAnsi="Times New Roman" w:cs="Times New Roman"/>
          <w:b/>
          <w:sz w:val="24"/>
          <w:szCs w:val="24"/>
        </w:rPr>
        <w:t>Operational Definitions</w:t>
      </w:r>
    </w:p>
    <w:p w:rsidR="006B0699" w:rsidRPr="006B0699" w:rsidRDefault="006B0699" w:rsidP="006B0699">
      <w:pPr>
        <w:autoSpaceDE w:val="0"/>
        <w:autoSpaceDN w:val="0"/>
        <w:adjustRightInd w:val="0"/>
        <w:spacing w:after="0" w:line="240" w:lineRule="auto"/>
        <w:rPr>
          <w:rFonts w:ascii="Times New Roman" w:hAnsi="Times New Roman" w:cs="Times New Roman"/>
          <w:sz w:val="24"/>
          <w:szCs w:val="24"/>
        </w:rPr>
      </w:pPr>
    </w:p>
    <w:p w:rsidR="006B0699" w:rsidRPr="006B0699" w:rsidRDefault="006B0699" w:rsidP="006B0699">
      <w:pPr>
        <w:autoSpaceDE w:val="0"/>
        <w:autoSpaceDN w:val="0"/>
        <w:adjustRightInd w:val="0"/>
        <w:spacing w:after="0" w:line="240" w:lineRule="auto"/>
        <w:ind w:left="720"/>
        <w:rPr>
          <w:rFonts w:ascii="Times New Roman" w:hAnsi="Times New Roman" w:cs="Times New Roman"/>
          <w:sz w:val="24"/>
          <w:szCs w:val="24"/>
        </w:rPr>
      </w:pPr>
      <w:proofErr w:type="gramStart"/>
      <w:r w:rsidRPr="006B0699">
        <w:rPr>
          <w:rFonts w:ascii="Times New Roman" w:hAnsi="Times New Roman" w:cs="Times New Roman"/>
          <w:b/>
          <w:sz w:val="24"/>
          <w:szCs w:val="24"/>
        </w:rPr>
        <w:t>Election-specific Programming</w:t>
      </w:r>
      <w:r w:rsidRPr="006B0699">
        <w:rPr>
          <w:rFonts w:ascii="Times New Roman" w:hAnsi="Times New Roman" w:cs="Times New Roman"/>
          <w:sz w:val="24"/>
          <w:szCs w:val="24"/>
        </w:rPr>
        <w:t xml:space="preserve"> – Data and/or logic that’s been programmed or installed on the system for a particular election.</w:t>
      </w:r>
      <w:proofErr w:type="gramEnd"/>
    </w:p>
    <w:p w:rsidR="006B0699" w:rsidRPr="006B0699" w:rsidRDefault="006B0699" w:rsidP="006B0699">
      <w:pPr>
        <w:autoSpaceDE w:val="0"/>
        <w:autoSpaceDN w:val="0"/>
        <w:adjustRightInd w:val="0"/>
        <w:spacing w:after="0" w:line="240" w:lineRule="auto"/>
        <w:ind w:left="720"/>
        <w:rPr>
          <w:rFonts w:ascii="Times New Roman" w:hAnsi="Times New Roman" w:cs="Times New Roman"/>
          <w:b/>
          <w:sz w:val="24"/>
          <w:szCs w:val="24"/>
        </w:rPr>
      </w:pPr>
    </w:p>
    <w:p w:rsidR="006B0699" w:rsidRPr="006B0699" w:rsidRDefault="006B0699" w:rsidP="006B0699">
      <w:pPr>
        <w:autoSpaceDE w:val="0"/>
        <w:autoSpaceDN w:val="0"/>
        <w:adjustRightInd w:val="0"/>
        <w:spacing w:after="0" w:line="240" w:lineRule="auto"/>
        <w:ind w:left="720"/>
        <w:rPr>
          <w:rFonts w:ascii="Times New Roman" w:hAnsi="Times New Roman" w:cs="Times New Roman"/>
          <w:color w:val="FF0000"/>
          <w:sz w:val="24"/>
          <w:szCs w:val="24"/>
        </w:rPr>
      </w:pPr>
      <w:r w:rsidRPr="006B0699">
        <w:rPr>
          <w:rFonts w:ascii="Times New Roman" w:hAnsi="Times New Roman" w:cs="Times New Roman"/>
          <w:b/>
          <w:color w:val="FF0000"/>
          <w:sz w:val="24"/>
          <w:szCs w:val="24"/>
        </w:rPr>
        <w:t>Firmware</w:t>
      </w:r>
      <w:r w:rsidRPr="006B0699">
        <w:rPr>
          <w:rFonts w:ascii="Times New Roman" w:hAnsi="Times New Roman" w:cs="Times New Roman"/>
          <w:color w:val="FF0000"/>
          <w:sz w:val="24"/>
          <w:szCs w:val="24"/>
        </w:rPr>
        <w:t xml:space="preserve"> -- Computer programming stored in programmable read-only memory thus becoming a permanent part of the computing device. It is created and tested like software. (VVSG 1.1)</w:t>
      </w:r>
    </w:p>
    <w:p w:rsidR="006B0699" w:rsidRPr="006B0699" w:rsidRDefault="006B0699" w:rsidP="006B0699">
      <w:pPr>
        <w:autoSpaceDE w:val="0"/>
        <w:autoSpaceDN w:val="0"/>
        <w:adjustRightInd w:val="0"/>
        <w:spacing w:after="0" w:line="240" w:lineRule="auto"/>
        <w:ind w:left="720"/>
        <w:rPr>
          <w:rFonts w:ascii="Times New Roman" w:hAnsi="Times New Roman" w:cs="Times New Roman"/>
          <w:b/>
          <w:sz w:val="24"/>
          <w:szCs w:val="24"/>
        </w:rPr>
      </w:pPr>
    </w:p>
    <w:p w:rsidR="006B0699" w:rsidRPr="006B0699" w:rsidRDefault="006B0699" w:rsidP="006B0699">
      <w:pPr>
        <w:autoSpaceDE w:val="0"/>
        <w:autoSpaceDN w:val="0"/>
        <w:adjustRightInd w:val="0"/>
        <w:spacing w:after="0" w:line="240" w:lineRule="auto"/>
        <w:ind w:left="720"/>
        <w:rPr>
          <w:rFonts w:ascii="Times New Roman" w:hAnsi="Times New Roman" w:cs="Times New Roman"/>
          <w:sz w:val="24"/>
          <w:szCs w:val="24"/>
        </w:rPr>
      </w:pPr>
      <w:r w:rsidRPr="006B0699">
        <w:rPr>
          <w:rFonts w:ascii="Times New Roman" w:hAnsi="Times New Roman" w:cs="Times New Roman"/>
          <w:b/>
          <w:sz w:val="24"/>
          <w:szCs w:val="24"/>
        </w:rPr>
        <w:t>Resident Software</w:t>
      </w:r>
      <w:r w:rsidRPr="006B0699">
        <w:rPr>
          <w:rFonts w:ascii="Times New Roman" w:hAnsi="Times New Roman" w:cs="Times New Roman"/>
          <w:sz w:val="24"/>
          <w:szCs w:val="24"/>
        </w:rPr>
        <w:t xml:space="preserve"> – Software that’s been programmed or installed on the system.</w:t>
      </w:r>
    </w:p>
    <w:p w:rsidR="00230925" w:rsidRPr="00230925" w:rsidRDefault="00230925" w:rsidP="006B0699">
      <w:pPr>
        <w:autoSpaceDE w:val="0"/>
        <w:autoSpaceDN w:val="0"/>
        <w:adjustRightInd w:val="0"/>
        <w:spacing w:after="0" w:line="240" w:lineRule="auto"/>
        <w:rPr>
          <w:rFonts w:ascii="Times New Roman" w:hAnsi="Times New Roman"/>
          <w:bCs/>
          <w:sz w:val="24"/>
          <w:szCs w:val="24"/>
        </w:rPr>
      </w:pPr>
    </w:p>
    <w:sectPr w:rsidR="00230925" w:rsidRPr="00230925"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70E" w:rsidRDefault="009B170E" w:rsidP="009448A8">
      <w:pPr>
        <w:spacing w:after="0" w:line="240" w:lineRule="auto"/>
      </w:pPr>
      <w:r>
        <w:separator/>
      </w:r>
    </w:p>
  </w:endnote>
  <w:endnote w:type="continuationSeparator" w:id="0">
    <w:p w:rsidR="009B170E" w:rsidRDefault="009B170E"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E330D7">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70E" w:rsidRDefault="009B170E" w:rsidP="009448A8">
      <w:pPr>
        <w:spacing w:after="0" w:line="240" w:lineRule="auto"/>
      </w:pPr>
      <w:r>
        <w:separator/>
      </w:r>
    </w:p>
  </w:footnote>
  <w:footnote w:type="continuationSeparator" w:id="0">
    <w:p w:rsidR="009B170E" w:rsidRDefault="009B170E"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3721"/>
      <w:docPartObj>
        <w:docPartGallery w:val="Watermarks"/>
        <w:docPartUnique/>
      </w:docPartObj>
    </w:sdtPr>
    <w:sdtEndPr/>
    <w:sdtContent>
      <w:p w:rsidR="005022FC" w:rsidRDefault="009B170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2261"/>
    <w:multiLevelType w:val="hybridMultilevel"/>
    <w:tmpl w:val="2756956E"/>
    <w:lvl w:ilvl="0" w:tplc="EE60795C">
      <w:start w:val="5"/>
      <w:numFmt w:val="lowerLetter"/>
      <w:lvlText w:val="%1."/>
      <w:lvlJc w:val="left"/>
      <w:pPr>
        <w:ind w:left="1800" w:hanging="360"/>
      </w:pPr>
      <w:rPr>
        <w:rFonts w:hint="default"/>
      </w:rPr>
    </w:lvl>
    <w:lvl w:ilvl="1" w:tplc="04090019">
      <w:start w:val="1"/>
      <w:numFmt w:val="lowerLetter"/>
      <w:lvlText w:val="%2."/>
      <w:lvlJc w:val="left"/>
      <w:pPr>
        <w:ind w:left="2160" w:hanging="360"/>
      </w:pPr>
    </w:lvl>
    <w:lvl w:ilvl="2" w:tplc="9D007C64">
      <w:start w:val="5"/>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6759FD"/>
    <w:multiLevelType w:val="hybridMultilevel"/>
    <w:tmpl w:val="0F58EF58"/>
    <w:lvl w:ilvl="0" w:tplc="F0302316">
      <w:start w:val="7"/>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7532A"/>
    <w:multiLevelType w:val="hybridMultilevel"/>
    <w:tmpl w:val="76A8A320"/>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4BD4C66"/>
    <w:multiLevelType w:val="hybridMultilevel"/>
    <w:tmpl w:val="3244B626"/>
    <w:lvl w:ilvl="0" w:tplc="F0302316">
      <w:start w:val="7"/>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2B29DE"/>
    <w:multiLevelType w:val="hybridMultilevel"/>
    <w:tmpl w:val="64707BD4"/>
    <w:lvl w:ilvl="0" w:tplc="EE60795C">
      <w:start w:val="5"/>
      <w:numFmt w:val="lowerLetter"/>
      <w:lvlText w:val="%1."/>
      <w:lvlJc w:val="left"/>
      <w:pPr>
        <w:ind w:left="1800" w:hanging="360"/>
      </w:pPr>
      <w:rPr>
        <w:rFonts w:hint="default"/>
      </w:rPr>
    </w:lvl>
    <w:lvl w:ilvl="1" w:tplc="F0302316">
      <w:start w:val="7"/>
      <w:numFmt w:val="lowerLetter"/>
      <w:lvlText w:val="%2."/>
      <w:lvlJc w:val="left"/>
      <w:pPr>
        <w:ind w:left="2160" w:hanging="360"/>
      </w:pPr>
      <w:rPr>
        <w:rFonts w:hint="default"/>
      </w:rPr>
    </w:lvl>
    <w:lvl w:ilvl="2" w:tplc="9D007C64">
      <w:start w:val="5"/>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16A1F15"/>
    <w:multiLevelType w:val="hybridMultilevel"/>
    <w:tmpl w:val="76842328"/>
    <w:lvl w:ilvl="0" w:tplc="C632F3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3A641C"/>
    <w:multiLevelType w:val="hybridMultilevel"/>
    <w:tmpl w:val="66A42650"/>
    <w:lvl w:ilvl="0" w:tplc="EE60795C">
      <w:start w:val="5"/>
      <w:numFmt w:val="lowerLetter"/>
      <w:lvlText w:val="%1."/>
      <w:lvlJc w:val="left"/>
      <w:pPr>
        <w:ind w:left="1800" w:hanging="360"/>
      </w:pPr>
      <w:rPr>
        <w:rFonts w:hint="default"/>
      </w:rPr>
    </w:lvl>
    <w:lvl w:ilvl="1" w:tplc="04090019">
      <w:start w:val="1"/>
      <w:numFmt w:val="lowerLetter"/>
      <w:lvlText w:val="%2."/>
      <w:lvlJc w:val="left"/>
      <w:pPr>
        <w:ind w:left="2160" w:hanging="360"/>
      </w:pPr>
    </w:lvl>
    <w:lvl w:ilvl="2" w:tplc="9D007C64">
      <w:start w:val="5"/>
      <w:numFmt w:val="lowerRoman"/>
      <w:lvlText w:val="%3."/>
      <w:lvlJc w:val="right"/>
      <w:pPr>
        <w:ind w:left="2880" w:hanging="18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3E76004"/>
    <w:multiLevelType w:val="hybridMultilevel"/>
    <w:tmpl w:val="F35EEE6E"/>
    <w:lvl w:ilvl="0" w:tplc="ED98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6E53D7"/>
    <w:multiLevelType w:val="hybridMultilevel"/>
    <w:tmpl w:val="3DF8E39C"/>
    <w:lvl w:ilvl="0" w:tplc="C98458BC">
      <w:start w:val="1"/>
      <w:numFmt w:val="lowerRoman"/>
      <w:lvlText w:val="%1."/>
      <w:lvlJc w:val="right"/>
      <w:pPr>
        <w:ind w:left="28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2C3C42"/>
    <w:multiLevelType w:val="hybridMultilevel"/>
    <w:tmpl w:val="BE2C33E6"/>
    <w:lvl w:ilvl="0" w:tplc="EE60795C">
      <w:start w:val="5"/>
      <w:numFmt w:val="lowerLetter"/>
      <w:lvlText w:val="%1."/>
      <w:lvlJc w:val="left"/>
      <w:pPr>
        <w:ind w:left="1800" w:hanging="360"/>
      </w:pPr>
      <w:rPr>
        <w:rFonts w:hint="default"/>
      </w:rPr>
    </w:lvl>
    <w:lvl w:ilvl="1" w:tplc="04090019">
      <w:start w:val="1"/>
      <w:numFmt w:val="lowerLetter"/>
      <w:lvlText w:val="%2."/>
      <w:lvlJc w:val="left"/>
      <w:pPr>
        <w:ind w:left="2160" w:hanging="360"/>
      </w:pPr>
    </w:lvl>
    <w:lvl w:ilvl="2" w:tplc="9D007C64">
      <w:start w:val="5"/>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C7147C0"/>
    <w:multiLevelType w:val="hybridMultilevel"/>
    <w:tmpl w:val="74B84374"/>
    <w:lvl w:ilvl="0" w:tplc="7082A57E">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1C75436"/>
    <w:multiLevelType w:val="hybridMultilevel"/>
    <w:tmpl w:val="1338CC62"/>
    <w:lvl w:ilvl="0" w:tplc="C75E0B8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6510586E"/>
    <w:multiLevelType w:val="hybridMultilevel"/>
    <w:tmpl w:val="07524270"/>
    <w:lvl w:ilvl="0" w:tplc="ED98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1FB7194"/>
    <w:multiLevelType w:val="hybridMultilevel"/>
    <w:tmpl w:val="A9ACD844"/>
    <w:lvl w:ilvl="0" w:tplc="9BE0655E">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ACAE19F8">
      <w:start w:val="2"/>
      <w:numFmt w:val="lowerRoman"/>
      <w:lvlText w:val="%3."/>
      <w:lvlJc w:val="right"/>
      <w:pPr>
        <w:ind w:left="3240" w:hanging="180"/>
      </w:pPr>
      <w:rPr>
        <w:rFonts w:hint="default"/>
      </w:rPr>
    </w:lvl>
    <w:lvl w:ilvl="3" w:tplc="02061DBC">
      <w:start w:val="10"/>
      <w:numFmt w:val="bullet"/>
      <w:lvlText w:val=""/>
      <w:lvlJc w:val="left"/>
      <w:pPr>
        <w:ind w:left="3960" w:hanging="360"/>
      </w:pPr>
      <w:rPr>
        <w:rFonts w:ascii="Symbol" w:eastAsiaTheme="minorEastAsia" w:hAnsi="Symbol" w:cstheme="minorBidi"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2"/>
  </w:num>
  <w:num w:numId="3">
    <w:abstractNumId w:val="10"/>
  </w:num>
  <w:num w:numId="4">
    <w:abstractNumId w:val="13"/>
  </w:num>
  <w:num w:numId="5">
    <w:abstractNumId w:val="2"/>
  </w:num>
  <w:num w:numId="6">
    <w:abstractNumId w:val="6"/>
  </w:num>
  <w:num w:numId="7">
    <w:abstractNumId w:val="0"/>
  </w:num>
  <w:num w:numId="8">
    <w:abstractNumId w:val="8"/>
  </w:num>
  <w:num w:numId="9">
    <w:abstractNumId w:val="9"/>
  </w:num>
  <w:num w:numId="10">
    <w:abstractNumId w:val="4"/>
  </w:num>
  <w:num w:numId="11">
    <w:abstractNumId w:val="3"/>
  </w:num>
  <w:num w:numId="12">
    <w:abstractNumId w:val="1"/>
  </w:num>
  <w:num w:numId="13">
    <w:abstractNumId w:val="5"/>
  </w:num>
  <w:num w:numId="1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4681B"/>
    <w:rsid w:val="000026FC"/>
    <w:rsid w:val="000031DF"/>
    <w:rsid w:val="000058C8"/>
    <w:rsid w:val="00012818"/>
    <w:rsid w:val="000136F5"/>
    <w:rsid w:val="00014899"/>
    <w:rsid w:val="00021F43"/>
    <w:rsid w:val="00022C00"/>
    <w:rsid w:val="00023530"/>
    <w:rsid w:val="00025AAF"/>
    <w:rsid w:val="0002733C"/>
    <w:rsid w:val="0003597F"/>
    <w:rsid w:val="00037561"/>
    <w:rsid w:val="0003758F"/>
    <w:rsid w:val="0003769A"/>
    <w:rsid w:val="00037D66"/>
    <w:rsid w:val="00062515"/>
    <w:rsid w:val="00071744"/>
    <w:rsid w:val="00077133"/>
    <w:rsid w:val="0008035A"/>
    <w:rsid w:val="00080B74"/>
    <w:rsid w:val="00085563"/>
    <w:rsid w:val="00085C8B"/>
    <w:rsid w:val="00087BD2"/>
    <w:rsid w:val="00087F5A"/>
    <w:rsid w:val="000A302E"/>
    <w:rsid w:val="000B63DC"/>
    <w:rsid w:val="000C18A4"/>
    <w:rsid w:val="000C31FE"/>
    <w:rsid w:val="000C3B3B"/>
    <w:rsid w:val="000C73FC"/>
    <w:rsid w:val="000D0F9F"/>
    <w:rsid w:val="000D1D80"/>
    <w:rsid w:val="000D3E17"/>
    <w:rsid w:val="000F0734"/>
    <w:rsid w:val="000F23DB"/>
    <w:rsid w:val="000F4EAE"/>
    <w:rsid w:val="00104AE3"/>
    <w:rsid w:val="001058D1"/>
    <w:rsid w:val="001074B9"/>
    <w:rsid w:val="00110CAF"/>
    <w:rsid w:val="00111108"/>
    <w:rsid w:val="001116E5"/>
    <w:rsid w:val="00113E24"/>
    <w:rsid w:val="00123814"/>
    <w:rsid w:val="00130B56"/>
    <w:rsid w:val="00131BF8"/>
    <w:rsid w:val="00132A6E"/>
    <w:rsid w:val="00140B18"/>
    <w:rsid w:val="001469AD"/>
    <w:rsid w:val="0014714D"/>
    <w:rsid w:val="00152923"/>
    <w:rsid w:val="00155AAC"/>
    <w:rsid w:val="001634E4"/>
    <w:rsid w:val="00164F0C"/>
    <w:rsid w:val="001675C5"/>
    <w:rsid w:val="00187A15"/>
    <w:rsid w:val="001A23FC"/>
    <w:rsid w:val="001A3D9E"/>
    <w:rsid w:val="001B1D91"/>
    <w:rsid w:val="001B2374"/>
    <w:rsid w:val="001B43BD"/>
    <w:rsid w:val="001B5FDF"/>
    <w:rsid w:val="001B60C8"/>
    <w:rsid w:val="001C0F97"/>
    <w:rsid w:val="001D14AE"/>
    <w:rsid w:val="001D4F66"/>
    <w:rsid w:val="001E2C52"/>
    <w:rsid w:val="001E3334"/>
    <w:rsid w:val="001F099C"/>
    <w:rsid w:val="00201C2E"/>
    <w:rsid w:val="00202B7A"/>
    <w:rsid w:val="0020656C"/>
    <w:rsid w:val="00212F6C"/>
    <w:rsid w:val="002138DA"/>
    <w:rsid w:val="00213DCD"/>
    <w:rsid w:val="00216CDB"/>
    <w:rsid w:val="0022202C"/>
    <w:rsid w:val="00227913"/>
    <w:rsid w:val="00230925"/>
    <w:rsid w:val="002335B7"/>
    <w:rsid w:val="002418AA"/>
    <w:rsid w:val="00244C0D"/>
    <w:rsid w:val="00250F2B"/>
    <w:rsid w:val="002519EE"/>
    <w:rsid w:val="002527C9"/>
    <w:rsid w:val="00254E91"/>
    <w:rsid w:val="00256439"/>
    <w:rsid w:val="0025732F"/>
    <w:rsid w:val="00260C2D"/>
    <w:rsid w:val="0026386C"/>
    <w:rsid w:val="00266B73"/>
    <w:rsid w:val="00267260"/>
    <w:rsid w:val="0027119C"/>
    <w:rsid w:val="00273B24"/>
    <w:rsid w:val="00274813"/>
    <w:rsid w:val="0027541E"/>
    <w:rsid w:val="0028325F"/>
    <w:rsid w:val="00284A0C"/>
    <w:rsid w:val="00290173"/>
    <w:rsid w:val="00291E45"/>
    <w:rsid w:val="00297025"/>
    <w:rsid w:val="002A0855"/>
    <w:rsid w:val="002B466E"/>
    <w:rsid w:val="002B76F2"/>
    <w:rsid w:val="002C14DB"/>
    <w:rsid w:val="002C4189"/>
    <w:rsid w:val="002D1118"/>
    <w:rsid w:val="002D48B1"/>
    <w:rsid w:val="002D6422"/>
    <w:rsid w:val="002F0BC3"/>
    <w:rsid w:val="003015DF"/>
    <w:rsid w:val="003039AA"/>
    <w:rsid w:val="00303E55"/>
    <w:rsid w:val="00314663"/>
    <w:rsid w:val="003149B3"/>
    <w:rsid w:val="00314A40"/>
    <w:rsid w:val="00314AA2"/>
    <w:rsid w:val="00326A62"/>
    <w:rsid w:val="00350A51"/>
    <w:rsid w:val="0035702A"/>
    <w:rsid w:val="003741BD"/>
    <w:rsid w:val="00375360"/>
    <w:rsid w:val="00380766"/>
    <w:rsid w:val="00386355"/>
    <w:rsid w:val="0039755E"/>
    <w:rsid w:val="003A2048"/>
    <w:rsid w:val="003A49C3"/>
    <w:rsid w:val="003A5A9B"/>
    <w:rsid w:val="003B0302"/>
    <w:rsid w:val="003B2923"/>
    <w:rsid w:val="003B6508"/>
    <w:rsid w:val="003C2D7F"/>
    <w:rsid w:val="003C35C9"/>
    <w:rsid w:val="003C3F47"/>
    <w:rsid w:val="003C7233"/>
    <w:rsid w:val="003E038B"/>
    <w:rsid w:val="003F1334"/>
    <w:rsid w:val="003F14D0"/>
    <w:rsid w:val="003F2988"/>
    <w:rsid w:val="003F6D24"/>
    <w:rsid w:val="003F6E66"/>
    <w:rsid w:val="00401C02"/>
    <w:rsid w:val="00413C25"/>
    <w:rsid w:val="004141AF"/>
    <w:rsid w:val="00420660"/>
    <w:rsid w:val="0042322A"/>
    <w:rsid w:val="00426EB8"/>
    <w:rsid w:val="004413CE"/>
    <w:rsid w:val="00447695"/>
    <w:rsid w:val="0045050D"/>
    <w:rsid w:val="00451C03"/>
    <w:rsid w:val="0045343A"/>
    <w:rsid w:val="0045465B"/>
    <w:rsid w:val="00456313"/>
    <w:rsid w:val="00457F17"/>
    <w:rsid w:val="0046135C"/>
    <w:rsid w:val="00462CF7"/>
    <w:rsid w:val="004651D7"/>
    <w:rsid w:val="00467BC1"/>
    <w:rsid w:val="004717FD"/>
    <w:rsid w:val="0048111C"/>
    <w:rsid w:val="0048222F"/>
    <w:rsid w:val="004865E7"/>
    <w:rsid w:val="004904C3"/>
    <w:rsid w:val="004917BE"/>
    <w:rsid w:val="00494E2B"/>
    <w:rsid w:val="00494EBD"/>
    <w:rsid w:val="004B6632"/>
    <w:rsid w:val="004C05DD"/>
    <w:rsid w:val="004D20EE"/>
    <w:rsid w:val="004D467F"/>
    <w:rsid w:val="004D50B5"/>
    <w:rsid w:val="004D5382"/>
    <w:rsid w:val="004E172C"/>
    <w:rsid w:val="004E3690"/>
    <w:rsid w:val="004E5169"/>
    <w:rsid w:val="004E60FF"/>
    <w:rsid w:val="004E6CA5"/>
    <w:rsid w:val="004F496B"/>
    <w:rsid w:val="005022FC"/>
    <w:rsid w:val="0050247B"/>
    <w:rsid w:val="005025CC"/>
    <w:rsid w:val="00513E0B"/>
    <w:rsid w:val="0052430F"/>
    <w:rsid w:val="0052689B"/>
    <w:rsid w:val="005310AC"/>
    <w:rsid w:val="00532F6A"/>
    <w:rsid w:val="005363FB"/>
    <w:rsid w:val="0054012C"/>
    <w:rsid w:val="0054307A"/>
    <w:rsid w:val="00544171"/>
    <w:rsid w:val="00546D30"/>
    <w:rsid w:val="00564824"/>
    <w:rsid w:val="00565BA8"/>
    <w:rsid w:val="005717FD"/>
    <w:rsid w:val="005764AC"/>
    <w:rsid w:val="005814B9"/>
    <w:rsid w:val="005814D5"/>
    <w:rsid w:val="00584328"/>
    <w:rsid w:val="00590CC9"/>
    <w:rsid w:val="00591C62"/>
    <w:rsid w:val="00595561"/>
    <w:rsid w:val="0059651C"/>
    <w:rsid w:val="005A2601"/>
    <w:rsid w:val="005B2726"/>
    <w:rsid w:val="005B29C1"/>
    <w:rsid w:val="005B3DBB"/>
    <w:rsid w:val="005C362F"/>
    <w:rsid w:val="005C63AB"/>
    <w:rsid w:val="005D71D2"/>
    <w:rsid w:val="005E1AE0"/>
    <w:rsid w:val="005E60C8"/>
    <w:rsid w:val="005F4B75"/>
    <w:rsid w:val="005F560B"/>
    <w:rsid w:val="00602BB2"/>
    <w:rsid w:val="00604116"/>
    <w:rsid w:val="006057E9"/>
    <w:rsid w:val="00610229"/>
    <w:rsid w:val="0061581E"/>
    <w:rsid w:val="00615C51"/>
    <w:rsid w:val="00632D26"/>
    <w:rsid w:val="00636B6C"/>
    <w:rsid w:val="00652391"/>
    <w:rsid w:val="0065561E"/>
    <w:rsid w:val="0066322D"/>
    <w:rsid w:val="00666669"/>
    <w:rsid w:val="00671498"/>
    <w:rsid w:val="00690044"/>
    <w:rsid w:val="006901BE"/>
    <w:rsid w:val="006917CC"/>
    <w:rsid w:val="006936BA"/>
    <w:rsid w:val="006A03B8"/>
    <w:rsid w:val="006A121A"/>
    <w:rsid w:val="006A5CE1"/>
    <w:rsid w:val="006B0699"/>
    <w:rsid w:val="006B0EDD"/>
    <w:rsid w:val="006B2A25"/>
    <w:rsid w:val="006D1845"/>
    <w:rsid w:val="006D1FEB"/>
    <w:rsid w:val="006D65E5"/>
    <w:rsid w:val="006D7D5A"/>
    <w:rsid w:val="006E0672"/>
    <w:rsid w:val="006E6D33"/>
    <w:rsid w:val="006E7F89"/>
    <w:rsid w:val="006F11C3"/>
    <w:rsid w:val="006F1A4B"/>
    <w:rsid w:val="00701279"/>
    <w:rsid w:val="00710242"/>
    <w:rsid w:val="0073464C"/>
    <w:rsid w:val="00744481"/>
    <w:rsid w:val="00745BD8"/>
    <w:rsid w:val="00747294"/>
    <w:rsid w:val="007533E0"/>
    <w:rsid w:val="0076112C"/>
    <w:rsid w:val="00765A97"/>
    <w:rsid w:val="00775A31"/>
    <w:rsid w:val="00784127"/>
    <w:rsid w:val="00784AA3"/>
    <w:rsid w:val="007928B6"/>
    <w:rsid w:val="007A6F7E"/>
    <w:rsid w:val="007A7E7C"/>
    <w:rsid w:val="007B0E0D"/>
    <w:rsid w:val="007B467E"/>
    <w:rsid w:val="007C51F2"/>
    <w:rsid w:val="007C5EFE"/>
    <w:rsid w:val="007C67E2"/>
    <w:rsid w:val="007D310E"/>
    <w:rsid w:val="007D6C41"/>
    <w:rsid w:val="007E4C2C"/>
    <w:rsid w:val="007E62D4"/>
    <w:rsid w:val="007E7811"/>
    <w:rsid w:val="007F2B1C"/>
    <w:rsid w:val="008005C1"/>
    <w:rsid w:val="00803B59"/>
    <w:rsid w:val="00803D12"/>
    <w:rsid w:val="008108C9"/>
    <w:rsid w:val="00810A25"/>
    <w:rsid w:val="00810A41"/>
    <w:rsid w:val="0082057E"/>
    <w:rsid w:val="00825C01"/>
    <w:rsid w:val="00845B3A"/>
    <w:rsid w:val="0085173C"/>
    <w:rsid w:val="00865270"/>
    <w:rsid w:val="00871AA6"/>
    <w:rsid w:val="00876454"/>
    <w:rsid w:val="0087772C"/>
    <w:rsid w:val="008828D9"/>
    <w:rsid w:val="00885A72"/>
    <w:rsid w:val="00891CAD"/>
    <w:rsid w:val="00892D70"/>
    <w:rsid w:val="00894EC7"/>
    <w:rsid w:val="00895043"/>
    <w:rsid w:val="008967D0"/>
    <w:rsid w:val="008A2BAA"/>
    <w:rsid w:val="008A6EE0"/>
    <w:rsid w:val="008A7F52"/>
    <w:rsid w:val="008B6989"/>
    <w:rsid w:val="008D499A"/>
    <w:rsid w:val="008E5175"/>
    <w:rsid w:val="008F164D"/>
    <w:rsid w:val="00901A37"/>
    <w:rsid w:val="00901BFD"/>
    <w:rsid w:val="00902F3A"/>
    <w:rsid w:val="00904C86"/>
    <w:rsid w:val="009055F3"/>
    <w:rsid w:val="009216CD"/>
    <w:rsid w:val="00924B18"/>
    <w:rsid w:val="0092795E"/>
    <w:rsid w:val="00931A48"/>
    <w:rsid w:val="00931C3A"/>
    <w:rsid w:val="00932ECE"/>
    <w:rsid w:val="00937344"/>
    <w:rsid w:val="00940B2D"/>
    <w:rsid w:val="0094198A"/>
    <w:rsid w:val="0094240B"/>
    <w:rsid w:val="009448A8"/>
    <w:rsid w:val="0096210D"/>
    <w:rsid w:val="00975295"/>
    <w:rsid w:val="00975338"/>
    <w:rsid w:val="00975A0E"/>
    <w:rsid w:val="00981073"/>
    <w:rsid w:val="0098452D"/>
    <w:rsid w:val="0098742F"/>
    <w:rsid w:val="00996FEF"/>
    <w:rsid w:val="00997986"/>
    <w:rsid w:val="009A30A2"/>
    <w:rsid w:val="009A492C"/>
    <w:rsid w:val="009B170E"/>
    <w:rsid w:val="009B4C3A"/>
    <w:rsid w:val="009C38B5"/>
    <w:rsid w:val="009D2EA0"/>
    <w:rsid w:val="009D7AEB"/>
    <w:rsid w:val="009E5DAE"/>
    <w:rsid w:val="009F3156"/>
    <w:rsid w:val="009F3367"/>
    <w:rsid w:val="009F6B98"/>
    <w:rsid w:val="00A03875"/>
    <w:rsid w:val="00A06A85"/>
    <w:rsid w:val="00A107DA"/>
    <w:rsid w:val="00A160F8"/>
    <w:rsid w:val="00A22B4E"/>
    <w:rsid w:val="00A24E29"/>
    <w:rsid w:val="00A27243"/>
    <w:rsid w:val="00A4626A"/>
    <w:rsid w:val="00A46824"/>
    <w:rsid w:val="00A54C99"/>
    <w:rsid w:val="00A853F8"/>
    <w:rsid w:val="00A87B05"/>
    <w:rsid w:val="00AB507B"/>
    <w:rsid w:val="00AB5B7C"/>
    <w:rsid w:val="00AC1658"/>
    <w:rsid w:val="00B00880"/>
    <w:rsid w:val="00B01BF2"/>
    <w:rsid w:val="00B10347"/>
    <w:rsid w:val="00B164A4"/>
    <w:rsid w:val="00B20800"/>
    <w:rsid w:val="00B21FAC"/>
    <w:rsid w:val="00B30DA1"/>
    <w:rsid w:val="00B31780"/>
    <w:rsid w:val="00B33507"/>
    <w:rsid w:val="00B34C3A"/>
    <w:rsid w:val="00B415EC"/>
    <w:rsid w:val="00B424AB"/>
    <w:rsid w:val="00B44EB6"/>
    <w:rsid w:val="00B47AA6"/>
    <w:rsid w:val="00B514E3"/>
    <w:rsid w:val="00B54107"/>
    <w:rsid w:val="00B56853"/>
    <w:rsid w:val="00B621E0"/>
    <w:rsid w:val="00B67AB4"/>
    <w:rsid w:val="00B73C62"/>
    <w:rsid w:val="00B8781A"/>
    <w:rsid w:val="00B87841"/>
    <w:rsid w:val="00B94272"/>
    <w:rsid w:val="00B94669"/>
    <w:rsid w:val="00B96E7A"/>
    <w:rsid w:val="00BA1D56"/>
    <w:rsid w:val="00BA2390"/>
    <w:rsid w:val="00BB57C9"/>
    <w:rsid w:val="00BB779B"/>
    <w:rsid w:val="00BC257D"/>
    <w:rsid w:val="00BC401D"/>
    <w:rsid w:val="00BC7412"/>
    <w:rsid w:val="00BD02EC"/>
    <w:rsid w:val="00BD7A0D"/>
    <w:rsid w:val="00BE7AEF"/>
    <w:rsid w:val="00BF4274"/>
    <w:rsid w:val="00C04580"/>
    <w:rsid w:val="00C04C67"/>
    <w:rsid w:val="00C05C62"/>
    <w:rsid w:val="00C067D2"/>
    <w:rsid w:val="00C10354"/>
    <w:rsid w:val="00C1256C"/>
    <w:rsid w:val="00C16ED2"/>
    <w:rsid w:val="00C2326F"/>
    <w:rsid w:val="00C34702"/>
    <w:rsid w:val="00C412FC"/>
    <w:rsid w:val="00C4361D"/>
    <w:rsid w:val="00C4681B"/>
    <w:rsid w:val="00C61FE4"/>
    <w:rsid w:val="00C66BC1"/>
    <w:rsid w:val="00C7289C"/>
    <w:rsid w:val="00C80A3F"/>
    <w:rsid w:val="00C80F09"/>
    <w:rsid w:val="00C8159F"/>
    <w:rsid w:val="00C91D55"/>
    <w:rsid w:val="00C97CEC"/>
    <w:rsid w:val="00CA64F3"/>
    <w:rsid w:val="00CB6036"/>
    <w:rsid w:val="00CC1E9C"/>
    <w:rsid w:val="00CC349F"/>
    <w:rsid w:val="00CC585D"/>
    <w:rsid w:val="00CC64DB"/>
    <w:rsid w:val="00CC73B6"/>
    <w:rsid w:val="00CE0168"/>
    <w:rsid w:val="00CE30E2"/>
    <w:rsid w:val="00CF2D0C"/>
    <w:rsid w:val="00CF3F3E"/>
    <w:rsid w:val="00CF471D"/>
    <w:rsid w:val="00CF4AF0"/>
    <w:rsid w:val="00D015B1"/>
    <w:rsid w:val="00D07261"/>
    <w:rsid w:val="00D079A5"/>
    <w:rsid w:val="00D134F4"/>
    <w:rsid w:val="00D13636"/>
    <w:rsid w:val="00D14396"/>
    <w:rsid w:val="00D1744E"/>
    <w:rsid w:val="00D23D59"/>
    <w:rsid w:val="00D24BC0"/>
    <w:rsid w:val="00D27F46"/>
    <w:rsid w:val="00D5503B"/>
    <w:rsid w:val="00D55A7E"/>
    <w:rsid w:val="00D619B2"/>
    <w:rsid w:val="00D64B71"/>
    <w:rsid w:val="00D674DA"/>
    <w:rsid w:val="00D717F8"/>
    <w:rsid w:val="00D8734D"/>
    <w:rsid w:val="00D950E4"/>
    <w:rsid w:val="00D96A75"/>
    <w:rsid w:val="00DA0F0B"/>
    <w:rsid w:val="00DA1CA8"/>
    <w:rsid w:val="00DA779A"/>
    <w:rsid w:val="00DC02A9"/>
    <w:rsid w:val="00DC0931"/>
    <w:rsid w:val="00DC0AF7"/>
    <w:rsid w:val="00DC5EA6"/>
    <w:rsid w:val="00DD090A"/>
    <w:rsid w:val="00DD6063"/>
    <w:rsid w:val="00DE1880"/>
    <w:rsid w:val="00DE4846"/>
    <w:rsid w:val="00DE5913"/>
    <w:rsid w:val="00DF473D"/>
    <w:rsid w:val="00E0128D"/>
    <w:rsid w:val="00E06CAD"/>
    <w:rsid w:val="00E07442"/>
    <w:rsid w:val="00E13CC7"/>
    <w:rsid w:val="00E21147"/>
    <w:rsid w:val="00E27527"/>
    <w:rsid w:val="00E3030A"/>
    <w:rsid w:val="00E330D7"/>
    <w:rsid w:val="00E45FA6"/>
    <w:rsid w:val="00E543F4"/>
    <w:rsid w:val="00E5551A"/>
    <w:rsid w:val="00E62DDF"/>
    <w:rsid w:val="00E6705A"/>
    <w:rsid w:val="00E7017C"/>
    <w:rsid w:val="00E70C5E"/>
    <w:rsid w:val="00E7768F"/>
    <w:rsid w:val="00E80CD4"/>
    <w:rsid w:val="00E90AFA"/>
    <w:rsid w:val="00E90C1D"/>
    <w:rsid w:val="00E937D4"/>
    <w:rsid w:val="00E94330"/>
    <w:rsid w:val="00E97C05"/>
    <w:rsid w:val="00EA1387"/>
    <w:rsid w:val="00EA177B"/>
    <w:rsid w:val="00EA5729"/>
    <w:rsid w:val="00EB0DA3"/>
    <w:rsid w:val="00EB506F"/>
    <w:rsid w:val="00EB7C11"/>
    <w:rsid w:val="00EC235D"/>
    <w:rsid w:val="00EC50EF"/>
    <w:rsid w:val="00EC52E9"/>
    <w:rsid w:val="00ED29FC"/>
    <w:rsid w:val="00ED69C4"/>
    <w:rsid w:val="00EF5304"/>
    <w:rsid w:val="00F0433A"/>
    <w:rsid w:val="00F124B4"/>
    <w:rsid w:val="00F13BE0"/>
    <w:rsid w:val="00F3278B"/>
    <w:rsid w:val="00F42378"/>
    <w:rsid w:val="00F47014"/>
    <w:rsid w:val="00F53C97"/>
    <w:rsid w:val="00F622CF"/>
    <w:rsid w:val="00F70A36"/>
    <w:rsid w:val="00F71F18"/>
    <w:rsid w:val="00F72077"/>
    <w:rsid w:val="00F82C59"/>
    <w:rsid w:val="00FA6A5E"/>
    <w:rsid w:val="00FB5355"/>
    <w:rsid w:val="00FB5E91"/>
    <w:rsid w:val="00FB6401"/>
    <w:rsid w:val="00FC0721"/>
    <w:rsid w:val="00FC5111"/>
    <w:rsid w:val="00FD1008"/>
    <w:rsid w:val="00FD1A35"/>
    <w:rsid w:val="00FD2827"/>
    <w:rsid w:val="00FD3514"/>
    <w:rsid w:val="00FD53C2"/>
    <w:rsid w:val="00FE3815"/>
    <w:rsid w:val="00FE43FA"/>
    <w:rsid w:val="00FE6488"/>
    <w:rsid w:val="00FE6658"/>
    <w:rsid w:val="00FE6981"/>
    <w:rsid w:val="00FF237C"/>
    <w:rsid w:val="00FF3AD8"/>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44394137">
      <w:bodyDiv w:val="1"/>
      <w:marLeft w:val="0"/>
      <w:marRight w:val="0"/>
      <w:marTop w:val="0"/>
      <w:marBottom w:val="0"/>
      <w:divBdr>
        <w:top w:val="none" w:sz="0" w:space="0" w:color="auto"/>
        <w:left w:val="none" w:sz="0" w:space="0" w:color="auto"/>
        <w:bottom w:val="none" w:sz="0" w:space="0" w:color="auto"/>
        <w:right w:val="none" w:sz="0" w:space="0" w:color="auto"/>
      </w:divBdr>
    </w:div>
    <w:div w:id="785461688">
      <w:bodyDiv w:val="1"/>
      <w:marLeft w:val="0"/>
      <w:marRight w:val="0"/>
      <w:marTop w:val="0"/>
      <w:marBottom w:val="0"/>
      <w:divBdr>
        <w:top w:val="none" w:sz="0" w:space="0" w:color="auto"/>
        <w:left w:val="none" w:sz="0" w:space="0" w:color="auto"/>
        <w:bottom w:val="none" w:sz="0" w:space="0" w:color="auto"/>
        <w:right w:val="none" w:sz="0" w:space="0" w:color="auto"/>
      </w:divBdr>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 w:id="21039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CC420BE2-452C-4FE0-9AB6-AC1679514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2</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cp:lastModifiedBy>
  <cp:revision>225</cp:revision>
  <dcterms:created xsi:type="dcterms:W3CDTF">2014-12-04T20:14:00Z</dcterms:created>
  <dcterms:modified xsi:type="dcterms:W3CDTF">2015-08-24T20:55:00Z</dcterms:modified>
</cp:coreProperties>
</file>