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D9" w:rsidRPr="00971FD9" w:rsidRDefault="00622436" w:rsidP="007B730D">
      <w:pPr>
        <w:pStyle w:val="Heading3"/>
      </w:pPr>
      <w:r>
        <w:t>Abstract</w:t>
      </w:r>
      <w:r w:rsidR="00971FD9">
        <w:t xml:space="preserve"> Submission Form</w:t>
      </w:r>
    </w:p>
    <w:p w:rsidR="007B730D" w:rsidRDefault="005A7949" w:rsidP="007C2720">
      <w:pPr>
        <w:pStyle w:val="Heading7"/>
        <w:spacing w:before="240"/>
        <w:rPr>
          <w:rFonts w:eastAsia="Times New Roman"/>
        </w:rPr>
      </w:pPr>
      <w:r>
        <w:rPr>
          <w:rFonts w:eastAsia="Times New Roman"/>
        </w:rPr>
        <w:t>Instructions</w:t>
      </w:r>
    </w:p>
    <w:p w:rsidR="007B730D" w:rsidRPr="007B730D" w:rsidRDefault="007B730D" w:rsidP="005C6320">
      <w:pPr>
        <w:spacing w:before="120"/>
      </w:pPr>
      <w:r>
        <w:t xml:space="preserve">This document is a template. Save it to your computer before filling it out, then save it and email it as </w:t>
      </w:r>
      <w:r w:rsidR="009F503E">
        <w:t xml:space="preserve">an </w:t>
      </w:r>
      <w:r>
        <w:t xml:space="preserve">attachment to </w:t>
      </w:r>
      <w:hyperlink r:id="rId7" w:history="1">
        <w:r w:rsidR="00622436">
          <w:rPr>
            <w:rStyle w:val="Hyperlink"/>
          </w:rPr>
          <w:t>icbs2012@nist.gov</w:t>
        </w:r>
      </w:hyperlink>
      <w:r>
        <w:t xml:space="preserve"> with the subject line “</w:t>
      </w:r>
      <w:r w:rsidR="00622436">
        <w:t>ICBS Presentation</w:t>
      </w:r>
      <w:r>
        <w:t>.”</w:t>
      </w:r>
    </w:p>
    <w:p w:rsidR="005C6320" w:rsidRPr="007C2720" w:rsidRDefault="007B730D" w:rsidP="007C2720">
      <w:pPr>
        <w:spacing w:before="240" w:after="0" w:line="240" w:lineRule="auto"/>
        <w:rPr>
          <w:rStyle w:val="Heading5Char"/>
          <w:sz w:val="22"/>
          <w:szCs w:val="22"/>
        </w:rPr>
      </w:pPr>
      <w:r w:rsidRPr="007C2720">
        <w:rPr>
          <w:rStyle w:val="Heading5Char"/>
          <w:sz w:val="22"/>
          <w:szCs w:val="22"/>
        </w:rPr>
        <w:t>Title</w:t>
      </w:r>
    </w:p>
    <w:p w:rsidR="005C6320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Limit to 100 characters.</w:t>
      </w:r>
    </w:p>
    <w:sdt>
      <w:sdtPr>
        <w:rPr>
          <w:rFonts w:eastAsia="Times New Roman"/>
        </w:rPr>
        <w:id w:val="1921598385"/>
        <w:placeholder>
          <w:docPart w:val="D2201334FB714E4CBAAB9023FAD51AB0"/>
        </w:placeholder>
        <w:showingPlcHdr/>
      </w:sdtPr>
      <w:sdtEndPr/>
      <w:sdtContent>
        <w:p w:rsidR="007B730D" w:rsidRDefault="005C6320" w:rsidP="0047639E">
          <w:pPr>
            <w:rPr>
              <w:rFonts w:eastAsia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text.</w:t>
          </w:r>
        </w:p>
      </w:sdtContent>
    </w:sdt>
    <w:p w:rsidR="007B730D" w:rsidRPr="007C2720" w:rsidRDefault="007B730D" w:rsidP="007C2720">
      <w:pPr>
        <w:spacing w:before="240" w:after="0" w:line="240" w:lineRule="auto"/>
        <w:rPr>
          <w:rFonts w:eastAsia="Times New Roman"/>
          <w:sz w:val="22"/>
          <w:szCs w:val="22"/>
        </w:rPr>
      </w:pPr>
      <w:r w:rsidRPr="007C2720">
        <w:rPr>
          <w:rStyle w:val="Heading7Char"/>
          <w:sz w:val="22"/>
          <w:szCs w:val="22"/>
        </w:rPr>
        <w:t>Author and affiliation</w:t>
      </w:r>
      <w:r w:rsidR="005A7949" w:rsidRPr="007C2720">
        <w:rPr>
          <w:rFonts w:eastAsia="Times New Roman"/>
          <w:sz w:val="22"/>
          <w:szCs w:val="22"/>
        </w:rPr>
        <w:t xml:space="preserve"> </w:t>
      </w:r>
    </w:p>
    <w:p w:rsidR="005C6320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Limit to 210 characters.</w:t>
      </w:r>
    </w:p>
    <w:sdt>
      <w:sdtPr>
        <w:rPr>
          <w:rFonts w:ascii="Times New Roman" w:eastAsia="Times New Roman" w:hAnsi="Times New Roman" w:cs="Times New Roman"/>
        </w:rPr>
        <w:id w:val="-1270459171"/>
        <w:placeholder>
          <w:docPart w:val="ABD1F4043D5E480E870ECB991F16FC74"/>
        </w:placeholder>
        <w:showingPlcHdr/>
      </w:sdtPr>
      <w:sdtEndPr/>
      <w:sdtContent>
        <w:p w:rsidR="005C6320" w:rsidRPr="000E0603" w:rsidRDefault="005C6320" w:rsidP="0047639E">
          <w:pPr>
            <w:rPr>
              <w:rFonts w:ascii="Times New Roman" w:eastAsia="Times New Roman" w:hAnsi="Times New Roman" w:cs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text.</w:t>
          </w:r>
        </w:p>
      </w:sdtContent>
    </w:sdt>
    <w:p w:rsidR="005C6320" w:rsidRPr="007C2720" w:rsidRDefault="007B730D" w:rsidP="007C2720">
      <w:pPr>
        <w:spacing w:before="240" w:after="0" w:line="240" w:lineRule="auto"/>
        <w:rPr>
          <w:rFonts w:eastAsia="Times New Roman"/>
          <w:sz w:val="22"/>
          <w:szCs w:val="22"/>
        </w:rPr>
      </w:pPr>
      <w:r w:rsidRPr="007C2720">
        <w:rPr>
          <w:rStyle w:val="Heading7Char"/>
          <w:sz w:val="22"/>
          <w:szCs w:val="22"/>
        </w:rPr>
        <w:t>Author Contact</w:t>
      </w:r>
      <w:r w:rsidR="005C6320" w:rsidRPr="007C2720">
        <w:rPr>
          <w:rFonts w:eastAsia="Times New Roman"/>
          <w:sz w:val="22"/>
          <w:szCs w:val="22"/>
        </w:rPr>
        <w:t xml:space="preserve"> </w:t>
      </w:r>
    </w:p>
    <w:p w:rsidR="007B730D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>E</w:t>
      </w:r>
      <w:r w:rsidR="007B730D" w:rsidRPr="005C5AC9">
        <w:rPr>
          <w:rStyle w:val="SubtleEmphasis"/>
        </w:rPr>
        <w:t>mail add</w:t>
      </w:r>
      <w:r w:rsidRPr="005C5AC9">
        <w:rPr>
          <w:rStyle w:val="SubtleEmphasis"/>
        </w:rPr>
        <w:t>ress to be placed in abstract. O</w:t>
      </w:r>
      <w:r w:rsidR="007B730D" w:rsidRPr="005C5AC9">
        <w:rPr>
          <w:rStyle w:val="SubtleEmphasis"/>
        </w:rPr>
        <w:t>ptional</w:t>
      </w:r>
      <w:r w:rsidRPr="005C5AC9">
        <w:rPr>
          <w:rStyle w:val="SubtleEmphasis"/>
        </w:rPr>
        <w:t>,</w:t>
      </w:r>
      <w:r w:rsidR="007B730D" w:rsidRPr="005C5AC9">
        <w:rPr>
          <w:rStyle w:val="SubtleEmphasis"/>
        </w:rPr>
        <w:t xml:space="preserve"> but encouraged</w:t>
      </w:r>
      <w:r w:rsidRPr="005C5AC9">
        <w:rPr>
          <w:rStyle w:val="SubtleEmphasis"/>
        </w:rPr>
        <w:t>.</w:t>
      </w:r>
    </w:p>
    <w:sdt>
      <w:sdtPr>
        <w:rPr>
          <w:rFonts w:eastAsia="Times New Roman"/>
        </w:rPr>
        <w:id w:val="1674381295"/>
        <w:placeholder>
          <w:docPart w:val="8E9E609C60BA4D4BB89DBF61AD81B6C2"/>
        </w:placeholder>
        <w:showingPlcHdr/>
      </w:sdtPr>
      <w:sdtEndPr/>
      <w:sdtContent>
        <w:p w:rsidR="007B730D" w:rsidRDefault="005A7949" w:rsidP="0047639E">
          <w:pPr>
            <w:rPr>
              <w:rFonts w:eastAsia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</w:t>
          </w:r>
          <w:r w:rsidRPr="000E0603">
            <w:rPr>
              <w:rStyle w:val="PlaceholderText"/>
              <w:sz w:val="22"/>
              <w:szCs w:val="22"/>
            </w:rPr>
            <w:t>.</w:t>
          </w:r>
        </w:p>
      </w:sdtContent>
    </w:sdt>
    <w:p w:rsidR="007B730D" w:rsidRPr="007C2720" w:rsidRDefault="007B730D" w:rsidP="007C2720">
      <w:pPr>
        <w:spacing w:before="240" w:after="0" w:line="240" w:lineRule="auto"/>
        <w:rPr>
          <w:rStyle w:val="Heading7Char"/>
          <w:sz w:val="22"/>
          <w:szCs w:val="22"/>
        </w:rPr>
      </w:pPr>
      <w:r w:rsidRPr="007C2720">
        <w:rPr>
          <w:rStyle w:val="Heading7Char"/>
          <w:sz w:val="22"/>
          <w:szCs w:val="22"/>
        </w:rPr>
        <w:t>Abstract</w:t>
      </w:r>
    </w:p>
    <w:p w:rsidR="005C6320" w:rsidRPr="005C5AC9" w:rsidRDefault="005C6320" w:rsidP="005C6320">
      <w:pPr>
        <w:spacing w:before="120" w:after="0"/>
        <w:rPr>
          <w:rStyle w:val="SubtleEmphasis"/>
        </w:rPr>
      </w:pPr>
      <w:r w:rsidRPr="005C5AC9">
        <w:rPr>
          <w:rStyle w:val="SubtleEmphasis"/>
        </w:rPr>
        <w:t xml:space="preserve">Limit to </w:t>
      </w:r>
      <w:r w:rsidR="00622436">
        <w:rPr>
          <w:rStyle w:val="SubtleEmphasis"/>
        </w:rPr>
        <w:t>250</w:t>
      </w:r>
      <w:r w:rsidRPr="005C5AC9">
        <w:rPr>
          <w:rStyle w:val="SubtleEmphasis"/>
        </w:rPr>
        <w:t xml:space="preserve"> </w:t>
      </w:r>
      <w:r w:rsidR="00622436">
        <w:rPr>
          <w:rStyle w:val="SubtleEmphasis"/>
        </w:rPr>
        <w:t>words</w:t>
      </w:r>
      <w:r w:rsidRPr="005C5AC9">
        <w:rPr>
          <w:rStyle w:val="SubtleEmphasis"/>
        </w:rPr>
        <w:t>.</w:t>
      </w:r>
    </w:p>
    <w:sdt>
      <w:sdtPr>
        <w:rPr>
          <w:rFonts w:eastAsia="Times New Roman"/>
        </w:rPr>
        <w:id w:val="1015347325"/>
        <w:placeholder>
          <w:docPart w:val="21F91AAE495E469989EED4365F71F85B"/>
        </w:placeholder>
        <w:showingPlcHdr/>
      </w:sdtPr>
      <w:sdtEndPr/>
      <w:sdtContent>
        <w:p w:rsidR="007B730D" w:rsidRDefault="005C6320" w:rsidP="0047639E">
          <w:pPr>
            <w:rPr>
              <w:rFonts w:eastAsia="Times New Roman"/>
            </w:rPr>
          </w:pPr>
          <w:r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here to enter text</w:t>
          </w:r>
          <w:r w:rsidR="005A7949" w:rsidRPr="000E060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.</w:t>
          </w:r>
        </w:p>
      </w:sdtContent>
    </w:sdt>
    <w:p w:rsidR="00BA361D" w:rsidRDefault="005B6807">
      <w:bookmarkStart w:id="0" w:name="_GoBack"/>
      <w:bookmarkEnd w:id="0"/>
    </w:p>
    <w:sectPr w:rsidR="00BA361D" w:rsidSect="00E025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07" w:rsidRDefault="005B6807" w:rsidP="00971FD9">
      <w:pPr>
        <w:spacing w:before="0" w:after="0" w:line="240" w:lineRule="auto"/>
      </w:pPr>
      <w:r>
        <w:separator/>
      </w:r>
    </w:p>
  </w:endnote>
  <w:endnote w:type="continuationSeparator" w:id="0">
    <w:p w:rsidR="005B6807" w:rsidRDefault="005B6807" w:rsidP="00971F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D9" w:rsidRPr="00971FD9" w:rsidRDefault="00971FD9" w:rsidP="00971FD9">
    <w:pPr>
      <w:pStyle w:val="Footer"/>
    </w:pPr>
    <w:r>
      <w:rPr>
        <w:noProof/>
      </w:rPr>
      <w:drawing>
        <wp:inline distT="0" distB="0" distL="0" distR="0" wp14:anchorId="18811AE2" wp14:editId="2BF114AA">
          <wp:extent cx="1493520" cy="685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stident_fleft_300p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07" w:rsidRDefault="005B6807" w:rsidP="00971FD9">
      <w:pPr>
        <w:spacing w:before="0" w:after="0" w:line="240" w:lineRule="auto"/>
      </w:pPr>
      <w:r>
        <w:separator/>
      </w:r>
    </w:p>
  </w:footnote>
  <w:footnote w:type="continuationSeparator" w:id="0">
    <w:p w:rsidR="005B6807" w:rsidRDefault="005B6807" w:rsidP="00971F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FD9" w:rsidRDefault="00971FD9">
    <w:pPr>
      <w:pStyle w:val="Header"/>
      <w:rPr>
        <w:sz w:val="28"/>
        <w:szCs w:val="28"/>
      </w:rPr>
    </w:pPr>
  </w:p>
  <w:p w:rsidR="00622436" w:rsidRPr="00622436" w:rsidRDefault="00622436" w:rsidP="00622436">
    <w:pPr>
      <w:pStyle w:val="Heading1"/>
      <w:rPr>
        <w:sz w:val="28"/>
        <w:szCs w:val="28"/>
      </w:rPr>
    </w:pPr>
    <w:r w:rsidRPr="00622436">
      <w:rPr>
        <w:sz w:val="28"/>
        <w:szCs w:val="28"/>
      </w:rPr>
      <w:t>4</w:t>
    </w:r>
    <w:r w:rsidRPr="00622436">
      <w:rPr>
        <w:sz w:val="28"/>
        <w:szCs w:val="28"/>
        <w:vertAlign w:val="superscript"/>
      </w:rPr>
      <w:t xml:space="preserve">th </w:t>
    </w:r>
    <w:r w:rsidRPr="00622436">
      <w:rPr>
        <w:sz w:val="28"/>
        <w:szCs w:val="28"/>
      </w:rPr>
      <w:t xml:space="preserve">International Conference on Biofuels Standards: </w:t>
    </w:r>
  </w:p>
  <w:p w:rsidR="00622436" w:rsidRPr="00622436" w:rsidRDefault="00622436" w:rsidP="00622436">
    <w:pPr>
      <w:pStyle w:val="Heading1"/>
      <w:spacing w:before="0"/>
    </w:pPr>
    <w:r w:rsidRPr="00622436">
      <w:t xml:space="preserve">Current Issues, Future Trends </w:t>
    </w:r>
  </w:p>
  <w:p w:rsidR="00971FD9" w:rsidRDefault="00622436" w:rsidP="00622436">
    <w:pPr>
      <w:spacing w:before="0" w:after="0" w:line="240" w:lineRule="auto"/>
    </w:pPr>
    <w:r>
      <w:t>November 13-15</w:t>
    </w:r>
    <w:r w:rsidR="00971FD9">
      <w:t>, 2012</w:t>
    </w:r>
  </w:p>
  <w:p w:rsidR="00971FD9" w:rsidRDefault="00971FD9" w:rsidP="00971FD9">
    <w:pPr>
      <w:spacing w:before="0" w:after="0" w:line="240" w:lineRule="auto"/>
    </w:pPr>
    <w:r>
      <w:t>Gaithersburg, MD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1"/>
    <w:rsid w:val="000E0603"/>
    <w:rsid w:val="00192ECF"/>
    <w:rsid w:val="00271687"/>
    <w:rsid w:val="00397221"/>
    <w:rsid w:val="0047639E"/>
    <w:rsid w:val="00527DA1"/>
    <w:rsid w:val="005A7949"/>
    <w:rsid w:val="005B6807"/>
    <w:rsid w:val="005C5AC9"/>
    <w:rsid w:val="005C6320"/>
    <w:rsid w:val="00622436"/>
    <w:rsid w:val="00623DB2"/>
    <w:rsid w:val="00666799"/>
    <w:rsid w:val="00686DBA"/>
    <w:rsid w:val="006D77E1"/>
    <w:rsid w:val="00735623"/>
    <w:rsid w:val="007B730D"/>
    <w:rsid w:val="007C2720"/>
    <w:rsid w:val="008634CA"/>
    <w:rsid w:val="00971FD9"/>
    <w:rsid w:val="009B05CF"/>
    <w:rsid w:val="009F503E"/>
    <w:rsid w:val="00A64922"/>
    <w:rsid w:val="00C02555"/>
    <w:rsid w:val="00C77399"/>
    <w:rsid w:val="00D24DAF"/>
    <w:rsid w:val="00D93200"/>
    <w:rsid w:val="00D96BF5"/>
    <w:rsid w:val="00DC2D71"/>
    <w:rsid w:val="00E0256D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FD9"/>
    <w:pPr>
      <w:pBdr>
        <w:top w:val="single" w:sz="24" w:space="0" w:color="629DD1" w:themeColor="accent1"/>
        <w:left w:val="single" w:sz="24" w:space="0" w:color="629DD1" w:themeColor="accent1"/>
        <w:bottom w:val="single" w:sz="24" w:space="0" w:color="629DD1" w:themeColor="accent1"/>
        <w:right w:val="single" w:sz="24" w:space="0" w:color="629DD1" w:themeColor="accent1"/>
      </w:pBdr>
      <w:shd w:val="clear" w:color="auto" w:fill="629DD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D9"/>
    <w:pPr>
      <w:pBdr>
        <w:top w:val="single" w:sz="24" w:space="0" w:color="DFEBF5" w:themeColor="accent1" w:themeTint="33"/>
        <w:left w:val="single" w:sz="24" w:space="0" w:color="DFEBF5" w:themeColor="accent1" w:themeTint="33"/>
        <w:bottom w:val="single" w:sz="24" w:space="0" w:color="DFEBF5" w:themeColor="accent1" w:themeTint="33"/>
        <w:right w:val="single" w:sz="24" w:space="0" w:color="DFEBF5" w:themeColor="accent1" w:themeTint="33"/>
      </w:pBdr>
      <w:shd w:val="clear" w:color="auto" w:fill="DFEB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FD9"/>
    <w:pPr>
      <w:pBdr>
        <w:top w:val="single" w:sz="6" w:space="2" w:color="629DD1" w:themeColor="accent1"/>
        <w:left w:val="single" w:sz="6" w:space="2" w:color="629DD1" w:themeColor="accent1"/>
      </w:pBdr>
      <w:spacing w:before="300" w:after="0"/>
      <w:outlineLvl w:val="2"/>
    </w:pPr>
    <w:rPr>
      <w:caps/>
      <w:color w:val="224E76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FD9"/>
    <w:pPr>
      <w:pBdr>
        <w:top w:val="dotted" w:sz="6" w:space="2" w:color="629DD1" w:themeColor="accent1"/>
        <w:left w:val="dotted" w:sz="6" w:space="2" w:color="629DD1" w:themeColor="accent1"/>
      </w:pBdr>
      <w:spacing w:before="300" w:after="0"/>
      <w:outlineLvl w:val="3"/>
    </w:pPr>
    <w:rPr>
      <w:caps/>
      <w:color w:val="3476B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1FD9"/>
    <w:pPr>
      <w:pBdr>
        <w:bottom w:val="single" w:sz="6" w:space="1" w:color="629DD1" w:themeColor="accent1"/>
      </w:pBdr>
      <w:spacing w:before="300" w:after="0"/>
      <w:outlineLvl w:val="4"/>
    </w:pPr>
    <w:rPr>
      <w:caps/>
      <w:color w:val="3476B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1FD9"/>
    <w:pPr>
      <w:pBdr>
        <w:bottom w:val="dotted" w:sz="6" w:space="1" w:color="629DD1" w:themeColor="accent1"/>
      </w:pBdr>
      <w:spacing w:before="300" w:after="0"/>
      <w:outlineLvl w:val="5"/>
    </w:pPr>
    <w:rPr>
      <w:caps/>
      <w:color w:val="3476B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1FD9"/>
    <w:pPr>
      <w:spacing w:before="300" w:after="0"/>
      <w:outlineLvl w:val="6"/>
    </w:pPr>
    <w:rPr>
      <w:caps/>
      <w:color w:val="3476B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F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F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FD9"/>
  </w:style>
  <w:style w:type="paragraph" w:styleId="Footer">
    <w:name w:val="footer"/>
    <w:basedOn w:val="Normal"/>
    <w:link w:val="Foot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9"/>
  </w:style>
  <w:style w:type="paragraph" w:styleId="BalloonText">
    <w:name w:val="Balloon Text"/>
    <w:basedOn w:val="Normal"/>
    <w:link w:val="BalloonTextChar"/>
    <w:uiPriority w:val="99"/>
    <w:semiHidden/>
    <w:unhideWhenUsed/>
    <w:rsid w:val="0097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1FD9"/>
    <w:rPr>
      <w:b/>
      <w:bCs/>
      <w:caps/>
      <w:color w:val="FFFFFF" w:themeColor="background1"/>
      <w:spacing w:val="15"/>
      <w:shd w:val="clear" w:color="auto" w:fill="629DD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1FD9"/>
    <w:rPr>
      <w:caps/>
      <w:spacing w:val="15"/>
      <w:shd w:val="clear" w:color="auto" w:fill="DFEB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71FD9"/>
    <w:rPr>
      <w:caps/>
      <w:color w:val="224E7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F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FD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FD9"/>
    <w:rPr>
      <w:b/>
      <w:bCs/>
      <w:color w:val="3476B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1FD9"/>
    <w:pPr>
      <w:spacing w:before="720"/>
    </w:pPr>
    <w:rPr>
      <w:caps/>
      <w:color w:val="629DD1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FD9"/>
    <w:rPr>
      <w:caps/>
      <w:color w:val="629DD1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F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FD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1FD9"/>
    <w:rPr>
      <w:b/>
      <w:bCs/>
    </w:rPr>
  </w:style>
  <w:style w:type="character" w:styleId="Emphasis">
    <w:name w:val="Emphasis"/>
    <w:uiPriority w:val="20"/>
    <w:qFormat/>
    <w:rsid w:val="00971FD9"/>
    <w:rPr>
      <w:caps/>
      <w:color w:val="224E76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1FD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1F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1F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1F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1FD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FD9"/>
    <w:pPr>
      <w:pBdr>
        <w:top w:val="single" w:sz="4" w:space="10" w:color="629DD1" w:themeColor="accent1"/>
        <w:left w:val="single" w:sz="4" w:space="10" w:color="629DD1" w:themeColor="accent1"/>
      </w:pBdr>
      <w:spacing w:after="0"/>
      <w:ind w:left="1296" w:right="1152"/>
      <w:jc w:val="both"/>
    </w:pPr>
    <w:rPr>
      <w:i/>
      <w:iCs/>
      <w:color w:val="629DD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FD9"/>
    <w:rPr>
      <w:i/>
      <w:iCs/>
      <w:color w:val="629DD1" w:themeColor="accent1"/>
      <w:sz w:val="20"/>
      <w:szCs w:val="20"/>
    </w:rPr>
  </w:style>
  <w:style w:type="character" w:styleId="SubtleEmphasis">
    <w:name w:val="Subtle Emphasis"/>
    <w:uiPriority w:val="19"/>
    <w:qFormat/>
    <w:rsid w:val="00971FD9"/>
    <w:rPr>
      <w:i/>
      <w:iCs/>
      <w:color w:val="224E76" w:themeColor="accent1" w:themeShade="7F"/>
    </w:rPr>
  </w:style>
  <w:style w:type="character" w:styleId="IntenseEmphasis">
    <w:name w:val="Intense Emphasis"/>
    <w:uiPriority w:val="21"/>
    <w:qFormat/>
    <w:rsid w:val="00971FD9"/>
    <w:rPr>
      <w:b/>
      <w:bCs/>
      <w:caps/>
      <w:color w:val="224E76" w:themeColor="accent1" w:themeShade="7F"/>
      <w:spacing w:val="10"/>
    </w:rPr>
  </w:style>
  <w:style w:type="character" w:styleId="SubtleReference">
    <w:name w:val="Subtle Reference"/>
    <w:uiPriority w:val="31"/>
    <w:qFormat/>
    <w:rsid w:val="00971FD9"/>
    <w:rPr>
      <w:b/>
      <w:bCs/>
      <w:color w:val="629DD1" w:themeColor="accent1"/>
    </w:rPr>
  </w:style>
  <w:style w:type="character" w:styleId="IntenseReference">
    <w:name w:val="Intense Reference"/>
    <w:uiPriority w:val="32"/>
    <w:qFormat/>
    <w:rsid w:val="00971FD9"/>
    <w:rPr>
      <w:b/>
      <w:bCs/>
      <w:i/>
      <w:iCs/>
      <w:caps/>
      <w:color w:val="629DD1" w:themeColor="accent1"/>
    </w:rPr>
  </w:style>
  <w:style w:type="character" w:styleId="BookTitle">
    <w:name w:val="Book Title"/>
    <w:uiPriority w:val="33"/>
    <w:qFormat/>
    <w:rsid w:val="00971FD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FD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B730D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30D"/>
    <w:rPr>
      <w:color w:val="808080"/>
    </w:rPr>
  </w:style>
  <w:style w:type="table" w:styleId="TableGrid">
    <w:name w:val="Table Grid"/>
    <w:basedOn w:val="TableNormal"/>
    <w:uiPriority w:val="59"/>
    <w:rsid w:val="00E0256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D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FD9"/>
    <w:pPr>
      <w:pBdr>
        <w:top w:val="single" w:sz="24" w:space="0" w:color="629DD1" w:themeColor="accent1"/>
        <w:left w:val="single" w:sz="24" w:space="0" w:color="629DD1" w:themeColor="accent1"/>
        <w:bottom w:val="single" w:sz="24" w:space="0" w:color="629DD1" w:themeColor="accent1"/>
        <w:right w:val="single" w:sz="24" w:space="0" w:color="629DD1" w:themeColor="accent1"/>
      </w:pBdr>
      <w:shd w:val="clear" w:color="auto" w:fill="629DD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FD9"/>
    <w:pPr>
      <w:pBdr>
        <w:top w:val="single" w:sz="24" w:space="0" w:color="DFEBF5" w:themeColor="accent1" w:themeTint="33"/>
        <w:left w:val="single" w:sz="24" w:space="0" w:color="DFEBF5" w:themeColor="accent1" w:themeTint="33"/>
        <w:bottom w:val="single" w:sz="24" w:space="0" w:color="DFEBF5" w:themeColor="accent1" w:themeTint="33"/>
        <w:right w:val="single" w:sz="24" w:space="0" w:color="DFEBF5" w:themeColor="accent1" w:themeTint="33"/>
      </w:pBdr>
      <w:shd w:val="clear" w:color="auto" w:fill="DFEB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1FD9"/>
    <w:pPr>
      <w:pBdr>
        <w:top w:val="single" w:sz="6" w:space="2" w:color="629DD1" w:themeColor="accent1"/>
        <w:left w:val="single" w:sz="6" w:space="2" w:color="629DD1" w:themeColor="accent1"/>
      </w:pBdr>
      <w:spacing w:before="300" w:after="0"/>
      <w:outlineLvl w:val="2"/>
    </w:pPr>
    <w:rPr>
      <w:caps/>
      <w:color w:val="224E76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1FD9"/>
    <w:pPr>
      <w:pBdr>
        <w:top w:val="dotted" w:sz="6" w:space="2" w:color="629DD1" w:themeColor="accent1"/>
        <w:left w:val="dotted" w:sz="6" w:space="2" w:color="629DD1" w:themeColor="accent1"/>
      </w:pBdr>
      <w:spacing w:before="300" w:after="0"/>
      <w:outlineLvl w:val="3"/>
    </w:pPr>
    <w:rPr>
      <w:caps/>
      <w:color w:val="3476B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1FD9"/>
    <w:pPr>
      <w:pBdr>
        <w:bottom w:val="single" w:sz="6" w:space="1" w:color="629DD1" w:themeColor="accent1"/>
      </w:pBdr>
      <w:spacing w:before="300" w:after="0"/>
      <w:outlineLvl w:val="4"/>
    </w:pPr>
    <w:rPr>
      <w:caps/>
      <w:color w:val="3476B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1FD9"/>
    <w:pPr>
      <w:pBdr>
        <w:bottom w:val="dotted" w:sz="6" w:space="1" w:color="629DD1" w:themeColor="accent1"/>
      </w:pBdr>
      <w:spacing w:before="300" w:after="0"/>
      <w:outlineLvl w:val="5"/>
    </w:pPr>
    <w:rPr>
      <w:caps/>
      <w:color w:val="3476B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71FD9"/>
    <w:pPr>
      <w:spacing w:before="300" w:after="0"/>
      <w:outlineLvl w:val="6"/>
    </w:pPr>
    <w:rPr>
      <w:caps/>
      <w:color w:val="3476B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FD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FD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FD9"/>
  </w:style>
  <w:style w:type="paragraph" w:styleId="Footer">
    <w:name w:val="footer"/>
    <w:basedOn w:val="Normal"/>
    <w:link w:val="FooterChar"/>
    <w:uiPriority w:val="99"/>
    <w:unhideWhenUsed/>
    <w:rsid w:val="0097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D9"/>
  </w:style>
  <w:style w:type="paragraph" w:styleId="BalloonText">
    <w:name w:val="Balloon Text"/>
    <w:basedOn w:val="Normal"/>
    <w:link w:val="BalloonTextChar"/>
    <w:uiPriority w:val="99"/>
    <w:semiHidden/>
    <w:unhideWhenUsed/>
    <w:rsid w:val="0097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71FD9"/>
    <w:rPr>
      <w:b/>
      <w:bCs/>
      <w:caps/>
      <w:color w:val="FFFFFF" w:themeColor="background1"/>
      <w:spacing w:val="15"/>
      <w:shd w:val="clear" w:color="auto" w:fill="629DD1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71FD9"/>
    <w:rPr>
      <w:caps/>
      <w:spacing w:val="15"/>
      <w:shd w:val="clear" w:color="auto" w:fill="DFEBF5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71FD9"/>
    <w:rPr>
      <w:caps/>
      <w:color w:val="224E7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971FD9"/>
    <w:rPr>
      <w:caps/>
      <w:color w:val="3476B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FD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FD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1FD9"/>
    <w:rPr>
      <w:b/>
      <w:bCs/>
      <w:color w:val="3476B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71FD9"/>
    <w:pPr>
      <w:spacing w:before="720"/>
    </w:pPr>
    <w:rPr>
      <w:caps/>
      <w:color w:val="629DD1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FD9"/>
    <w:rPr>
      <w:caps/>
      <w:color w:val="629DD1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FD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1FD9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71FD9"/>
    <w:rPr>
      <w:b/>
      <w:bCs/>
    </w:rPr>
  </w:style>
  <w:style w:type="character" w:styleId="Emphasis">
    <w:name w:val="Emphasis"/>
    <w:uiPriority w:val="20"/>
    <w:qFormat/>
    <w:rsid w:val="00971FD9"/>
    <w:rPr>
      <w:caps/>
      <w:color w:val="224E76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71FD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1FD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71FD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1FD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71FD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FD9"/>
    <w:pPr>
      <w:pBdr>
        <w:top w:val="single" w:sz="4" w:space="10" w:color="629DD1" w:themeColor="accent1"/>
        <w:left w:val="single" w:sz="4" w:space="10" w:color="629DD1" w:themeColor="accent1"/>
      </w:pBdr>
      <w:spacing w:after="0"/>
      <w:ind w:left="1296" w:right="1152"/>
      <w:jc w:val="both"/>
    </w:pPr>
    <w:rPr>
      <w:i/>
      <w:iCs/>
      <w:color w:val="629DD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FD9"/>
    <w:rPr>
      <w:i/>
      <w:iCs/>
      <w:color w:val="629DD1" w:themeColor="accent1"/>
      <w:sz w:val="20"/>
      <w:szCs w:val="20"/>
    </w:rPr>
  </w:style>
  <w:style w:type="character" w:styleId="SubtleEmphasis">
    <w:name w:val="Subtle Emphasis"/>
    <w:uiPriority w:val="19"/>
    <w:qFormat/>
    <w:rsid w:val="00971FD9"/>
    <w:rPr>
      <w:i/>
      <w:iCs/>
      <w:color w:val="224E76" w:themeColor="accent1" w:themeShade="7F"/>
    </w:rPr>
  </w:style>
  <w:style w:type="character" w:styleId="IntenseEmphasis">
    <w:name w:val="Intense Emphasis"/>
    <w:uiPriority w:val="21"/>
    <w:qFormat/>
    <w:rsid w:val="00971FD9"/>
    <w:rPr>
      <w:b/>
      <w:bCs/>
      <w:caps/>
      <w:color w:val="224E76" w:themeColor="accent1" w:themeShade="7F"/>
      <w:spacing w:val="10"/>
    </w:rPr>
  </w:style>
  <w:style w:type="character" w:styleId="SubtleReference">
    <w:name w:val="Subtle Reference"/>
    <w:uiPriority w:val="31"/>
    <w:qFormat/>
    <w:rsid w:val="00971FD9"/>
    <w:rPr>
      <w:b/>
      <w:bCs/>
      <w:color w:val="629DD1" w:themeColor="accent1"/>
    </w:rPr>
  </w:style>
  <w:style w:type="character" w:styleId="IntenseReference">
    <w:name w:val="Intense Reference"/>
    <w:uiPriority w:val="32"/>
    <w:qFormat/>
    <w:rsid w:val="00971FD9"/>
    <w:rPr>
      <w:b/>
      <w:bCs/>
      <w:i/>
      <w:iCs/>
      <w:caps/>
      <w:color w:val="629DD1" w:themeColor="accent1"/>
    </w:rPr>
  </w:style>
  <w:style w:type="character" w:styleId="BookTitle">
    <w:name w:val="Book Title"/>
    <w:uiPriority w:val="33"/>
    <w:qFormat/>
    <w:rsid w:val="00971FD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1FD9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B730D"/>
    <w:rPr>
      <w:color w:val="9454C3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730D"/>
    <w:rPr>
      <w:color w:val="808080"/>
    </w:rPr>
  </w:style>
  <w:style w:type="table" w:styleId="TableGrid">
    <w:name w:val="Table Grid"/>
    <w:basedOn w:val="TableNormal"/>
    <w:uiPriority w:val="59"/>
    <w:rsid w:val="00E0256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cbs2012@nist.go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kauffma\Desktop\FIRM%20Poster%20Submiss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201334FB714E4CBAAB9023FAD5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0069-8698-43B1-84DC-8F6E593B5264}"/>
      </w:docPartPr>
      <w:docPartBody>
        <w:p w:rsidR="00561512" w:rsidRDefault="00883831">
          <w:pPr>
            <w:pStyle w:val="D2201334FB714E4CBAAB9023FAD51AB0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BD1F4043D5E480E870ECB991F16F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4908-E09B-4ED3-A5F0-CE2A8BEC3E7C}"/>
      </w:docPartPr>
      <w:docPartBody>
        <w:p w:rsidR="00561512" w:rsidRDefault="00883831">
          <w:pPr>
            <w:pStyle w:val="ABD1F4043D5E480E870ECB991F16FC74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8E9E609C60BA4D4BB89DBF61AD81B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9C75-B6E7-424C-AF0E-B83D99DC05C1}"/>
      </w:docPartPr>
      <w:docPartBody>
        <w:p w:rsidR="00561512" w:rsidRDefault="00883831">
          <w:pPr>
            <w:pStyle w:val="8E9E609C60BA4D4BB89DBF61AD81B6C2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</w:t>
          </w:r>
          <w:r w:rsidRPr="000E0603">
            <w:rPr>
              <w:rStyle w:val="PlaceholderText"/>
            </w:rPr>
            <w:t>.</w:t>
          </w:r>
        </w:p>
      </w:docPartBody>
    </w:docPart>
    <w:docPart>
      <w:docPartPr>
        <w:name w:val="21F91AAE495E469989EED4365F71F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69B3-2BEF-47AD-A35B-F23BE33299BE}"/>
      </w:docPartPr>
      <w:docPartBody>
        <w:p w:rsidR="00561512" w:rsidRDefault="00883831">
          <w:pPr>
            <w:pStyle w:val="21F91AAE495E469989EED4365F71F85B"/>
          </w:pPr>
          <w:r w:rsidRPr="000E0603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31"/>
    <w:rsid w:val="001A44DD"/>
    <w:rsid w:val="00561512"/>
    <w:rsid w:val="008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201334FB714E4CBAAB9023FAD51AB0">
    <w:name w:val="D2201334FB714E4CBAAB9023FAD51AB0"/>
  </w:style>
  <w:style w:type="paragraph" w:customStyle="1" w:styleId="ABD1F4043D5E480E870ECB991F16FC74">
    <w:name w:val="ABD1F4043D5E480E870ECB991F16FC74"/>
  </w:style>
  <w:style w:type="paragraph" w:customStyle="1" w:styleId="8E9E609C60BA4D4BB89DBF61AD81B6C2">
    <w:name w:val="8E9E609C60BA4D4BB89DBF61AD81B6C2"/>
  </w:style>
  <w:style w:type="paragraph" w:customStyle="1" w:styleId="21F91AAE495E469989EED4365F71F85B">
    <w:name w:val="21F91AAE495E469989EED4365F71F85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201334FB714E4CBAAB9023FAD51AB0">
    <w:name w:val="D2201334FB714E4CBAAB9023FAD51AB0"/>
  </w:style>
  <w:style w:type="paragraph" w:customStyle="1" w:styleId="ABD1F4043D5E480E870ECB991F16FC74">
    <w:name w:val="ABD1F4043D5E480E870ECB991F16FC74"/>
  </w:style>
  <w:style w:type="paragraph" w:customStyle="1" w:styleId="8E9E609C60BA4D4BB89DBF61AD81B6C2">
    <w:name w:val="8E9E609C60BA4D4BB89DBF61AD81B6C2"/>
  </w:style>
  <w:style w:type="paragraph" w:customStyle="1" w:styleId="21F91AAE495E469989EED4365F71F85B">
    <w:name w:val="21F91AAE495E469989EED4365F71F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 Poster Submission Form.dotx</Template>
  <TotalTime>4</TotalTime>
  <Pages>1</Pages>
  <Words>75</Words>
  <Characters>492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Kauffman</dc:creator>
  <cp:keywords/>
  <dc:description/>
  <cp:lastModifiedBy>Leah Kauffman</cp:lastModifiedBy>
  <cp:revision>2</cp:revision>
  <cp:lastPrinted>2012-06-29T17:41:00Z</cp:lastPrinted>
  <dcterms:created xsi:type="dcterms:W3CDTF">2012-03-05T15:22:00Z</dcterms:created>
  <dcterms:modified xsi:type="dcterms:W3CDTF">2012-06-29T17:50:00Z</dcterms:modified>
</cp:coreProperties>
</file>