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9F4" w:rsidRPr="00FA79F4" w:rsidRDefault="00FA79F4" w:rsidP="00FA79F4">
      <w:pPr>
        <w:pStyle w:val="KBookTitle"/>
      </w:pPr>
      <w:r>
        <w:t>Creador de Excelencia B</w:t>
      </w:r>
      <w:r w:rsidRPr="00FA79F4">
        <w:t>aldrige</w:t>
      </w:r>
    </w:p>
    <w:p w:rsidR="00FA79F4" w:rsidRPr="00FA79F4" w:rsidRDefault="00FA79F4" w:rsidP="00FA79F4">
      <w:pPr>
        <w:pStyle w:val="KBookSubtitle"/>
      </w:pPr>
      <w:r w:rsidRPr="00FA79F4">
        <w:t>2017-2018</w:t>
      </w:r>
    </w:p>
    <w:p w:rsidR="00FA79F4" w:rsidRPr="00FA79F4" w:rsidRDefault="00FA79F4" w:rsidP="00FA79F4">
      <w:pPr>
        <w:rPr>
          <w:sz w:val="16"/>
        </w:rPr>
      </w:pPr>
    </w:p>
    <w:p w:rsidR="00FA79F4" w:rsidRPr="00FA79F4" w:rsidRDefault="00FA79F4" w:rsidP="00FA79F4">
      <w:pPr>
        <w:pStyle w:val="KBookSubtitle"/>
      </w:pPr>
      <w:r w:rsidRPr="00FA79F4">
        <w:t>Preguntas Claves para Mejorar</w:t>
      </w:r>
      <w:r>
        <w:t xml:space="preserve"> </w:t>
      </w:r>
      <w:r w:rsidRPr="00FA79F4">
        <w:t>el Desempeño de la Organización</w:t>
      </w:r>
    </w:p>
    <w:p w:rsidR="00EB7FCB" w:rsidRDefault="000A587F" w:rsidP="00EB7FCB">
      <w:pPr>
        <w:pStyle w:val="KAuthorName"/>
      </w:pPr>
      <w:r>
        <w:t xml:space="preserve">Español: </w:t>
      </w:r>
      <w:r w:rsidR="00FA79F4" w:rsidRPr="00FA79F4">
        <w:t>María DíazFonseca</w:t>
      </w:r>
    </w:p>
    <w:p w:rsidR="00EB7FCB" w:rsidRDefault="00EB7FCB" w:rsidP="00EB7FCB">
      <w:pPr>
        <w:pStyle w:val="KAuthorName"/>
        <w:sectPr w:rsidR="00EB7FCB" w:rsidSect="000A587F">
          <w:pgSz w:w="12240" w:h="15840"/>
          <w:pgMar w:top="1440" w:right="720" w:bottom="1440" w:left="720" w:header="720" w:footer="720" w:gutter="360"/>
          <w:cols w:space="720"/>
          <w:docGrid w:linePitch="360"/>
        </w:sectPr>
      </w:pPr>
    </w:p>
    <w:p w:rsidR="00EB7FCB" w:rsidRPr="0028156C" w:rsidRDefault="00EB7FCB" w:rsidP="00082134">
      <w:pPr>
        <w:pStyle w:val="KChapterTitle"/>
      </w:pPr>
      <w:r w:rsidRPr="0028156C">
        <w:lastRenderedPageBreak/>
        <w:t>Mejora tu desempeño</w:t>
      </w:r>
    </w:p>
    <w:p w:rsidR="00EB7FCB" w:rsidRPr="00EB7FCB" w:rsidRDefault="00EB7FCB" w:rsidP="00EB7FCB">
      <w:pPr>
        <w:pStyle w:val="KFirstParagraph"/>
        <w:rPr>
          <w:lang w:val="en"/>
        </w:rPr>
      </w:pPr>
      <w:r w:rsidRPr="00EB7FCB">
        <w:rPr>
          <w:lang w:val="en"/>
        </w:rPr>
        <w:t>La autoevaluación del Creador de Excelencia Baldrige le ayuda a identificar y mejorar lo que es crítico para el éxito de su organización.  Al completar y tomar acción basado en esta evaluación, usted estará en mejor posición para alcanzar su misión, mejorar sus resultados y llegar a ser más competitivo.</w:t>
      </w:r>
    </w:p>
    <w:p w:rsidR="00EB7FCB" w:rsidRDefault="00EB7FCB" w:rsidP="00EB7FCB">
      <w:pPr>
        <w:ind w:firstLine="0"/>
        <w:rPr>
          <w:lang w:val="en"/>
        </w:rPr>
      </w:pPr>
    </w:p>
    <w:p w:rsidR="00EB7FCB" w:rsidRPr="00EB7FCB" w:rsidRDefault="00EB7FCB" w:rsidP="00EB7FCB">
      <w:pPr>
        <w:ind w:firstLine="0"/>
        <w:rPr>
          <w:lang w:val="en"/>
        </w:rPr>
      </w:pPr>
      <w:r w:rsidRPr="00EB7FCB">
        <w:rPr>
          <w:lang w:val="en"/>
        </w:rPr>
        <w:t>El Creador de Excelencia está basado con más detalles, en el Marco de Excelencia Baldrige y en su Criterio para la Excelencia en el Desempeño.</w:t>
      </w:r>
    </w:p>
    <w:p w:rsidR="00EB7FCB" w:rsidRPr="00EB7FCB" w:rsidRDefault="00EB7FCB" w:rsidP="00EB7FCB">
      <w:pPr>
        <w:rPr>
          <w:lang w:val="en"/>
        </w:rPr>
      </w:pPr>
    </w:p>
    <w:p w:rsidR="00EB7FCB" w:rsidRPr="0028156C" w:rsidRDefault="00EB7FCB" w:rsidP="00B538D0">
      <w:pPr>
        <w:pStyle w:val="KChapterSubtitle"/>
      </w:pPr>
      <w:r w:rsidRPr="0028156C">
        <w:t>Esto es lo que el Marco de Excelencia Baldrige puede hacer por usted.</w:t>
      </w:r>
    </w:p>
    <w:p w:rsidR="00EB7FCB" w:rsidRPr="00EB7FCB" w:rsidRDefault="00EB7FCB" w:rsidP="00EB7FCB">
      <w:pPr>
        <w:rPr>
          <w:lang w:val="en"/>
        </w:rPr>
      </w:pPr>
    </w:p>
    <w:p w:rsidR="00EB7FCB" w:rsidRPr="009E37B3" w:rsidRDefault="00EB7FCB" w:rsidP="00D36FDC">
      <w:pPr>
        <w:ind w:firstLine="0"/>
        <w:rPr>
          <w:b/>
          <w:sz w:val="18"/>
          <w:szCs w:val="18"/>
          <w:lang w:val="en"/>
        </w:rPr>
      </w:pPr>
      <w:r w:rsidRPr="009E37B3">
        <w:rPr>
          <w:b/>
          <w:sz w:val="18"/>
          <w:szCs w:val="18"/>
          <w:lang w:val="en"/>
        </w:rPr>
        <w:t>Agencia del Gobierno</w:t>
      </w:r>
    </w:p>
    <w:p w:rsidR="00EB7FCB" w:rsidRPr="009E37B3" w:rsidRDefault="00EB7FCB" w:rsidP="00D36FDC">
      <w:pPr>
        <w:ind w:firstLine="0"/>
        <w:rPr>
          <w:sz w:val="18"/>
          <w:szCs w:val="18"/>
          <w:lang w:val="en"/>
        </w:rPr>
      </w:pPr>
      <w:r w:rsidRPr="009E37B3">
        <w:rPr>
          <w:sz w:val="18"/>
          <w:szCs w:val="18"/>
          <w:lang w:val="en"/>
        </w:rPr>
        <w:t>Logró $3.22 billones en reducción de costos en 5 años.</w:t>
      </w:r>
    </w:p>
    <w:p w:rsidR="00EB7FCB" w:rsidRPr="009E37B3" w:rsidRDefault="00EB7FCB" w:rsidP="00D36FDC">
      <w:pPr>
        <w:ind w:firstLine="0"/>
        <w:rPr>
          <w:b/>
          <w:sz w:val="18"/>
          <w:szCs w:val="18"/>
          <w:lang w:val="en"/>
        </w:rPr>
      </w:pPr>
      <w:r w:rsidRPr="009E37B3">
        <w:rPr>
          <w:b/>
          <w:sz w:val="18"/>
          <w:szCs w:val="18"/>
          <w:lang w:val="en"/>
        </w:rPr>
        <w:t>Manufactura</w:t>
      </w:r>
    </w:p>
    <w:p w:rsidR="00EB7FCB" w:rsidRPr="009E37B3" w:rsidRDefault="00EB7FCB" w:rsidP="00D36FDC">
      <w:pPr>
        <w:ind w:firstLine="0"/>
        <w:rPr>
          <w:sz w:val="18"/>
          <w:szCs w:val="18"/>
          <w:lang w:val="en"/>
        </w:rPr>
      </w:pPr>
      <w:r w:rsidRPr="009E37B3">
        <w:rPr>
          <w:sz w:val="18"/>
          <w:szCs w:val="18"/>
          <w:lang w:val="en"/>
        </w:rPr>
        <w:t>Aumentó su retorno de inversion en un 23% tasa anual compuesta; aumentó los pedidos anuales repetidos y de clientes internacionales en un 32% y cerca de 400%, respectivamente.</w:t>
      </w:r>
    </w:p>
    <w:p w:rsidR="00EB7FCB" w:rsidRPr="009E37B3" w:rsidRDefault="00EB7FCB" w:rsidP="00D36FDC">
      <w:pPr>
        <w:ind w:firstLine="0"/>
        <w:rPr>
          <w:b/>
          <w:sz w:val="18"/>
          <w:szCs w:val="18"/>
          <w:lang w:val="en"/>
        </w:rPr>
      </w:pPr>
      <w:r w:rsidRPr="009E37B3">
        <w:rPr>
          <w:b/>
          <w:sz w:val="18"/>
          <w:szCs w:val="18"/>
          <w:lang w:val="en"/>
        </w:rPr>
        <w:t>Pequeños Negocios</w:t>
      </w:r>
    </w:p>
    <w:p w:rsidR="00EB7FCB" w:rsidRPr="009E37B3" w:rsidRDefault="00EB7FCB" w:rsidP="00D36FDC">
      <w:pPr>
        <w:ind w:firstLine="0"/>
        <w:rPr>
          <w:sz w:val="18"/>
          <w:szCs w:val="18"/>
          <w:lang w:val="en"/>
        </w:rPr>
      </w:pPr>
      <w:r w:rsidRPr="009E37B3">
        <w:rPr>
          <w:sz w:val="18"/>
          <w:szCs w:val="18"/>
          <w:lang w:val="en"/>
        </w:rPr>
        <w:t>Aumentaron su tamaño en más del doble en 6 años; hicieron más de $6 millones en ganacias anuales por 9 años.</w:t>
      </w:r>
    </w:p>
    <w:p w:rsidR="00EB7FCB" w:rsidRPr="009E37B3" w:rsidRDefault="00EB7FCB" w:rsidP="00D36FDC">
      <w:pPr>
        <w:ind w:firstLine="0"/>
        <w:rPr>
          <w:b/>
          <w:sz w:val="18"/>
          <w:szCs w:val="18"/>
          <w:lang w:val="en"/>
        </w:rPr>
      </w:pPr>
      <w:r w:rsidRPr="009E37B3">
        <w:rPr>
          <w:b/>
          <w:sz w:val="18"/>
          <w:szCs w:val="18"/>
          <w:lang w:val="en"/>
        </w:rPr>
        <w:t>Hospital</w:t>
      </w:r>
    </w:p>
    <w:p w:rsidR="00EB7FCB" w:rsidRPr="009E37B3" w:rsidRDefault="00EB7FCB" w:rsidP="00D36FDC">
      <w:pPr>
        <w:ind w:firstLine="0"/>
        <w:rPr>
          <w:sz w:val="18"/>
          <w:szCs w:val="18"/>
          <w:lang w:val="en"/>
        </w:rPr>
      </w:pPr>
      <w:r w:rsidRPr="009E37B3">
        <w:rPr>
          <w:sz w:val="18"/>
          <w:szCs w:val="18"/>
          <w:lang w:val="en"/>
        </w:rPr>
        <w:t>Disminuyó la tasa de mortalidad ajustada por riesgo en un 24% -mejor que el nivel de decil superi</w:t>
      </w:r>
      <w:r w:rsidR="00737064">
        <w:rPr>
          <w:sz w:val="18"/>
          <w:szCs w:val="18"/>
          <w:lang w:val="en"/>
        </w:rPr>
        <w:t>or en la regió</w:t>
      </w:r>
      <w:r w:rsidRPr="009E37B3">
        <w:rPr>
          <w:sz w:val="18"/>
          <w:szCs w:val="18"/>
          <w:lang w:val="en"/>
        </w:rPr>
        <w:t>n de sus seis condados</w:t>
      </w:r>
    </w:p>
    <w:p w:rsidR="00EB7FCB" w:rsidRPr="009E37B3" w:rsidRDefault="00EB7FCB" w:rsidP="00D36FDC">
      <w:pPr>
        <w:ind w:firstLine="0"/>
        <w:rPr>
          <w:b/>
          <w:sz w:val="18"/>
          <w:szCs w:val="18"/>
          <w:lang w:val="en"/>
        </w:rPr>
      </w:pPr>
      <w:r w:rsidRPr="009E37B3">
        <w:rPr>
          <w:b/>
          <w:sz w:val="18"/>
          <w:szCs w:val="18"/>
          <w:lang w:val="en"/>
        </w:rPr>
        <w:t>K–12 Sistema Público Escolar</w:t>
      </w:r>
    </w:p>
    <w:p w:rsidR="00EB7FCB" w:rsidRPr="009E37B3" w:rsidRDefault="00EB7FCB" w:rsidP="00D36FDC">
      <w:pPr>
        <w:ind w:firstLine="0"/>
        <w:rPr>
          <w:sz w:val="18"/>
          <w:szCs w:val="18"/>
          <w:lang w:val="en"/>
        </w:rPr>
      </w:pPr>
      <w:r w:rsidRPr="009E37B3">
        <w:rPr>
          <w:sz w:val="18"/>
          <w:szCs w:val="18"/>
          <w:lang w:val="en"/>
        </w:rPr>
        <w:t>Por más de 10 años, triplicó el número de exámenes de Ubicación Avanzada tomados, con un 66% de estudiantes tomando al menos uno; más del doble de exámenes AP con puntajes de 3 o más</w:t>
      </w:r>
    </w:p>
    <w:p w:rsidR="00EB7FCB" w:rsidRPr="000835F8" w:rsidRDefault="00EB7FCB" w:rsidP="00D36FDC">
      <w:pPr>
        <w:ind w:firstLine="0"/>
        <w:rPr>
          <w:b/>
          <w:sz w:val="18"/>
          <w:szCs w:val="18"/>
          <w:lang w:val="en"/>
        </w:rPr>
      </w:pPr>
      <w:r w:rsidRPr="000835F8">
        <w:rPr>
          <w:b/>
          <w:sz w:val="18"/>
          <w:szCs w:val="18"/>
          <w:lang w:val="en"/>
        </w:rPr>
        <w:t>Nonprofit</w:t>
      </w:r>
    </w:p>
    <w:p w:rsidR="00EB7FCB" w:rsidRPr="000835F8" w:rsidRDefault="00EB7FCB" w:rsidP="00D36FDC">
      <w:pPr>
        <w:ind w:firstLine="0"/>
        <w:rPr>
          <w:sz w:val="18"/>
          <w:szCs w:val="18"/>
          <w:lang w:val="en"/>
        </w:rPr>
      </w:pPr>
      <w:r w:rsidRPr="000835F8">
        <w:rPr>
          <w:sz w:val="18"/>
          <w:szCs w:val="18"/>
          <w:lang w:val="en"/>
        </w:rPr>
        <w:t>Lidera a todos los competidores locales en la participación y lealtad de los clients, según lo medido por las puntuaciones del “Net Promoter System”.</w:t>
      </w:r>
    </w:p>
    <w:p w:rsidR="00EB7FCB" w:rsidRPr="00EB7FCB" w:rsidRDefault="00EB7FCB" w:rsidP="00EB7FCB">
      <w:pPr>
        <w:rPr>
          <w:lang w:val="en"/>
        </w:rPr>
      </w:pPr>
    </w:p>
    <w:p w:rsidR="00EB7FCB" w:rsidRPr="00EB7FCB" w:rsidRDefault="00EB7FCB" w:rsidP="009E37B3">
      <w:pPr>
        <w:ind w:firstLine="0"/>
        <w:rPr>
          <w:lang w:val="en"/>
        </w:rPr>
      </w:pPr>
    </w:p>
    <w:p w:rsidR="00EB7FCB" w:rsidRPr="00737064" w:rsidRDefault="00EB7FCB" w:rsidP="00D36FDC">
      <w:pPr>
        <w:ind w:firstLine="0"/>
        <w:rPr>
          <w:color w:val="4FB242"/>
          <w:lang w:val="en"/>
        </w:rPr>
      </w:pPr>
      <w:r w:rsidRPr="00737064">
        <w:rPr>
          <w:color w:val="538135" w:themeColor="accent6" w:themeShade="BF"/>
          <w:lang w:val="en"/>
        </w:rPr>
        <w:t>Compre su copia del Marco de Excelencia Baldrige hoy.</w:t>
      </w:r>
    </w:p>
    <w:p w:rsidR="00A553A9" w:rsidRDefault="00D82EED" w:rsidP="00A553A9">
      <w:pPr>
        <w:ind w:firstLine="0"/>
        <w:rPr>
          <w:color w:val="002060"/>
          <w:lang w:val="en"/>
        </w:rPr>
      </w:pPr>
      <w:hyperlink r:id="rId7" w:history="1">
        <w:r w:rsidR="00013006" w:rsidRPr="003A3499">
          <w:rPr>
            <w:rStyle w:val="Hyperlink"/>
            <w:lang w:val="en"/>
          </w:rPr>
          <w:t>www.nist.gov/baldrige/publications/baldrige-excellence-framework</w:t>
        </w:r>
      </w:hyperlink>
    </w:p>
    <w:p w:rsidR="00A553A9" w:rsidRDefault="00A553A9" w:rsidP="00A553A9">
      <w:pPr>
        <w:ind w:firstLine="0"/>
        <w:rPr>
          <w:color w:val="002060"/>
          <w:lang w:val="en"/>
        </w:rPr>
        <w:sectPr w:rsidR="00A553A9" w:rsidSect="000A587F">
          <w:headerReference w:type="even" r:id="rId8"/>
          <w:headerReference w:type="default" r:id="rId9"/>
          <w:footerReference w:type="even" r:id="rId10"/>
          <w:footerReference w:type="default" r:id="rId11"/>
          <w:pgSz w:w="12240" w:h="15840"/>
          <w:pgMar w:top="1440" w:right="720" w:bottom="1440" w:left="720" w:header="720" w:footer="720" w:gutter="360"/>
          <w:pgNumType w:start="2"/>
          <w:cols w:space="720"/>
          <w:docGrid w:linePitch="360"/>
        </w:sectPr>
      </w:pPr>
    </w:p>
    <w:p w:rsidR="00A553A9" w:rsidRPr="009D0BFC" w:rsidRDefault="00013006" w:rsidP="00082134">
      <w:pPr>
        <w:pStyle w:val="KChapterTitle"/>
      </w:pPr>
      <w:r w:rsidRPr="009D0BFC">
        <w:lastRenderedPageBreak/>
        <w:t>Contents</w:t>
      </w:r>
    </w:p>
    <w:p w:rsidR="00A553A9" w:rsidRPr="009961DB" w:rsidRDefault="00013006" w:rsidP="00B538D0">
      <w:pPr>
        <w:pStyle w:val="KChapterSubtitle"/>
      </w:pPr>
      <w:r w:rsidRPr="009961DB">
        <w:t xml:space="preserve">2 </w:t>
      </w:r>
      <w:r w:rsidR="00A553A9" w:rsidRPr="009961DB">
        <w:tab/>
      </w:r>
      <w:r w:rsidRPr="009961DB">
        <w:t>Acerca del Creador de Excelencia Baldrige</w:t>
      </w:r>
    </w:p>
    <w:p w:rsidR="00A553A9" w:rsidRPr="009961DB" w:rsidRDefault="00013006" w:rsidP="00A553A9">
      <w:pPr>
        <w:ind w:firstLine="720"/>
        <w:rPr>
          <w:color w:val="000000" w:themeColor="text1"/>
          <w:sz w:val="18"/>
          <w:szCs w:val="18"/>
          <w:lang w:val="en"/>
        </w:rPr>
      </w:pPr>
      <w:r w:rsidRPr="009961DB">
        <w:rPr>
          <w:color w:val="000000" w:themeColor="text1"/>
          <w:sz w:val="18"/>
          <w:szCs w:val="18"/>
          <w:lang w:val="en"/>
        </w:rPr>
        <w:t>El Creador de Excelencia Baldrige representa la vanguardia del liderzgo validado y la práctica de</w:t>
      </w:r>
    </w:p>
    <w:p w:rsidR="00A553A9" w:rsidRPr="009961DB" w:rsidRDefault="00013006" w:rsidP="00A553A9">
      <w:pPr>
        <w:ind w:firstLine="720"/>
        <w:rPr>
          <w:color w:val="000000" w:themeColor="text1"/>
          <w:sz w:val="18"/>
          <w:szCs w:val="18"/>
          <w:lang w:val="en"/>
        </w:rPr>
      </w:pPr>
      <w:r w:rsidRPr="009961DB">
        <w:rPr>
          <w:color w:val="000000" w:themeColor="text1"/>
          <w:sz w:val="18"/>
          <w:szCs w:val="18"/>
          <w:lang w:val="en"/>
        </w:rPr>
        <w:t>rendimiento.</w:t>
      </w:r>
    </w:p>
    <w:p w:rsidR="00013006" w:rsidRPr="009961DB" w:rsidRDefault="00013006" w:rsidP="00B538D0">
      <w:pPr>
        <w:pStyle w:val="KChapterSubtitle"/>
      </w:pPr>
      <w:r w:rsidRPr="009961DB">
        <w:t xml:space="preserve">4 </w:t>
      </w:r>
      <w:r w:rsidR="00A553A9" w:rsidRPr="009961DB">
        <w:tab/>
      </w:r>
      <w:r w:rsidRPr="009961DB">
        <w:t>Valores Fundamentales y Conceptos</w:t>
      </w:r>
    </w:p>
    <w:p w:rsidR="00A553A9" w:rsidRPr="009961DB" w:rsidRDefault="00A553A9" w:rsidP="00B538D0">
      <w:pPr>
        <w:pStyle w:val="KChapterSubtitle"/>
      </w:pPr>
    </w:p>
    <w:p w:rsidR="00A553A9" w:rsidRPr="009961DB" w:rsidRDefault="00013006" w:rsidP="00B538D0">
      <w:pPr>
        <w:pStyle w:val="KChapterSubtitle"/>
      </w:pPr>
      <w:r w:rsidRPr="009961DB">
        <w:t xml:space="preserve">5 </w:t>
      </w:r>
      <w:r w:rsidR="00A553A9" w:rsidRPr="009961DB">
        <w:tab/>
      </w:r>
      <w:r w:rsidRPr="009961DB">
        <w:t>Creador de Excelencia Baldrige</w:t>
      </w:r>
    </w:p>
    <w:p w:rsidR="00A553A9" w:rsidRPr="009961DB" w:rsidRDefault="00013006" w:rsidP="00A553A9">
      <w:pPr>
        <w:ind w:firstLine="720"/>
        <w:rPr>
          <w:color w:val="000000" w:themeColor="text1"/>
          <w:sz w:val="18"/>
          <w:szCs w:val="18"/>
          <w:lang w:val="en"/>
        </w:rPr>
      </w:pPr>
      <w:r w:rsidRPr="009961DB">
        <w:rPr>
          <w:color w:val="000000" w:themeColor="text1"/>
          <w:sz w:val="18"/>
          <w:szCs w:val="18"/>
          <w:lang w:val="en"/>
        </w:rPr>
        <w:t>Responda estas preguntas sobre las características más importantes de la excelencia en el</w:t>
      </w:r>
    </w:p>
    <w:p w:rsidR="00013006" w:rsidRPr="009961DB" w:rsidRDefault="00013006" w:rsidP="00A553A9">
      <w:pPr>
        <w:ind w:firstLine="720"/>
        <w:rPr>
          <w:color w:val="000000" w:themeColor="text1"/>
          <w:sz w:val="18"/>
          <w:szCs w:val="18"/>
          <w:lang w:val="en"/>
        </w:rPr>
      </w:pPr>
      <w:r w:rsidRPr="009961DB">
        <w:rPr>
          <w:color w:val="000000" w:themeColor="text1"/>
          <w:sz w:val="18"/>
          <w:szCs w:val="18"/>
          <w:lang w:val="en"/>
        </w:rPr>
        <w:t>desempeño organizacional.</w:t>
      </w:r>
    </w:p>
    <w:p w:rsidR="00A553A9" w:rsidRPr="009961DB" w:rsidRDefault="00013006" w:rsidP="00B538D0">
      <w:pPr>
        <w:pStyle w:val="KChapterSubtitle"/>
      </w:pPr>
      <w:r w:rsidRPr="009961DB">
        <w:t xml:space="preserve">14 </w:t>
      </w:r>
      <w:r w:rsidR="007D132F" w:rsidRPr="009961DB">
        <w:tab/>
      </w:r>
      <w:r w:rsidRPr="009961DB">
        <w:t>Evaluando sus Respuestas</w:t>
      </w:r>
    </w:p>
    <w:p w:rsidR="00013006" w:rsidRPr="009961DB" w:rsidRDefault="00013006" w:rsidP="007D132F">
      <w:pPr>
        <w:ind w:firstLine="720"/>
        <w:rPr>
          <w:color w:val="000000" w:themeColor="text1"/>
          <w:sz w:val="18"/>
          <w:szCs w:val="18"/>
          <w:lang w:val="en"/>
        </w:rPr>
      </w:pPr>
      <w:r w:rsidRPr="009961DB">
        <w:rPr>
          <w:color w:val="000000" w:themeColor="text1"/>
          <w:sz w:val="18"/>
          <w:szCs w:val="18"/>
          <w:lang w:val="en"/>
        </w:rPr>
        <w:t>Evalúe sus respuestas a las preguntas del Creador de Excelencia Baldrige.</w:t>
      </w:r>
    </w:p>
    <w:p w:rsidR="00A553A9" w:rsidRPr="009961DB" w:rsidRDefault="00013006" w:rsidP="00B538D0">
      <w:pPr>
        <w:pStyle w:val="KChapterSubtitle"/>
      </w:pPr>
      <w:r w:rsidRPr="009961DB">
        <w:t xml:space="preserve">16 </w:t>
      </w:r>
      <w:r w:rsidR="007D132F" w:rsidRPr="009961DB">
        <w:tab/>
      </w:r>
      <w:r w:rsidRPr="009961DB">
        <w:t>Glosario de Términos Claves</w:t>
      </w:r>
    </w:p>
    <w:p w:rsidR="00A553A9" w:rsidRPr="009961DB" w:rsidRDefault="00013006" w:rsidP="007D132F">
      <w:pPr>
        <w:ind w:firstLine="720"/>
        <w:rPr>
          <w:color w:val="000000" w:themeColor="text1"/>
          <w:sz w:val="18"/>
          <w:szCs w:val="18"/>
          <w:lang w:val="en"/>
        </w:rPr>
      </w:pPr>
      <w:r w:rsidRPr="009961DB">
        <w:rPr>
          <w:color w:val="000000" w:themeColor="text1"/>
          <w:sz w:val="18"/>
          <w:szCs w:val="18"/>
          <w:lang w:val="en"/>
        </w:rPr>
        <w:t>Aprenda sobre las definiciones de los términos claves en el Creador de Excelencia Baldrige.</w:t>
      </w:r>
    </w:p>
    <w:p w:rsidR="00013006" w:rsidRPr="00013006" w:rsidRDefault="00013006" w:rsidP="00013006">
      <w:pPr>
        <w:ind w:firstLine="0"/>
        <w:rPr>
          <w:color w:val="002060"/>
          <w:lang w:val="en"/>
        </w:rPr>
      </w:pPr>
    </w:p>
    <w:p w:rsidR="00013006" w:rsidRDefault="00013006" w:rsidP="00D36FDC">
      <w:pPr>
        <w:ind w:firstLine="0"/>
        <w:rPr>
          <w:color w:val="002060"/>
          <w:lang w:val="en"/>
        </w:rPr>
      </w:pPr>
    </w:p>
    <w:p w:rsidR="00E15152" w:rsidRDefault="00E15152" w:rsidP="00D36FDC">
      <w:pPr>
        <w:ind w:firstLine="0"/>
        <w:rPr>
          <w:color w:val="002060"/>
          <w:lang w:val="en"/>
        </w:rPr>
      </w:pPr>
    </w:p>
    <w:p w:rsidR="00E15152" w:rsidRDefault="00E15152" w:rsidP="00D36FDC">
      <w:pPr>
        <w:ind w:firstLine="0"/>
        <w:rPr>
          <w:color w:val="002060"/>
          <w:lang w:val="en"/>
        </w:rPr>
      </w:pPr>
    </w:p>
    <w:p w:rsidR="00E15152" w:rsidRDefault="00E15152" w:rsidP="00D36FDC">
      <w:pPr>
        <w:ind w:firstLine="0"/>
        <w:rPr>
          <w:color w:val="002060"/>
          <w:lang w:val="en"/>
        </w:rPr>
      </w:pPr>
    </w:p>
    <w:p w:rsidR="00E15152" w:rsidRPr="00AA67F1" w:rsidRDefault="00E15152" w:rsidP="00E15152">
      <w:pPr>
        <w:pStyle w:val="CM44"/>
        <w:spacing w:line="300" w:lineRule="auto"/>
        <w:ind w:left="3600" w:firstLine="720"/>
        <w:jc w:val="both"/>
        <w:rPr>
          <w:rFonts w:ascii="Merriweather" w:hAnsi="Merriweather" w:cs="Palatino"/>
          <w:i/>
          <w:iCs/>
          <w:color w:val="000000"/>
          <w:sz w:val="20"/>
          <w:szCs w:val="23"/>
        </w:rPr>
      </w:pPr>
      <w:r w:rsidRPr="00AA67F1">
        <w:rPr>
          <w:rFonts w:ascii="Merriweather" w:hAnsi="Merriweather" w:cs="Palatino"/>
          <w:i/>
          <w:iCs/>
          <w:color w:val="000000"/>
          <w:sz w:val="20"/>
          <w:szCs w:val="23"/>
        </w:rPr>
        <w:t>Utilizar Baldrige to mejorar fue, yo pienso, una de las cosas</w:t>
      </w:r>
    </w:p>
    <w:p w:rsidR="00E15152" w:rsidRPr="00AA67F1" w:rsidRDefault="00E15152" w:rsidP="00E15152">
      <w:pPr>
        <w:pStyle w:val="CM44"/>
        <w:spacing w:line="300" w:lineRule="auto"/>
        <w:ind w:left="3600" w:firstLine="720"/>
        <w:jc w:val="both"/>
        <w:rPr>
          <w:rFonts w:ascii="Merriweather" w:hAnsi="Merriweather" w:cs="Palatino"/>
          <w:i/>
          <w:iCs/>
          <w:color w:val="000000"/>
          <w:sz w:val="20"/>
          <w:szCs w:val="23"/>
        </w:rPr>
      </w:pPr>
      <w:r w:rsidRPr="00AA67F1">
        <w:rPr>
          <w:rFonts w:ascii="Merriweather" w:hAnsi="Merriweather" w:cs="Palatino"/>
          <w:i/>
          <w:iCs/>
          <w:color w:val="000000"/>
          <w:sz w:val="20"/>
          <w:szCs w:val="23"/>
        </w:rPr>
        <w:t>más inteligentes que hicimos en nuestro negocio.  Eso fue lo que</w:t>
      </w:r>
    </w:p>
    <w:p w:rsidR="00E15152" w:rsidRPr="00AA67F1" w:rsidRDefault="00E15152" w:rsidP="00E15152">
      <w:pPr>
        <w:pStyle w:val="CM44"/>
        <w:spacing w:line="300" w:lineRule="auto"/>
        <w:ind w:left="3600" w:firstLine="720"/>
        <w:jc w:val="both"/>
        <w:rPr>
          <w:rFonts w:ascii="Merriweather" w:hAnsi="Merriweather" w:cs="Palatino"/>
          <w:i/>
          <w:iCs/>
          <w:color w:val="000000"/>
          <w:sz w:val="20"/>
          <w:szCs w:val="23"/>
        </w:rPr>
      </w:pPr>
      <w:r w:rsidRPr="00AA67F1">
        <w:rPr>
          <w:rFonts w:ascii="Merriweather" w:hAnsi="Merriweather" w:cs="Palatino"/>
          <w:i/>
          <w:iCs/>
          <w:color w:val="000000"/>
          <w:sz w:val="20"/>
          <w:szCs w:val="23"/>
        </w:rPr>
        <w:t>realmente le dió el toque; esto realmente nos dió la oportunidad</w:t>
      </w:r>
    </w:p>
    <w:p w:rsidR="00DA5690" w:rsidRDefault="00E15152" w:rsidP="00E15152">
      <w:pPr>
        <w:pStyle w:val="CM44"/>
        <w:spacing w:line="300" w:lineRule="auto"/>
        <w:ind w:left="3600" w:firstLine="720"/>
        <w:jc w:val="both"/>
        <w:rPr>
          <w:rFonts w:ascii="Merriweather" w:hAnsi="Merriweather" w:cs="Palatino"/>
          <w:i/>
          <w:iCs/>
          <w:color w:val="000000"/>
          <w:sz w:val="20"/>
          <w:szCs w:val="23"/>
        </w:rPr>
      </w:pPr>
      <w:r w:rsidRPr="00AA67F1">
        <w:rPr>
          <w:rFonts w:ascii="Merriweather" w:hAnsi="Merriweather" w:cs="Palatino"/>
          <w:i/>
          <w:iCs/>
          <w:color w:val="000000"/>
          <w:sz w:val="20"/>
          <w:szCs w:val="23"/>
        </w:rPr>
        <w:t>de… constantemente medirnos a nosotros mismos y evaluar</w:t>
      </w:r>
      <w:r>
        <w:rPr>
          <w:rFonts w:ascii="Merriweather" w:hAnsi="Merriweather" w:cs="Palatino"/>
          <w:i/>
          <w:iCs/>
          <w:color w:val="000000"/>
          <w:sz w:val="20"/>
          <w:szCs w:val="23"/>
        </w:rPr>
        <w:t xml:space="preserve"> </w:t>
      </w:r>
      <w:r w:rsidRPr="00AA67F1">
        <w:rPr>
          <w:rFonts w:ascii="Merriweather" w:hAnsi="Merriweather" w:cs="Palatino"/>
          <w:i/>
          <w:iCs/>
          <w:color w:val="000000"/>
          <w:sz w:val="20"/>
          <w:szCs w:val="23"/>
        </w:rPr>
        <w:t>cómo</w:t>
      </w:r>
    </w:p>
    <w:p w:rsidR="00E15152" w:rsidRPr="00AA67F1" w:rsidRDefault="00E15152" w:rsidP="00E15152">
      <w:pPr>
        <w:pStyle w:val="CM44"/>
        <w:spacing w:line="300" w:lineRule="auto"/>
        <w:ind w:left="3600" w:firstLine="720"/>
        <w:jc w:val="both"/>
        <w:rPr>
          <w:rFonts w:ascii="Merriweather" w:hAnsi="Merriweather" w:cs="Palatino"/>
          <w:i/>
          <w:iCs/>
          <w:color w:val="000000"/>
          <w:sz w:val="20"/>
          <w:szCs w:val="23"/>
        </w:rPr>
      </w:pPr>
      <w:r w:rsidRPr="00AA67F1">
        <w:rPr>
          <w:rFonts w:ascii="Merriweather" w:hAnsi="Merriweather" w:cs="Palatino"/>
          <w:i/>
          <w:iCs/>
          <w:color w:val="000000"/>
          <w:sz w:val="20"/>
          <w:szCs w:val="23"/>
        </w:rPr>
        <w:t>lo estábamos haciendo.</w:t>
      </w:r>
    </w:p>
    <w:p w:rsidR="00DA5690" w:rsidRDefault="00DA5690" w:rsidP="00E15152">
      <w:pPr>
        <w:pStyle w:val="CM44"/>
        <w:spacing w:line="300" w:lineRule="auto"/>
        <w:ind w:left="2160" w:firstLine="720"/>
        <w:rPr>
          <w:rFonts w:ascii="Merriweather" w:hAnsi="Merriweather" w:cs="Palatino"/>
          <w:i/>
          <w:iCs/>
          <w:color w:val="000000"/>
          <w:sz w:val="20"/>
          <w:szCs w:val="23"/>
        </w:rPr>
      </w:pPr>
    </w:p>
    <w:p w:rsidR="00DA5690" w:rsidRDefault="00E15152" w:rsidP="00DA5690">
      <w:pPr>
        <w:ind w:left="5040" w:firstLine="0"/>
        <w:rPr>
          <w:i/>
          <w:iCs/>
          <w:sz w:val="16"/>
          <w:szCs w:val="20"/>
        </w:rPr>
      </w:pPr>
      <w:r w:rsidRPr="00AA67F1">
        <w:rPr>
          <w:i/>
          <w:iCs/>
          <w:sz w:val="16"/>
          <w:szCs w:val="20"/>
        </w:rPr>
        <w:t>—Scott McIntyre, Managing Partner, Baldrige Award recipient PriceWaterHouseCoopers Public Sector Practice</w:t>
      </w:r>
    </w:p>
    <w:p w:rsidR="00DA5690" w:rsidRDefault="00DA5690" w:rsidP="00DA5690">
      <w:pPr>
        <w:ind w:left="5040" w:firstLine="0"/>
        <w:sectPr w:rsidR="00DA5690" w:rsidSect="000A587F">
          <w:footerReference w:type="even" r:id="rId12"/>
          <w:footerReference w:type="default" r:id="rId13"/>
          <w:pgSz w:w="12240" w:h="15840"/>
          <w:pgMar w:top="1440" w:right="720" w:bottom="1440" w:left="720" w:header="720" w:footer="720" w:gutter="360"/>
          <w:cols w:space="720"/>
          <w:docGrid w:linePitch="360"/>
        </w:sectPr>
      </w:pPr>
    </w:p>
    <w:p w:rsidR="0008497C" w:rsidRPr="00DA5690" w:rsidRDefault="0008497C" w:rsidP="003D5D7D">
      <w:pPr>
        <w:pStyle w:val="KChapterTitle"/>
        <w:ind w:left="720" w:firstLine="720"/>
      </w:pPr>
      <w:r w:rsidRPr="00DA5690">
        <w:lastRenderedPageBreak/>
        <w:t>Acerca del Creador de Excelencia Baldrige</w:t>
      </w:r>
    </w:p>
    <w:p w:rsidR="00FD6582" w:rsidRDefault="0008497C" w:rsidP="005056FB">
      <w:pPr>
        <w:ind w:left="720" w:firstLine="720"/>
        <w:rPr>
          <w:rFonts w:cs="Palatino"/>
          <w:i/>
          <w:iCs/>
          <w:sz w:val="18"/>
          <w:szCs w:val="18"/>
        </w:rPr>
      </w:pPr>
      <w:r w:rsidRPr="00DA5690">
        <w:rPr>
          <w:rFonts w:cs="Palatino"/>
          <w:i/>
          <w:iCs/>
          <w:sz w:val="18"/>
          <w:szCs w:val="18"/>
        </w:rPr>
        <w:t>¿Su organización lo está haciendo tan bien como podría?  ¿Cómo usted lo sabe? ¿Qué y cómo debería</w:t>
      </w:r>
    </w:p>
    <w:p w:rsidR="00DA5690" w:rsidRPr="00DA5690" w:rsidRDefault="0008497C" w:rsidP="00A219E8">
      <w:pPr>
        <w:spacing w:line="240" w:lineRule="auto"/>
        <w:ind w:left="720" w:firstLine="720"/>
        <w:rPr>
          <w:rFonts w:cs="Palatino"/>
          <w:i/>
          <w:iCs/>
          <w:sz w:val="18"/>
          <w:szCs w:val="18"/>
        </w:rPr>
      </w:pPr>
      <w:r w:rsidRPr="00DA5690">
        <w:rPr>
          <w:rFonts w:cs="Palatino"/>
          <w:i/>
          <w:iCs/>
          <w:sz w:val="18"/>
          <w:szCs w:val="18"/>
        </w:rPr>
        <w:t>mejorar o</w:t>
      </w:r>
      <w:r w:rsidR="00F42837" w:rsidRPr="00DA5690">
        <w:rPr>
          <w:rFonts w:cs="Palatino"/>
          <w:i/>
          <w:iCs/>
          <w:sz w:val="18"/>
          <w:szCs w:val="18"/>
        </w:rPr>
        <w:t xml:space="preserve"> </w:t>
      </w:r>
      <w:r w:rsidRPr="00DA5690">
        <w:rPr>
          <w:rFonts w:cs="Palatino"/>
          <w:i/>
          <w:iCs/>
          <w:sz w:val="18"/>
          <w:szCs w:val="18"/>
        </w:rPr>
        <w:t>cambiar su organización?</w:t>
      </w:r>
    </w:p>
    <w:p w:rsidR="0008497C" w:rsidRPr="00AA67F1" w:rsidRDefault="0008497C" w:rsidP="00A219E8">
      <w:pPr>
        <w:spacing w:line="240" w:lineRule="auto"/>
        <w:rPr>
          <w:rFonts w:cs="Palatino Light"/>
          <w:sz w:val="16"/>
          <w:szCs w:val="19"/>
        </w:rPr>
      </w:pPr>
    </w:p>
    <w:p w:rsidR="0008497C" w:rsidRPr="00AA67F1" w:rsidRDefault="0008497C" w:rsidP="00A219E8">
      <w:pPr>
        <w:spacing w:line="240" w:lineRule="auto"/>
        <w:rPr>
          <w:rFonts w:cs="Palatino Light"/>
          <w:sz w:val="16"/>
          <w:szCs w:val="19"/>
        </w:rPr>
      </w:pPr>
    </w:p>
    <w:p w:rsidR="00DA5690" w:rsidRDefault="0008497C" w:rsidP="00A219E8">
      <w:pPr>
        <w:spacing w:line="240" w:lineRule="auto"/>
        <w:ind w:left="720" w:firstLine="0"/>
        <w:rPr>
          <w:rFonts w:cs="Palatino Light"/>
          <w:sz w:val="16"/>
          <w:szCs w:val="19"/>
        </w:rPr>
      </w:pPr>
      <w:r w:rsidRPr="00AA67F1">
        <w:rPr>
          <w:rFonts w:cs="Palatino Light"/>
          <w:sz w:val="16"/>
          <w:szCs w:val="19"/>
        </w:rPr>
        <w:t>El Creador de Excelencia Baldrige ayuda a evaluar las fortalezas y oportunidades de mejora de su organización frente a las características más importantes de la excelencia en el rendimiento organizacional.  Al completar y actuar basado en esa evaluación, la organización estará en una mejor posición de alcanzar su misión, mejorar los resultados, y convertirse en un mejor competidor.</w:t>
      </w:r>
    </w:p>
    <w:p w:rsidR="0008497C" w:rsidRPr="00AA67F1" w:rsidRDefault="0008497C" w:rsidP="00F42837">
      <w:pPr>
        <w:rPr>
          <w:rFonts w:cs="Palatino Light"/>
          <w:sz w:val="16"/>
          <w:szCs w:val="19"/>
        </w:rPr>
      </w:pPr>
    </w:p>
    <w:p w:rsidR="0008497C" w:rsidRPr="00AA67F1" w:rsidRDefault="0008497C" w:rsidP="005056FB">
      <w:pPr>
        <w:ind w:left="720" w:firstLine="0"/>
        <w:rPr>
          <w:rFonts w:cs="Palatino Light"/>
          <w:sz w:val="16"/>
          <w:szCs w:val="19"/>
        </w:rPr>
      </w:pPr>
      <w:r w:rsidRPr="00AA67F1">
        <w:rPr>
          <w:rFonts w:cs="Palatino Light"/>
          <w:sz w:val="16"/>
          <w:szCs w:val="19"/>
        </w:rPr>
        <w:t>El Creador de Excelencia Baldrige está basado en el Marco de Excelencia Baldrige y sus Criterios para la Excelencia en el Rendimiento (ver www.nist.gov/baldrige/publications / baldrige-excellence-framework).  Durante casi 30 años, Baldrige ha sido reconocido a nivel mundial como la vanguardia del liderazgo validado y la práctica de rendimiento.</w:t>
      </w:r>
    </w:p>
    <w:p w:rsidR="0008497C" w:rsidRPr="00AA67F1" w:rsidRDefault="0008497C" w:rsidP="00F42837"/>
    <w:p w:rsidR="00DA5690" w:rsidRDefault="0008497C" w:rsidP="00300548">
      <w:pPr>
        <w:ind w:left="720" w:firstLine="0"/>
        <w:rPr>
          <w:rFonts w:cs="Palatino Light"/>
          <w:sz w:val="16"/>
          <w:szCs w:val="19"/>
        </w:rPr>
      </w:pPr>
      <w:r w:rsidRPr="00AA67F1">
        <w:rPr>
          <w:rFonts w:cs="Palatino Light"/>
          <w:sz w:val="16"/>
          <w:szCs w:val="19"/>
        </w:rPr>
        <w:t>Organizaciones alrededor del mundo utilizan el Marco de Excelencia Baldrige para mejorar y obtener resultados sostenibles.  Aquéllos reconocidos como modelos a seguir en los Estados Unidos reciben el Premio Nacional de Calidad Malcolm Baldrige, un premio Presidencial.  Los destinatarios a quienes se les concede este premio, comparten sus mejores prácticas con los demás.  A través de este intercambio, muchos miles de organizaciones han mejorado sus operaciones y resultados y, por lo tanto, sus contribuciones a los Estados Unidos y la economía global.</w:t>
      </w:r>
    </w:p>
    <w:p w:rsidR="00300548" w:rsidRDefault="00300548" w:rsidP="00300548">
      <w:pPr>
        <w:ind w:left="720" w:firstLine="0"/>
        <w:rPr>
          <w:rFonts w:cs="Palatino Light"/>
          <w:sz w:val="16"/>
          <w:szCs w:val="19"/>
        </w:rPr>
      </w:pPr>
    </w:p>
    <w:p w:rsidR="00DA5690" w:rsidRPr="00FD6582" w:rsidRDefault="00FD6582" w:rsidP="00B538D0">
      <w:pPr>
        <w:pStyle w:val="KChapterSubtitle"/>
      </w:pPr>
      <w:r w:rsidRPr="00FD6582">
        <w:t>A</w:t>
      </w:r>
      <w:r w:rsidRPr="00FD6582">
        <w:tab/>
      </w:r>
      <w:r w:rsidR="0008497C" w:rsidRPr="00FD6582">
        <w:t>Enfoque en Mejoramiento</w:t>
      </w:r>
    </w:p>
    <w:p w:rsidR="00DA5690" w:rsidRDefault="0008497C" w:rsidP="00FD6582">
      <w:pPr>
        <w:ind w:firstLine="720"/>
        <w:rPr>
          <w:rFonts w:cs="Palatino Light"/>
          <w:sz w:val="16"/>
          <w:szCs w:val="19"/>
        </w:rPr>
      </w:pPr>
      <w:r w:rsidRPr="00FD6582">
        <w:rPr>
          <w:rFonts w:cs="Palatino Light"/>
          <w:sz w:val="18"/>
          <w:szCs w:val="18"/>
        </w:rPr>
        <w:t>El Creador de Excelencia Baldrige ayuda a entender cómo y cuán bien se obtienen sus metas y objetivos</w:t>
      </w:r>
      <w:r w:rsidRPr="00AA67F1">
        <w:rPr>
          <w:rFonts w:cs="Palatino Light"/>
          <w:sz w:val="16"/>
          <w:szCs w:val="19"/>
        </w:rPr>
        <w:t>:</w:t>
      </w:r>
    </w:p>
    <w:p w:rsidR="00DA5690" w:rsidRPr="00FD6582" w:rsidRDefault="0008497C" w:rsidP="00FD6582">
      <w:pPr>
        <w:pStyle w:val="ListParagraph"/>
        <w:numPr>
          <w:ilvl w:val="0"/>
          <w:numId w:val="3"/>
        </w:numPr>
        <w:rPr>
          <w:rFonts w:cs="Palatino Light"/>
          <w:sz w:val="18"/>
          <w:szCs w:val="18"/>
        </w:rPr>
      </w:pPr>
      <w:r w:rsidRPr="00FD6582">
        <w:rPr>
          <w:rFonts w:cs="Palatino Light"/>
          <w:sz w:val="18"/>
          <w:szCs w:val="18"/>
        </w:rPr>
        <w:t>¿Sus procesos son consistentemente efectivos?</w:t>
      </w:r>
    </w:p>
    <w:p w:rsidR="0008497C" w:rsidRPr="00FD6582" w:rsidRDefault="0008497C" w:rsidP="00FD6582">
      <w:pPr>
        <w:pStyle w:val="ListParagraph"/>
        <w:numPr>
          <w:ilvl w:val="0"/>
          <w:numId w:val="3"/>
        </w:numPr>
        <w:rPr>
          <w:rFonts w:cs="Palatino Light"/>
          <w:sz w:val="18"/>
          <w:szCs w:val="18"/>
        </w:rPr>
      </w:pPr>
      <w:r w:rsidRPr="00FD6582">
        <w:rPr>
          <w:rFonts w:cs="Palatino Light"/>
          <w:sz w:val="18"/>
          <w:szCs w:val="18"/>
        </w:rPr>
        <w:t>¿Sus enfoques cubren las necesidades de su organización?</w:t>
      </w:r>
    </w:p>
    <w:p w:rsidR="00DA5690" w:rsidRPr="00FD6582" w:rsidRDefault="0008497C" w:rsidP="00FD6582">
      <w:pPr>
        <w:pStyle w:val="ListParagraph"/>
        <w:numPr>
          <w:ilvl w:val="0"/>
          <w:numId w:val="3"/>
        </w:numPr>
        <w:rPr>
          <w:rFonts w:cs="Palatino Light"/>
          <w:sz w:val="18"/>
          <w:szCs w:val="18"/>
        </w:rPr>
      </w:pPr>
      <w:r w:rsidRPr="00FD6582">
        <w:rPr>
          <w:rFonts w:cs="Palatino Light"/>
          <w:sz w:val="18"/>
          <w:szCs w:val="18"/>
        </w:rPr>
        <w:t>¿Cuán buenos son sus resultados?</w:t>
      </w:r>
    </w:p>
    <w:p w:rsidR="00DA5690" w:rsidRPr="00FD6582" w:rsidRDefault="0008497C" w:rsidP="00FD6582">
      <w:pPr>
        <w:pStyle w:val="ListParagraph"/>
        <w:numPr>
          <w:ilvl w:val="0"/>
          <w:numId w:val="3"/>
        </w:numPr>
        <w:rPr>
          <w:rFonts w:cs="Palatino Light"/>
          <w:sz w:val="18"/>
          <w:szCs w:val="18"/>
        </w:rPr>
      </w:pPr>
      <w:r w:rsidRPr="00FD6582">
        <w:rPr>
          <w:rFonts w:cs="Palatino Light"/>
          <w:sz w:val="18"/>
          <w:szCs w:val="18"/>
        </w:rPr>
        <w:t>¿Está su organización aprendiendo, innovando y mejorando?</w:t>
      </w:r>
    </w:p>
    <w:p w:rsidR="0008497C" w:rsidRPr="00AA67F1" w:rsidRDefault="0008497C" w:rsidP="00F42837">
      <w:pPr>
        <w:rPr>
          <w:rFonts w:cs="Palatino Light"/>
          <w:sz w:val="16"/>
          <w:szCs w:val="19"/>
        </w:rPr>
      </w:pPr>
    </w:p>
    <w:p w:rsidR="0008497C" w:rsidRPr="005D1E2F" w:rsidRDefault="0008497C" w:rsidP="005D1E2F">
      <w:pPr>
        <w:ind w:left="720" w:firstLine="0"/>
        <w:rPr>
          <w:rFonts w:cs="Palatino Light"/>
          <w:sz w:val="18"/>
          <w:szCs w:val="18"/>
        </w:rPr>
      </w:pPr>
      <w:r w:rsidRPr="005D1E2F">
        <w:rPr>
          <w:rFonts w:cs="Palatino Light"/>
          <w:sz w:val="18"/>
          <w:szCs w:val="18"/>
        </w:rPr>
        <w:t xml:space="preserve">A través de las respuestas a las preguntas en el Creador de Excelencia Baldrige y la evaluación de sus respuestas, la organización identificará las fortalezas y las oportunidades de mejoramiento.  </w:t>
      </w:r>
      <w:proofErr w:type="gramStart"/>
      <w:r w:rsidRPr="005D1E2F">
        <w:rPr>
          <w:rFonts w:cs="Palatino Light"/>
          <w:sz w:val="18"/>
          <w:szCs w:val="18"/>
        </w:rPr>
        <w:t>Entonces,  según</w:t>
      </w:r>
      <w:proofErr w:type="gramEnd"/>
      <w:r w:rsidRPr="005D1E2F">
        <w:rPr>
          <w:rFonts w:cs="Palatino Light"/>
          <w:sz w:val="18"/>
          <w:szCs w:val="18"/>
        </w:rPr>
        <w:t xml:space="preserve"> se desarrollan las fortalezas y se enfocan las oportunidades, se crearán ciclos de mejoramiento dentro de su organización.</w:t>
      </w:r>
    </w:p>
    <w:p w:rsidR="005D1E2F" w:rsidRDefault="005D1E2F" w:rsidP="00F42837">
      <w:pPr>
        <w:ind w:firstLine="0"/>
        <w:rPr>
          <w:rFonts w:cs="Palatino Light"/>
          <w:sz w:val="18"/>
          <w:szCs w:val="18"/>
        </w:rPr>
      </w:pPr>
    </w:p>
    <w:p w:rsidR="0008497C" w:rsidRDefault="0008497C" w:rsidP="00300548">
      <w:pPr>
        <w:ind w:left="720" w:firstLine="0"/>
        <w:rPr>
          <w:rFonts w:cs="Palatino Light"/>
          <w:sz w:val="18"/>
          <w:szCs w:val="18"/>
        </w:rPr>
      </w:pPr>
      <w:r w:rsidRPr="005D1E2F">
        <w:rPr>
          <w:rFonts w:cs="Palatino Light"/>
          <w:sz w:val="18"/>
          <w:szCs w:val="18"/>
        </w:rPr>
        <w:t>Los componentes básicos del enfoque de Baldrige son los valores y conceptos fundamentales (consulte la página 4), las siete categorías en el Creador de Excelencia Baldrige y los factores de evaluación que se describen en la página siguiente.</w:t>
      </w:r>
    </w:p>
    <w:p w:rsidR="00300548" w:rsidRPr="005D1E2F" w:rsidRDefault="00300548" w:rsidP="00300548">
      <w:pPr>
        <w:ind w:left="720" w:firstLine="0"/>
        <w:rPr>
          <w:rFonts w:cs="Palatino Light"/>
          <w:sz w:val="18"/>
          <w:szCs w:val="18"/>
        </w:rPr>
      </w:pPr>
    </w:p>
    <w:p w:rsidR="0008497C" w:rsidRPr="00AA67F1" w:rsidRDefault="00D9714F" w:rsidP="00B538D0">
      <w:pPr>
        <w:pStyle w:val="KChapterSubtitle"/>
      </w:pPr>
      <w:r>
        <w:t>B</w:t>
      </w:r>
      <w:r>
        <w:tab/>
      </w:r>
      <w:r w:rsidR="0008497C" w:rsidRPr="00AA67F1">
        <w:t>Perspectiva de Sistema</w:t>
      </w:r>
    </w:p>
    <w:p w:rsidR="00735816" w:rsidRDefault="0008497C" w:rsidP="00735816">
      <w:pPr>
        <w:ind w:left="720" w:firstLine="0"/>
        <w:rPr>
          <w:rFonts w:cs="Palatino Light"/>
          <w:sz w:val="18"/>
          <w:szCs w:val="18"/>
        </w:rPr>
      </w:pPr>
      <w:r w:rsidRPr="00D9714F">
        <w:rPr>
          <w:rFonts w:cs="Palatino Light"/>
          <w:sz w:val="18"/>
          <w:szCs w:val="18"/>
        </w:rPr>
        <w:t>Una perspectiva de sistemas significa administrar todas las partes de su organización como un todo unificado para lograr su misión. Significa asegurar que sus planes, procesos, medidas y acciones sean consistentes. Y significa garantizar que las partes individuales del sistema de gestión de su organización trabajen juntas de una manera totalmente interconectada, unificada y mutuamente beneficiosa.</w:t>
      </w:r>
    </w:p>
    <w:p w:rsidR="00735816" w:rsidRDefault="00735816" w:rsidP="00735816">
      <w:pPr>
        <w:ind w:left="720" w:firstLine="0"/>
        <w:sectPr w:rsidR="00735816" w:rsidSect="000A587F">
          <w:pgSz w:w="12240" w:h="15840"/>
          <w:pgMar w:top="1440" w:right="720" w:bottom="1440" w:left="720" w:header="720" w:footer="720" w:gutter="360"/>
          <w:cols w:space="720"/>
          <w:docGrid w:linePitch="360"/>
        </w:sectPr>
      </w:pPr>
    </w:p>
    <w:p w:rsidR="00735816" w:rsidRPr="000F0B5E" w:rsidRDefault="00DE5596" w:rsidP="00B538D0">
      <w:pPr>
        <w:pStyle w:val="KChapterSubtitle"/>
      </w:pPr>
      <w:r>
        <w:lastRenderedPageBreak/>
        <w:t>Cómo U</w:t>
      </w:r>
      <w:r w:rsidR="00705A4A" w:rsidRPr="000F0B5E">
        <w:t>tilizar el Creador de Excelencia</w:t>
      </w:r>
      <w:r w:rsidR="00735816" w:rsidRPr="000F0B5E">
        <w:t xml:space="preserve"> </w:t>
      </w:r>
      <w:r w:rsidR="00705A4A" w:rsidRPr="000F0B5E">
        <w:t>Baldrige</w:t>
      </w:r>
    </w:p>
    <w:p w:rsidR="003E2CED" w:rsidRDefault="003E2CED" w:rsidP="003E2CED">
      <w:pPr>
        <w:spacing w:line="360" w:lineRule="auto"/>
        <w:ind w:left="288" w:firstLine="0"/>
        <w:rPr>
          <w:b/>
          <w:sz w:val="18"/>
          <w:szCs w:val="18"/>
          <w:lang w:val="en"/>
        </w:rPr>
      </w:pPr>
    </w:p>
    <w:p w:rsidR="00705A4A" w:rsidRPr="003E2CED" w:rsidRDefault="00705A4A" w:rsidP="003E2CED">
      <w:pPr>
        <w:spacing w:line="240" w:lineRule="auto"/>
        <w:ind w:left="288" w:firstLine="0"/>
        <w:rPr>
          <w:sz w:val="18"/>
          <w:szCs w:val="18"/>
          <w:lang w:val="en"/>
        </w:rPr>
      </w:pPr>
      <w:r w:rsidRPr="003E2CED">
        <w:rPr>
          <w:b/>
          <w:sz w:val="18"/>
          <w:szCs w:val="18"/>
          <w:lang w:val="en"/>
        </w:rPr>
        <w:t>Contestar las preguntas del Perfil Organizacional.</w:t>
      </w:r>
      <w:r w:rsidRPr="003E2CED">
        <w:rPr>
          <w:sz w:val="18"/>
          <w:szCs w:val="18"/>
          <w:lang w:val="en"/>
        </w:rPr>
        <w:t xml:space="preserve">  En lugar de prescribir cómo debe estructurar su organización o sus operaciones, o cuál debe ser su misión y sus objetivos, el Creador de Excelencia Baldrige le pide que usted tome esas decisiones.  En el Perfil de la Organización (páginas 5-6), usted define lo que es más relevante e importante para la misión y para el rendimiento de su organización.</w:t>
      </w:r>
    </w:p>
    <w:p w:rsidR="00705A4A" w:rsidRPr="003E2CED" w:rsidRDefault="00705A4A" w:rsidP="003E2CED">
      <w:pPr>
        <w:spacing w:line="240" w:lineRule="auto"/>
        <w:rPr>
          <w:sz w:val="18"/>
          <w:szCs w:val="18"/>
          <w:lang w:val="en"/>
        </w:rPr>
      </w:pPr>
    </w:p>
    <w:p w:rsidR="00735816" w:rsidRPr="003E2CED" w:rsidRDefault="00705A4A" w:rsidP="003E2CED">
      <w:pPr>
        <w:spacing w:line="240" w:lineRule="auto"/>
        <w:ind w:left="288" w:firstLine="0"/>
        <w:rPr>
          <w:sz w:val="18"/>
          <w:szCs w:val="18"/>
          <w:lang w:val="en"/>
        </w:rPr>
      </w:pPr>
      <w:r w:rsidRPr="003E2CED">
        <w:rPr>
          <w:sz w:val="18"/>
          <w:szCs w:val="18"/>
          <w:lang w:val="en"/>
        </w:rPr>
        <w:t>El Perfil Organizacional establece el contexto para sus respuestas al resto de las preguntas.  También puede servir como su primera autoevaluación Baldrige: si identifica temas para los cuales tiene información conflictiva, poca o ninguna información, puede usar esos temas para planificar la acción.</w:t>
      </w:r>
    </w:p>
    <w:p w:rsidR="00705A4A" w:rsidRPr="003E2CED" w:rsidRDefault="00705A4A" w:rsidP="003E2CED">
      <w:pPr>
        <w:spacing w:line="240" w:lineRule="auto"/>
        <w:rPr>
          <w:sz w:val="18"/>
          <w:szCs w:val="18"/>
          <w:lang w:val="en"/>
        </w:rPr>
      </w:pPr>
    </w:p>
    <w:p w:rsidR="00705A4A" w:rsidRPr="003E2CED" w:rsidRDefault="00705A4A" w:rsidP="003E2CED">
      <w:pPr>
        <w:spacing w:line="240" w:lineRule="auto"/>
        <w:ind w:left="288" w:firstLine="0"/>
        <w:rPr>
          <w:sz w:val="18"/>
          <w:szCs w:val="18"/>
          <w:lang w:val="en"/>
        </w:rPr>
      </w:pPr>
      <w:r w:rsidRPr="003E2CED">
        <w:rPr>
          <w:b/>
          <w:sz w:val="18"/>
          <w:szCs w:val="18"/>
          <w:lang w:val="en"/>
        </w:rPr>
        <w:t>Contestar las preguntas en las categorías 1–7 (páginas 7–13).</w:t>
      </w:r>
      <w:r w:rsidRPr="003E2CED">
        <w:rPr>
          <w:sz w:val="18"/>
          <w:szCs w:val="18"/>
          <w:lang w:val="en"/>
        </w:rPr>
        <w:t xml:space="preserve"> Sus respuestas a estas preguntas son una evaluación en contra de las características más importantes de la excelencia organizacional.  Estas categorías representan siete aspectos críticos en la gestión y rendimiento como organización: (1) Liderazgo; (2) Estrategia; (3) Clientes; (4) Métricas, Análisis y Gestión del Conocimiento; (5) Fuerza Laboral; (6) Operaciones; y (7) Resultados.</w:t>
      </w:r>
    </w:p>
    <w:p w:rsidR="00705A4A" w:rsidRPr="003E2CED" w:rsidRDefault="00705A4A" w:rsidP="003E2CED">
      <w:pPr>
        <w:spacing w:line="240" w:lineRule="auto"/>
        <w:rPr>
          <w:sz w:val="18"/>
          <w:szCs w:val="18"/>
          <w:lang w:val="en"/>
        </w:rPr>
      </w:pPr>
    </w:p>
    <w:p w:rsidR="00735816" w:rsidRDefault="00705A4A" w:rsidP="003E2CED">
      <w:pPr>
        <w:spacing w:line="240" w:lineRule="auto"/>
        <w:ind w:left="288" w:firstLine="0"/>
        <w:rPr>
          <w:sz w:val="18"/>
          <w:szCs w:val="18"/>
          <w:lang w:val="en"/>
        </w:rPr>
      </w:pPr>
      <w:r w:rsidRPr="003E2CED">
        <w:rPr>
          <w:sz w:val="18"/>
          <w:szCs w:val="18"/>
          <w:lang w:val="en"/>
        </w:rPr>
        <w:t>Las categorías 1–6 (páginas 7–12) cada una se compone de dos áreas (e.g., 1.1, 1.2), con muchas preguntas comenzando con “cómo”.  Al responder estas preguntas, provea información sobre sus procesos claves:</w:t>
      </w:r>
    </w:p>
    <w:p w:rsidR="003E2CED" w:rsidRPr="003E2CED" w:rsidRDefault="003E2CED" w:rsidP="003E2CED">
      <w:pPr>
        <w:spacing w:line="240" w:lineRule="auto"/>
        <w:ind w:left="288" w:firstLine="0"/>
        <w:rPr>
          <w:sz w:val="18"/>
          <w:szCs w:val="18"/>
          <w:lang w:val="en"/>
        </w:rPr>
      </w:pPr>
    </w:p>
    <w:p w:rsidR="00735816" w:rsidRPr="003E2CED" w:rsidRDefault="00705A4A" w:rsidP="003E2CED">
      <w:pPr>
        <w:pStyle w:val="ListParagraph"/>
        <w:numPr>
          <w:ilvl w:val="0"/>
          <w:numId w:val="4"/>
        </w:numPr>
        <w:spacing w:line="240" w:lineRule="auto"/>
        <w:rPr>
          <w:sz w:val="18"/>
          <w:szCs w:val="18"/>
          <w:lang w:val="en"/>
        </w:rPr>
      </w:pPr>
      <w:r w:rsidRPr="003E2CED">
        <w:rPr>
          <w:i/>
          <w:sz w:val="18"/>
          <w:szCs w:val="18"/>
          <w:lang w:val="en"/>
        </w:rPr>
        <w:t>Enfoque</w:t>
      </w:r>
      <w:r w:rsidRPr="003E2CED">
        <w:rPr>
          <w:sz w:val="18"/>
          <w:szCs w:val="18"/>
          <w:lang w:val="en"/>
        </w:rPr>
        <w:t>: ¿Cómo se logra el trabajo en la organización?  ¿Cuán efectivos son sus enfoques claves?</w:t>
      </w:r>
    </w:p>
    <w:p w:rsidR="00735816" w:rsidRPr="003E2CED" w:rsidRDefault="00705A4A" w:rsidP="003E2CED">
      <w:pPr>
        <w:pStyle w:val="ListParagraph"/>
        <w:numPr>
          <w:ilvl w:val="0"/>
          <w:numId w:val="4"/>
        </w:numPr>
        <w:spacing w:line="240" w:lineRule="auto"/>
        <w:rPr>
          <w:sz w:val="18"/>
          <w:szCs w:val="18"/>
          <w:lang w:val="en"/>
        </w:rPr>
      </w:pPr>
      <w:r w:rsidRPr="003E2CED">
        <w:rPr>
          <w:i/>
          <w:sz w:val="18"/>
          <w:szCs w:val="18"/>
          <w:lang w:val="en"/>
        </w:rPr>
        <w:t>Despliegue:</w:t>
      </w:r>
      <w:r w:rsidRPr="003E2CED">
        <w:rPr>
          <w:sz w:val="18"/>
          <w:szCs w:val="18"/>
          <w:lang w:val="en"/>
        </w:rPr>
        <w:t xml:space="preserve"> ¿Cuán consistemente se utilizan sus enfoques claves en las partes relevantes de su organización?</w:t>
      </w:r>
    </w:p>
    <w:p w:rsidR="00705A4A" w:rsidRPr="003E2CED" w:rsidRDefault="00705A4A" w:rsidP="003E2CED">
      <w:pPr>
        <w:pStyle w:val="ListParagraph"/>
        <w:numPr>
          <w:ilvl w:val="0"/>
          <w:numId w:val="4"/>
        </w:numPr>
        <w:spacing w:line="240" w:lineRule="auto"/>
        <w:rPr>
          <w:sz w:val="18"/>
          <w:szCs w:val="18"/>
          <w:lang w:val="en"/>
        </w:rPr>
      </w:pPr>
      <w:r w:rsidRPr="003E2CED">
        <w:rPr>
          <w:i/>
          <w:sz w:val="18"/>
          <w:szCs w:val="18"/>
          <w:lang w:val="en"/>
        </w:rPr>
        <w:t>Aprendizaje:</w:t>
      </w:r>
      <w:r w:rsidRPr="003E2CED">
        <w:rPr>
          <w:sz w:val="18"/>
          <w:szCs w:val="18"/>
          <w:lang w:val="en"/>
        </w:rPr>
        <w:t xml:space="preserve"> ¿Cuán bien usted ha evaluado y mejorado sus enfoques claves? ¿Las mejoras se h</w:t>
      </w:r>
      <w:r w:rsidR="001F2BDF" w:rsidRPr="003E2CED">
        <w:rPr>
          <w:sz w:val="18"/>
          <w:szCs w:val="18"/>
          <w:lang w:val="en"/>
        </w:rPr>
        <w:t xml:space="preserve">an compartido </w:t>
      </w:r>
      <w:r w:rsidRPr="003E2CED">
        <w:rPr>
          <w:sz w:val="18"/>
          <w:szCs w:val="18"/>
          <w:lang w:val="en"/>
        </w:rPr>
        <w:t>dentro de su organización?  ¿El nuevo conocimiento ha llevado a la innovación?</w:t>
      </w:r>
    </w:p>
    <w:p w:rsidR="00735816" w:rsidRPr="003E2CED" w:rsidRDefault="00705A4A" w:rsidP="003E2CED">
      <w:pPr>
        <w:pStyle w:val="ListParagraph"/>
        <w:numPr>
          <w:ilvl w:val="0"/>
          <w:numId w:val="4"/>
        </w:numPr>
        <w:spacing w:line="240" w:lineRule="auto"/>
        <w:rPr>
          <w:sz w:val="18"/>
          <w:szCs w:val="18"/>
          <w:lang w:val="en"/>
        </w:rPr>
      </w:pPr>
      <w:r w:rsidRPr="003E2CED">
        <w:rPr>
          <w:i/>
          <w:sz w:val="18"/>
          <w:szCs w:val="18"/>
          <w:lang w:val="en"/>
        </w:rPr>
        <w:t>Integración:</w:t>
      </w:r>
      <w:r w:rsidRPr="003E2CED">
        <w:rPr>
          <w:sz w:val="18"/>
          <w:szCs w:val="18"/>
          <w:lang w:val="en"/>
        </w:rPr>
        <w:t xml:space="preserve"> ¿Cómo sus enfoques se han alineado con sus necesidades organizacionales presentes y futuras?</w:t>
      </w:r>
    </w:p>
    <w:p w:rsidR="00705A4A" w:rsidRPr="003E2CED" w:rsidRDefault="00705A4A" w:rsidP="003E2CED">
      <w:pPr>
        <w:spacing w:line="240" w:lineRule="auto"/>
        <w:rPr>
          <w:sz w:val="18"/>
          <w:szCs w:val="18"/>
          <w:lang w:val="en"/>
        </w:rPr>
      </w:pPr>
    </w:p>
    <w:p w:rsidR="00735816" w:rsidRDefault="00705A4A" w:rsidP="003E2CED">
      <w:pPr>
        <w:spacing w:line="240" w:lineRule="auto"/>
        <w:ind w:left="288" w:firstLine="0"/>
        <w:rPr>
          <w:sz w:val="18"/>
          <w:szCs w:val="18"/>
          <w:lang w:val="en"/>
        </w:rPr>
      </w:pPr>
      <w:r w:rsidRPr="003E2CED">
        <w:rPr>
          <w:sz w:val="18"/>
          <w:szCs w:val="18"/>
          <w:lang w:val="en"/>
        </w:rPr>
        <w:t>Para las cinco áreas en la categoría 7 (página 13), enfoque los resultados de los que son más importantes para el éxito de la organización:</w:t>
      </w:r>
    </w:p>
    <w:p w:rsidR="003E2CED" w:rsidRPr="003E2CED" w:rsidRDefault="003E2CED" w:rsidP="003E2CED">
      <w:pPr>
        <w:spacing w:line="240" w:lineRule="auto"/>
        <w:ind w:left="288" w:firstLine="0"/>
        <w:rPr>
          <w:sz w:val="18"/>
          <w:szCs w:val="18"/>
          <w:lang w:val="en"/>
        </w:rPr>
      </w:pPr>
    </w:p>
    <w:p w:rsidR="00735816" w:rsidRPr="003E2CED" w:rsidRDefault="00705A4A" w:rsidP="003E2CED">
      <w:pPr>
        <w:pStyle w:val="ListParagraph"/>
        <w:numPr>
          <w:ilvl w:val="0"/>
          <w:numId w:val="5"/>
        </w:numPr>
        <w:spacing w:line="240" w:lineRule="auto"/>
        <w:rPr>
          <w:sz w:val="18"/>
          <w:szCs w:val="18"/>
          <w:lang w:val="en"/>
        </w:rPr>
      </w:pPr>
      <w:r w:rsidRPr="003E2CED">
        <w:rPr>
          <w:i/>
          <w:sz w:val="18"/>
          <w:szCs w:val="18"/>
          <w:lang w:val="en"/>
        </w:rPr>
        <w:t>Niveles:</w:t>
      </w:r>
      <w:r w:rsidRPr="003E2CED">
        <w:rPr>
          <w:sz w:val="18"/>
          <w:szCs w:val="18"/>
          <w:lang w:val="en"/>
        </w:rPr>
        <w:t xml:space="preserve"> ¿Cuál es el rendimiento actual?</w:t>
      </w:r>
    </w:p>
    <w:p w:rsidR="00735816" w:rsidRPr="003E2CED" w:rsidRDefault="00705A4A" w:rsidP="003E2CED">
      <w:pPr>
        <w:pStyle w:val="ListParagraph"/>
        <w:numPr>
          <w:ilvl w:val="0"/>
          <w:numId w:val="5"/>
        </w:numPr>
        <w:spacing w:line="240" w:lineRule="auto"/>
        <w:rPr>
          <w:sz w:val="18"/>
          <w:szCs w:val="18"/>
          <w:lang w:val="en"/>
        </w:rPr>
      </w:pPr>
      <w:r w:rsidRPr="003E2CED">
        <w:rPr>
          <w:i/>
          <w:sz w:val="18"/>
          <w:szCs w:val="18"/>
          <w:lang w:val="en"/>
        </w:rPr>
        <w:t>Tendenci</w:t>
      </w:r>
      <w:r w:rsidRPr="003E2CED">
        <w:rPr>
          <w:sz w:val="18"/>
          <w:szCs w:val="18"/>
          <w:lang w:val="en"/>
        </w:rPr>
        <w:t>as: ¿Los resultados están mejorando, permanecen igual, o están empeorando?</w:t>
      </w:r>
    </w:p>
    <w:p w:rsidR="00705A4A" w:rsidRPr="003E2CED" w:rsidRDefault="00705A4A" w:rsidP="003E2CED">
      <w:pPr>
        <w:pStyle w:val="ListParagraph"/>
        <w:numPr>
          <w:ilvl w:val="0"/>
          <w:numId w:val="5"/>
        </w:numPr>
        <w:spacing w:line="240" w:lineRule="auto"/>
        <w:rPr>
          <w:sz w:val="18"/>
          <w:szCs w:val="18"/>
          <w:lang w:val="en"/>
        </w:rPr>
      </w:pPr>
      <w:r w:rsidRPr="003E2CED">
        <w:rPr>
          <w:i/>
          <w:sz w:val="18"/>
          <w:szCs w:val="18"/>
          <w:lang w:val="en"/>
        </w:rPr>
        <w:t>Comparables:</w:t>
      </w:r>
      <w:r w:rsidRPr="003E2CED">
        <w:rPr>
          <w:sz w:val="18"/>
          <w:szCs w:val="18"/>
          <w:lang w:val="en"/>
        </w:rPr>
        <w:t xml:space="preserve"> ¿Cómo se compara su rendimiento con el de otras organizaciones y competidores, o con puntos de referencia?</w:t>
      </w:r>
    </w:p>
    <w:p w:rsidR="00735816" w:rsidRPr="003E2CED" w:rsidRDefault="00705A4A" w:rsidP="003E2CED">
      <w:pPr>
        <w:pStyle w:val="ListParagraph"/>
        <w:numPr>
          <w:ilvl w:val="0"/>
          <w:numId w:val="5"/>
        </w:numPr>
        <w:spacing w:line="240" w:lineRule="auto"/>
        <w:rPr>
          <w:sz w:val="18"/>
          <w:szCs w:val="18"/>
          <w:lang w:val="en"/>
        </w:rPr>
      </w:pPr>
      <w:r w:rsidRPr="003E2CED">
        <w:rPr>
          <w:i/>
          <w:sz w:val="18"/>
          <w:szCs w:val="18"/>
          <w:lang w:val="en"/>
        </w:rPr>
        <w:t>Integración:</w:t>
      </w:r>
      <w:r w:rsidRPr="003E2CED">
        <w:rPr>
          <w:sz w:val="18"/>
          <w:szCs w:val="18"/>
          <w:lang w:val="en"/>
        </w:rPr>
        <w:t xml:space="preserve"> ¿Se están monitoreando resultados que son importantes para su organización? ¿Se utilizan los resultados en la toma de decisiones de la organización?</w:t>
      </w:r>
    </w:p>
    <w:p w:rsidR="00705A4A" w:rsidRPr="003E2CED" w:rsidRDefault="00705A4A" w:rsidP="003E2CED">
      <w:pPr>
        <w:spacing w:line="240" w:lineRule="auto"/>
        <w:rPr>
          <w:sz w:val="18"/>
          <w:szCs w:val="18"/>
          <w:lang w:val="en"/>
        </w:rPr>
      </w:pPr>
    </w:p>
    <w:p w:rsidR="00735816" w:rsidRPr="003E2CED" w:rsidRDefault="00705A4A" w:rsidP="003E2CED">
      <w:pPr>
        <w:spacing w:line="240" w:lineRule="auto"/>
        <w:ind w:left="288" w:firstLine="0"/>
        <w:rPr>
          <w:sz w:val="18"/>
          <w:szCs w:val="18"/>
          <w:lang w:val="en"/>
        </w:rPr>
      </w:pPr>
      <w:r w:rsidRPr="003E2CED">
        <w:rPr>
          <w:b/>
          <w:sz w:val="18"/>
          <w:szCs w:val="18"/>
          <w:lang w:val="en"/>
        </w:rPr>
        <w:t>Evalúe sus respuestas: procesos y resultados.</w:t>
      </w:r>
      <w:r w:rsidRPr="003E2CED">
        <w:rPr>
          <w:sz w:val="18"/>
          <w:szCs w:val="18"/>
          <w:lang w:val="en"/>
        </w:rPr>
        <w:t xml:space="preserve"> Utiliza la rúbrica en las páginas 14–15 para evaluar tus respuestas a las preguntas de cada área.  Identifica tus fortalezas.  Entonces mira hacia el próximo nivel superior para ver lo que podrías mejorar.</w:t>
      </w:r>
    </w:p>
    <w:p w:rsidR="00DE6D67" w:rsidRPr="003E2CED" w:rsidRDefault="00DE6D67" w:rsidP="003E2CED">
      <w:pPr>
        <w:spacing w:line="240" w:lineRule="auto"/>
        <w:ind w:left="288" w:firstLine="0"/>
        <w:rPr>
          <w:sz w:val="18"/>
          <w:szCs w:val="18"/>
          <w:lang w:val="en"/>
        </w:rPr>
      </w:pPr>
    </w:p>
    <w:p w:rsidR="00735816" w:rsidRPr="003E2CED" w:rsidRDefault="00705A4A" w:rsidP="003E2CED">
      <w:pPr>
        <w:spacing w:line="240" w:lineRule="auto"/>
        <w:ind w:left="288" w:firstLine="0"/>
        <w:rPr>
          <w:sz w:val="18"/>
          <w:szCs w:val="18"/>
          <w:lang w:val="en"/>
        </w:rPr>
      </w:pPr>
      <w:r w:rsidRPr="003E2CED">
        <w:rPr>
          <w:b/>
          <w:sz w:val="18"/>
          <w:szCs w:val="18"/>
          <w:lang w:val="en"/>
        </w:rPr>
        <w:t>Priorizar tus acciones. C</w:t>
      </w:r>
      <w:r w:rsidRPr="003E2CED">
        <w:rPr>
          <w:sz w:val="18"/>
          <w:szCs w:val="18"/>
          <w:lang w:val="en"/>
        </w:rPr>
        <w:t>elebre sus fortalezas y construye sobre ellas para mejorar las cosas que hace bien.  Comparta las cosas que hace bien con el resto de su organización para acelerar el mejoramiento.  También priorice sus oportunidades de mejora; no se puede hacer todo a la vez.  Piense en lo más importante para su organización en este momento, y decida en qué se debe trabajar primero.  Desarrolle un plan de acción, impleméntelo, y mida sus progresos.</w:t>
      </w:r>
    </w:p>
    <w:p w:rsidR="00987111" w:rsidRPr="003E2CED" w:rsidRDefault="00987111" w:rsidP="003E2CED">
      <w:pPr>
        <w:spacing w:line="240" w:lineRule="auto"/>
        <w:ind w:firstLine="0"/>
        <w:rPr>
          <w:sz w:val="18"/>
          <w:szCs w:val="18"/>
          <w:lang w:val="en"/>
        </w:rPr>
      </w:pPr>
    </w:p>
    <w:p w:rsidR="008C2E6E" w:rsidRDefault="00705A4A" w:rsidP="008C2E6E">
      <w:pPr>
        <w:spacing w:line="240" w:lineRule="auto"/>
        <w:ind w:left="288" w:firstLine="0"/>
        <w:rPr>
          <w:sz w:val="18"/>
          <w:szCs w:val="18"/>
          <w:lang w:val="en"/>
        </w:rPr>
      </w:pPr>
      <w:r w:rsidRPr="003E2CED">
        <w:rPr>
          <w:sz w:val="18"/>
          <w:szCs w:val="18"/>
          <w:lang w:val="en"/>
        </w:rPr>
        <w:t>Luego de que haya utilizado el Creador de Exelencia Baldrige, por favor, envíenos un correo electrónico (email) a: baldrige@nist.gov para hablarnos de su experiencia.</w:t>
      </w:r>
    </w:p>
    <w:p w:rsidR="008C2E6E" w:rsidRDefault="008C2E6E" w:rsidP="008C2E6E">
      <w:pPr>
        <w:spacing w:line="240" w:lineRule="auto"/>
        <w:ind w:left="288" w:firstLine="0"/>
        <w:sectPr w:rsidR="008C2E6E" w:rsidSect="000A587F">
          <w:pgSz w:w="12240" w:h="15840"/>
          <w:pgMar w:top="1440" w:right="720" w:bottom="1440" w:left="720" w:header="720" w:footer="720" w:gutter="360"/>
          <w:cols w:space="720"/>
          <w:docGrid w:linePitch="360"/>
        </w:sectPr>
      </w:pPr>
    </w:p>
    <w:p w:rsidR="00082134" w:rsidRDefault="008C2E6E" w:rsidP="003D5D7D">
      <w:pPr>
        <w:pStyle w:val="KChapterTitle"/>
        <w:ind w:firstLine="720"/>
      </w:pPr>
      <w:r w:rsidRPr="008C2E6E">
        <w:lastRenderedPageBreak/>
        <w:t xml:space="preserve">Valores </w:t>
      </w:r>
      <w:r>
        <w:t xml:space="preserve">FUNDAMENTALES </w:t>
      </w:r>
      <w:r w:rsidRPr="008C2E6E">
        <w:t>y Conceptos</w:t>
      </w:r>
    </w:p>
    <w:p w:rsidR="008C2E6E" w:rsidRDefault="008C2E6E" w:rsidP="008C2E6E">
      <w:pPr>
        <w:spacing w:line="240" w:lineRule="auto"/>
        <w:ind w:left="720" w:firstLine="0"/>
        <w:rPr>
          <w:i/>
          <w:sz w:val="18"/>
          <w:szCs w:val="18"/>
          <w:lang w:val="en"/>
        </w:rPr>
      </w:pPr>
      <w:r w:rsidRPr="008C2E6E">
        <w:rPr>
          <w:i/>
          <w:sz w:val="18"/>
          <w:szCs w:val="18"/>
          <w:lang w:val="en"/>
        </w:rPr>
        <w:t>El Marco de Excelencia Baldrige y el Creador de Excelencia Baldrige están basados en estos valores y conceptos fundamentals.  Para una explicación más detalladas, ver el Marco de Excelencia Baldrige (www.nist.gov/baldrige/publications /baldrige-excellence-framework).</w:t>
      </w:r>
    </w:p>
    <w:p w:rsidR="008C2E6E" w:rsidRDefault="008C2E6E" w:rsidP="008C2E6E">
      <w:pPr>
        <w:spacing w:line="240" w:lineRule="auto"/>
        <w:ind w:left="288" w:firstLine="0"/>
        <w:rPr>
          <w:sz w:val="18"/>
          <w:szCs w:val="18"/>
          <w:lang w:val="en"/>
        </w:rPr>
      </w:pPr>
    </w:p>
    <w:p w:rsidR="008C2E6E" w:rsidRPr="00FE18F6" w:rsidRDefault="008C2E6E" w:rsidP="00B72DC7">
      <w:pPr>
        <w:spacing w:line="240" w:lineRule="auto"/>
        <w:ind w:left="288" w:firstLine="0"/>
        <w:rPr>
          <w:sz w:val="16"/>
          <w:szCs w:val="16"/>
          <w:lang w:val="en"/>
        </w:rPr>
      </w:pPr>
      <w:r w:rsidRPr="00FE18F6">
        <w:rPr>
          <w:b/>
          <w:sz w:val="18"/>
          <w:szCs w:val="18"/>
          <w:lang w:val="en"/>
        </w:rPr>
        <w:t>Perspectiva de Sistema.</w:t>
      </w:r>
      <w:r w:rsidRPr="00FE18F6">
        <w:rPr>
          <w:sz w:val="16"/>
          <w:szCs w:val="16"/>
          <w:lang w:val="en"/>
        </w:rPr>
        <w:t xml:space="preserve"> La perspectiva de Sistema significa la administración de todas las partes de la organización como un todo unificado para lograr la misión y enforzarse hacia la visión.</w:t>
      </w:r>
    </w:p>
    <w:p w:rsidR="008C2E6E" w:rsidRPr="00FE18F6" w:rsidRDefault="008C2E6E" w:rsidP="00B72DC7">
      <w:pPr>
        <w:spacing w:line="240" w:lineRule="auto"/>
        <w:ind w:left="288" w:firstLine="0"/>
        <w:rPr>
          <w:sz w:val="16"/>
          <w:szCs w:val="16"/>
          <w:lang w:val="en"/>
        </w:rPr>
      </w:pPr>
    </w:p>
    <w:p w:rsidR="008C2E6E" w:rsidRPr="00FE18F6" w:rsidRDefault="008C2E6E" w:rsidP="00B72DC7">
      <w:pPr>
        <w:spacing w:line="240" w:lineRule="auto"/>
        <w:ind w:left="288" w:firstLine="0"/>
        <w:rPr>
          <w:sz w:val="16"/>
          <w:szCs w:val="16"/>
          <w:lang w:val="en"/>
        </w:rPr>
      </w:pPr>
      <w:r w:rsidRPr="00FE18F6">
        <w:rPr>
          <w:b/>
          <w:sz w:val="18"/>
          <w:szCs w:val="18"/>
          <w:lang w:val="en"/>
        </w:rPr>
        <w:t>Liderazgo Visionario.</w:t>
      </w:r>
      <w:r w:rsidRPr="00FE18F6">
        <w:rPr>
          <w:sz w:val="18"/>
          <w:szCs w:val="18"/>
          <w:lang w:val="en"/>
        </w:rPr>
        <w:t xml:space="preserve"> </w:t>
      </w:r>
      <w:r w:rsidRPr="00FE18F6">
        <w:rPr>
          <w:sz w:val="16"/>
          <w:szCs w:val="16"/>
          <w:lang w:val="en"/>
        </w:rPr>
        <w:t>Los líderes de mayor rango en la organización deben establecer una visión para la organización, crear un enfoque hacia el cliente, demostrar valores y ética organizacionales claros y visibles, y establecer altas expectativas para la fuerza laboral.</w:t>
      </w:r>
    </w:p>
    <w:p w:rsidR="008C2E6E" w:rsidRPr="00FE18F6" w:rsidRDefault="008C2E6E" w:rsidP="00B72DC7">
      <w:pPr>
        <w:spacing w:line="240" w:lineRule="auto"/>
        <w:ind w:left="288" w:firstLine="0"/>
        <w:rPr>
          <w:sz w:val="16"/>
          <w:szCs w:val="16"/>
          <w:lang w:val="en"/>
        </w:rPr>
      </w:pPr>
    </w:p>
    <w:p w:rsidR="008C2E6E" w:rsidRPr="00FE18F6" w:rsidRDefault="008C2E6E" w:rsidP="00B72DC7">
      <w:pPr>
        <w:spacing w:line="240" w:lineRule="auto"/>
        <w:ind w:left="288" w:firstLine="0"/>
        <w:rPr>
          <w:sz w:val="16"/>
          <w:szCs w:val="16"/>
          <w:lang w:val="en"/>
        </w:rPr>
      </w:pPr>
      <w:r w:rsidRPr="00FE18F6">
        <w:rPr>
          <w:b/>
          <w:sz w:val="18"/>
          <w:szCs w:val="18"/>
          <w:lang w:val="en"/>
        </w:rPr>
        <w:t>Excelencia centrada en el Cliente.</w:t>
      </w:r>
      <w:r w:rsidRPr="00FE18F6">
        <w:rPr>
          <w:sz w:val="16"/>
          <w:szCs w:val="16"/>
          <w:lang w:val="en"/>
        </w:rPr>
        <w:t xml:space="preserve"> Sus client</w:t>
      </w:r>
      <w:r w:rsidR="00B538D0">
        <w:rPr>
          <w:sz w:val="16"/>
          <w:szCs w:val="16"/>
          <w:lang w:val="en"/>
        </w:rPr>
        <w:t>e</w:t>
      </w:r>
      <w:r w:rsidRPr="00FE18F6">
        <w:rPr>
          <w:sz w:val="16"/>
          <w:szCs w:val="16"/>
          <w:lang w:val="en"/>
        </w:rPr>
        <w:t>s son los mejores jueces de su desempeño y de la calidad de sus productos y servicios.  Por lo tanto, su organización debe considerar las características de todos sus productos y servicios, y los modos de acceso y soporte de los clientes, que contribuyan a la satisfacción del cliente, lealtad, referencias positivas y, en última instancia, al éxito continuo de su organización.</w:t>
      </w:r>
    </w:p>
    <w:p w:rsidR="00B72DC7" w:rsidRPr="00FE18F6" w:rsidRDefault="00B72DC7" w:rsidP="00B72DC7">
      <w:pPr>
        <w:spacing w:line="240" w:lineRule="auto"/>
        <w:ind w:left="288" w:firstLine="0"/>
        <w:rPr>
          <w:sz w:val="16"/>
          <w:szCs w:val="16"/>
          <w:lang w:val="en"/>
        </w:rPr>
      </w:pPr>
    </w:p>
    <w:p w:rsidR="008C2E6E" w:rsidRPr="00FE18F6" w:rsidRDefault="008C2E6E" w:rsidP="00B72DC7">
      <w:pPr>
        <w:spacing w:line="240" w:lineRule="auto"/>
        <w:ind w:left="288" w:firstLine="0"/>
        <w:rPr>
          <w:sz w:val="16"/>
          <w:szCs w:val="16"/>
          <w:lang w:val="en"/>
        </w:rPr>
      </w:pPr>
      <w:r w:rsidRPr="00FE18F6">
        <w:rPr>
          <w:b/>
          <w:sz w:val="18"/>
          <w:szCs w:val="18"/>
          <w:lang w:val="en"/>
        </w:rPr>
        <w:t>Valorando las Personas</w:t>
      </w:r>
      <w:r w:rsidRPr="00FE18F6">
        <w:rPr>
          <w:sz w:val="18"/>
          <w:szCs w:val="18"/>
          <w:lang w:val="en"/>
        </w:rPr>
        <w:t>.</w:t>
      </w:r>
      <w:r w:rsidRPr="00FE18F6">
        <w:rPr>
          <w:sz w:val="16"/>
          <w:szCs w:val="16"/>
          <w:lang w:val="en"/>
        </w:rPr>
        <w:t xml:space="preserve"> Una organización exitosa valora a los miembros de su fuerza laboral y a las otras personas que tienen un interés en la organización, incluidos los clientes, miembros de la comunidad, proveedores y socios, y otras personas afectadas por sus acciones.</w:t>
      </w:r>
    </w:p>
    <w:p w:rsidR="00B72DC7" w:rsidRPr="00FE18F6" w:rsidRDefault="00B72DC7" w:rsidP="00B72DC7">
      <w:pPr>
        <w:spacing w:line="240" w:lineRule="auto"/>
        <w:ind w:left="288" w:firstLine="0"/>
        <w:rPr>
          <w:sz w:val="16"/>
          <w:szCs w:val="16"/>
          <w:lang w:val="en"/>
        </w:rPr>
      </w:pPr>
    </w:p>
    <w:p w:rsidR="008C2E6E" w:rsidRPr="00FE18F6" w:rsidRDefault="008C2E6E" w:rsidP="00B72DC7">
      <w:pPr>
        <w:spacing w:line="240" w:lineRule="auto"/>
        <w:ind w:left="288" w:firstLine="0"/>
        <w:rPr>
          <w:sz w:val="16"/>
          <w:szCs w:val="16"/>
          <w:lang w:val="en"/>
        </w:rPr>
      </w:pPr>
      <w:r w:rsidRPr="00FE18F6">
        <w:rPr>
          <w:b/>
          <w:sz w:val="18"/>
          <w:szCs w:val="18"/>
          <w:lang w:val="en"/>
        </w:rPr>
        <w:t>Aprendizaje y Agilidad Organizacional.</w:t>
      </w:r>
      <w:r w:rsidRPr="00FE18F6">
        <w:rPr>
          <w:sz w:val="18"/>
          <w:szCs w:val="18"/>
          <w:lang w:val="en"/>
        </w:rPr>
        <w:t xml:space="preserve"> </w:t>
      </w:r>
      <w:r w:rsidRPr="00FE18F6">
        <w:rPr>
          <w:sz w:val="16"/>
          <w:szCs w:val="16"/>
          <w:lang w:val="en"/>
        </w:rPr>
        <w:t>El aprendizaje organizacional incluye tanto la mejora continua de los enfoques existentes como un cambio o innovación significativa, que conduzca a nuevos objetivos, enfoques, productos y mercados.  El aprendizaje organizacional debe permitir agilidad, capacidad de cambio rápido y flexibilidad en las operaciones.</w:t>
      </w:r>
    </w:p>
    <w:p w:rsidR="00B72DC7" w:rsidRPr="00FE18F6" w:rsidRDefault="00B72DC7" w:rsidP="00B72DC7">
      <w:pPr>
        <w:spacing w:line="240" w:lineRule="auto"/>
        <w:ind w:left="288" w:firstLine="0"/>
        <w:rPr>
          <w:sz w:val="16"/>
          <w:szCs w:val="16"/>
          <w:lang w:val="en"/>
        </w:rPr>
      </w:pPr>
    </w:p>
    <w:p w:rsidR="008C2E6E" w:rsidRPr="00FE18F6" w:rsidRDefault="008C2E6E" w:rsidP="00B72DC7">
      <w:pPr>
        <w:spacing w:line="240" w:lineRule="auto"/>
        <w:ind w:left="288" w:firstLine="0"/>
        <w:rPr>
          <w:sz w:val="16"/>
          <w:szCs w:val="16"/>
          <w:lang w:val="en"/>
        </w:rPr>
      </w:pPr>
      <w:r w:rsidRPr="00FE18F6">
        <w:rPr>
          <w:b/>
          <w:sz w:val="18"/>
          <w:szCs w:val="18"/>
          <w:lang w:val="en"/>
        </w:rPr>
        <w:t>Centrarse en el Éxito</w:t>
      </w:r>
      <w:r w:rsidRPr="00FE18F6">
        <w:rPr>
          <w:sz w:val="18"/>
          <w:szCs w:val="18"/>
          <w:lang w:val="en"/>
        </w:rPr>
        <w:t>.</w:t>
      </w:r>
      <w:r w:rsidRPr="00FE18F6">
        <w:rPr>
          <w:sz w:val="16"/>
          <w:szCs w:val="16"/>
          <w:lang w:val="en"/>
        </w:rPr>
        <w:t xml:space="preserve"> Garantizar el éxito de su organización ahora y en el future requiere comprender los factores a corto y largo plazo que afectan a su organización y Mercado, manejar la incertidumbre y el riesgo en el medio ambiente y equilibrar la demandas a corto plazo de las partes interesadas con la necesidad de la organización y las partes interesadas de invertir en el éxito a largo plazo.</w:t>
      </w:r>
    </w:p>
    <w:p w:rsidR="00B72DC7" w:rsidRPr="00FE18F6" w:rsidRDefault="00B72DC7" w:rsidP="00B72DC7">
      <w:pPr>
        <w:spacing w:line="240" w:lineRule="auto"/>
        <w:ind w:left="288" w:firstLine="0"/>
        <w:rPr>
          <w:sz w:val="16"/>
          <w:szCs w:val="16"/>
          <w:lang w:val="en"/>
        </w:rPr>
      </w:pPr>
    </w:p>
    <w:p w:rsidR="008C2E6E" w:rsidRPr="00FE18F6" w:rsidRDefault="008C2E6E" w:rsidP="00B72DC7">
      <w:pPr>
        <w:spacing w:line="240" w:lineRule="auto"/>
        <w:ind w:left="288" w:firstLine="0"/>
        <w:rPr>
          <w:sz w:val="16"/>
          <w:szCs w:val="16"/>
          <w:lang w:val="en"/>
        </w:rPr>
      </w:pPr>
      <w:r w:rsidRPr="00FE18F6">
        <w:rPr>
          <w:b/>
          <w:sz w:val="18"/>
          <w:szCs w:val="18"/>
          <w:lang w:val="en"/>
        </w:rPr>
        <w:t>Administrando para la innovación</w:t>
      </w:r>
      <w:r w:rsidRPr="00FE18F6">
        <w:rPr>
          <w:b/>
          <w:sz w:val="16"/>
          <w:szCs w:val="16"/>
          <w:lang w:val="en"/>
        </w:rPr>
        <w:t>.</w:t>
      </w:r>
      <w:r w:rsidRPr="00FE18F6">
        <w:rPr>
          <w:sz w:val="16"/>
          <w:szCs w:val="16"/>
          <w:lang w:val="en"/>
        </w:rPr>
        <w:t xml:space="preserve"> Innovación significa hacer cambios para mejorar los productos, los servicios, los programas, los procesos, las operaciones y los modelos de negocio, con el propósito de crea nuevos valores para los grupos de interés.  La innovación requiere un ambiente de apoyo, un proceso para identificar oportunidades estratégicas, y la búsqueda de aquéllos que son riesgos inteligentes.</w:t>
      </w:r>
    </w:p>
    <w:p w:rsidR="00B72DC7" w:rsidRPr="00FE18F6" w:rsidRDefault="00B72DC7" w:rsidP="00B72DC7">
      <w:pPr>
        <w:spacing w:line="240" w:lineRule="auto"/>
        <w:ind w:left="288" w:firstLine="0"/>
        <w:rPr>
          <w:sz w:val="16"/>
          <w:szCs w:val="16"/>
          <w:lang w:val="en"/>
        </w:rPr>
      </w:pPr>
    </w:p>
    <w:p w:rsidR="008C2E6E" w:rsidRPr="00FE18F6" w:rsidRDefault="008C2E6E" w:rsidP="00B72DC7">
      <w:pPr>
        <w:spacing w:line="240" w:lineRule="auto"/>
        <w:ind w:left="288" w:firstLine="0"/>
        <w:rPr>
          <w:sz w:val="16"/>
          <w:szCs w:val="16"/>
          <w:lang w:val="en"/>
        </w:rPr>
      </w:pPr>
      <w:r w:rsidRPr="00FE18F6">
        <w:rPr>
          <w:b/>
          <w:sz w:val="18"/>
          <w:szCs w:val="18"/>
          <w:lang w:val="en"/>
        </w:rPr>
        <w:t>Gestión por Hechos</w:t>
      </w:r>
      <w:r w:rsidRPr="00FE18F6">
        <w:rPr>
          <w:b/>
          <w:sz w:val="16"/>
          <w:szCs w:val="16"/>
          <w:lang w:val="en"/>
        </w:rPr>
        <w:t>.</w:t>
      </w:r>
      <w:r w:rsidRPr="00FE18F6">
        <w:rPr>
          <w:sz w:val="16"/>
          <w:szCs w:val="16"/>
          <w:lang w:val="en"/>
        </w:rPr>
        <w:t xml:space="preserve">  La gestión por hechos requiere que se mida y se analice el desempeño de su organización, tanto dentro de la organización como en su entorno competitivo.  El análisis de las medidas e indicadores de desempeño debe apoyar la evaluación organizacional, la alineación y la toma de decisiones.</w:t>
      </w:r>
    </w:p>
    <w:p w:rsidR="00B72DC7" w:rsidRPr="00FE18F6" w:rsidRDefault="00B72DC7" w:rsidP="00B72DC7">
      <w:pPr>
        <w:spacing w:line="240" w:lineRule="auto"/>
        <w:ind w:left="288" w:firstLine="0"/>
        <w:rPr>
          <w:sz w:val="16"/>
          <w:szCs w:val="16"/>
          <w:lang w:val="en"/>
        </w:rPr>
      </w:pPr>
    </w:p>
    <w:p w:rsidR="008C2E6E" w:rsidRPr="00FE18F6" w:rsidRDefault="008C2E6E" w:rsidP="00B72DC7">
      <w:pPr>
        <w:spacing w:line="240" w:lineRule="auto"/>
        <w:ind w:left="288" w:firstLine="0"/>
        <w:rPr>
          <w:sz w:val="16"/>
          <w:szCs w:val="16"/>
          <w:lang w:val="en"/>
        </w:rPr>
      </w:pPr>
      <w:r w:rsidRPr="00FE18F6">
        <w:rPr>
          <w:b/>
          <w:sz w:val="18"/>
          <w:szCs w:val="18"/>
          <w:lang w:val="en"/>
        </w:rPr>
        <w:t>Responsabilidad Social.</w:t>
      </w:r>
      <w:r w:rsidRPr="00FE18F6">
        <w:rPr>
          <w:sz w:val="18"/>
          <w:szCs w:val="18"/>
          <w:lang w:val="en"/>
        </w:rPr>
        <w:t xml:space="preserve">  </w:t>
      </w:r>
      <w:r w:rsidRPr="00FE18F6">
        <w:rPr>
          <w:sz w:val="16"/>
          <w:szCs w:val="16"/>
          <w:lang w:val="en"/>
        </w:rPr>
        <w:t>Los líderes de su organización deben enfatizar en las responsabilidades con el público y la consideración del bienestar y el beneficio social.  Sus líderes deben ser modelos a seguir para el bienestar de las comunidades.</w:t>
      </w:r>
    </w:p>
    <w:p w:rsidR="00B72DC7" w:rsidRPr="00FE18F6" w:rsidRDefault="00B72DC7" w:rsidP="00B72DC7">
      <w:pPr>
        <w:spacing w:line="240" w:lineRule="auto"/>
        <w:ind w:left="288" w:firstLine="0"/>
        <w:rPr>
          <w:b/>
          <w:sz w:val="16"/>
          <w:szCs w:val="16"/>
          <w:lang w:val="en"/>
        </w:rPr>
      </w:pPr>
    </w:p>
    <w:p w:rsidR="008C2E6E" w:rsidRPr="00FE18F6" w:rsidRDefault="008C2E6E" w:rsidP="00B72DC7">
      <w:pPr>
        <w:spacing w:line="240" w:lineRule="auto"/>
        <w:ind w:left="288" w:firstLine="0"/>
        <w:rPr>
          <w:sz w:val="16"/>
          <w:szCs w:val="16"/>
          <w:lang w:val="en"/>
        </w:rPr>
      </w:pPr>
      <w:r w:rsidRPr="00FE18F6">
        <w:rPr>
          <w:b/>
          <w:sz w:val="18"/>
          <w:szCs w:val="18"/>
          <w:lang w:val="en"/>
        </w:rPr>
        <w:t>Ética y Transparencia</w:t>
      </w:r>
      <w:r w:rsidRPr="00FE18F6">
        <w:rPr>
          <w:sz w:val="18"/>
          <w:szCs w:val="18"/>
          <w:lang w:val="en"/>
        </w:rPr>
        <w:t>.</w:t>
      </w:r>
      <w:r w:rsidRPr="00FE18F6">
        <w:rPr>
          <w:sz w:val="16"/>
          <w:szCs w:val="16"/>
          <w:lang w:val="en"/>
        </w:rPr>
        <w:t xml:space="preserve"> Su organización debe enfatizar el comportamiento ético de todos los miembros de la fuerza laboral en todas las transacciones e interacciones con las partes interesadas.  Los líderes de mayor rango deben ser modelos a seguir del comportamiento ético, incluida la transparencia, caracterizada por una comunicación sincera y abierta por parte del liderazgo y la gestión, y por el intercambio de información precisa.</w:t>
      </w:r>
    </w:p>
    <w:p w:rsidR="00FE18F6" w:rsidRDefault="00FE18F6" w:rsidP="00B72DC7">
      <w:pPr>
        <w:spacing w:line="240" w:lineRule="auto"/>
        <w:ind w:left="288" w:firstLine="0"/>
        <w:rPr>
          <w:b/>
          <w:sz w:val="16"/>
          <w:szCs w:val="16"/>
          <w:lang w:val="en"/>
        </w:rPr>
      </w:pPr>
    </w:p>
    <w:p w:rsidR="00082134" w:rsidRDefault="008C2E6E" w:rsidP="00082134">
      <w:pPr>
        <w:spacing w:line="240" w:lineRule="auto"/>
        <w:ind w:left="288" w:firstLine="0"/>
        <w:rPr>
          <w:sz w:val="16"/>
          <w:szCs w:val="16"/>
          <w:lang w:val="en"/>
        </w:rPr>
      </w:pPr>
      <w:r w:rsidRPr="00FE18F6">
        <w:rPr>
          <w:b/>
          <w:sz w:val="18"/>
          <w:szCs w:val="18"/>
          <w:lang w:val="en"/>
        </w:rPr>
        <w:t>Entregando Valor y Resultados.</w:t>
      </w:r>
      <w:r w:rsidRPr="00FE18F6">
        <w:rPr>
          <w:sz w:val="16"/>
          <w:szCs w:val="16"/>
          <w:lang w:val="en"/>
        </w:rPr>
        <w:t xml:space="preserve">  Los resultados de desempeño deben ser elegidos y analizados para que usted entregue y equilibre el valor para aquéllas partes claves interesadas. Por lo tanto, los resultados deben incluir no solo resultados financieros, sino también resultados de productos y procesos; resultados de satisfacción y participación del cliente y de la fuerza laboral; resultados de liderazgo, estrategia y desempeño social.</w:t>
      </w:r>
    </w:p>
    <w:p w:rsidR="00082134" w:rsidRDefault="00082134" w:rsidP="00082134">
      <w:pPr>
        <w:spacing w:line="240" w:lineRule="auto"/>
        <w:ind w:left="288" w:firstLine="0"/>
        <w:sectPr w:rsidR="00082134" w:rsidSect="000A587F">
          <w:pgSz w:w="12240" w:h="15840"/>
          <w:pgMar w:top="1440" w:right="720" w:bottom="1440" w:left="720" w:header="720" w:footer="720" w:gutter="360"/>
          <w:cols w:space="720"/>
          <w:docGrid w:linePitch="360"/>
        </w:sectPr>
      </w:pPr>
    </w:p>
    <w:p w:rsidR="00082134" w:rsidRPr="00082134" w:rsidRDefault="00931F05" w:rsidP="00082134">
      <w:pPr>
        <w:pStyle w:val="KChapterTitle"/>
        <w:ind w:firstLine="720"/>
      </w:pPr>
      <w:r w:rsidRPr="00082134">
        <w:t>Creador de Excelencia Baldrige</w:t>
      </w:r>
    </w:p>
    <w:p w:rsidR="00082134" w:rsidRDefault="00931F05" w:rsidP="00082134">
      <w:pPr>
        <w:spacing w:line="240" w:lineRule="auto"/>
        <w:ind w:left="720" w:firstLine="0"/>
        <w:rPr>
          <w:sz w:val="18"/>
          <w:szCs w:val="18"/>
          <w:lang w:val="en"/>
        </w:rPr>
      </w:pPr>
      <w:r w:rsidRPr="00082134">
        <w:rPr>
          <w:sz w:val="18"/>
          <w:szCs w:val="18"/>
          <w:lang w:val="en"/>
        </w:rPr>
        <w:t>El Creador de Excelen</w:t>
      </w:r>
      <w:r w:rsidR="000A587F">
        <w:rPr>
          <w:sz w:val="18"/>
          <w:szCs w:val="18"/>
          <w:lang w:val="en"/>
        </w:rPr>
        <w:t xml:space="preserve">cia Baldrige incluye preguntas </w:t>
      </w:r>
      <w:r w:rsidRPr="00082134">
        <w:rPr>
          <w:sz w:val="18"/>
          <w:szCs w:val="18"/>
          <w:lang w:val="en"/>
        </w:rPr>
        <w:t>sobre las características más importantes de la excelencia organizacional, comenzando con un perfil de organización completo.  Para obtener un conjunto más complete de preguntas, consulte el folleto del Marco de Excelencia Baldrige (</w:t>
      </w:r>
      <w:proofErr w:type="gramStart"/>
      <w:r w:rsidRPr="00082134">
        <w:rPr>
          <w:sz w:val="18"/>
          <w:szCs w:val="18"/>
          <w:lang w:val="en"/>
        </w:rPr>
        <w:t>Empresas  /</w:t>
      </w:r>
      <w:proofErr w:type="gramEnd"/>
      <w:r w:rsidRPr="00082134">
        <w:rPr>
          <w:sz w:val="18"/>
          <w:szCs w:val="18"/>
          <w:lang w:val="en"/>
        </w:rPr>
        <w:t xml:space="preserve"> Organizaciones sin fines de lucro, Educación o Atención médica; </w:t>
      </w:r>
      <w:hyperlink r:id="rId14" w:history="1">
        <w:r w:rsidR="00B11FC3" w:rsidRPr="003A3499">
          <w:rPr>
            <w:rStyle w:val="Hyperlink"/>
            <w:sz w:val="18"/>
            <w:szCs w:val="18"/>
            <w:lang w:val="en"/>
          </w:rPr>
          <w:t>www.nist.gov/baldrige/publications/baldrige-excellence-framework</w:t>
        </w:r>
      </w:hyperlink>
      <w:r w:rsidRPr="00082134">
        <w:rPr>
          <w:sz w:val="18"/>
          <w:szCs w:val="18"/>
          <w:lang w:val="en"/>
        </w:rPr>
        <w:t>).</w:t>
      </w:r>
    </w:p>
    <w:p w:rsidR="00B11FC3" w:rsidRPr="00082134" w:rsidRDefault="00B11FC3" w:rsidP="00082134">
      <w:pPr>
        <w:spacing w:line="240" w:lineRule="auto"/>
        <w:ind w:left="720" w:firstLine="0"/>
        <w:rPr>
          <w:sz w:val="18"/>
          <w:szCs w:val="18"/>
          <w:lang w:val="en"/>
        </w:rPr>
      </w:pPr>
    </w:p>
    <w:p w:rsidR="00FA2AFF" w:rsidRPr="00FA2AFF" w:rsidRDefault="00082134" w:rsidP="00FA2AFF">
      <w:pPr>
        <w:pStyle w:val="KChapterSubtitle"/>
        <w:spacing w:before="0" w:line="360" w:lineRule="auto"/>
      </w:pPr>
      <w:r w:rsidRPr="00B538D0">
        <w:t>P</w:t>
      </w:r>
      <w:r w:rsidRPr="00B538D0">
        <w:tab/>
      </w:r>
      <w:r w:rsidR="00931F05" w:rsidRPr="00B538D0">
        <w:t>Perfil Organizacional</w:t>
      </w:r>
    </w:p>
    <w:p w:rsidR="00931F05" w:rsidRPr="00082134" w:rsidRDefault="00931F05" w:rsidP="00FA2AFF">
      <w:pPr>
        <w:spacing w:line="360" w:lineRule="auto"/>
        <w:ind w:firstLine="0"/>
        <w:rPr>
          <w:sz w:val="18"/>
          <w:szCs w:val="18"/>
          <w:lang w:val="en"/>
        </w:rPr>
      </w:pPr>
      <w:r w:rsidRPr="00082134">
        <w:rPr>
          <w:sz w:val="18"/>
          <w:szCs w:val="18"/>
          <w:lang w:val="en"/>
        </w:rPr>
        <w:t xml:space="preserve">P.1 </w:t>
      </w:r>
      <w:r w:rsidRPr="007B7EEC">
        <w:rPr>
          <w:b/>
          <w:color w:val="2F5496" w:themeColor="accent5" w:themeShade="BF"/>
          <w:sz w:val="18"/>
          <w:szCs w:val="18"/>
          <w:lang w:val="en"/>
        </w:rPr>
        <w:t>Descripción Organizacional</w:t>
      </w:r>
      <w:r w:rsidRPr="007B7EEC">
        <w:rPr>
          <w:color w:val="2F5496" w:themeColor="accent5" w:themeShade="BF"/>
          <w:sz w:val="18"/>
          <w:szCs w:val="18"/>
          <w:lang w:val="en"/>
        </w:rPr>
        <w:t xml:space="preserve">: </w:t>
      </w:r>
      <w:r w:rsidRPr="00082134">
        <w:rPr>
          <w:sz w:val="18"/>
          <w:szCs w:val="18"/>
          <w:lang w:val="en"/>
        </w:rPr>
        <w:t>¿Cuáles son sus características organizacionales claves?</w:t>
      </w:r>
    </w:p>
    <w:p w:rsidR="004F6E37" w:rsidRPr="007B7EEC" w:rsidRDefault="00931F05" w:rsidP="00FA2AFF">
      <w:pPr>
        <w:pStyle w:val="ListParagraph"/>
        <w:numPr>
          <w:ilvl w:val="0"/>
          <w:numId w:val="7"/>
        </w:numPr>
        <w:spacing w:line="240" w:lineRule="auto"/>
        <w:rPr>
          <w:b/>
          <w:color w:val="2F5496" w:themeColor="accent5" w:themeShade="BF"/>
          <w:sz w:val="18"/>
          <w:szCs w:val="18"/>
          <w:lang w:val="en"/>
        </w:rPr>
      </w:pPr>
      <w:r w:rsidRPr="007B7EEC">
        <w:rPr>
          <w:b/>
          <w:color w:val="2F5496" w:themeColor="accent5" w:themeShade="BF"/>
          <w:sz w:val="18"/>
          <w:szCs w:val="18"/>
          <w:lang w:val="en"/>
        </w:rPr>
        <w:t>Ambiente Organizacional</w:t>
      </w:r>
    </w:p>
    <w:p w:rsidR="00FA2AFF" w:rsidRPr="004F6E37" w:rsidRDefault="00FA2AFF" w:rsidP="00FA2AFF">
      <w:pPr>
        <w:pStyle w:val="ListParagraph"/>
        <w:spacing w:line="240" w:lineRule="auto"/>
        <w:ind w:firstLine="0"/>
        <w:rPr>
          <w:sz w:val="18"/>
          <w:szCs w:val="18"/>
          <w:lang w:val="en"/>
        </w:rPr>
      </w:pPr>
    </w:p>
    <w:p w:rsidR="005052DC" w:rsidRDefault="00931F05" w:rsidP="00FA2AFF">
      <w:pPr>
        <w:pStyle w:val="ListParagraph"/>
        <w:numPr>
          <w:ilvl w:val="0"/>
          <w:numId w:val="11"/>
        </w:numPr>
        <w:spacing w:line="240" w:lineRule="auto"/>
        <w:rPr>
          <w:sz w:val="18"/>
          <w:szCs w:val="18"/>
          <w:lang w:val="en"/>
        </w:rPr>
      </w:pPr>
      <w:r w:rsidRPr="007B7EEC">
        <w:rPr>
          <w:b/>
          <w:color w:val="2F5496" w:themeColor="accent5" w:themeShade="BF"/>
          <w:sz w:val="18"/>
          <w:szCs w:val="18"/>
          <w:lang w:val="en"/>
        </w:rPr>
        <w:t>Producto / Servicio Ofrecido</w:t>
      </w:r>
      <w:r w:rsidRPr="00F15F09">
        <w:rPr>
          <w:sz w:val="18"/>
          <w:szCs w:val="18"/>
          <w:lang w:val="en"/>
        </w:rPr>
        <w:t xml:space="preserve"> ¿Cuáles son sus principales productos / servicios ofrecidos? ¿Cuál es la</w:t>
      </w:r>
    </w:p>
    <w:p w:rsidR="00F15F09" w:rsidRDefault="00931F05" w:rsidP="00FA2AFF">
      <w:pPr>
        <w:pStyle w:val="ListParagraph"/>
        <w:spacing w:line="240" w:lineRule="auto"/>
        <w:ind w:left="1080" w:firstLine="0"/>
        <w:rPr>
          <w:sz w:val="18"/>
          <w:szCs w:val="18"/>
          <w:lang w:val="en"/>
        </w:rPr>
      </w:pPr>
      <w:r w:rsidRPr="00F15F09">
        <w:rPr>
          <w:sz w:val="18"/>
          <w:szCs w:val="18"/>
          <w:lang w:val="en"/>
        </w:rPr>
        <w:t>importancia de cada uno</w:t>
      </w:r>
      <w:r w:rsidR="004F6E37" w:rsidRPr="00F15F09">
        <w:rPr>
          <w:sz w:val="18"/>
          <w:szCs w:val="18"/>
          <w:lang w:val="en"/>
        </w:rPr>
        <w:t xml:space="preserve"> </w:t>
      </w:r>
      <w:r w:rsidRPr="00F15F09">
        <w:rPr>
          <w:sz w:val="18"/>
          <w:szCs w:val="18"/>
          <w:lang w:val="en"/>
        </w:rPr>
        <w:t>en relación a su éxito? ¿Qué mecanismos utiliza par</w:t>
      </w:r>
      <w:r w:rsidR="004F6E37" w:rsidRPr="00F15F09">
        <w:rPr>
          <w:sz w:val="18"/>
          <w:szCs w:val="18"/>
          <w:lang w:val="en"/>
        </w:rPr>
        <w:t xml:space="preserve">a la entrega de sus productos </w:t>
      </w:r>
      <w:r w:rsidRPr="00F15F09">
        <w:rPr>
          <w:sz w:val="18"/>
          <w:szCs w:val="18"/>
          <w:lang w:val="en"/>
        </w:rPr>
        <w:t>servicios?</w:t>
      </w:r>
    </w:p>
    <w:p w:rsidR="00FA2AFF" w:rsidRPr="00F15F09" w:rsidRDefault="00FA2AFF" w:rsidP="00FA2AFF">
      <w:pPr>
        <w:pStyle w:val="ListParagraph"/>
        <w:spacing w:line="240" w:lineRule="auto"/>
        <w:ind w:left="1080" w:firstLine="0"/>
        <w:rPr>
          <w:sz w:val="18"/>
          <w:szCs w:val="18"/>
          <w:lang w:val="en"/>
        </w:rPr>
      </w:pPr>
    </w:p>
    <w:p w:rsidR="00082134" w:rsidRDefault="00931F05" w:rsidP="00FA2AFF">
      <w:pPr>
        <w:pStyle w:val="ListParagraph"/>
        <w:numPr>
          <w:ilvl w:val="0"/>
          <w:numId w:val="11"/>
        </w:numPr>
        <w:spacing w:line="240" w:lineRule="auto"/>
        <w:rPr>
          <w:sz w:val="18"/>
          <w:szCs w:val="18"/>
          <w:lang w:val="en"/>
        </w:rPr>
      </w:pPr>
      <w:r w:rsidRPr="007B7EEC">
        <w:rPr>
          <w:b/>
          <w:color w:val="2F5496" w:themeColor="accent5" w:themeShade="BF"/>
          <w:sz w:val="18"/>
          <w:szCs w:val="18"/>
          <w:lang w:val="en"/>
        </w:rPr>
        <w:t>Misión, Visión, y Valores</w:t>
      </w:r>
      <w:r w:rsidRPr="007B7EEC">
        <w:rPr>
          <w:color w:val="2F5496" w:themeColor="accent5" w:themeShade="BF"/>
          <w:sz w:val="18"/>
          <w:szCs w:val="18"/>
          <w:lang w:val="en"/>
        </w:rPr>
        <w:t xml:space="preserve"> </w:t>
      </w:r>
      <w:r w:rsidRPr="00F15F09">
        <w:rPr>
          <w:sz w:val="18"/>
          <w:szCs w:val="18"/>
          <w:lang w:val="en"/>
        </w:rPr>
        <w:t xml:space="preserve">¿Cuáles son su </w:t>
      </w:r>
      <w:r w:rsidR="003226D8" w:rsidRPr="00AF4A1C">
        <w:rPr>
          <w:sz w:val="16"/>
          <w:szCs w:val="16"/>
          <w:lang w:val="en"/>
        </w:rPr>
        <w:t>MISIÓN</w:t>
      </w:r>
      <w:r w:rsidRPr="00AF4A1C">
        <w:rPr>
          <w:sz w:val="16"/>
          <w:szCs w:val="16"/>
          <w:lang w:val="en"/>
        </w:rPr>
        <w:t xml:space="preserve">, </w:t>
      </w:r>
      <w:r w:rsidR="003226D8" w:rsidRPr="00AF4A1C">
        <w:rPr>
          <w:sz w:val="16"/>
          <w:szCs w:val="16"/>
          <w:lang w:val="en"/>
        </w:rPr>
        <w:t>VISIÓN y VALORES</w:t>
      </w:r>
      <w:r w:rsidRPr="00F15F09">
        <w:rPr>
          <w:sz w:val="18"/>
          <w:szCs w:val="18"/>
          <w:lang w:val="en"/>
        </w:rPr>
        <w:t xml:space="preserve"> establecidos? ¿Cuáles son las </w:t>
      </w:r>
      <w:r w:rsidR="00AF4A1C" w:rsidRPr="00AF4A1C">
        <w:rPr>
          <w:sz w:val="16"/>
          <w:szCs w:val="16"/>
          <w:lang w:val="en"/>
        </w:rPr>
        <w:t>COMPETENCIAS FUNDAMENTALES</w:t>
      </w:r>
      <w:r w:rsidRPr="00F15F09">
        <w:rPr>
          <w:sz w:val="18"/>
          <w:szCs w:val="18"/>
          <w:lang w:val="en"/>
        </w:rPr>
        <w:t xml:space="preserve"> de su</w:t>
      </w:r>
      <w:r w:rsidR="00F15F09" w:rsidRPr="00F15F09">
        <w:rPr>
          <w:sz w:val="18"/>
          <w:szCs w:val="18"/>
          <w:lang w:val="en"/>
        </w:rPr>
        <w:t xml:space="preserve"> </w:t>
      </w:r>
      <w:r w:rsidRPr="00F15F09">
        <w:rPr>
          <w:sz w:val="18"/>
          <w:szCs w:val="18"/>
          <w:lang w:val="en"/>
        </w:rPr>
        <w:t>organización, y cuál es su relación con la misión?</w:t>
      </w:r>
    </w:p>
    <w:p w:rsidR="00FA2AFF" w:rsidRPr="00F15F09" w:rsidRDefault="00FA2AFF" w:rsidP="00FA2AFF">
      <w:pPr>
        <w:pStyle w:val="ListParagraph"/>
        <w:spacing w:line="240" w:lineRule="auto"/>
        <w:ind w:left="1080" w:firstLine="0"/>
        <w:rPr>
          <w:sz w:val="18"/>
          <w:szCs w:val="18"/>
          <w:lang w:val="en"/>
        </w:rPr>
      </w:pPr>
    </w:p>
    <w:p w:rsidR="00082134" w:rsidRDefault="00931F05" w:rsidP="00FA2AFF">
      <w:pPr>
        <w:pStyle w:val="ListParagraph"/>
        <w:numPr>
          <w:ilvl w:val="0"/>
          <w:numId w:val="11"/>
        </w:numPr>
        <w:spacing w:line="240" w:lineRule="auto"/>
        <w:rPr>
          <w:sz w:val="18"/>
          <w:szCs w:val="18"/>
          <w:lang w:val="en"/>
        </w:rPr>
      </w:pPr>
      <w:r w:rsidRPr="007B7EEC">
        <w:rPr>
          <w:b/>
          <w:color w:val="2F5496" w:themeColor="accent5" w:themeShade="BF"/>
          <w:sz w:val="18"/>
          <w:szCs w:val="18"/>
          <w:lang w:val="en"/>
        </w:rPr>
        <w:t xml:space="preserve">Perfil de la Fuerza Laboral </w:t>
      </w:r>
      <w:r w:rsidRPr="00F15F09">
        <w:rPr>
          <w:sz w:val="18"/>
          <w:szCs w:val="18"/>
          <w:lang w:val="en"/>
        </w:rPr>
        <w:t>¿Cuál es</w:t>
      </w:r>
      <w:r w:rsidR="005D596E">
        <w:rPr>
          <w:sz w:val="18"/>
          <w:szCs w:val="18"/>
          <w:lang w:val="en"/>
        </w:rPr>
        <w:t xml:space="preserve"> el perfil de la </w:t>
      </w:r>
      <w:r w:rsidR="005D596E" w:rsidRPr="005D596E">
        <w:rPr>
          <w:sz w:val="16"/>
          <w:szCs w:val="16"/>
          <w:lang w:val="en"/>
        </w:rPr>
        <w:t>FUERZA LABORAL</w:t>
      </w:r>
      <w:r w:rsidRPr="00F15F09">
        <w:rPr>
          <w:sz w:val="18"/>
          <w:szCs w:val="18"/>
          <w:lang w:val="en"/>
        </w:rPr>
        <w:t>? ¿Qué cambios recientes se han experimentado en la</w:t>
      </w:r>
      <w:r w:rsidR="00F15F09">
        <w:rPr>
          <w:sz w:val="18"/>
          <w:szCs w:val="18"/>
          <w:lang w:val="en"/>
        </w:rPr>
        <w:t xml:space="preserve"> </w:t>
      </w:r>
      <w:r w:rsidRPr="00F15F09">
        <w:rPr>
          <w:sz w:val="18"/>
          <w:szCs w:val="18"/>
          <w:lang w:val="en"/>
        </w:rPr>
        <w:t xml:space="preserve">composición de la </w:t>
      </w:r>
      <w:r w:rsidR="005D596E" w:rsidRPr="005D596E">
        <w:rPr>
          <w:sz w:val="16"/>
          <w:szCs w:val="16"/>
          <w:lang w:val="en"/>
        </w:rPr>
        <w:t>FUERZA LABORAL</w:t>
      </w:r>
      <w:r w:rsidRPr="00F15F09">
        <w:rPr>
          <w:sz w:val="18"/>
          <w:szCs w:val="18"/>
          <w:lang w:val="en"/>
        </w:rPr>
        <w:t xml:space="preserve"> o en sus necesidades con relación a la fuerza laboral? ¿Cuáles son</w:t>
      </w:r>
    </w:p>
    <w:p w:rsidR="00FA2AFF" w:rsidRPr="00FA2AFF" w:rsidRDefault="00FA2AFF" w:rsidP="00FA2AFF">
      <w:pPr>
        <w:pStyle w:val="ListParagraph"/>
        <w:spacing w:line="240" w:lineRule="auto"/>
        <w:rPr>
          <w:sz w:val="18"/>
          <w:szCs w:val="18"/>
          <w:lang w:val="en"/>
        </w:rPr>
      </w:pPr>
    </w:p>
    <w:p w:rsidR="00812B53" w:rsidRPr="00812B53" w:rsidRDefault="00931F05" w:rsidP="00FA2AFF">
      <w:pPr>
        <w:pStyle w:val="ListParagraph"/>
        <w:numPr>
          <w:ilvl w:val="0"/>
          <w:numId w:val="12"/>
        </w:numPr>
        <w:spacing w:line="240" w:lineRule="auto"/>
        <w:rPr>
          <w:sz w:val="18"/>
          <w:szCs w:val="18"/>
          <w:lang w:val="en"/>
        </w:rPr>
      </w:pPr>
      <w:r w:rsidRPr="00812B53">
        <w:rPr>
          <w:sz w:val="18"/>
          <w:szCs w:val="18"/>
          <w:lang w:val="en"/>
        </w:rPr>
        <w:t xml:space="preserve">los grupos de empleados y </w:t>
      </w:r>
      <w:r w:rsidR="005D596E" w:rsidRPr="005D596E">
        <w:rPr>
          <w:sz w:val="16"/>
          <w:szCs w:val="16"/>
          <w:lang w:val="en"/>
        </w:rPr>
        <w:t>SEGMENTOS</w:t>
      </w:r>
      <w:r w:rsidR="005D596E">
        <w:rPr>
          <w:sz w:val="18"/>
          <w:szCs w:val="18"/>
          <w:lang w:val="en"/>
        </w:rPr>
        <w:t xml:space="preserve"> de su </w:t>
      </w:r>
      <w:r w:rsidR="005D596E" w:rsidRPr="005D596E">
        <w:rPr>
          <w:sz w:val="16"/>
          <w:szCs w:val="16"/>
          <w:lang w:val="en"/>
        </w:rPr>
        <w:t>FUERZA LABORAL</w:t>
      </w:r>
      <w:r w:rsidRPr="00812B53">
        <w:rPr>
          <w:sz w:val="18"/>
          <w:szCs w:val="18"/>
          <w:lang w:val="en"/>
        </w:rPr>
        <w:t>,</w:t>
      </w:r>
    </w:p>
    <w:p w:rsidR="00082134" w:rsidRPr="00812B53" w:rsidRDefault="00931F05" w:rsidP="00FA2AFF">
      <w:pPr>
        <w:pStyle w:val="ListParagraph"/>
        <w:numPr>
          <w:ilvl w:val="0"/>
          <w:numId w:val="12"/>
        </w:numPr>
        <w:spacing w:line="240" w:lineRule="auto"/>
        <w:rPr>
          <w:sz w:val="18"/>
          <w:szCs w:val="18"/>
          <w:lang w:val="en"/>
        </w:rPr>
      </w:pPr>
      <w:r w:rsidRPr="00812B53">
        <w:rPr>
          <w:sz w:val="18"/>
          <w:szCs w:val="18"/>
          <w:lang w:val="en"/>
        </w:rPr>
        <w:t xml:space="preserve">los requerimientos de educación para los diferentes grupos de empleados y </w:t>
      </w:r>
      <w:r w:rsidR="00DB5067">
        <w:rPr>
          <w:sz w:val="16"/>
          <w:szCs w:val="16"/>
          <w:lang w:val="en"/>
        </w:rPr>
        <w:t>SEGMENTOS</w:t>
      </w:r>
      <w:r w:rsidRPr="00812B53">
        <w:rPr>
          <w:sz w:val="18"/>
          <w:szCs w:val="18"/>
          <w:lang w:val="en"/>
        </w:rPr>
        <w:t>, y</w:t>
      </w:r>
    </w:p>
    <w:p w:rsidR="00082134" w:rsidRPr="00812B53" w:rsidRDefault="00931F05" w:rsidP="00FA2AFF">
      <w:pPr>
        <w:pStyle w:val="ListParagraph"/>
        <w:numPr>
          <w:ilvl w:val="0"/>
          <w:numId w:val="12"/>
        </w:numPr>
        <w:spacing w:line="240" w:lineRule="auto"/>
        <w:rPr>
          <w:sz w:val="18"/>
          <w:szCs w:val="18"/>
          <w:lang w:val="en"/>
        </w:rPr>
      </w:pPr>
      <w:r w:rsidRPr="00812B53">
        <w:rPr>
          <w:sz w:val="18"/>
          <w:szCs w:val="18"/>
          <w:lang w:val="en"/>
        </w:rPr>
        <w:t xml:space="preserve">los factores claves que se involucran en el logro de la </w:t>
      </w:r>
      <w:r w:rsidR="00DE095D" w:rsidRPr="00DE095D">
        <w:rPr>
          <w:sz w:val="16"/>
          <w:szCs w:val="16"/>
          <w:lang w:val="en"/>
        </w:rPr>
        <w:t>MISIÓN y VISIÓN</w:t>
      </w:r>
      <w:r w:rsidRPr="00812B53">
        <w:rPr>
          <w:sz w:val="18"/>
          <w:szCs w:val="18"/>
          <w:lang w:val="en"/>
        </w:rPr>
        <w:t>?</w:t>
      </w:r>
    </w:p>
    <w:p w:rsidR="00931F05" w:rsidRPr="00812B53" w:rsidRDefault="00931F05" w:rsidP="00FA2AFF">
      <w:pPr>
        <w:pStyle w:val="ListParagraph"/>
        <w:numPr>
          <w:ilvl w:val="0"/>
          <w:numId w:val="12"/>
        </w:numPr>
        <w:spacing w:line="240" w:lineRule="auto"/>
        <w:rPr>
          <w:sz w:val="18"/>
          <w:szCs w:val="18"/>
          <w:lang w:val="en"/>
        </w:rPr>
      </w:pPr>
      <w:r w:rsidRPr="00812B53">
        <w:rPr>
          <w:sz w:val="18"/>
          <w:szCs w:val="18"/>
          <w:lang w:val="en"/>
        </w:rPr>
        <w:t>¿Cuáles son sus unidades de negociación organizadas (representación sindical)?  ¿Cuáles son los requerimientos especiales</w:t>
      </w:r>
      <w:r w:rsidR="00812B53" w:rsidRPr="00812B53">
        <w:rPr>
          <w:sz w:val="18"/>
          <w:szCs w:val="18"/>
          <w:lang w:val="en"/>
        </w:rPr>
        <w:t xml:space="preserve"> </w:t>
      </w:r>
      <w:r w:rsidRPr="00812B53">
        <w:rPr>
          <w:sz w:val="18"/>
          <w:szCs w:val="18"/>
          <w:lang w:val="en"/>
        </w:rPr>
        <w:t>de la salud y seguridad de su organización?</w:t>
      </w:r>
    </w:p>
    <w:p w:rsidR="00931F05" w:rsidRPr="00082134" w:rsidRDefault="00931F05" w:rsidP="00FA2AFF">
      <w:pPr>
        <w:spacing w:line="240" w:lineRule="auto"/>
        <w:ind w:firstLine="0"/>
        <w:rPr>
          <w:sz w:val="18"/>
          <w:szCs w:val="18"/>
          <w:lang w:val="en"/>
        </w:rPr>
      </w:pPr>
    </w:p>
    <w:p w:rsidR="00097A52" w:rsidRDefault="00931F05" w:rsidP="00FA2AFF">
      <w:pPr>
        <w:pStyle w:val="ListParagraph"/>
        <w:numPr>
          <w:ilvl w:val="0"/>
          <w:numId w:val="11"/>
        </w:numPr>
        <w:spacing w:line="240" w:lineRule="auto"/>
        <w:rPr>
          <w:sz w:val="18"/>
          <w:szCs w:val="18"/>
          <w:lang w:val="en"/>
        </w:rPr>
      </w:pPr>
      <w:r w:rsidRPr="007B7EEC">
        <w:rPr>
          <w:b/>
          <w:color w:val="2F5496" w:themeColor="accent5" w:themeShade="BF"/>
          <w:sz w:val="18"/>
          <w:szCs w:val="18"/>
          <w:lang w:val="en"/>
        </w:rPr>
        <w:t xml:space="preserve">Activos </w:t>
      </w:r>
      <w:r w:rsidRPr="00FE4F79">
        <w:rPr>
          <w:sz w:val="18"/>
          <w:szCs w:val="18"/>
          <w:lang w:val="en"/>
        </w:rPr>
        <w:t>¿Cuáles son sus principales facilidades, tecnologías y equipos?</w:t>
      </w:r>
    </w:p>
    <w:p w:rsidR="00FA2AFF" w:rsidRPr="007B7EEC" w:rsidRDefault="00FA2AFF" w:rsidP="00FA2AFF">
      <w:pPr>
        <w:pStyle w:val="ListParagraph"/>
        <w:spacing w:line="240" w:lineRule="auto"/>
        <w:ind w:left="1080" w:firstLine="0"/>
        <w:rPr>
          <w:b/>
          <w:color w:val="2F5496" w:themeColor="accent5" w:themeShade="BF"/>
          <w:sz w:val="18"/>
          <w:szCs w:val="18"/>
          <w:lang w:val="en"/>
        </w:rPr>
      </w:pPr>
    </w:p>
    <w:p w:rsidR="00931F05" w:rsidRDefault="00931F05" w:rsidP="00FA2AFF">
      <w:pPr>
        <w:pStyle w:val="ListParagraph"/>
        <w:numPr>
          <w:ilvl w:val="0"/>
          <w:numId w:val="11"/>
        </w:numPr>
        <w:spacing w:line="240" w:lineRule="auto"/>
        <w:rPr>
          <w:sz w:val="18"/>
          <w:szCs w:val="18"/>
          <w:lang w:val="en"/>
        </w:rPr>
      </w:pPr>
      <w:r w:rsidRPr="007B7EEC">
        <w:rPr>
          <w:b/>
          <w:color w:val="2F5496" w:themeColor="accent5" w:themeShade="BF"/>
          <w:sz w:val="18"/>
          <w:szCs w:val="18"/>
          <w:lang w:val="en"/>
        </w:rPr>
        <w:t xml:space="preserve">Requisitos Regulatorios </w:t>
      </w:r>
      <w:r w:rsidRPr="00FE4F79">
        <w:rPr>
          <w:sz w:val="18"/>
          <w:szCs w:val="18"/>
          <w:lang w:val="en"/>
        </w:rPr>
        <w:t xml:space="preserve">¿Cuál es el ambiente regulatorio en el cuál opera? ¿Cuáles son las reglamentaciones </w:t>
      </w:r>
      <w:r w:rsidR="00062427" w:rsidRPr="00062427">
        <w:rPr>
          <w:sz w:val="16"/>
          <w:szCs w:val="16"/>
          <w:lang w:val="en"/>
        </w:rPr>
        <w:t>CLAVES</w:t>
      </w:r>
      <w:r w:rsidRPr="00FE4F79">
        <w:rPr>
          <w:sz w:val="18"/>
          <w:szCs w:val="18"/>
          <w:lang w:val="en"/>
        </w:rPr>
        <w:t xml:space="preserve"> de</w:t>
      </w:r>
      <w:r w:rsidR="00FE4F79" w:rsidRPr="00FE4F79">
        <w:rPr>
          <w:sz w:val="18"/>
          <w:szCs w:val="18"/>
          <w:lang w:val="en"/>
        </w:rPr>
        <w:t xml:space="preserve"> </w:t>
      </w:r>
      <w:r w:rsidRPr="00FE4F79">
        <w:rPr>
          <w:sz w:val="18"/>
          <w:szCs w:val="18"/>
          <w:lang w:val="en"/>
        </w:rPr>
        <w:t>salud y seguridad ocupacional; requisitos de acreditación, certificación o registro; estándares de la industria; y requisitos</w:t>
      </w:r>
      <w:r w:rsidR="00097A52" w:rsidRPr="00FE4F79">
        <w:rPr>
          <w:sz w:val="18"/>
          <w:szCs w:val="18"/>
          <w:lang w:val="en"/>
        </w:rPr>
        <w:t xml:space="preserve"> </w:t>
      </w:r>
      <w:r w:rsidRPr="00FE4F79">
        <w:rPr>
          <w:sz w:val="18"/>
          <w:szCs w:val="18"/>
          <w:lang w:val="en"/>
        </w:rPr>
        <w:t>ambientales, financieros y de producto?</w:t>
      </w:r>
    </w:p>
    <w:p w:rsidR="00FA2AFF" w:rsidRPr="00FA2AFF" w:rsidRDefault="00FA2AFF" w:rsidP="00FA2AFF">
      <w:pPr>
        <w:pStyle w:val="ListParagraph"/>
        <w:rPr>
          <w:sz w:val="18"/>
          <w:szCs w:val="18"/>
          <w:lang w:val="en"/>
        </w:rPr>
      </w:pPr>
    </w:p>
    <w:p w:rsidR="00931F05" w:rsidRPr="007B7EEC" w:rsidRDefault="00931F05" w:rsidP="00FA2AFF">
      <w:pPr>
        <w:pStyle w:val="ListParagraph"/>
        <w:numPr>
          <w:ilvl w:val="0"/>
          <w:numId w:val="7"/>
        </w:numPr>
        <w:spacing w:line="240" w:lineRule="auto"/>
        <w:rPr>
          <w:b/>
          <w:color w:val="2F5496" w:themeColor="accent5" w:themeShade="BF"/>
          <w:sz w:val="18"/>
          <w:szCs w:val="18"/>
          <w:lang w:val="en"/>
        </w:rPr>
      </w:pPr>
      <w:r w:rsidRPr="007B7EEC">
        <w:rPr>
          <w:b/>
          <w:color w:val="2F5496" w:themeColor="accent5" w:themeShade="BF"/>
          <w:sz w:val="18"/>
          <w:szCs w:val="18"/>
          <w:lang w:val="en"/>
        </w:rPr>
        <w:t>Relaciones Organizacionales</w:t>
      </w:r>
    </w:p>
    <w:p w:rsidR="00FA2AFF" w:rsidRPr="00776176" w:rsidRDefault="00FA2AFF" w:rsidP="00FA2AFF">
      <w:pPr>
        <w:pStyle w:val="ListParagraph"/>
        <w:spacing w:line="240" w:lineRule="auto"/>
        <w:ind w:firstLine="0"/>
        <w:rPr>
          <w:sz w:val="18"/>
          <w:szCs w:val="18"/>
          <w:lang w:val="en"/>
        </w:rPr>
      </w:pPr>
    </w:p>
    <w:p w:rsidR="00931F05" w:rsidRPr="00776176" w:rsidRDefault="00931F05" w:rsidP="00FA2AFF">
      <w:pPr>
        <w:pStyle w:val="ListParagraph"/>
        <w:numPr>
          <w:ilvl w:val="0"/>
          <w:numId w:val="16"/>
        </w:numPr>
        <w:spacing w:line="240" w:lineRule="auto"/>
        <w:rPr>
          <w:sz w:val="18"/>
          <w:szCs w:val="18"/>
          <w:lang w:val="en"/>
        </w:rPr>
      </w:pPr>
      <w:r w:rsidRPr="00284ED3">
        <w:rPr>
          <w:b/>
          <w:color w:val="2F5496" w:themeColor="accent5" w:themeShade="BF"/>
          <w:sz w:val="18"/>
          <w:szCs w:val="18"/>
          <w:lang w:val="en"/>
        </w:rPr>
        <w:t>Estructura Organizacional</w:t>
      </w:r>
      <w:r w:rsidRPr="00284ED3">
        <w:rPr>
          <w:color w:val="2F5496" w:themeColor="accent5" w:themeShade="BF"/>
          <w:sz w:val="18"/>
          <w:szCs w:val="18"/>
          <w:lang w:val="en"/>
        </w:rPr>
        <w:t xml:space="preserve"> </w:t>
      </w:r>
      <w:r w:rsidRPr="00776176">
        <w:rPr>
          <w:sz w:val="18"/>
          <w:szCs w:val="18"/>
          <w:lang w:val="en"/>
        </w:rPr>
        <w:t xml:space="preserve">¿Cuál es su estructura organizacional y su </w:t>
      </w:r>
      <w:r w:rsidR="00062427">
        <w:rPr>
          <w:sz w:val="16"/>
          <w:szCs w:val="16"/>
          <w:lang w:val="en"/>
        </w:rPr>
        <w:t>SISTEMA DE GOBERNANZA</w:t>
      </w:r>
      <w:r w:rsidRPr="00776176">
        <w:rPr>
          <w:sz w:val="18"/>
          <w:szCs w:val="18"/>
          <w:lang w:val="en"/>
        </w:rPr>
        <w:t xml:space="preserve">? Cuáles son las relaciones de informe entre su junta de gobierno, los </w:t>
      </w:r>
      <w:r w:rsidR="000378A0">
        <w:rPr>
          <w:sz w:val="16"/>
          <w:szCs w:val="16"/>
          <w:lang w:val="en"/>
        </w:rPr>
        <w:t>ALTOS DIRECTIVOS</w:t>
      </w:r>
      <w:r w:rsidRPr="00776176">
        <w:rPr>
          <w:sz w:val="18"/>
          <w:szCs w:val="18"/>
          <w:lang w:val="en"/>
        </w:rPr>
        <w:t xml:space="preserve"> y la organización matriz, según corresponda?</w:t>
      </w:r>
    </w:p>
    <w:p w:rsidR="00931F05" w:rsidRPr="00082134" w:rsidRDefault="00931F05" w:rsidP="00FA2AFF">
      <w:pPr>
        <w:spacing w:line="240" w:lineRule="auto"/>
        <w:ind w:firstLine="0"/>
        <w:rPr>
          <w:sz w:val="18"/>
          <w:szCs w:val="18"/>
          <w:lang w:val="en"/>
        </w:rPr>
      </w:pPr>
    </w:p>
    <w:p w:rsidR="00082134" w:rsidRPr="00082134" w:rsidRDefault="00082134" w:rsidP="00082134">
      <w:pPr>
        <w:spacing w:line="240" w:lineRule="auto"/>
        <w:ind w:firstLine="0"/>
        <w:rPr>
          <w:sz w:val="18"/>
          <w:szCs w:val="18"/>
          <w:lang w:val="en"/>
        </w:rPr>
      </w:pPr>
    </w:p>
    <w:p w:rsidR="00931F05" w:rsidRPr="001727FF" w:rsidRDefault="00931F05" w:rsidP="001727FF">
      <w:pPr>
        <w:spacing w:line="240" w:lineRule="auto"/>
        <w:ind w:firstLine="0"/>
        <w:jc w:val="right"/>
        <w:rPr>
          <w:sz w:val="16"/>
          <w:szCs w:val="16"/>
          <w:lang w:val="en"/>
        </w:rPr>
      </w:pPr>
      <w:r w:rsidRPr="001727FF">
        <w:rPr>
          <w:sz w:val="16"/>
          <w:szCs w:val="16"/>
          <w:lang w:val="en"/>
        </w:rPr>
        <w:t>(Continúa en la próxima página)</w:t>
      </w:r>
    </w:p>
    <w:p w:rsidR="001727FF" w:rsidRDefault="001727FF" w:rsidP="00FA2A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rFonts w:ascii="TSCJG Z+ Optima" w:hAnsi="TSCJG Z+ Optima" w:cs="TSCJG Z+ Optima"/>
          <w:bCs/>
          <w:color w:val="000000"/>
          <w:sz w:val="19"/>
          <w:szCs w:val="19"/>
        </w:rPr>
      </w:pPr>
    </w:p>
    <w:p w:rsidR="005052DC" w:rsidRDefault="00FA2AFF" w:rsidP="00FA2A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r w:rsidRPr="007461AE">
        <w:rPr>
          <w:sz w:val="16"/>
          <w:szCs w:val="16"/>
          <w:lang w:val="en"/>
        </w:rPr>
        <w:t>* Para las organizaciones de atención médica, las "ofertas de productos" son servicios de atención médica.</w:t>
      </w:r>
    </w:p>
    <w:p w:rsidR="005052DC" w:rsidRDefault="00FA2AFF" w:rsidP="00FA2A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r w:rsidRPr="007461AE">
        <w:rPr>
          <w:sz w:val="16"/>
          <w:szCs w:val="16"/>
          <w:lang w:val="en"/>
        </w:rPr>
        <w:t>Para las organizaciones educativas, las "ofertas de productos" son programas y servicios educativos.</w:t>
      </w:r>
    </w:p>
    <w:p w:rsidR="005052DC" w:rsidRDefault="00FA2AFF" w:rsidP="006A2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r w:rsidRPr="007461AE">
        <w:rPr>
          <w:sz w:val="16"/>
          <w:szCs w:val="16"/>
          <w:lang w:val="en"/>
        </w:rPr>
        <w:t>Consulte www.nist.gov/baldrige/publications/baldrige-excellence-framework para obtener marcos de Baldrige adaptados a la atención de la salud y sectores educativos.</w:t>
      </w:r>
    </w:p>
    <w:p w:rsidR="006A21C0" w:rsidRDefault="006A21C0" w:rsidP="006A21C0">
      <w:pPr>
        <w:rPr>
          <w:lang w:val="en"/>
        </w:rPr>
        <w:sectPr w:rsidR="006A21C0" w:rsidSect="000A587F">
          <w:pgSz w:w="12240" w:h="15840"/>
          <w:pgMar w:top="1440" w:right="720" w:bottom="1440" w:left="720" w:header="720" w:footer="720" w:gutter="360"/>
          <w:cols w:space="720"/>
          <w:docGrid w:linePitch="360"/>
        </w:sectPr>
      </w:pPr>
    </w:p>
    <w:p w:rsidR="00284ED3" w:rsidRDefault="00085CF3" w:rsidP="00284ED3">
      <w:pPr>
        <w:pStyle w:val="ListParagraph"/>
        <w:numPr>
          <w:ilvl w:val="0"/>
          <w:numId w:val="16"/>
        </w:numPr>
        <w:spacing w:line="240" w:lineRule="auto"/>
        <w:rPr>
          <w:sz w:val="18"/>
          <w:szCs w:val="18"/>
          <w:lang w:val="en"/>
        </w:rPr>
      </w:pPr>
      <w:r>
        <w:rPr>
          <w:b/>
          <w:color w:val="2F5496" w:themeColor="accent5" w:themeShade="BF"/>
          <w:sz w:val="18"/>
          <w:szCs w:val="18"/>
          <w:lang w:val="en"/>
        </w:rPr>
        <w:t>Clientes** y Partes I</w:t>
      </w:r>
      <w:r w:rsidR="00284ED3" w:rsidRPr="00284ED3">
        <w:rPr>
          <w:b/>
          <w:color w:val="2F5496" w:themeColor="accent5" w:themeShade="BF"/>
          <w:sz w:val="18"/>
          <w:szCs w:val="18"/>
          <w:lang w:val="en"/>
        </w:rPr>
        <w:t>nteresadas</w:t>
      </w:r>
      <w:r w:rsidR="00284ED3" w:rsidRPr="00284ED3">
        <w:rPr>
          <w:color w:val="2F5496" w:themeColor="accent5" w:themeShade="BF"/>
          <w:sz w:val="18"/>
          <w:szCs w:val="18"/>
          <w:lang w:val="en"/>
        </w:rPr>
        <w:t xml:space="preserve"> </w:t>
      </w:r>
      <w:r w:rsidR="004B4063">
        <w:rPr>
          <w:sz w:val="18"/>
          <w:szCs w:val="18"/>
          <w:lang w:val="en"/>
        </w:rPr>
        <w:t xml:space="preserve">¿Cuáles son sus </w:t>
      </w:r>
      <w:r w:rsidR="004B4063" w:rsidRPr="00ED0AAD">
        <w:rPr>
          <w:sz w:val="16"/>
          <w:szCs w:val="16"/>
          <w:lang w:val="en"/>
        </w:rPr>
        <w:t>SEGMENTOS</w:t>
      </w:r>
      <w:r w:rsidR="004B4063">
        <w:rPr>
          <w:sz w:val="18"/>
          <w:szCs w:val="18"/>
          <w:lang w:val="en"/>
        </w:rPr>
        <w:t xml:space="preserve"> de m</w:t>
      </w:r>
      <w:r w:rsidR="00284ED3" w:rsidRPr="00284ED3">
        <w:rPr>
          <w:sz w:val="18"/>
          <w:szCs w:val="18"/>
          <w:lang w:val="en"/>
        </w:rPr>
        <w:t xml:space="preserve">ercado </w:t>
      </w:r>
      <w:r w:rsidR="004B4063" w:rsidRPr="00ED0AAD">
        <w:rPr>
          <w:sz w:val="16"/>
          <w:szCs w:val="16"/>
          <w:lang w:val="en"/>
        </w:rPr>
        <w:t>CLAVE</w:t>
      </w:r>
      <w:r w:rsidR="00284ED3" w:rsidRPr="00284ED3">
        <w:rPr>
          <w:sz w:val="18"/>
          <w:szCs w:val="18"/>
          <w:lang w:val="en"/>
        </w:rPr>
        <w:t xml:space="preserve">, grupos de clientes y grupos de </w:t>
      </w:r>
      <w:r w:rsidR="004B4063" w:rsidRPr="00ED0AAD">
        <w:rPr>
          <w:sz w:val="16"/>
          <w:szCs w:val="16"/>
          <w:lang w:val="en"/>
        </w:rPr>
        <w:t>PARTES INTERESADAS</w:t>
      </w:r>
      <w:r w:rsidR="00284ED3" w:rsidRPr="00284ED3">
        <w:rPr>
          <w:sz w:val="18"/>
          <w:szCs w:val="18"/>
          <w:lang w:val="en"/>
        </w:rPr>
        <w:t>, según corresp</w:t>
      </w:r>
      <w:r w:rsidR="004B4063">
        <w:rPr>
          <w:sz w:val="18"/>
          <w:szCs w:val="18"/>
          <w:lang w:val="en"/>
        </w:rPr>
        <w:t>onda? ¿Cuáles son sus requisitos</w:t>
      </w:r>
      <w:r w:rsidR="00284ED3" w:rsidRPr="00284ED3">
        <w:rPr>
          <w:sz w:val="18"/>
          <w:szCs w:val="18"/>
          <w:lang w:val="en"/>
        </w:rPr>
        <w:t xml:space="preserve"> y expectativas </w:t>
      </w:r>
      <w:r w:rsidR="004B4063" w:rsidRPr="00ED0AAD">
        <w:rPr>
          <w:sz w:val="16"/>
          <w:szCs w:val="16"/>
          <w:lang w:val="en"/>
        </w:rPr>
        <w:t>CLAVE</w:t>
      </w:r>
      <w:r w:rsidR="00284ED3" w:rsidRPr="00284ED3">
        <w:rPr>
          <w:sz w:val="18"/>
          <w:szCs w:val="18"/>
          <w:lang w:val="en"/>
        </w:rPr>
        <w:t xml:space="preserve"> para sus productos,</w:t>
      </w:r>
      <w:r w:rsidR="004B4063">
        <w:rPr>
          <w:sz w:val="18"/>
          <w:szCs w:val="18"/>
          <w:lang w:val="en"/>
        </w:rPr>
        <w:t xml:space="preserve"> </w:t>
      </w:r>
      <w:r w:rsidR="00284ED3" w:rsidRPr="00284ED3">
        <w:rPr>
          <w:sz w:val="18"/>
          <w:szCs w:val="18"/>
          <w:lang w:val="en"/>
        </w:rPr>
        <w:t>servicios de atención al</w:t>
      </w:r>
      <w:r w:rsidR="004B4063">
        <w:rPr>
          <w:sz w:val="18"/>
          <w:szCs w:val="18"/>
          <w:lang w:val="en"/>
        </w:rPr>
        <w:t xml:space="preserve"> </w:t>
      </w:r>
      <w:r w:rsidR="004B4063" w:rsidRPr="00ED0AAD">
        <w:rPr>
          <w:sz w:val="16"/>
          <w:szCs w:val="16"/>
          <w:lang w:val="en"/>
        </w:rPr>
        <w:t>CLIENTE</w:t>
      </w:r>
      <w:r w:rsidR="00284ED3" w:rsidRPr="00284ED3">
        <w:rPr>
          <w:sz w:val="18"/>
          <w:szCs w:val="18"/>
          <w:lang w:val="en"/>
        </w:rPr>
        <w:t xml:space="preserve"> y operaciones?  ¿Cuáles son las diferencias en estos requisitos y expectativas entre </w:t>
      </w:r>
      <w:r w:rsidR="004B4063" w:rsidRPr="00ED0AAD">
        <w:rPr>
          <w:sz w:val="16"/>
          <w:szCs w:val="16"/>
          <w:lang w:val="en"/>
        </w:rPr>
        <w:t xml:space="preserve">SEGMENTOS </w:t>
      </w:r>
      <w:r w:rsidR="004B4063">
        <w:rPr>
          <w:sz w:val="18"/>
          <w:szCs w:val="18"/>
          <w:lang w:val="en"/>
        </w:rPr>
        <w:t xml:space="preserve">de mercado, grupos de </w:t>
      </w:r>
      <w:r w:rsidR="004B4063" w:rsidRPr="00ED0AAD">
        <w:rPr>
          <w:sz w:val="16"/>
          <w:szCs w:val="16"/>
          <w:lang w:val="en"/>
        </w:rPr>
        <w:t>CLIENTES</w:t>
      </w:r>
      <w:r w:rsidR="00284ED3" w:rsidRPr="00284ED3">
        <w:rPr>
          <w:sz w:val="18"/>
          <w:szCs w:val="18"/>
          <w:lang w:val="en"/>
        </w:rPr>
        <w:t xml:space="preserve"> </w:t>
      </w:r>
      <w:r w:rsidR="004B4063">
        <w:rPr>
          <w:sz w:val="18"/>
          <w:szCs w:val="18"/>
          <w:lang w:val="en"/>
        </w:rPr>
        <w:t xml:space="preserve">y grupos de </w:t>
      </w:r>
      <w:r w:rsidR="004B4063" w:rsidRPr="00ED0AAD">
        <w:rPr>
          <w:sz w:val="16"/>
          <w:szCs w:val="16"/>
          <w:lang w:val="en"/>
        </w:rPr>
        <w:t>PARTES INTERESADAS</w:t>
      </w:r>
      <w:r w:rsidR="00284ED3">
        <w:rPr>
          <w:sz w:val="18"/>
          <w:szCs w:val="18"/>
          <w:lang w:val="en"/>
        </w:rPr>
        <w:t>?</w:t>
      </w:r>
    </w:p>
    <w:p w:rsidR="00284ED3" w:rsidRPr="00284ED3" w:rsidRDefault="00284ED3" w:rsidP="00284ED3">
      <w:pPr>
        <w:pStyle w:val="ListParagraph"/>
        <w:spacing w:line="240" w:lineRule="auto"/>
        <w:ind w:left="1080" w:firstLine="0"/>
        <w:rPr>
          <w:sz w:val="18"/>
          <w:szCs w:val="18"/>
          <w:lang w:val="en"/>
        </w:rPr>
      </w:pPr>
    </w:p>
    <w:p w:rsidR="00CA7522" w:rsidRPr="00CA7522" w:rsidRDefault="00284ED3" w:rsidP="00CA7522">
      <w:pPr>
        <w:pStyle w:val="ListParagraph"/>
        <w:numPr>
          <w:ilvl w:val="0"/>
          <w:numId w:val="16"/>
        </w:numPr>
        <w:spacing w:line="240" w:lineRule="auto"/>
        <w:rPr>
          <w:sz w:val="18"/>
          <w:szCs w:val="18"/>
          <w:lang w:val="en"/>
        </w:rPr>
      </w:pPr>
      <w:r w:rsidRPr="00CA7522">
        <w:rPr>
          <w:b/>
          <w:color w:val="2F5496" w:themeColor="accent5" w:themeShade="BF"/>
          <w:sz w:val="18"/>
          <w:szCs w:val="18"/>
          <w:lang w:val="en"/>
        </w:rPr>
        <w:t xml:space="preserve">Proveedores y Socios </w:t>
      </w:r>
      <w:r w:rsidRPr="00CA7522">
        <w:rPr>
          <w:sz w:val="18"/>
          <w:szCs w:val="18"/>
          <w:lang w:val="en"/>
        </w:rPr>
        <w:t xml:space="preserve">¿Cuales son sus tipos principales de proveedores, </w:t>
      </w:r>
      <w:r w:rsidR="00F2154B" w:rsidRPr="00EB0073">
        <w:rPr>
          <w:sz w:val="16"/>
          <w:szCs w:val="16"/>
          <w:lang w:val="en"/>
        </w:rPr>
        <w:t>SOCIOS</w:t>
      </w:r>
      <w:r w:rsidRPr="00EB0073">
        <w:rPr>
          <w:sz w:val="16"/>
          <w:szCs w:val="16"/>
          <w:lang w:val="en"/>
        </w:rPr>
        <w:t xml:space="preserve"> y </w:t>
      </w:r>
      <w:r w:rsidR="00F2154B" w:rsidRPr="00EB0073">
        <w:rPr>
          <w:sz w:val="16"/>
          <w:szCs w:val="16"/>
          <w:lang w:val="en"/>
        </w:rPr>
        <w:t>COLABORADORES</w:t>
      </w:r>
      <w:r w:rsidRPr="00CA7522">
        <w:rPr>
          <w:sz w:val="18"/>
          <w:szCs w:val="18"/>
          <w:lang w:val="en"/>
        </w:rPr>
        <w:t>?  ¿Qué papel juegan ellos en</w:t>
      </w:r>
      <w:r w:rsidR="00CA7522">
        <w:rPr>
          <w:sz w:val="18"/>
          <w:szCs w:val="18"/>
          <w:lang w:val="en"/>
        </w:rPr>
        <w:t>:</w:t>
      </w:r>
    </w:p>
    <w:p w:rsidR="00921A15" w:rsidRDefault="00921A15" w:rsidP="00CA7522">
      <w:pPr>
        <w:spacing w:line="240" w:lineRule="auto"/>
        <w:ind w:firstLine="0"/>
        <w:rPr>
          <w:sz w:val="18"/>
          <w:szCs w:val="18"/>
          <w:lang w:val="en"/>
        </w:rPr>
      </w:pPr>
    </w:p>
    <w:p w:rsidR="00284ED3" w:rsidRPr="00921A15" w:rsidRDefault="00284ED3" w:rsidP="00921A15">
      <w:pPr>
        <w:pStyle w:val="ListParagraph"/>
        <w:numPr>
          <w:ilvl w:val="0"/>
          <w:numId w:val="25"/>
        </w:numPr>
        <w:spacing w:line="240" w:lineRule="auto"/>
        <w:rPr>
          <w:sz w:val="18"/>
          <w:szCs w:val="18"/>
          <w:lang w:val="en"/>
        </w:rPr>
      </w:pPr>
      <w:r w:rsidRPr="00921A15">
        <w:rPr>
          <w:sz w:val="18"/>
          <w:szCs w:val="18"/>
          <w:lang w:val="en"/>
        </w:rPr>
        <w:t>sus</w:t>
      </w:r>
      <w:r w:rsidRPr="00EB0073">
        <w:rPr>
          <w:sz w:val="16"/>
          <w:szCs w:val="16"/>
          <w:lang w:val="en"/>
        </w:rPr>
        <w:t xml:space="preserve"> </w:t>
      </w:r>
      <w:r w:rsidR="00EB0073" w:rsidRPr="00EB0073">
        <w:rPr>
          <w:sz w:val="16"/>
          <w:szCs w:val="16"/>
          <w:lang w:val="en"/>
        </w:rPr>
        <w:t>SISTEMAS DE TRABAJO</w:t>
      </w:r>
      <w:r w:rsidRPr="00921A15">
        <w:rPr>
          <w:sz w:val="18"/>
          <w:szCs w:val="18"/>
          <w:lang w:val="en"/>
        </w:rPr>
        <w:t>, especialmente en la producción y entrega de sus productos</w:t>
      </w:r>
      <w:r w:rsidRPr="00EB0073">
        <w:rPr>
          <w:sz w:val="16"/>
          <w:szCs w:val="16"/>
          <w:lang w:val="en"/>
        </w:rPr>
        <w:t xml:space="preserve"> </w:t>
      </w:r>
      <w:r w:rsidR="00EB0073" w:rsidRPr="00EB0073">
        <w:rPr>
          <w:sz w:val="16"/>
          <w:szCs w:val="16"/>
          <w:lang w:val="en"/>
        </w:rPr>
        <w:t>CLAVE</w:t>
      </w:r>
      <w:r w:rsidRPr="00921A15">
        <w:rPr>
          <w:sz w:val="18"/>
          <w:szCs w:val="18"/>
          <w:lang w:val="en"/>
        </w:rPr>
        <w:t xml:space="preserve"> y servicios de atención al</w:t>
      </w:r>
      <w:r w:rsidR="00EB0073">
        <w:rPr>
          <w:sz w:val="18"/>
          <w:szCs w:val="18"/>
          <w:lang w:val="en"/>
        </w:rPr>
        <w:t xml:space="preserve"> </w:t>
      </w:r>
      <w:r w:rsidR="00EB0073" w:rsidRPr="00EB0073">
        <w:rPr>
          <w:sz w:val="16"/>
          <w:szCs w:val="16"/>
          <w:lang w:val="en"/>
        </w:rPr>
        <w:t>CLIENTE</w:t>
      </w:r>
      <w:r w:rsidRPr="00921A15">
        <w:rPr>
          <w:sz w:val="18"/>
          <w:szCs w:val="18"/>
          <w:lang w:val="en"/>
        </w:rPr>
        <w:t>; y</w:t>
      </w:r>
    </w:p>
    <w:p w:rsidR="00284ED3" w:rsidRPr="00921A15" w:rsidRDefault="00284ED3" w:rsidP="00921A15">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rPr>
          <w:sz w:val="18"/>
          <w:szCs w:val="18"/>
          <w:lang w:val="en"/>
        </w:rPr>
      </w:pPr>
      <w:r w:rsidRPr="00921A15">
        <w:rPr>
          <w:sz w:val="18"/>
          <w:szCs w:val="18"/>
          <w:lang w:val="en"/>
        </w:rPr>
        <w:t>en mejorar su competitividad?</w:t>
      </w:r>
    </w:p>
    <w:p w:rsidR="00921A15" w:rsidRDefault="00921A15"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8"/>
          <w:szCs w:val="18"/>
          <w:lang w:val="en"/>
        </w:rPr>
      </w:pPr>
    </w:p>
    <w:p w:rsidR="00284ED3" w:rsidRPr="00CA7522" w:rsidRDefault="00284ED3" w:rsidP="00921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80" w:firstLine="0"/>
        <w:contextualSpacing w:val="0"/>
        <w:jc w:val="left"/>
        <w:rPr>
          <w:sz w:val="18"/>
          <w:szCs w:val="18"/>
          <w:lang w:val="en"/>
        </w:rPr>
      </w:pPr>
      <w:r w:rsidRPr="00CA7522">
        <w:rPr>
          <w:sz w:val="18"/>
          <w:szCs w:val="18"/>
          <w:lang w:val="en"/>
        </w:rPr>
        <w:t>¿Cuáles son sus mecan</w:t>
      </w:r>
      <w:r w:rsidR="00EB0073">
        <w:rPr>
          <w:sz w:val="18"/>
          <w:szCs w:val="18"/>
          <w:lang w:val="en"/>
        </w:rPr>
        <w:t xml:space="preserve">ismos </w:t>
      </w:r>
      <w:r w:rsidR="00EB0073" w:rsidRPr="00EB0073">
        <w:rPr>
          <w:sz w:val="16"/>
          <w:szCs w:val="16"/>
          <w:lang w:val="en"/>
        </w:rPr>
        <w:t>CLAVE</w:t>
      </w:r>
      <w:r w:rsidR="00EB0073">
        <w:rPr>
          <w:sz w:val="18"/>
          <w:szCs w:val="18"/>
          <w:lang w:val="en"/>
        </w:rPr>
        <w:t xml:space="preserve"> </w:t>
      </w:r>
      <w:r w:rsidRPr="00CA7522">
        <w:rPr>
          <w:sz w:val="18"/>
          <w:szCs w:val="18"/>
          <w:lang w:val="en"/>
        </w:rPr>
        <w:t xml:space="preserve">para la comunicación bidireccional con proveedores, </w:t>
      </w:r>
      <w:r w:rsidR="00EB0073" w:rsidRPr="00EB0073">
        <w:rPr>
          <w:sz w:val="16"/>
          <w:szCs w:val="16"/>
          <w:lang w:val="en"/>
        </w:rPr>
        <w:t>SOCIOS y COLABORADORES</w:t>
      </w:r>
      <w:r w:rsidRPr="00CA7522">
        <w:rPr>
          <w:sz w:val="18"/>
          <w:szCs w:val="18"/>
          <w:lang w:val="en"/>
        </w:rPr>
        <w:t>?  ¿Qué rol, si corresponde, desempeñan estas organizaciones</w:t>
      </w:r>
      <w:r w:rsidR="00EB0073">
        <w:rPr>
          <w:sz w:val="18"/>
          <w:szCs w:val="18"/>
          <w:lang w:val="en"/>
        </w:rPr>
        <w:t xml:space="preserve"> para contribuir e implementar </w:t>
      </w:r>
      <w:r w:rsidR="00EB0073" w:rsidRPr="00EB0073">
        <w:rPr>
          <w:sz w:val="16"/>
          <w:szCs w:val="16"/>
          <w:lang w:val="en"/>
        </w:rPr>
        <w:t>INNOVACIONES</w:t>
      </w:r>
      <w:r w:rsidRPr="00CA7522">
        <w:rPr>
          <w:sz w:val="18"/>
          <w:szCs w:val="18"/>
          <w:lang w:val="en"/>
        </w:rPr>
        <w:t xml:space="preserve"> en su organizació</w:t>
      </w:r>
      <w:r w:rsidR="00EB0073">
        <w:rPr>
          <w:sz w:val="18"/>
          <w:szCs w:val="18"/>
          <w:lang w:val="en"/>
        </w:rPr>
        <w:t xml:space="preserve">n?  ¿Cuáles son sus requisitos </w:t>
      </w:r>
      <w:r w:rsidR="00EB0073" w:rsidRPr="00EB0073">
        <w:rPr>
          <w:sz w:val="16"/>
          <w:szCs w:val="16"/>
          <w:lang w:val="en"/>
        </w:rPr>
        <w:t>CLAVE</w:t>
      </w:r>
      <w:r w:rsidR="00EB0073">
        <w:rPr>
          <w:sz w:val="18"/>
          <w:szCs w:val="18"/>
          <w:lang w:val="en"/>
        </w:rPr>
        <w:t xml:space="preserve"> </w:t>
      </w:r>
      <w:r w:rsidRPr="00CA7522">
        <w:rPr>
          <w:sz w:val="18"/>
          <w:szCs w:val="18"/>
          <w:lang w:val="en"/>
        </w:rPr>
        <w:t>de la cadena de suministro?</w:t>
      </w:r>
    </w:p>
    <w:p w:rsidR="00284ED3" w:rsidRPr="00CA7522"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8"/>
          <w:szCs w:val="18"/>
          <w:lang w:val="en"/>
        </w:rPr>
      </w:pPr>
    </w:p>
    <w:p w:rsidR="004F4D57" w:rsidRPr="004F4D57" w:rsidRDefault="004F4D57" w:rsidP="004F4D57">
      <w:pPr>
        <w:spacing w:line="360" w:lineRule="auto"/>
        <w:ind w:firstLine="0"/>
        <w:rPr>
          <w:sz w:val="18"/>
          <w:szCs w:val="18"/>
          <w:lang w:val="en"/>
        </w:rPr>
      </w:pPr>
      <w:r w:rsidRPr="004F4D57">
        <w:rPr>
          <w:sz w:val="18"/>
          <w:szCs w:val="18"/>
          <w:lang w:val="en"/>
        </w:rPr>
        <w:t xml:space="preserve">P.2 </w:t>
      </w:r>
      <w:r w:rsidRPr="004F4D57">
        <w:rPr>
          <w:b/>
          <w:color w:val="2F5496" w:themeColor="accent5" w:themeShade="BF"/>
          <w:sz w:val="18"/>
          <w:szCs w:val="18"/>
          <w:lang w:val="en"/>
        </w:rPr>
        <w:t>Situación Organizacional</w:t>
      </w:r>
      <w:r w:rsidRPr="004F4D57">
        <w:rPr>
          <w:color w:val="2F5496" w:themeColor="accent5" w:themeShade="BF"/>
          <w:sz w:val="18"/>
          <w:szCs w:val="18"/>
          <w:lang w:val="en"/>
        </w:rPr>
        <w:t xml:space="preserve">: </w:t>
      </w:r>
      <w:r w:rsidRPr="004F4D57">
        <w:rPr>
          <w:sz w:val="18"/>
          <w:szCs w:val="18"/>
          <w:lang w:val="en"/>
        </w:rPr>
        <w:t>¿Cuáles es la situación estratégica de su organización</w:t>
      </w:r>
      <w:r w:rsidR="007F072B">
        <w:rPr>
          <w:sz w:val="18"/>
          <w:szCs w:val="18"/>
          <w:lang w:val="en"/>
        </w:rPr>
        <w:t>?</w:t>
      </w:r>
    </w:p>
    <w:p w:rsidR="004F4D57" w:rsidRPr="004F4D57" w:rsidRDefault="004F4D57" w:rsidP="004F4D57">
      <w:pPr>
        <w:pStyle w:val="ListParagraph"/>
        <w:numPr>
          <w:ilvl w:val="0"/>
          <w:numId w:val="26"/>
        </w:numPr>
        <w:spacing w:line="240" w:lineRule="auto"/>
        <w:rPr>
          <w:b/>
          <w:color w:val="2F5496" w:themeColor="accent5" w:themeShade="BF"/>
          <w:sz w:val="18"/>
          <w:szCs w:val="18"/>
          <w:lang w:val="en"/>
        </w:rPr>
      </w:pPr>
      <w:r w:rsidRPr="004F4D57">
        <w:rPr>
          <w:b/>
          <w:color w:val="2F5496" w:themeColor="accent5" w:themeShade="BF"/>
          <w:sz w:val="18"/>
          <w:szCs w:val="18"/>
          <w:lang w:val="en"/>
        </w:rPr>
        <w:t>Ambiente Organizacional</w:t>
      </w:r>
    </w:p>
    <w:p w:rsidR="004F4D57" w:rsidRPr="004F4D57" w:rsidRDefault="004F4D57" w:rsidP="004F4D57">
      <w:pPr>
        <w:pStyle w:val="ListParagraph"/>
        <w:spacing w:line="240" w:lineRule="auto"/>
        <w:ind w:firstLine="0"/>
        <w:rPr>
          <w:sz w:val="18"/>
          <w:szCs w:val="18"/>
          <w:lang w:val="en"/>
        </w:rPr>
      </w:pPr>
    </w:p>
    <w:p w:rsidR="005052DC" w:rsidRDefault="004F4D57" w:rsidP="006E7A53">
      <w:pPr>
        <w:pStyle w:val="ListParagraph"/>
        <w:numPr>
          <w:ilvl w:val="0"/>
          <w:numId w:val="27"/>
        </w:numPr>
        <w:spacing w:line="240" w:lineRule="auto"/>
        <w:rPr>
          <w:sz w:val="18"/>
          <w:szCs w:val="18"/>
          <w:lang w:val="en"/>
        </w:rPr>
      </w:pPr>
      <w:r w:rsidRPr="004F4D57">
        <w:rPr>
          <w:b/>
          <w:color w:val="2F5496" w:themeColor="accent5" w:themeShade="BF"/>
          <w:sz w:val="18"/>
          <w:szCs w:val="18"/>
          <w:lang w:val="en"/>
        </w:rPr>
        <w:t>Posición Competitiva</w:t>
      </w:r>
      <w:r w:rsidR="00284ED3" w:rsidRPr="004F4D57">
        <w:rPr>
          <w:sz w:val="18"/>
          <w:szCs w:val="18"/>
          <w:lang w:val="en"/>
        </w:rPr>
        <w:t xml:space="preserve"> ¿Cuál es tu posición competitiva? ¿Cuál es el tamaño y crecimiento relativo en la industria o en los </w:t>
      </w:r>
      <w:r w:rsidR="00284ED3" w:rsidRPr="006E7A53">
        <w:rPr>
          <w:sz w:val="18"/>
          <w:szCs w:val="18"/>
          <w:lang w:val="en"/>
        </w:rPr>
        <w:t>mercados en los que la organización participa o sirve? ¿Cuántos y qué tipos de competidores tienes?</w:t>
      </w:r>
    </w:p>
    <w:p w:rsidR="006E7A53" w:rsidRDefault="006E7A53" w:rsidP="006E7A53">
      <w:pPr>
        <w:pStyle w:val="ListParagraph"/>
        <w:spacing w:line="240" w:lineRule="auto"/>
        <w:ind w:left="1080" w:firstLine="0"/>
        <w:rPr>
          <w:sz w:val="18"/>
          <w:szCs w:val="18"/>
          <w:lang w:val="en"/>
        </w:rPr>
      </w:pPr>
    </w:p>
    <w:p w:rsidR="005052DC" w:rsidRDefault="00284ED3" w:rsidP="006E7A53">
      <w:pPr>
        <w:pStyle w:val="ListParagraph"/>
        <w:numPr>
          <w:ilvl w:val="0"/>
          <w:numId w:val="27"/>
        </w:numPr>
        <w:spacing w:line="240" w:lineRule="auto"/>
        <w:rPr>
          <w:sz w:val="18"/>
          <w:szCs w:val="18"/>
          <w:lang w:val="en"/>
        </w:rPr>
      </w:pPr>
      <w:r w:rsidRPr="006E7A53">
        <w:rPr>
          <w:b/>
          <w:color w:val="2F5496" w:themeColor="accent5" w:themeShade="BF"/>
          <w:sz w:val="18"/>
          <w:szCs w:val="18"/>
          <w:lang w:val="en"/>
        </w:rPr>
        <w:t>Cambios en Competitividad</w:t>
      </w:r>
      <w:r w:rsidRPr="006E7A53">
        <w:rPr>
          <w:color w:val="2F5496" w:themeColor="accent5" w:themeShade="BF"/>
          <w:sz w:val="18"/>
          <w:szCs w:val="18"/>
          <w:lang w:val="en"/>
        </w:rPr>
        <w:t xml:space="preserve"> </w:t>
      </w:r>
      <w:r w:rsidR="007F072B">
        <w:rPr>
          <w:sz w:val="18"/>
          <w:szCs w:val="18"/>
          <w:lang w:val="en"/>
        </w:rPr>
        <w:t xml:space="preserve">¿Qué cambios </w:t>
      </w:r>
      <w:r w:rsidR="007F072B" w:rsidRPr="004A22F3">
        <w:rPr>
          <w:sz w:val="16"/>
          <w:szCs w:val="16"/>
          <w:lang w:val="en"/>
        </w:rPr>
        <w:t>CLAVE</w:t>
      </w:r>
      <w:r w:rsidRPr="006E7A53">
        <w:rPr>
          <w:sz w:val="18"/>
          <w:szCs w:val="18"/>
          <w:lang w:val="en"/>
        </w:rPr>
        <w:t>, si los hay, están afectando su situación competitiva, incluidos lo</w:t>
      </w:r>
      <w:r w:rsidR="006E7A53">
        <w:rPr>
          <w:sz w:val="18"/>
          <w:szCs w:val="18"/>
          <w:lang w:val="en"/>
        </w:rPr>
        <w:t xml:space="preserve">s </w:t>
      </w:r>
      <w:r w:rsidRPr="006E7A53">
        <w:rPr>
          <w:sz w:val="18"/>
          <w:szCs w:val="18"/>
          <w:lang w:val="en"/>
        </w:rPr>
        <w:t>cambios que crean oportunidades para la</w:t>
      </w:r>
      <w:r w:rsidR="007F072B">
        <w:rPr>
          <w:sz w:val="18"/>
          <w:szCs w:val="18"/>
          <w:lang w:val="en"/>
        </w:rPr>
        <w:t xml:space="preserve"> </w:t>
      </w:r>
      <w:r w:rsidR="007F072B" w:rsidRPr="004A22F3">
        <w:rPr>
          <w:sz w:val="16"/>
          <w:szCs w:val="16"/>
          <w:lang w:val="en"/>
        </w:rPr>
        <w:t>INNOVACIÓN</w:t>
      </w:r>
      <w:r w:rsidRPr="006E7A53">
        <w:rPr>
          <w:sz w:val="18"/>
          <w:szCs w:val="18"/>
          <w:lang w:val="en"/>
        </w:rPr>
        <w:t xml:space="preserve"> y la colaboración, según corresponda?</w:t>
      </w:r>
    </w:p>
    <w:p w:rsidR="006E7A53" w:rsidRPr="006E7A53" w:rsidRDefault="006E7A53" w:rsidP="006E7A53">
      <w:pPr>
        <w:pStyle w:val="ListParagraph"/>
        <w:rPr>
          <w:sz w:val="18"/>
          <w:szCs w:val="18"/>
          <w:lang w:val="en"/>
        </w:rPr>
      </w:pPr>
    </w:p>
    <w:p w:rsidR="005052DC" w:rsidRPr="00753DA0" w:rsidRDefault="00284ED3" w:rsidP="00753DA0">
      <w:pPr>
        <w:pStyle w:val="Default"/>
        <w:numPr>
          <w:ilvl w:val="0"/>
          <w:numId w:val="27"/>
        </w:numPr>
        <w:rPr>
          <w:rFonts w:ascii="Merriweather" w:hAnsi="Merriweather"/>
          <w:sz w:val="18"/>
          <w:szCs w:val="18"/>
          <w:lang w:val="en"/>
        </w:rPr>
      </w:pPr>
      <w:r w:rsidRPr="00753DA0">
        <w:rPr>
          <w:rFonts w:ascii="Merriweather" w:hAnsi="Merriweather"/>
          <w:b/>
          <w:color w:val="2F5496" w:themeColor="accent5" w:themeShade="BF"/>
          <w:sz w:val="18"/>
          <w:szCs w:val="18"/>
          <w:lang w:val="en"/>
        </w:rPr>
        <w:t>Datos comparativos</w:t>
      </w:r>
      <w:r w:rsidRPr="00753DA0">
        <w:rPr>
          <w:rFonts w:ascii="Merriweather" w:hAnsi="Merriweather"/>
          <w:color w:val="2F5496" w:themeColor="accent5" w:themeShade="BF"/>
          <w:sz w:val="18"/>
          <w:szCs w:val="18"/>
          <w:lang w:val="en"/>
        </w:rPr>
        <w:t xml:space="preserve"> </w:t>
      </w:r>
      <w:r w:rsidR="007F072B" w:rsidRPr="00753DA0">
        <w:rPr>
          <w:rFonts w:ascii="Merriweather" w:hAnsi="Merriweather"/>
          <w:sz w:val="18"/>
          <w:szCs w:val="18"/>
          <w:lang w:val="en"/>
        </w:rPr>
        <w:t xml:space="preserve">¿Qué fuentes </w:t>
      </w:r>
      <w:r w:rsidR="007F072B" w:rsidRPr="00753DA0">
        <w:rPr>
          <w:rFonts w:ascii="Merriweather" w:hAnsi="Merriweather"/>
          <w:sz w:val="16"/>
          <w:szCs w:val="16"/>
          <w:lang w:val="en"/>
        </w:rPr>
        <w:t>CLAVE</w:t>
      </w:r>
      <w:r w:rsidRPr="00753DA0">
        <w:rPr>
          <w:rFonts w:ascii="Merriweather" w:hAnsi="Merriweather"/>
          <w:sz w:val="18"/>
          <w:szCs w:val="18"/>
          <w:lang w:val="en"/>
        </w:rPr>
        <w:t xml:space="preserve"> de datos comparativos y competitivos están disponibles dentro de su industria?</w:t>
      </w:r>
      <w:r w:rsidR="006E7A53" w:rsidRPr="00753DA0">
        <w:rPr>
          <w:rFonts w:ascii="Merriweather" w:hAnsi="Merriweather"/>
          <w:sz w:val="18"/>
          <w:szCs w:val="18"/>
          <w:lang w:val="en"/>
        </w:rPr>
        <w:t xml:space="preserve"> </w:t>
      </w:r>
      <w:r w:rsidR="004A22F3" w:rsidRPr="00753DA0">
        <w:rPr>
          <w:rFonts w:ascii="Merriweather" w:hAnsi="Merriweather"/>
          <w:sz w:val="18"/>
          <w:szCs w:val="18"/>
          <w:lang w:val="en"/>
        </w:rPr>
        <w:t xml:space="preserve">¿Qué fuentes </w:t>
      </w:r>
      <w:r w:rsidR="00753DA0">
        <w:rPr>
          <w:rFonts w:ascii="Merriweather" w:hAnsi="Merriweather"/>
          <w:sz w:val="16"/>
          <w:szCs w:val="16"/>
          <w:lang w:val="en"/>
        </w:rPr>
        <w:t>CLAVE</w:t>
      </w:r>
      <w:r w:rsidR="004A22F3" w:rsidRPr="00753DA0">
        <w:rPr>
          <w:rFonts w:ascii="Merriweather" w:hAnsi="Merriweather"/>
          <w:sz w:val="18"/>
          <w:szCs w:val="18"/>
          <w:lang w:val="en"/>
        </w:rPr>
        <w:t xml:space="preserve"> de data comparativa está disponible fuera de su industria?</w:t>
      </w:r>
      <w:r w:rsidR="00753DA0">
        <w:rPr>
          <w:rFonts w:ascii="Merriweather" w:hAnsi="Merriweather"/>
          <w:sz w:val="18"/>
          <w:szCs w:val="18"/>
          <w:lang w:val="en"/>
        </w:rPr>
        <w:t xml:space="preserve"> </w:t>
      </w:r>
      <w:r w:rsidRPr="00753DA0">
        <w:rPr>
          <w:rFonts w:ascii="Merriweather" w:hAnsi="Merriweather"/>
          <w:sz w:val="18"/>
          <w:szCs w:val="18"/>
          <w:lang w:val="en"/>
        </w:rPr>
        <w:t>¿Qué limitaciones, si las hay, afectan su capacidad para obtener o usar estos datos?</w:t>
      </w:r>
    </w:p>
    <w:p w:rsidR="00284ED3" w:rsidRPr="00753DA0"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8"/>
          <w:szCs w:val="18"/>
          <w:lang w:val="en"/>
        </w:rPr>
      </w:pPr>
    </w:p>
    <w:p w:rsidR="00284ED3" w:rsidRPr="00170AA9" w:rsidRDefault="006E7A53" w:rsidP="006E7A53">
      <w:pPr>
        <w:pStyle w:val="ListParagraph"/>
        <w:numPr>
          <w:ilvl w:val="0"/>
          <w:numId w:val="26"/>
        </w:numPr>
        <w:spacing w:line="240" w:lineRule="auto"/>
        <w:rPr>
          <w:b/>
          <w:color w:val="2F5496" w:themeColor="accent5" w:themeShade="BF"/>
          <w:sz w:val="18"/>
          <w:szCs w:val="18"/>
          <w:lang w:val="en"/>
        </w:rPr>
      </w:pPr>
      <w:r>
        <w:rPr>
          <w:b/>
          <w:color w:val="2F5496" w:themeColor="accent5" w:themeShade="BF"/>
          <w:sz w:val="18"/>
          <w:szCs w:val="18"/>
          <w:lang w:val="en"/>
        </w:rPr>
        <w:t xml:space="preserve">Contexto Estratégico </w:t>
      </w:r>
      <w:r w:rsidR="00284ED3" w:rsidRPr="006E7A53">
        <w:rPr>
          <w:sz w:val="18"/>
          <w:szCs w:val="18"/>
          <w:lang w:val="en"/>
        </w:rPr>
        <w:t xml:space="preserve">¿Cuáles son sus </w:t>
      </w:r>
      <w:r w:rsidR="00AC3394" w:rsidRPr="00AC3394">
        <w:rPr>
          <w:sz w:val="16"/>
          <w:szCs w:val="16"/>
          <w:lang w:val="en"/>
        </w:rPr>
        <w:t xml:space="preserve">RETOS </w:t>
      </w:r>
      <w:r w:rsidR="00284ED3" w:rsidRPr="00AC3394">
        <w:rPr>
          <w:sz w:val="16"/>
          <w:szCs w:val="16"/>
          <w:lang w:val="en"/>
        </w:rPr>
        <w:t xml:space="preserve">y </w:t>
      </w:r>
      <w:r w:rsidR="00AC3394" w:rsidRPr="00AC3394">
        <w:rPr>
          <w:sz w:val="16"/>
          <w:szCs w:val="16"/>
          <w:lang w:val="en"/>
        </w:rPr>
        <w:t>VENTAJAS ESTRATÉGICAS</w:t>
      </w:r>
      <w:r w:rsidR="00284ED3" w:rsidRPr="006E7A53">
        <w:rPr>
          <w:sz w:val="18"/>
          <w:szCs w:val="18"/>
          <w:lang w:val="en"/>
        </w:rPr>
        <w:t xml:space="preserve"> </w:t>
      </w:r>
      <w:r w:rsidR="00C41D2B" w:rsidRPr="00C41D2B">
        <w:rPr>
          <w:sz w:val="16"/>
          <w:szCs w:val="16"/>
          <w:lang w:val="en"/>
        </w:rPr>
        <w:t>CLAVES</w:t>
      </w:r>
      <w:r w:rsidR="00C41D2B">
        <w:rPr>
          <w:sz w:val="18"/>
          <w:szCs w:val="18"/>
          <w:lang w:val="en"/>
        </w:rPr>
        <w:t xml:space="preserve"> </w:t>
      </w:r>
      <w:r w:rsidR="00284ED3" w:rsidRPr="006E7A53">
        <w:rPr>
          <w:sz w:val="18"/>
          <w:szCs w:val="18"/>
          <w:lang w:val="en"/>
        </w:rPr>
        <w:t xml:space="preserve">en las áreas de negocios, operaciones, responsabilidades sociales y </w:t>
      </w:r>
      <w:r w:rsidR="00AC3394" w:rsidRPr="00AC3394">
        <w:rPr>
          <w:sz w:val="16"/>
          <w:szCs w:val="16"/>
          <w:lang w:val="en"/>
        </w:rPr>
        <w:t>FUERZA LABORAL</w:t>
      </w:r>
      <w:r w:rsidR="00284ED3" w:rsidRPr="006E7A53">
        <w:rPr>
          <w:sz w:val="18"/>
          <w:szCs w:val="18"/>
          <w:lang w:val="en"/>
        </w:rPr>
        <w:t>?</w:t>
      </w:r>
    </w:p>
    <w:p w:rsidR="00170AA9" w:rsidRPr="00170AA9" w:rsidRDefault="00170AA9" w:rsidP="00170AA9">
      <w:pPr>
        <w:pStyle w:val="ListParagraph"/>
        <w:spacing w:line="240" w:lineRule="auto"/>
        <w:ind w:firstLine="0"/>
        <w:rPr>
          <w:b/>
          <w:color w:val="2F5496" w:themeColor="accent5" w:themeShade="BF"/>
          <w:sz w:val="18"/>
          <w:szCs w:val="18"/>
          <w:lang w:val="en"/>
        </w:rPr>
      </w:pPr>
    </w:p>
    <w:p w:rsidR="00284ED3" w:rsidRPr="00170AA9" w:rsidRDefault="00284ED3" w:rsidP="00170AA9">
      <w:pPr>
        <w:pStyle w:val="ListParagraph"/>
        <w:numPr>
          <w:ilvl w:val="0"/>
          <w:numId w:val="26"/>
        </w:numPr>
        <w:spacing w:line="240" w:lineRule="auto"/>
        <w:rPr>
          <w:b/>
          <w:color w:val="2F5496" w:themeColor="accent5" w:themeShade="BF"/>
          <w:sz w:val="18"/>
          <w:szCs w:val="18"/>
          <w:lang w:val="en"/>
        </w:rPr>
      </w:pPr>
      <w:r w:rsidRPr="00170AA9">
        <w:rPr>
          <w:b/>
          <w:color w:val="2F5496" w:themeColor="accent5" w:themeShade="BF"/>
          <w:sz w:val="18"/>
          <w:szCs w:val="18"/>
          <w:lang w:val="en"/>
        </w:rPr>
        <w:t xml:space="preserve">Sistema de Mejora de Rendimiento </w:t>
      </w:r>
      <w:r w:rsidR="004A22F3">
        <w:rPr>
          <w:sz w:val="18"/>
          <w:szCs w:val="18"/>
          <w:lang w:val="en"/>
        </w:rPr>
        <w:t xml:space="preserve">¿Cuáles son los elementos </w:t>
      </w:r>
      <w:r w:rsidR="004A22F3" w:rsidRPr="006C75B3">
        <w:rPr>
          <w:sz w:val="16"/>
          <w:szCs w:val="16"/>
          <w:lang w:val="en"/>
        </w:rPr>
        <w:t>CLAVE</w:t>
      </w:r>
      <w:r w:rsidRPr="00170AA9">
        <w:rPr>
          <w:sz w:val="18"/>
          <w:szCs w:val="18"/>
          <w:lang w:val="en"/>
        </w:rPr>
        <w:t xml:space="preserve"> de su </w:t>
      </w:r>
      <w:r w:rsidR="006C75B3">
        <w:rPr>
          <w:sz w:val="18"/>
          <w:szCs w:val="18"/>
          <w:lang w:val="en"/>
        </w:rPr>
        <w:t xml:space="preserve">sistema de mejora del </w:t>
      </w:r>
      <w:r w:rsidR="006C75B3" w:rsidRPr="006C75B3">
        <w:rPr>
          <w:sz w:val="16"/>
          <w:szCs w:val="16"/>
          <w:lang w:val="en"/>
        </w:rPr>
        <w:t>RENDIMIENTO</w:t>
      </w:r>
      <w:r w:rsidR="006C75B3">
        <w:rPr>
          <w:sz w:val="18"/>
          <w:szCs w:val="18"/>
          <w:lang w:val="en"/>
        </w:rPr>
        <w:t xml:space="preserve">, incluidos sus </w:t>
      </w:r>
      <w:r w:rsidR="006C75B3" w:rsidRPr="006C75B3">
        <w:rPr>
          <w:sz w:val="16"/>
          <w:szCs w:val="16"/>
          <w:lang w:val="en"/>
        </w:rPr>
        <w:t>PROCESOS</w:t>
      </w:r>
      <w:r w:rsidR="006C75B3">
        <w:rPr>
          <w:sz w:val="18"/>
          <w:szCs w:val="18"/>
          <w:lang w:val="en"/>
        </w:rPr>
        <w:t xml:space="preserve"> de evaluación y mejora de </w:t>
      </w:r>
      <w:r w:rsidR="006C75B3" w:rsidRPr="006C75B3">
        <w:rPr>
          <w:sz w:val="16"/>
          <w:szCs w:val="16"/>
          <w:lang w:val="en"/>
        </w:rPr>
        <w:t>PROCESOS</w:t>
      </w:r>
      <w:r w:rsidRPr="00170AA9">
        <w:rPr>
          <w:sz w:val="18"/>
          <w:szCs w:val="18"/>
          <w:lang w:val="en"/>
        </w:rPr>
        <w:t xml:space="preserve"> y proyectos organizacionales </w:t>
      </w:r>
      <w:r w:rsidR="006C75B3" w:rsidRPr="006C75B3">
        <w:rPr>
          <w:sz w:val="16"/>
          <w:szCs w:val="16"/>
          <w:lang w:val="en"/>
        </w:rPr>
        <w:t>CLAVE</w:t>
      </w:r>
      <w:r w:rsidRPr="00170AA9">
        <w:rPr>
          <w:sz w:val="18"/>
          <w:szCs w:val="18"/>
          <w:lang w:val="en"/>
        </w:rPr>
        <w:t>?</w:t>
      </w:r>
    </w:p>
    <w:p w:rsidR="00284ED3" w:rsidRPr="004F4D57"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8"/>
          <w:szCs w:val="18"/>
          <w:lang w:val="en"/>
        </w:rPr>
      </w:pPr>
    </w:p>
    <w:p w:rsidR="00284ED3" w:rsidRPr="004F4D57"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8"/>
          <w:szCs w:val="18"/>
          <w:lang w:val="en"/>
        </w:rPr>
      </w:pPr>
    </w:p>
    <w:p w:rsidR="00284ED3" w:rsidRPr="00284ED3" w:rsidRDefault="00284ED3" w:rsidP="003A0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right"/>
        <w:rPr>
          <w:sz w:val="16"/>
          <w:szCs w:val="16"/>
          <w:lang w:val="en"/>
        </w:rPr>
      </w:pPr>
      <w:r w:rsidRPr="00284ED3">
        <w:rPr>
          <w:sz w:val="16"/>
          <w:szCs w:val="16"/>
          <w:lang w:val="en"/>
        </w:rPr>
        <w:t>Los términos en mayúsculas se definen en el Glosario de términos clave (páginas 16-18).</w:t>
      </w:r>
    </w:p>
    <w:p w:rsidR="00284ED3" w:rsidRPr="00284ED3"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p>
    <w:p w:rsidR="00284ED3" w:rsidRPr="00284ED3"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p>
    <w:p w:rsidR="00284ED3" w:rsidRPr="00284ED3"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p>
    <w:p w:rsidR="00284ED3" w:rsidRPr="00284ED3"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p>
    <w:p w:rsidR="00284ED3" w:rsidRPr="00284ED3"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p>
    <w:p w:rsidR="00284ED3" w:rsidRPr="00284ED3"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p>
    <w:p w:rsidR="00284ED3" w:rsidRPr="00284ED3"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p>
    <w:p w:rsidR="00284ED3" w:rsidRPr="00284ED3"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p>
    <w:p w:rsidR="00284ED3"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p>
    <w:p w:rsidR="00FA4C45" w:rsidRDefault="00FA4C45"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p>
    <w:p w:rsidR="00284ED3" w:rsidRPr="00284ED3"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p>
    <w:p w:rsidR="00284ED3" w:rsidRPr="00284ED3"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p>
    <w:p w:rsidR="00284ED3" w:rsidRPr="00284ED3"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p>
    <w:p w:rsidR="00284ED3" w:rsidRPr="00284ED3"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r w:rsidRPr="00284ED3">
        <w:rPr>
          <w:sz w:val="16"/>
          <w:szCs w:val="16"/>
          <w:lang w:val="en"/>
        </w:rPr>
        <w:t>** Para las organizaciones de atención médica, los "clientes" son los usuarios de sus servicios de atención médica (por ejemplo, pacientes, familias, aseguradores y otros terceros pagadores).</w:t>
      </w:r>
    </w:p>
    <w:p w:rsidR="006A21C0" w:rsidRDefault="00284ED3" w:rsidP="00284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rPr>
          <w:sz w:val="16"/>
          <w:szCs w:val="16"/>
          <w:lang w:val="en"/>
        </w:rPr>
      </w:pPr>
      <w:r w:rsidRPr="00284ED3">
        <w:rPr>
          <w:sz w:val="16"/>
          <w:szCs w:val="16"/>
          <w:lang w:val="en"/>
        </w:rPr>
        <w:t>Para las organizaciones educativas, los "clientes" son los usuarios de sus programas y servicios educativos (por ejemplo, estudiantes y padres).</w:t>
      </w:r>
    </w:p>
    <w:p w:rsidR="00F52D01" w:rsidRDefault="00F52D01" w:rsidP="00F52D01">
      <w:pPr>
        <w:rPr>
          <w:lang w:val="en"/>
        </w:rPr>
        <w:sectPr w:rsidR="00F52D01" w:rsidSect="000A587F">
          <w:pgSz w:w="12240" w:h="15840"/>
          <w:pgMar w:top="1440" w:right="720" w:bottom="1440" w:left="720" w:header="720" w:footer="720" w:gutter="360"/>
          <w:cols w:space="720"/>
          <w:docGrid w:linePitch="360"/>
        </w:sectPr>
      </w:pPr>
    </w:p>
    <w:p w:rsidR="00F52D01" w:rsidRPr="00FA2AFF" w:rsidRDefault="00F52D01" w:rsidP="00F52D01">
      <w:pPr>
        <w:pStyle w:val="KChapterSubtitle"/>
        <w:spacing w:before="0" w:line="360" w:lineRule="auto"/>
      </w:pPr>
      <w:r>
        <w:t>1</w:t>
      </w:r>
      <w:r w:rsidRPr="00B538D0">
        <w:tab/>
      </w:r>
      <w:r>
        <w:t>Liderazgo</w:t>
      </w:r>
    </w:p>
    <w:p w:rsidR="00F52D01" w:rsidRPr="00082134" w:rsidRDefault="007606C4" w:rsidP="00F52D01">
      <w:pPr>
        <w:spacing w:line="360" w:lineRule="auto"/>
        <w:ind w:firstLine="0"/>
        <w:rPr>
          <w:sz w:val="18"/>
          <w:szCs w:val="18"/>
          <w:lang w:val="en"/>
        </w:rPr>
      </w:pPr>
      <w:r>
        <w:rPr>
          <w:sz w:val="18"/>
          <w:szCs w:val="18"/>
          <w:lang w:val="en"/>
        </w:rPr>
        <w:t>1</w:t>
      </w:r>
      <w:r w:rsidR="00F52D01" w:rsidRPr="00082134">
        <w:rPr>
          <w:sz w:val="18"/>
          <w:szCs w:val="18"/>
          <w:lang w:val="en"/>
        </w:rPr>
        <w:t xml:space="preserve">.1 </w:t>
      </w:r>
      <w:r w:rsidR="000378A0">
        <w:rPr>
          <w:b/>
          <w:color w:val="2F5496" w:themeColor="accent5" w:themeShade="BF"/>
          <w:sz w:val="18"/>
          <w:szCs w:val="18"/>
          <w:lang w:val="en"/>
        </w:rPr>
        <w:t>Altos Directivos</w:t>
      </w:r>
      <w:r>
        <w:rPr>
          <w:b/>
          <w:color w:val="2F5496" w:themeColor="accent5" w:themeShade="BF"/>
          <w:sz w:val="18"/>
          <w:szCs w:val="18"/>
          <w:lang w:val="en"/>
        </w:rPr>
        <w:t xml:space="preserve"> (Líderes Principales)</w:t>
      </w:r>
      <w:r w:rsidR="00F52D01" w:rsidRPr="007B7EEC">
        <w:rPr>
          <w:color w:val="2F5496" w:themeColor="accent5" w:themeShade="BF"/>
          <w:sz w:val="18"/>
          <w:szCs w:val="18"/>
          <w:lang w:val="en"/>
        </w:rPr>
        <w:t xml:space="preserve">: </w:t>
      </w:r>
      <w:r w:rsidR="000378A0">
        <w:rPr>
          <w:b/>
          <w:sz w:val="18"/>
          <w:szCs w:val="18"/>
          <w:lang w:val="en"/>
        </w:rPr>
        <w:t>¿Cómo sus altos directivos</w:t>
      </w:r>
      <w:r w:rsidRPr="007606C4">
        <w:rPr>
          <w:b/>
          <w:sz w:val="18"/>
          <w:szCs w:val="18"/>
          <w:lang w:val="en"/>
        </w:rPr>
        <w:t xml:space="preserve"> dirigen la organización?</w:t>
      </w:r>
    </w:p>
    <w:p w:rsidR="005052DC" w:rsidRDefault="00F52D01" w:rsidP="00E8167C">
      <w:pPr>
        <w:pStyle w:val="ListParagraph"/>
        <w:numPr>
          <w:ilvl w:val="0"/>
          <w:numId w:val="28"/>
        </w:numPr>
        <w:spacing w:line="240" w:lineRule="auto"/>
        <w:rPr>
          <w:rFonts w:cs="Palatino Light"/>
          <w:sz w:val="18"/>
          <w:szCs w:val="18"/>
        </w:rPr>
      </w:pPr>
      <w:r w:rsidRPr="00E8167C">
        <w:rPr>
          <w:bCs/>
          <w:sz w:val="18"/>
          <w:szCs w:val="18"/>
        </w:rPr>
        <w:t xml:space="preserve">¿Cómo sus líderes principales establecen la </w:t>
      </w:r>
      <w:r w:rsidR="00261A17" w:rsidRPr="00261A17">
        <w:rPr>
          <w:bCs/>
          <w:sz w:val="16"/>
          <w:szCs w:val="16"/>
        </w:rPr>
        <w:t>VISIÓN</w:t>
      </w:r>
      <w:r w:rsidRPr="00261A17">
        <w:rPr>
          <w:bCs/>
          <w:sz w:val="16"/>
          <w:szCs w:val="16"/>
        </w:rPr>
        <w:t xml:space="preserve"> y los </w:t>
      </w:r>
      <w:r w:rsidR="00261A17" w:rsidRPr="00261A17">
        <w:rPr>
          <w:bCs/>
          <w:sz w:val="16"/>
          <w:szCs w:val="16"/>
        </w:rPr>
        <w:t>VALORES</w:t>
      </w:r>
      <w:r w:rsidRPr="00E8167C">
        <w:rPr>
          <w:bCs/>
          <w:sz w:val="18"/>
          <w:szCs w:val="18"/>
        </w:rPr>
        <w:t xml:space="preserve"> de su organización?</w:t>
      </w:r>
    </w:p>
    <w:p w:rsidR="005052DC" w:rsidRDefault="00F52D01" w:rsidP="00E8167C">
      <w:pPr>
        <w:pStyle w:val="Default"/>
        <w:numPr>
          <w:ilvl w:val="0"/>
          <w:numId w:val="28"/>
        </w:numPr>
        <w:spacing w:after="73"/>
        <w:jc w:val="both"/>
        <w:rPr>
          <w:rFonts w:ascii="Merriweather" w:hAnsi="Merriweather" w:cs="Palatino Light"/>
          <w:sz w:val="18"/>
          <w:szCs w:val="18"/>
        </w:rPr>
      </w:pPr>
      <w:r w:rsidRPr="00E8167C">
        <w:rPr>
          <w:rFonts w:ascii="Merriweather" w:hAnsi="Merriweather"/>
          <w:bCs/>
          <w:sz w:val="18"/>
          <w:szCs w:val="18"/>
        </w:rPr>
        <w:t>¿Cómo las acciones de los</w:t>
      </w:r>
      <w:r w:rsidR="00261A17">
        <w:rPr>
          <w:rFonts w:ascii="Merriweather" w:hAnsi="Merriweather"/>
          <w:bCs/>
          <w:sz w:val="18"/>
          <w:szCs w:val="18"/>
        </w:rPr>
        <w:t xml:space="preserve"> </w:t>
      </w:r>
      <w:r w:rsidR="000378A0">
        <w:rPr>
          <w:rFonts w:ascii="Merriweather" w:hAnsi="Merriweather"/>
          <w:bCs/>
          <w:sz w:val="16"/>
          <w:szCs w:val="16"/>
        </w:rPr>
        <w:t>ALTOS DIRECTIVOS</w:t>
      </w:r>
      <w:r w:rsidRPr="00E8167C">
        <w:rPr>
          <w:rFonts w:ascii="Merriweather" w:hAnsi="Merriweather"/>
          <w:bCs/>
          <w:sz w:val="18"/>
          <w:szCs w:val="18"/>
        </w:rPr>
        <w:t xml:space="preserve"> demuestran su compromiso con el comportamiento legal y</w:t>
      </w:r>
      <w:r w:rsidR="00B43292">
        <w:rPr>
          <w:rFonts w:ascii="Merriweather" w:hAnsi="Merriweather"/>
          <w:bCs/>
          <w:sz w:val="18"/>
          <w:szCs w:val="18"/>
        </w:rPr>
        <w:t xml:space="preserve"> </w:t>
      </w:r>
      <w:r w:rsidR="00B43292" w:rsidRPr="00B43292">
        <w:rPr>
          <w:rFonts w:ascii="Merriweather" w:hAnsi="Merriweather"/>
          <w:bCs/>
          <w:sz w:val="16"/>
          <w:szCs w:val="16"/>
        </w:rPr>
        <w:t>COMPORTAMIENTO ÉTICO</w:t>
      </w:r>
      <w:r w:rsidR="00E8167C" w:rsidRPr="00E8167C">
        <w:rPr>
          <w:rFonts w:ascii="Merriweather" w:hAnsi="Merriweather"/>
          <w:bCs/>
          <w:sz w:val="18"/>
          <w:szCs w:val="18"/>
        </w:rPr>
        <w:t xml:space="preserve"> de la organi</w:t>
      </w:r>
      <w:r w:rsidRPr="00E8167C">
        <w:rPr>
          <w:rFonts w:ascii="Merriweather" w:hAnsi="Merriweather"/>
          <w:bCs/>
          <w:sz w:val="18"/>
          <w:szCs w:val="18"/>
        </w:rPr>
        <w:t>zación?</w:t>
      </w:r>
    </w:p>
    <w:p w:rsidR="005052DC" w:rsidRDefault="00F52D01" w:rsidP="00E8167C">
      <w:pPr>
        <w:pStyle w:val="Default"/>
        <w:numPr>
          <w:ilvl w:val="0"/>
          <w:numId w:val="28"/>
        </w:numPr>
        <w:spacing w:after="73"/>
        <w:jc w:val="both"/>
        <w:rPr>
          <w:rFonts w:ascii="Merriweather" w:hAnsi="Merriweather"/>
          <w:bCs/>
          <w:sz w:val="18"/>
          <w:szCs w:val="18"/>
        </w:rPr>
      </w:pPr>
      <w:r w:rsidRPr="00E8167C">
        <w:rPr>
          <w:rFonts w:ascii="Merriweather" w:hAnsi="Merriweather"/>
          <w:bCs/>
          <w:sz w:val="18"/>
          <w:szCs w:val="18"/>
        </w:rPr>
        <w:softHyphen/>
        <w:t xml:space="preserve">¿Cómo se comunican y compromenten </w:t>
      </w:r>
      <w:r w:rsidR="00261A17">
        <w:rPr>
          <w:rFonts w:ascii="Merriweather" w:hAnsi="Merriweather"/>
          <w:bCs/>
          <w:sz w:val="18"/>
          <w:szCs w:val="18"/>
        </w:rPr>
        <w:t xml:space="preserve">los </w:t>
      </w:r>
      <w:r w:rsidR="000378A0">
        <w:rPr>
          <w:rFonts w:ascii="Merriweather" w:hAnsi="Merriweather"/>
          <w:bCs/>
          <w:sz w:val="18"/>
          <w:szCs w:val="18"/>
        </w:rPr>
        <w:t>ALTOS DIRECTIVOS</w:t>
      </w:r>
      <w:r w:rsidR="00261A17">
        <w:rPr>
          <w:rFonts w:ascii="Merriweather" w:hAnsi="Merriweather"/>
          <w:bCs/>
          <w:sz w:val="18"/>
          <w:szCs w:val="18"/>
        </w:rPr>
        <w:t xml:space="preserve"> con </w:t>
      </w:r>
      <w:r w:rsidR="00261A17" w:rsidRPr="00B43292">
        <w:rPr>
          <w:rFonts w:ascii="Merriweather" w:hAnsi="Merriweather"/>
          <w:bCs/>
          <w:sz w:val="16"/>
          <w:szCs w:val="16"/>
        </w:rPr>
        <w:t>la FUERZA LABORAL</w:t>
      </w:r>
      <w:r w:rsidR="00261A17">
        <w:rPr>
          <w:rFonts w:ascii="Merriweather" w:hAnsi="Merriweather"/>
          <w:bCs/>
          <w:sz w:val="18"/>
          <w:szCs w:val="18"/>
        </w:rPr>
        <w:t xml:space="preserve"> y los </w:t>
      </w:r>
      <w:r w:rsidR="00261A17" w:rsidRPr="00B43292">
        <w:rPr>
          <w:rFonts w:ascii="Merriweather" w:hAnsi="Merriweather"/>
          <w:bCs/>
          <w:sz w:val="16"/>
          <w:szCs w:val="16"/>
        </w:rPr>
        <w:t>CLIENTES CLAVES</w:t>
      </w:r>
      <w:r w:rsidRPr="00E8167C">
        <w:rPr>
          <w:rFonts w:ascii="Merriweather" w:hAnsi="Merriweather"/>
          <w:bCs/>
          <w:sz w:val="18"/>
          <w:szCs w:val="18"/>
        </w:rPr>
        <w:t xml:space="preserve"> de la organización?</w:t>
      </w:r>
    </w:p>
    <w:p w:rsidR="005052DC" w:rsidRDefault="00F52D01" w:rsidP="00E8167C">
      <w:pPr>
        <w:pStyle w:val="Default"/>
        <w:numPr>
          <w:ilvl w:val="0"/>
          <w:numId w:val="28"/>
        </w:numPr>
        <w:spacing w:after="73"/>
        <w:jc w:val="both"/>
        <w:rPr>
          <w:rFonts w:ascii="Merriweather" w:hAnsi="Merriweather"/>
          <w:bCs/>
          <w:sz w:val="18"/>
          <w:szCs w:val="18"/>
        </w:rPr>
      </w:pPr>
      <w:r w:rsidRPr="00E8167C">
        <w:rPr>
          <w:rFonts w:ascii="Merriweather" w:hAnsi="Merriweather"/>
          <w:bCs/>
          <w:sz w:val="18"/>
          <w:szCs w:val="18"/>
        </w:rPr>
        <w:t xml:space="preserve">¿Cómo las acciones de los </w:t>
      </w:r>
      <w:r w:rsidR="000378A0">
        <w:rPr>
          <w:rFonts w:ascii="Merriweather" w:hAnsi="Merriweather"/>
          <w:bCs/>
          <w:sz w:val="16"/>
          <w:szCs w:val="16"/>
        </w:rPr>
        <w:t>ALTOS DIRECTIVOS</w:t>
      </w:r>
      <w:r w:rsidR="00261A17" w:rsidRPr="00E8167C">
        <w:rPr>
          <w:rFonts w:ascii="Merriweather" w:hAnsi="Merriweather"/>
          <w:bCs/>
          <w:sz w:val="18"/>
          <w:szCs w:val="18"/>
        </w:rPr>
        <w:t xml:space="preserve"> </w:t>
      </w:r>
      <w:r w:rsidRPr="00E8167C">
        <w:rPr>
          <w:rFonts w:ascii="Merriweather" w:hAnsi="Merriweather"/>
          <w:bCs/>
          <w:sz w:val="18"/>
          <w:szCs w:val="18"/>
        </w:rPr>
        <w:t>crean un ambiente para el éxito presente y futuro de la organización?</w:t>
      </w:r>
    </w:p>
    <w:p w:rsidR="00E261E5" w:rsidRDefault="00F52D01" w:rsidP="00E8167C">
      <w:pPr>
        <w:pStyle w:val="Default"/>
        <w:numPr>
          <w:ilvl w:val="0"/>
          <w:numId w:val="28"/>
        </w:numPr>
        <w:spacing w:after="73"/>
        <w:jc w:val="both"/>
        <w:rPr>
          <w:rFonts w:ascii="Merriweather" w:hAnsi="Merriweather"/>
          <w:bCs/>
          <w:sz w:val="18"/>
          <w:szCs w:val="18"/>
        </w:rPr>
      </w:pPr>
      <w:r w:rsidRPr="00E8167C">
        <w:rPr>
          <w:rFonts w:ascii="Merriweather" w:hAnsi="Merriweather"/>
          <w:bCs/>
          <w:sz w:val="18"/>
          <w:szCs w:val="18"/>
        </w:rPr>
        <w:t xml:space="preserve">¿Cómo los </w:t>
      </w:r>
      <w:r w:rsidR="000378A0">
        <w:rPr>
          <w:rFonts w:ascii="Merriweather" w:hAnsi="Merriweather"/>
          <w:bCs/>
          <w:sz w:val="16"/>
          <w:szCs w:val="16"/>
        </w:rPr>
        <w:t>ALTOS DIRECTIVOS</w:t>
      </w:r>
      <w:r w:rsidR="00261A17" w:rsidRPr="00E8167C">
        <w:rPr>
          <w:rFonts w:ascii="Merriweather" w:hAnsi="Merriweather"/>
          <w:bCs/>
          <w:sz w:val="18"/>
          <w:szCs w:val="18"/>
        </w:rPr>
        <w:t xml:space="preserve"> </w:t>
      </w:r>
      <w:r w:rsidRPr="00E8167C">
        <w:rPr>
          <w:rFonts w:ascii="Merriweather" w:hAnsi="Merriweather"/>
          <w:bCs/>
          <w:sz w:val="18"/>
          <w:szCs w:val="18"/>
        </w:rPr>
        <w:t>crean un enfoque en la acción que conlleve al logro de la misión de la organización?</w:t>
      </w:r>
    </w:p>
    <w:p w:rsidR="005052DC" w:rsidRDefault="005052DC" w:rsidP="00E261E5">
      <w:pPr>
        <w:pStyle w:val="Default"/>
        <w:spacing w:after="73"/>
        <w:ind w:left="720"/>
        <w:jc w:val="both"/>
        <w:rPr>
          <w:rFonts w:ascii="Merriweather" w:hAnsi="Merriweather"/>
          <w:bCs/>
          <w:sz w:val="18"/>
          <w:szCs w:val="18"/>
        </w:rPr>
      </w:pPr>
    </w:p>
    <w:p w:rsidR="00E261E5" w:rsidRDefault="00E261E5" w:rsidP="00E261E5">
      <w:pPr>
        <w:autoSpaceDE w:val="0"/>
        <w:autoSpaceDN w:val="0"/>
        <w:adjustRightInd w:val="0"/>
        <w:spacing w:line="240" w:lineRule="auto"/>
        <w:ind w:firstLine="0"/>
        <w:contextualSpacing w:val="0"/>
        <w:jc w:val="left"/>
        <w:rPr>
          <w:rFonts w:cs="Optima"/>
          <w:b/>
          <w:bCs/>
          <w:sz w:val="18"/>
          <w:szCs w:val="18"/>
        </w:rPr>
      </w:pPr>
      <w:r w:rsidRPr="00E261E5">
        <w:rPr>
          <w:rFonts w:cs="Palatino-Light"/>
          <w:b/>
          <w:color w:val="2F5496" w:themeColor="accent5" w:themeShade="BF"/>
          <w:sz w:val="18"/>
          <w:szCs w:val="18"/>
        </w:rPr>
        <w:t xml:space="preserve">1.2 Responsabilidad Social y Gobernanza: </w:t>
      </w:r>
      <w:r w:rsidR="00F52D01" w:rsidRPr="00E261E5">
        <w:rPr>
          <w:rFonts w:cs="Optima"/>
          <w:b/>
          <w:bCs/>
          <w:sz w:val="18"/>
          <w:szCs w:val="18"/>
        </w:rPr>
        <w:t>¿Cómo usted dirige su organización y cumple con sus responsabilidades</w:t>
      </w:r>
    </w:p>
    <w:p w:rsidR="00F52D01" w:rsidRDefault="00F52D01" w:rsidP="00E261E5">
      <w:pPr>
        <w:autoSpaceDE w:val="0"/>
        <w:autoSpaceDN w:val="0"/>
        <w:adjustRightInd w:val="0"/>
        <w:spacing w:line="240" w:lineRule="auto"/>
        <w:ind w:firstLine="480"/>
        <w:contextualSpacing w:val="0"/>
        <w:jc w:val="left"/>
        <w:rPr>
          <w:rFonts w:cs="Optima"/>
          <w:b/>
          <w:bCs/>
          <w:sz w:val="18"/>
          <w:szCs w:val="18"/>
        </w:rPr>
      </w:pPr>
      <w:r w:rsidRPr="00E261E5">
        <w:rPr>
          <w:rFonts w:cs="Optima"/>
          <w:b/>
          <w:bCs/>
          <w:sz w:val="18"/>
          <w:szCs w:val="18"/>
        </w:rPr>
        <w:t>sociales?</w:t>
      </w:r>
    </w:p>
    <w:p w:rsidR="00E261E5" w:rsidRPr="00E261E5" w:rsidRDefault="00E261E5" w:rsidP="00E261E5">
      <w:pPr>
        <w:autoSpaceDE w:val="0"/>
        <w:autoSpaceDN w:val="0"/>
        <w:adjustRightInd w:val="0"/>
        <w:spacing w:line="240" w:lineRule="auto"/>
        <w:ind w:firstLine="480"/>
        <w:contextualSpacing w:val="0"/>
        <w:jc w:val="left"/>
        <w:rPr>
          <w:rFonts w:cs="Palatino-Light"/>
          <w:b/>
          <w:color w:val="2F5496" w:themeColor="accent5" w:themeShade="BF"/>
          <w:sz w:val="18"/>
          <w:szCs w:val="18"/>
        </w:rPr>
      </w:pPr>
    </w:p>
    <w:p w:rsidR="005052DC" w:rsidRDefault="00F52D01" w:rsidP="00E261E5">
      <w:pPr>
        <w:pStyle w:val="Default"/>
        <w:numPr>
          <w:ilvl w:val="0"/>
          <w:numId w:val="31"/>
        </w:numPr>
        <w:spacing w:after="73"/>
        <w:jc w:val="both"/>
        <w:rPr>
          <w:rFonts w:ascii="Merriweather" w:hAnsi="Merriweather" w:cs="Palatino Light"/>
          <w:sz w:val="18"/>
          <w:szCs w:val="18"/>
        </w:rPr>
      </w:pPr>
      <w:r w:rsidRPr="00E261E5">
        <w:rPr>
          <w:rFonts w:ascii="Merriweather" w:hAnsi="Merriweather"/>
          <w:bCs/>
          <w:sz w:val="18"/>
          <w:szCs w:val="18"/>
        </w:rPr>
        <w:t xml:space="preserve">¿Cómo asegura su organización una </w:t>
      </w:r>
      <w:r w:rsidR="00E35AFE" w:rsidRPr="00E35AFE">
        <w:rPr>
          <w:rFonts w:ascii="Merriweather" w:hAnsi="Merriweather"/>
          <w:bCs/>
          <w:sz w:val="16"/>
          <w:szCs w:val="16"/>
        </w:rPr>
        <w:t>GOBERNANZA</w:t>
      </w:r>
      <w:r w:rsidRPr="00E35AFE">
        <w:rPr>
          <w:rFonts w:ascii="Merriweather" w:hAnsi="Merriweather"/>
          <w:bCs/>
          <w:sz w:val="16"/>
          <w:szCs w:val="16"/>
        </w:rPr>
        <w:t xml:space="preserve"> </w:t>
      </w:r>
      <w:r w:rsidRPr="00E261E5">
        <w:rPr>
          <w:rFonts w:ascii="Merriweather" w:hAnsi="Merriweather"/>
          <w:bCs/>
          <w:sz w:val="18"/>
          <w:szCs w:val="18"/>
        </w:rPr>
        <w:t>responsable?</w:t>
      </w:r>
    </w:p>
    <w:p w:rsidR="005052DC" w:rsidRDefault="00F52D01" w:rsidP="00E261E5">
      <w:pPr>
        <w:pStyle w:val="Default"/>
        <w:numPr>
          <w:ilvl w:val="0"/>
          <w:numId w:val="31"/>
        </w:numPr>
        <w:spacing w:after="73"/>
        <w:jc w:val="both"/>
        <w:rPr>
          <w:rFonts w:ascii="Merriweather" w:hAnsi="Merriweather" w:cs="Palatino Light"/>
          <w:sz w:val="18"/>
          <w:szCs w:val="18"/>
        </w:rPr>
      </w:pPr>
      <w:r w:rsidRPr="00E261E5">
        <w:rPr>
          <w:rFonts w:ascii="Merriweather" w:hAnsi="Merriweather"/>
          <w:bCs/>
          <w:sz w:val="18"/>
          <w:szCs w:val="18"/>
        </w:rPr>
        <w:t>¿Cómo se evalúa el</w:t>
      </w:r>
      <w:r w:rsidR="00E35AFE">
        <w:rPr>
          <w:rFonts w:ascii="Merriweather" w:hAnsi="Merriweather"/>
          <w:bCs/>
          <w:sz w:val="18"/>
          <w:szCs w:val="18"/>
        </w:rPr>
        <w:t xml:space="preserve"> </w:t>
      </w:r>
      <w:r w:rsidR="00E35AFE" w:rsidRPr="00E35AFE">
        <w:rPr>
          <w:rFonts w:ascii="Merriweather" w:hAnsi="Merriweather"/>
          <w:bCs/>
          <w:sz w:val="16"/>
          <w:szCs w:val="16"/>
        </w:rPr>
        <w:t>DESEMPEÑO</w:t>
      </w:r>
      <w:r w:rsidRPr="00E35AFE">
        <w:rPr>
          <w:rFonts w:ascii="Merriweather" w:hAnsi="Merriweather"/>
          <w:bCs/>
          <w:sz w:val="16"/>
          <w:szCs w:val="16"/>
        </w:rPr>
        <w:t xml:space="preserve"> </w:t>
      </w:r>
      <w:r w:rsidRPr="00E261E5">
        <w:rPr>
          <w:rFonts w:ascii="Merriweather" w:hAnsi="Merriweather"/>
          <w:bCs/>
          <w:sz w:val="18"/>
          <w:szCs w:val="18"/>
        </w:rPr>
        <w:t xml:space="preserve">de sus </w:t>
      </w:r>
      <w:r w:rsidR="00B8370B" w:rsidRPr="00261A17">
        <w:rPr>
          <w:rFonts w:ascii="Merriweather" w:hAnsi="Merriweather"/>
          <w:bCs/>
          <w:sz w:val="16"/>
          <w:szCs w:val="16"/>
        </w:rPr>
        <w:t>ALTOS D</w:t>
      </w:r>
      <w:r w:rsidR="000378A0">
        <w:rPr>
          <w:rFonts w:ascii="Merriweather" w:hAnsi="Merriweather"/>
          <w:bCs/>
          <w:sz w:val="16"/>
          <w:szCs w:val="16"/>
        </w:rPr>
        <w:t>IRECTIVOS</w:t>
      </w:r>
      <w:r w:rsidR="00B8370B" w:rsidRPr="00E8167C">
        <w:rPr>
          <w:rFonts w:ascii="Merriweather" w:hAnsi="Merriweather"/>
          <w:bCs/>
          <w:sz w:val="18"/>
          <w:szCs w:val="18"/>
        </w:rPr>
        <w:t xml:space="preserve"> </w:t>
      </w:r>
      <w:r w:rsidRPr="00E261E5">
        <w:rPr>
          <w:rFonts w:ascii="Merriweather" w:hAnsi="Merriweather"/>
          <w:bCs/>
          <w:sz w:val="18"/>
          <w:szCs w:val="18"/>
        </w:rPr>
        <w:t>y su junta de gobierno?</w:t>
      </w:r>
    </w:p>
    <w:p w:rsidR="00F52D01" w:rsidRPr="00E261E5" w:rsidRDefault="00F52D01" w:rsidP="00E261E5">
      <w:pPr>
        <w:pStyle w:val="Default"/>
        <w:numPr>
          <w:ilvl w:val="0"/>
          <w:numId w:val="31"/>
        </w:numPr>
        <w:spacing w:after="73"/>
        <w:jc w:val="both"/>
        <w:rPr>
          <w:rFonts w:ascii="Merriweather" w:hAnsi="Merriweather"/>
          <w:bCs/>
          <w:sz w:val="18"/>
          <w:szCs w:val="18"/>
        </w:rPr>
      </w:pPr>
      <w:r w:rsidRPr="00E261E5">
        <w:rPr>
          <w:rFonts w:ascii="Merriweather" w:hAnsi="Merriweather"/>
          <w:bCs/>
          <w:sz w:val="18"/>
          <w:szCs w:val="18"/>
        </w:rPr>
        <w:t>¿Cómo se abordan y anticipan las preocupaciones legales, regulatorias y comunitarias con sus productos</w:t>
      </w:r>
      <w:r w:rsidR="00E261E5">
        <w:rPr>
          <w:rFonts w:ascii="Merriweather" w:hAnsi="Merriweather"/>
          <w:bCs/>
          <w:sz w:val="18"/>
          <w:szCs w:val="18"/>
        </w:rPr>
        <w:t xml:space="preserve"> </w:t>
      </w:r>
      <w:r w:rsidRPr="00E261E5">
        <w:rPr>
          <w:rFonts w:ascii="Merriweather" w:hAnsi="Merriweather"/>
          <w:bCs/>
          <w:sz w:val="18"/>
          <w:szCs w:val="18"/>
        </w:rPr>
        <w:t>y operaciones?</w:t>
      </w:r>
    </w:p>
    <w:p w:rsidR="005052DC" w:rsidRDefault="00F52D01" w:rsidP="00E261E5">
      <w:pPr>
        <w:pStyle w:val="Default"/>
        <w:numPr>
          <w:ilvl w:val="0"/>
          <w:numId w:val="31"/>
        </w:numPr>
        <w:spacing w:after="73"/>
        <w:jc w:val="both"/>
        <w:rPr>
          <w:rFonts w:ascii="Merriweather" w:hAnsi="Merriweather" w:cs="Palatino Light"/>
          <w:sz w:val="18"/>
          <w:szCs w:val="18"/>
        </w:rPr>
      </w:pPr>
      <w:r w:rsidRPr="00E261E5">
        <w:rPr>
          <w:rFonts w:ascii="Merriweather" w:hAnsi="Merriweather"/>
          <w:bCs/>
          <w:sz w:val="18"/>
          <w:szCs w:val="18"/>
        </w:rPr>
        <w:t>¿Cómo se promueve y se asegura el</w:t>
      </w:r>
      <w:r w:rsidR="00B8370B" w:rsidRPr="00B8370B">
        <w:rPr>
          <w:rFonts w:ascii="Merriweather" w:hAnsi="Merriweather"/>
          <w:bCs/>
          <w:sz w:val="16"/>
          <w:szCs w:val="16"/>
        </w:rPr>
        <w:t xml:space="preserve"> </w:t>
      </w:r>
      <w:r w:rsidR="00B8370B" w:rsidRPr="00B43292">
        <w:rPr>
          <w:rFonts w:ascii="Merriweather" w:hAnsi="Merriweather"/>
          <w:bCs/>
          <w:sz w:val="16"/>
          <w:szCs w:val="16"/>
        </w:rPr>
        <w:t>COMPORTAMIENTO ÉTICO</w:t>
      </w:r>
      <w:r w:rsidRPr="00E261E5">
        <w:rPr>
          <w:rFonts w:ascii="Merriweather" w:hAnsi="Merriweather"/>
          <w:bCs/>
          <w:sz w:val="18"/>
          <w:szCs w:val="18"/>
        </w:rPr>
        <w:t xml:space="preserve"> en todas las interacciones?</w:t>
      </w:r>
    </w:p>
    <w:p w:rsidR="00F52D01" w:rsidRPr="00E261E5" w:rsidRDefault="00F52D01" w:rsidP="00E261E5">
      <w:pPr>
        <w:pStyle w:val="Default"/>
        <w:numPr>
          <w:ilvl w:val="0"/>
          <w:numId w:val="31"/>
        </w:numPr>
        <w:spacing w:after="73"/>
        <w:jc w:val="both"/>
        <w:rPr>
          <w:rFonts w:ascii="Merriweather" w:hAnsi="Merriweather"/>
          <w:bCs/>
          <w:sz w:val="18"/>
          <w:szCs w:val="18"/>
        </w:rPr>
      </w:pPr>
      <w:r w:rsidRPr="00E261E5">
        <w:rPr>
          <w:rFonts w:ascii="Merriweather" w:hAnsi="Merriweather"/>
          <w:bCs/>
          <w:sz w:val="18"/>
          <w:szCs w:val="18"/>
        </w:rPr>
        <w:t>¿Cómo se considera el bienestar y el beneficio social como parte de su estrategia y sus operaciones diarias?</w:t>
      </w:r>
    </w:p>
    <w:p w:rsidR="00F52D01" w:rsidRPr="00E261E5" w:rsidRDefault="00F52D01" w:rsidP="00E261E5">
      <w:pPr>
        <w:pStyle w:val="Default"/>
        <w:numPr>
          <w:ilvl w:val="0"/>
          <w:numId w:val="31"/>
        </w:numPr>
        <w:spacing w:after="73"/>
        <w:jc w:val="both"/>
        <w:rPr>
          <w:rFonts w:ascii="Merriweather" w:hAnsi="Merriweather"/>
          <w:bCs/>
          <w:sz w:val="18"/>
          <w:szCs w:val="18"/>
        </w:rPr>
      </w:pPr>
      <w:r w:rsidRPr="00E261E5">
        <w:rPr>
          <w:rFonts w:ascii="Merriweather" w:hAnsi="Merriweather"/>
          <w:bCs/>
          <w:sz w:val="18"/>
          <w:szCs w:val="18"/>
        </w:rPr>
        <w:t xml:space="preserve">¿Cómo se apoyan y fortalecen activamente las comunidades </w:t>
      </w:r>
      <w:r w:rsidR="00B8370B" w:rsidRPr="00B43292">
        <w:rPr>
          <w:rFonts w:ascii="Merriweather" w:hAnsi="Merriweather"/>
          <w:bCs/>
          <w:sz w:val="16"/>
          <w:szCs w:val="16"/>
        </w:rPr>
        <w:t>CLAVES</w:t>
      </w:r>
      <w:r w:rsidRPr="00E261E5">
        <w:rPr>
          <w:rFonts w:ascii="Merriweather" w:hAnsi="Merriweather"/>
          <w:bCs/>
          <w:sz w:val="18"/>
          <w:szCs w:val="18"/>
        </w:rPr>
        <w:t>?</w:t>
      </w:r>
    </w:p>
    <w:p w:rsidR="00F52D01" w:rsidRPr="00E261E5" w:rsidRDefault="00F52D01" w:rsidP="00E261E5">
      <w:pPr>
        <w:pStyle w:val="Default"/>
        <w:spacing w:after="73"/>
        <w:jc w:val="both"/>
        <w:rPr>
          <w:rFonts w:ascii="Merriweather" w:hAnsi="Merriweather"/>
          <w:bCs/>
          <w:sz w:val="18"/>
          <w:szCs w:val="18"/>
        </w:rPr>
      </w:pPr>
    </w:p>
    <w:p w:rsidR="00F52D01" w:rsidRPr="00E261E5" w:rsidRDefault="00F52D01" w:rsidP="00F52D01">
      <w:pPr>
        <w:pStyle w:val="HTMLPreformatted"/>
        <w:shd w:val="clear" w:color="auto" w:fill="FFFFFF"/>
        <w:rPr>
          <w:rFonts w:ascii="Merriweather" w:hAnsi="Merriweather"/>
          <w:color w:val="212121"/>
          <w:sz w:val="18"/>
          <w:szCs w:val="18"/>
          <w:lang w:val="es-ES"/>
        </w:rPr>
      </w:pPr>
    </w:p>
    <w:p w:rsidR="00F52D01" w:rsidRDefault="00F52D01" w:rsidP="001108BB">
      <w:pPr>
        <w:pStyle w:val="HTMLPreformatted"/>
        <w:shd w:val="clear" w:color="auto" w:fill="FFFFFF"/>
        <w:jc w:val="right"/>
        <w:rPr>
          <w:rFonts w:ascii="Merriweather" w:hAnsi="Merriweather"/>
          <w:color w:val="212121"/>
          <w:sz w:val="16"/>
          <w:szCs w:val="16"/>
          <w:lang w:val="es-ES"/>
        </w:rPr>
      </w:pPr>
      <w:r w:rsidRPr="001108BB">
        <w:rPr>
          <w:rFonts w:ascii="Merriweather" w:hAnsi="Merriweather"/>
          <w:color w:val="212121"/>
          <w:sz w:val="16"/>
          <w:szCs w:val="16"/>
          <w:lang w:val="es-ES"/>
        </w:rPr>
        <w:t>Los términos en mayúsculas se definen en el Glosario de términos clave (páginas 16-18).</w:t>
      </w:r>
    </w:p>
    <w:p w:rsidR="007F19E1" w:rsidRDefault="007F19E1" w:rsidP="007F19E1">
      <w:pPr>
        <w:sectPr w:rsidR="007F19E1" w:rsidSect="000A587F">
          <w:pgSz w:w="12240" w:h="15840"/>
          <w:pgMar w:top="1440" w:right="720" w:bottom="1440" w:left="720" w:header="720" w:footer="720" w:gutter="360"/>
          <w:cols w:space="720"/>
          <w:docGrid w:linePitch="360"/>
        </w:sectPr>
      </w:pPr>
    </w:p>
    <w:p w:rsidR="007F19E1" w:rsidRPr="001108BB" w:rsidRDefault="007F19E1" w:rsidP="001108BB">
      <w:pPr>
        <w:pStyle w:val="HTMLPreformatted"/>
        <w:shd w:val="clear" w:color="auto" w:fill="FFFFFF"/>
        <w:jc w:val="right"/>
        <w:rPr>
          <w:rFonts w:ascii="Merriweather" w:hAnsi="Merriweather"/>
          <w:color w:val="212121"/>
          <w:sz w:val="16"/>
          <w:szCs w:val="16"/>
        </w:rPr>
      </w:pPr>
    </w:p>
    <w:p w:rsidR="00F52D01" w:rsidRPr="001108BB" w:rsidRDefault="00F52D01" w:rsidP="001108BB">
      <w:pPr>
        <w:pStyle w:val="Default"/>
        <w:ind w:left="2160"/>
        <w:jc w:val="right"/>
        <w:rPr>
          <w:rFonts w:cs="Optima"/>
          <w:i/>
          <w:iCs/>
          <w:sz w:val="16"/>
          <w:szCs w:val="16"/>
        </w:rPr>
      </w:pPr>
    </w:p>
    <w:p w:rsidR="007F19E1" w:rsidRPr="00FA2AFF" w:rsidRDefault="007F19E1" w:rsidP="007F19E1">
      <w:pPr>
        <w:pStyle w:val="KChapterSubtitle"/>
        <w:spacing w:before="0" w:line="360" w:lineRule="auto"/>
      </w:pPr>
      <w:r>
        <w:t>2 Estrategia</w:t>
      </w:r>
    </w:p>
    <w:p w:rsidR="007F19E1" w:rsidRPr="00F97622" w:rsidRDefault="007F19E1" w:rsidP="007F19E1">
      <w:pPr>
        <w:spacing w:line="360" w:lineRule="auto"/>
        <w:ind w:firstLine="0"/>
        <w:rPr>
          <w:sz w:val="18"/>
          <w:szCs w:val="18"/>
          <w:lang w:val="en"/>
        </w:rPr>
      </w:pPr>
      <w:r w:rsidRPr="00F97622">
        <w:rPr>
          <w:sz w:val="18"/>
          <w:szCs w:val="18"/>
          <w:lang w:val="en"/>
        </w:rPr>
        <w:t xml:space="preserve">2.1 </w:t>
      </w:r>
      <w:r w:rsidRPr="00F97622">
        <w:rPr>
          <w:b/>
          <w:color w:val="2F5496" w:themeColor="accent5" w:themeShade="BF"/>
          <w:sz w:val="18"/>
          <w:szCs w:val="18"/>
          <w:lang w:val="en"/>
        </w:rPr>
        <w:t>Desarrollo de la Estrategia</w:t>
      </w:r>
      <w:r w:rsidRPr="00F97622">
        <w:rPr>
          <w:color w:val="2F5496" w:themeColor="accent5" w:themeShade="BF"/>
          <w:sz w:val="18"/>
          <w:szCs w:val="18"/>
          <w:lang w:val="en"/>
        </w:rPr>
        <w:t xml:space="preserve">: </w:t>
      </w:r>
      <w:r w:rsidRPr="00F97622">
        <w:rPr>
          <w:b/>
          <w:sz w:val="18"/>
          <w:szCs w:val="18"/>
          <w:lang w:val="en"/>
        </w:rPr>
        <w:t>¿Cómo se desarrolla su estrategia?</w:t>
      </w:r>
    </w:p>
    <w:p w:rsidR="005052DC" w:rsidRDefault="00F97622" w:rsidP="00F97622">
      <w:pPr>
        <w:pStyle w:val="Default"/>
        <w:numPr>
          <w:ilvl w:val="0"/>
          <w:numId w:val="32"/>
        </w:numPr>
        <w:spacing w:after="73"/>
        <w:jc w:val="both"/>
        <w:rPr>
          <w:rFonts w:ascii="Merriweather" w:hAnsi="Merriweather" w:cs="Palatino Light"/>
          <w:sz w:val="18"/>
          <w:szCs w:val="18"/>
        </w:rPr>
      </w:pPr>
      <w:r w:rsidRPr="00F97622">
        <w:rPr>
          <w:rFonts w:ascii="Merriweather" w:hAnsi="Merriweather"/>
          <w:bCs/>
          <w:sz w:val="18"/>
          <w:szCs w:val="18"/>
        </w:rPr>
        <w:t>¿Cómo se lleva a cabo su planificación estratégica?</w:t>
      </w:r>
    </w:p>
    <w:p w:rsidR="005052DC" w:rsidRDefault="00F97622" w:rsidP="00F97622">
      <w:pPr>
        <w:pStyle w:val="Default"/>
        <w:numPr>
          <w:ilvl w:val="0"/>
          <w:numId w:val="32"/>
        </w:numPr>
        <w:spacing w:after="73"/>
        <w:rPr>
          <w:rFonts w:ascii="Merriweather" w:hAnsi="Merriweather" w:cs="Palatino Light"/>
          <w:sz w:val="18"/>
          <w:szCs w:val="18"/>
        </w:rPr>
      </w:pPr>
      <w:r w:rsidRPr="00F97622">
        <w:rPr>
          <w:rFonts w:ascii="Merriweather" w:hAnsi="Merriweather"/>
          <w:bCs/>
          <w:sz w:val="18"/>
          <w:szCs w:val="18"/>
        </w:rPr>
        <w:t>¿Cómo su</w:t>
      </w:r>
      <w:r w:rsidR="00273C74">
        <w:rPr>
          <w:rFonts w:ascii="Merriweather" w:hAnsi="Merriweather"/>
          <w:bCs/>
          <w:sz w:val="18"/>
          <w:szCs w:val="18"/>
        </w:rPr>
        <w:t xml:space="preserve"> PROCESO</w:t>
      </w:r>
      <w:r w:rsidRPr="00F97622">
        <w:rPr>
          <w:rFonts w:ascii="Merriweather" w:hAnsi="Merriweather"/>
          <w:bCs/>
          <w:sz w:val="18"/>
          <w:szCs w:val="18"/>
        </w:rPr>
        <w:t xml:space="preserve"> de desarrollo de estra</w:t>
      </w:r>
      <w:r w:rsidR="00273C74">
        <w:rPr>
          <w:rFonts w:ascii="Merriweather" w:hAnsi="Merriweather"/>
          <w:bCs/>
          <w:sz w:val="18"/>
          <w:szCs w:val="18"/>
        </w:rPr>
        <w:t>tegias estimula e incorpora la INNOVACIÓN</w:t>
      </w:r>
      <w:r w:rsidRPr="00F97622">
        <w:rPr>
          <w:rFonts w:ascii="Merriweather" w:hAnsi="Merriweather"/>
          <w:bCs/>
          <w:sz w:val="18"/>
          <w:szCs w:val="18"/>
        </w:rPr>
        <w:t>?</w:t>
      </w:r>
    </w:p>
    <w:p w:rsidR="005052DC" w:rsidRDefault="00F97622" w:rsidP="00F97622">
      <w:pPr>
        <w:pStyle w:val="Default"/>
        <w:numPr>
          <w:ilvl w:val="0"/>
          <w:numId w:val="32"/>
        </w:numPr>
        <w:spacing w:after="73"/>
        <w:rPr>
          <w:rFonts w:ascii="Merriweather" w:hAnsi="Merriweather" w:cs="Palatino Light"/>
          <w:sz w:val="18"/>
          <w:szCs w:val="18"/>
        </w:rPr>
      </w:pPr>
      <w:r w:rsidRPr="00F97622">
        <w:rPr>
          <w:rFonts w:ascii="Merriweather" w:hAnsi="Merriweather" w:cs="Palatino Light"/>
          <w:sz w:val="18"/>
          <w:szCs w:val="18"/>
        </w:rPr>
        <w:t xml:space="preserve">¿Cómo recopila y analiza datos relevantes y desarrolla información para su </w:t>
      </w:r>
      <w:r w:rsidR="00273C74">
        <w:rPr>
          <w:rFonts w:ascii="Merriweather" w:hAnsi="Merriweather" w:cs="Palatino Light"/>
          <w:sz w:val="18"/>
          <w:szCs w:val="18"/>
        </w:rPr>
        <w:t>PROCESO</w:t>
      </w:r>
      <w:r w:rsidRPr="00F97622">
        <w:rPr>
          <w:rFonts w:ascii="Merriweather" w:hAnsi="Merriweather" w:cs="Palatino Light"/>
          <w:sz w:val="18"/>
          <w:szCs w:val="18"/>
        </w:rPr>
        <w:t xml:space="preserve"> de planificación estratégica?</w:t>
      </w:r>
    </w:p>
    <w:p w:rsidR="005052DC" w:rsidRDefault="00F97622" w:rsidP="00F97622">
      <w:pPr>
        <w:pStyle w:val="Default"/>
        <w:numPr>
          <w:ilvl w:val="0"/>
          <w:numId w:val="32"/>
        </w:numPr>
        <w:spacing w:after="73"/>
        <w:rPr>
          <w:rFonts w:ascii="Merriweather" w:hAnsi="Merriweather" w:cs="Palatino Light"/>
          <w:sz w:val="18"/>
          <w:szCs w:val="18"/>
        </w:rPr>
      </w:pPr>
      <w:r w:rsidRPr="00F97622">
        <w:rPr>
          <w:rFonts w:ascii="Merriweather" w:hAnsi="Merriweather"/>
          <w:bCs/>
          <w:sz w:val="18"/>
          <w:szCs w:val="18"/>
        </w:rPr>
        <w:t>¿Cómo se decide qué</w:t>
      </w:r>
      <w:r w:rsidR="00273C74">
        <w:rPr>
          <w:rFonts w:ascii="Merriweather" w:hAnsi="Merriweather"/>
          <w:bCs/>
          <w:sz w:val="18"/>
          <w:szCs w:val="18"/>
        </w:rPr>
        <w:t xml:space="preserve"> PROCESOS CLAVES llevará a cabo su FUERZA LABORAL</w:t>
      </w:r>
      <w:r w:rsidRPr="00F97622">
        <w:rPr>
          <w:rFonts w:ascii="Merriweather" w:hAnsi="Merriweather"/>
          <w:bCs/>
          <w:sz w:val="18"/>
          <w:szCs w:val="18"/>
        </w:rPr>
        <w:t xml:space="preserve"> y cuáles serán llevados a cabo por sus suplidores y socios externos?</w:t>
      </w:r>
    </w:p>
    <w:p w:rsidR="005052DC" w:rsidRDefault="00273C74" w:rsidP="00F97622">
      <w:pPr>
        <w:pStyle w:val="Default"/>
        <w:numPr>
          <w:ilvl w:val="0"/>
          <w:numId w:val="32"/>
        </w:numPr>
        <w:spacing w:after="73"/>
        <w:rPr>
          <w:rFonts w:ascii="Merriweather" w:hAnsi="Merriweather" w:cs="Palatino Light"/>
          <w:sz w:val="18"/>
          <w:szCs w:val="18"/>
        </w:rPr>
      </w:pPr>
      <w:r>
        <w:rPr>
          <w:rFonts w:ascii="Merriweather" w:hAnsi="Merriweather"/>
          <w:bCs/>
          <w:sz w:val="18"/>
          <w:szCs w:val="18"/>
        </w:rPr>
        <w:t>¿Cuáles son sus OBJETIVOS ESTRATÉGICOS CLAVES</w:t>
      </w:r>
      <w:r w:rsidR="00F97622" w:rsidRPr="00F97622">
        <w:rPr>
          <w:rFonts w:ascii="Merriweather" w:hAnsi="Merriweather"/>
          <w:bCs/>
          <w:sz w:val="18"/>
          <w:szCs w:val="18"/>
        </w:rPr>
        <w:t xml:space="preserve"> y su itinerario (calendario) para alcanzarlos?</w:t>
      </w:r>
    </w:p>
    <w:p w:rsidR="005052DC" w:rsidRDefault="00273C74" w:rsidP="00F97622">
      <w:pPr>
        <w:pStyle w:val="Default"/>
        <w:numPr>
          <w:ilvl w:val="0"/>
          <w:numId w:val="32"/>
        </w:numPr>
        <w:rPr>
          <w:rFonts w:ascii="Merriweather" w:hAnsi="Merriweather" w:cs="Palatino Light"/>
          <w:sz w:val="18"/>
          <w:szCs w:val="18"/>
        </w:rPr>
      </w:pPr>
      <w:r>
        <w:rPr>
          <w:rFonts w:ascii="Merriweather" w:hAnsi="Merriweather"/>
          <w:bCs/>
          <w:sz w:val="18"/>
          <w:szCs w:val="18"/>
        </w:rPr>
        <w:t>¿Cómo sus OBJETIVOS ESTRATÉGICOS</w:t>
      </w:r>
      <w:r w:rsidR="00F97622" w:rsidRPr="00F97622">
        <w:rPr>
          <w:rFonts w:ascii="Merriweather" w:hAnsi="Merriweather"/>
          <w:bCs/>
          <w:sz w:val="18"/>
          <w:szCs w:val="18"/>
        </w:rPr>
        <w:t xml:space="preserve"> alcanzan un equilibrio apropiado entre las variantes y potencialmente competitivas necesidades de la organización?</w:t>
      </w:r>
    </w:p>
    <w:p w:rsidR="00F97622" w:rsidRPr="00E8167C" w:rsidRDefault="00F97622" w:rsidP="007F19E1">
      <w:pPr>
        <w:pStyle w:val="Default"/>
        <w:spacing w:after="73"/>
        <w:ind w:left="720"/>
        <w:jc w:val="both"/>
        <w:rPr>
          <w:rFonts w:ascii="Merriweather" w:hAnsi="Merriweather"/>
          <w:bCs/>
          <w:sz w:val="18"/>
          <w:szCs w:val="18"/>
        </w:rPr>
      </w:pPr>
    </w:p>
    <w:p w:rsidR="007F19E1" w:rsidRDefault="00AD44E0" w:rsidP="00AD44E0">
      <w:pPr>
        <w:autoSpaceDE w:val="0"/>
        <w:autoSpaceDN w:val="0"/>
        <w:adjustRightInd w:val="0"/>
        <w:spacing w:line="240" w:lineRule="auto"/>
        <w:ind w:firstLine="0"/>
        <w:contextualSpacing w:val="0"/>
        <w:jc w:val="left"/>
        <w:rPr>
          <w:rFonts w:cs="Optima"/>
          <w:b/>
          <w:bCs/>
          <w:sz w:val="18"/>
          <w:szCs w:val="18"/>
        </w:rPr>
      </w:pPr>
      <w:r>
        <w:rPr>
          <w:rFonts w:cs="Palatino-Light"/>
          <w:b/>
          <w:color w:val="2F5496" w:themeColor="accent5" w:themeShade="BF"/>
          <w:sz w:val="18"/>
          <w:szCs w:val="18"/>
        </w:rPr>
        <w:t>2.2 Implementación de la Estrategia</w:t>
      </w:r>
      <w:r w:rsidR="007F19E1" w:rsidRPr="00E261E5">
        <w:rPr>
          <w:rFonts w:cs="Palatino-Light"/>
          <w:b/>
          <w:color w:val="2F5496" w:themeColor="accent5" w:themeShade="BF"/>
          <w:sz w:val="18"/>
          <w:szCs w:val="18"/>
        </w:rPr>
        <w:t xml:space="preserve">: </w:t>
      </w:r>
      <w:r w:rsidR="007F19E1" w:rsidRPr="00E261E5">
        <w:rPr>
          <w:rFonts w:cs="Optima"/>
          <w:b/>
          <w:bCs/>
          <w:sz w:val="18"/>
          <w:szCs w:val="18"/>
        </w:rPr>
        <w:t xml:space="preserve">¿Cómo </w:t>
      </w:r>
      <w:r>
        <w:rPr>
          <w:rFonts w:cs="Optima"/>
          <w:b/>
          <w:bCs/>
          <w:sz w:val="18"/>
          <w:szCs w:val="18"/>
        </w:rPr>
        <w:t>se implementa su estrategia</w:t>
      </w:r>
      <w:r w:rsidR="007F19E1" w:rsidRPr="00E261E5">
        <w:rPr>
          <w:rFonts w:cs="Optima"/>
          <w:b/>
          <w:bCs/>
          <w:sz w:val="18"/>
          <w:szCs w:val="18"/>
        </w:rPr>
        <w:t>?</w:t>
      </w:r>
    </w:p>
    <w:p w:rsidR="007F19E1" w:rsidRPr="00E261E5" w:rsidRDefault="007F19E1" w:rsidP="007F19E1">
      <w:pPr>
        <w:autoSpaceDE w:val="0"/>
        <w:autoSpaceDN w:val="0"/>
        <w:adjustRightInd w:val="0"/>
        <w:spacing w:line="240" w:lineRule="auto"/>
        <w:ind w:firstLine="480"/>
        <w:contextualSpacing w:val="0"/>
        <w:jc w:val="left"/>
        <w:rPr>
          <w:rFonts w:cs="Palatino-Light"/>
          <w:b/>
          <w:color w:val="2F5496" w:themeColor="accent5" w:themeShade="BF"/>
          <w:sz w:val="18"/>
          <w:szCs w:val="18"/>
        </w:rPr>
      </w:pPr>
    </w:p>
    <w:p w:rsidR="005052DC" w:rsidRDefault="00AD44E0" w:rsidP="00AD44E0">
      <w:pPr>
        <w:pStyle w:val="CM35"/>
        <w:numPr>
          <w:ilvl w:val="0"/>
          <w:numId w:val="33"/>
        </w:numPr>
        <w:spacing w:after="110"/>
        <w:jc w:val="both"/>
        <w:rPr>
          <w:rFonts w:ascii="Merriweather" w:hAnsi="Merriweather" w:cs="Palatino Light"/>
          <w:color w:val="000000"/>
          <w:sz w:val="18"/>
          <w:szCs w:val="18"/>
        </w:rPr>
      </w:pPr>
      <w:r w:rsidRPr="00AD44E0">
        <w:rPr>
          <w:rFonts w:ascii="Merriweather" w:hAnsi="Merriweather" w:cs="Optima"/>
          <w:bCs/>
          <w:color w:val="000000"/>
          <w:sz w:val="18"/>
          <w:szCs w:val="18"/>
        </w:rPr>
        <w:t xml:space="preserve">¿Cuáles son sus </w:t>
      </w:r>
      <w:r w:rsidR="00273C74">
        <w:rPr>
          <w:rFonts w:ascii="Merriweather" w:hAnsi="Merriweather" w:cs="Optima"/>
          <w:bCs/>
          <w:color w:val="000000"/>
          <w:sz w:val="18"/>
          <w:szCs w:val="18"/>
        </w:rPr>
        <w:t>PLANES DE ACCIÓN</w:t>
      </w:r>
      <w:r w:rsidRPr="00AD44E0">
        <w:rPr>
          <w:rFonts w:ascii="Merriweather" w:hAnsi="Merriweather" w:cs="Optima"/>
          <w:bCs/>
          <w:color w:val="000000"/>
          <w:sz w:val="18"/>
          <w:szCs w:val="18"/>
        </w:rPr>
        <w:t xml:space="preserve"> </w:t>
      </w:r>
      <w:r w:rsidR="00273C74">
        <w:rPr>
          <w:rFonts w:ascii="Merriweather" w:hAnsi="Merriweather" w:cs="Optima"/>
          <w:bCs/>
          <w:color w:val="000000"/>
          <w:sz w:val="18"/>
          <w:szCs w:val="18"/>
        </w:rPr>
        <w:t xml:space="preserve">CLAVES </w:t>
      </w:r>
      <w:r w:rsidRPr="00AD44E0">
        <w:rPr>
          <w:rFonts w:ascii="Merriweather" w:hAnsi="Merriweather" w:cs="Optima"/>
          <w:bCs/>
          <w:color w:val="000000"/>
          <w:sz w:val="18"/>
          <w:szCs w:val="18"/>
        </w:rPr>
        <w:t>a corto y largo plazo?</w:t>
      </w:r>
    </w:p>
    <w:p w:rsidR="005052DC" w:rsidRDefault="00AD44E0" w:rsidP="00AD44E0">
      <w:pPr>
        <w:pStyle w:val="CM35"/>
        <w:numPr>
          <w:ilvl w:val="0"/>
          <w:numId w:val="33"/>
        </w:numPr>
        <w:spacing w:after="110"/>
        <w:jc w:val="both"/>
        <w:rPr>
          <w:rFonts w:ascii="Merriweather" w:hAnsi="Merriweather" w:cs="Palatino Light"/>
          <w:color w:val="000000"/>
          <w:sz w:val="18"/>
          <w:szCs w:val="18"/>
        </w:rPr>
      </w:pPr>
      <w:r w:rsidRPr="00AD44E0">
        <w:rPr>
          <w:rFonts w:ascii="Merriweather" w:hAnsi="Merriweather" w:cs="Optima"/>
          <w:bCs/>
          <w:color w:val="000000"/>
          <w:sz w:val="18"/>
          <w:szCs w:val="18"/>
        </w:rPr>
        <w:t xml:space="preserve">¿Cómo se </w:t>
      </w:r>
      <w:r w:rsidR="007041C2">
        <w:rPr>
          <w:rFonts w:ascii="Merriweather" w:hAnsi="Merriweather" w:cs="Optima"/>
          <w:bCs/>
          <w:color w:val="000000"/>
          <w:sz w:val="18"/>
          <w:szCs w:val="18"/>
        </w:rPr>
        <w:t xml:space="preserve">DESPLEGAN </w:t>
      </w:r>
      <w:r w:rsidRPr="00AD44E0">
        <w:rPr>
          <w:rFonts w:ascii="Merriweather" w:hAnsi="Merriweather" w:cs="Optima"/>
          <w:bCs/>
          <w:color w:val="000000"/>
          <w:sz w:val="18"/>
          <w:szCs w:val="18"/>
        </w:rPr>
        <w:t xml:space="preserve">sus </w:t>
      </w:r>
      <w:r w:rsidR="007041C2">
        <w:rPr>
          <w:rFonts w:ascii="Merriweather" w:hAnsi="Merriweather" w:cs="Optima"/>
          <w:bCs/>
          <w:color w:val="000000"/>
          <w:sz w:val="18"/>
          <w:szCs w:val="18"/>
        </w:rPr>
        <w:t>PLANES DE ACCIÓN</w:t>
      </w:r>
      <w:r w:rsidRPr="00AD44E0">
        <w:rPr>
          <w:rFonts w:ascii="Merriweather" w:hAnsi="Merriweather" w:cs="Optima"/>
          <w:bCs/>
          <w:color w:val="000000"/>
          <w:sz w:val="18"/>
          <w:szCs w:val="18"/>
        </w:rPr>
        <w:t>?</w:t>
      </w:r>
    </w:p>
    <w:p w:rsidR="005052DC" w:rsidRDefault="00AD44E0" w:rsidP="00AD44E0">
      <w:pPr>
        <w:pStyle w:val="Default"/>
        <w:numPr>
          <w:ilvl w:val="0"/>
          <w:numId w:val="33"/>
        </w:numPr>
        <w:spacing w:after="73"/>
        <w:rPr>
          <w:rFonts w:ascii="Merriweather" w:hAnsi="Merriweather" w:cs="Palatino Light"/>
          <w:sz w:val="18"/>
          <w:szCs w:val="18"/>
        </w:rPr>
      </w:pPr>
      <w:r w:rsidRPr="00AD44E0">
        <w:rPr>
          <w:rFonts w:ascii="Merriweather" w:hAnsi="Merriweather" w:cs="Palatino Light"/>
          <w:sz w:val="18"/>
          <w:szCs w:val="18"/>
        </w:rPr>
        <w:t xml:space="preserve">¿Cómo se asegura de que sus planes financieros y sus otros recursos estarán disponibles para respaldar el logro de sus </w:t>
      </w:r>
      <w:r w:rsidR="002B4368">
        <w:rPr>
          <w:rFonts w:ascii="Merriweather" w:hAnsi="Merriweather" w:cs="Palatino Light"/>
          <w:sz w:val="18"/>
          <w:szCs w:val="18"/>
        </w:rPr>
        <w:t>PLANES DE ACCIÓN</w:t>
      </w:r>
      <w:r w:rsidRPr="00AD44E0">
        <w:rPr>
          <w:rFonts w:ascii="Merriweather" w:hAnsi="Merriweather" w:cs="Palatino Light"/>
          <w:sz w:val="18"/>
          <w:szCs w:val="18"/>
        </w:rPr>
        <w:t>, mientras se cumple con las obligaciones actuales?</w:t>
      </w:r>
    </w:p>
    <w:p w:rsidR="00AD44E0" w:rsidRPr="00AD44E0" w:rsidRDefault="00AD44E0" w:rsidP="00AD44E0">
      <w:pPr>
        <w:pStyle w:val="Default"/>
        <w:numPr>
          <w:ilvl w:val="0"/>
          <w:numId w:val="33"/>
        </w:numPr>
        <w:spacing w:after="73"/>
        <w:rPr>
          <w:rFonts w:ascii="Merriweather" w:hAnsi="Merriweather"/>
          <w:bCs/>
          <w:sz w:val="18"/>
          <w:szCs w:val="18"/>
        </w:rPr>
      </w:pPr>
      <w:r w:rsidRPr="00AD44E0">
        <w:rPr>
          <w:rFonts w:ascii="Merriweather" w:hAnsi="Merriweather"/>
          <w:bCs/>
          <w:sz w:val="18"/>
          <w:szCs w:val="18"/>
        </w:rPr>
        <w:t xml:space="preserve">¿Cuáles son sus planes de </w:t>
      </w:r>
      <w:r w:rsidR="002B4368">
        <w:rPr>
          <w:rFonts w:ascii="Merriweather" w:hAnsi="Merriweather"/>
          <w:bCs/>
          <w:sz w:val="18"/>
          <w:szCs w:val="18"/>
        </w:rPr>
        <w:t xml:space="preserve">FUERZA LABORAL para respaldar sus OBJETIVOS ESTRATÉGICOS </w:t>
      </w:r>
      <w:r w:rsidRPr="00AD44E0">
        <w:rPr>
          <w:rFonts w:ascii="Merriweather" w:hAnsi="Merriweather"/>
          <w:bCs/>
          <w:sz w:val="18"/>
          <w:szCs w:val="18"/>
        </w:rPr>
        <w:t xml:space="preserve">y </w:t>
      </w:r>
      <w:r w:rsidR="002B4368">
        <w:rPr>
          <w:rFonts w:ascii="Merriweather" w:hAnsi="Merriweather"/>
          <w:bCs/>
          <w:sz w:val="18"/>
          <w:szCs w:val="18"/>
        </w:rPr>
        <w:t>PLANES DE ACCIÓN</w:t>
      </w:r>
      <w:r w:rsidRPr="00AD44E0">
        <w:rPr>
          <w:rFonts w:ascii="Merriweather" w:hAnsi="Merriweather"/>
          <w:bCs/>
          <w:sz w:val="18"/>
          <w:szCs w:val="18"/>
        </w:rPr>
        <w:t xml:space="preserve"> a corto y a largo plazo?</w:t>
      </w:r>
    </w:p>
    <w:p w:rsidR="005052DC" w:rsidRDefault="00AD44E0" w:rsidP="00AD44E0">
      <w:pPr>
        <w:pStyle w:val="Default"/>
        <w:numPr>
          <w:ilvl w:val="0"/>
          <w:numId w:val="33"/>
        </w:numPr>
        <w:spacing w:after="73"/>
        <w:rPr>
          <w:rFonts w:ascii="Merriweather" w:hAnsi="Merriweather" w:cs="Palatino Light"/>
          <w:sz w:val="18"/>
          <w:szCs w:val="18"/>
        </w:rPr>
      </w:pPr>
      <w:r w:rsidRPr="00AD44E0">
        <w:rPr>
          <w:rFonts w:ascii="Merriweather" w:hAnsi="Merriweather"/>
          <w:bCs/>
          <w:sz w:val="18"/>
          <w:szCs w:val="18"/>
        </w:rPr>
        <w:t xml:space="preserve">¿Qué </w:t>
      </w:r>
      <w:r w:rsidR="003A703B">
        <w:rPr>
          <w:rFonts w:ascii="Merriweather" w:hAnsi="Merriweather"/>
          <w:bCs/>
          <w:sz w:val="18"/>
          <w:szCs w:val="18"/>
        </w:rPr>
        <w:t xml:space="preserve">MEDIDAS </w:t>
      </w:r>
      <w:r w:rsidRPr="00AD44E0">
        <w:rPr>
          <w:rFonts w:ascii="Merriweather" w:hAnsi="Merriweather"/>
          <w:bCs/>
          <w:sz w:val="18"/>
          <w:szCs w:val="18"/>
        </w:rPr>
        <w:t xml:space="preserve">e </w:t>
      </w:r>
      <w:r w:rsidR="003A703B">
        <w:rPr>
          <w:rFonts w:ascii="Merriweather" w:hAnsi="Merriweather"/>
          <w:bCs/>
          <w:sz w:val="18"/>
          <w:szCs w:val="18"/>
        </w:rPr>
        <w:t>INDICADORES</w:t>
      </w:r>
      <w:r w:rsidRPr="00AD44E0">
        <w:rPr>
          <w:rFonts w:ascii="Merriweather" w:hAnsi="Merriweather"/>
          <w:bCs/>
          <w:sz w:val="18"/>
          <w:szCs w:val="18"/>
        </w:rPr>
        <w:t xml:space="preserve"> </w:t>
      </w:r>
      <w:r w:rsidR="003A703B">
        <w:rPr>
          <w:rFonts w:ascii="Merriweather" w:hAnsi="Merriweather"/>
          <w:bCs/>
          <w:sz w:val="18"/>
          <w:szCs w:val="18"/>
        </w:rPr>
        <w:t>CLAVES de RENDIMIENTO</w:t>
      </w:r>
      <w:r w:rsidRPr="00AD44E0">
        <w:rPr>
          <w:rFonts w:ascii="Merriweather" w:hAnsi="Merriweather"/>
          <w:bCs/>
          <w:sz w:val="18"/>
          <w:szCs w:val="18"/>
        </w:rPr>
        <w:t xml:space="preserve"> usa para rastreas el logro y la efectividad de sus </w:t>
      </w:r>
      <w:r w:rsidR="003A703B">
        <w:rPr>
          <w:rFonts w:ascii="Merriweather" w:hAnsi="Merriweather"/>
          <w:bCs/>
          <w:sz w:val="18"/>
          <w:szCs w:val="18"/>
        </w:rPr>
        <w:t>PLANES DE ACCIÓN</w:t>
      </w:r>
      <w:r w:rsidRPr="00AD44E0">
        <w:rPr>
          <w:rFonts w:ascii="Merriweather" w:hAnsi="Merriweather"/>
          <w:bCs/>
          <w:sz w:val="18"/>
          <w:szCs w:val="18"/>
        </w:rPr>
        <w:t>?</w:t>
      </w:r>
    </w:p>
    <w:p w:rsidR="005052DC" w:rsidRDefault="00AD44E0" w:rsidP="00AD44E0">
      <w:pPr>
        <w:pStyle w:val="Default"/>
        <w:numPr>
          <w:ilvl w:val="0"/>
          <w:numId w:val="33"/>
        </w:numPr>
        <w:spacing w:after="73"/>
        <w:rPr>
          <w:rFonts w:ascii="Merriweather" w:hAnsi="Merriweather"/>
          <w:bCs/>
          <w:sz w:val="18"/>
          <w:szCs w:val="18"/>
        </w:rPr>
      </w:pPr>
      <w:r w:rsidRPr="00AD44E0">
        <w:rPr>
          <w:rFonts w:ascii="Merriweather" w:hAnsi="Merriweather"/>
          <w:bCs/>
          <w:sz w:val="18"/>
          <w:szCs w:val="18"/>
        </w:rPr>
        <w:t xml:space="preserve">Para estas </w:t>
      </w:r>
      <w:r w:rsidR="003A703B">
        <w:rPr>
          <w:rFonts w:ascii="Merriweather" w:hAnsi="Merriweather"/>
          <w:bCs/>
          <w:sz w:val="18"/>
          <w:szCs w:val="18"/>
        </w:rPr>
        <w:t xml:space="preserve">MEDIDAS </w:t>
      </w:r>
      <w:r w:rsidRPr="00AD44E0">
        <w:rPr>
          <w:rFonts w:ascii="Merriweather" w:hAnsi="Merriweather"/>
          <w:bCs/>
          <w:sz w:val="18"/>
          <w:szCs w:val="18"/>
        </w:rPr>
        <w:t xml:space="preserve">e </w:t>
      </w:r>
      <w:r w:rsidR="003A703B">
        <w:rPr>
          <w:rFonts w:ascii="Merriweather" w:hAnsi="Merriweather"/>
          <w:bCs/>
          <w:sz w:val="18"/>
          <w:szCs w:val="18"/>
        </w:rPr>
        <w:t>INDICADORES CLAVES</w:t>
      </w:r>
      <w:r w:rsidRPr="00AD44E0">
        <w:rPr>
          <w:rFonts w:ascii="Merriweather" w:hAnsi="Merriweather"/>
          <w:bCs/>
          <w:sz w:val="18"/>
          <w:szCs w:val="18"/>
        </w:rPr>
        <w:t xml:space="preserve"> de </w:t>
      </w:r>
      <w:r w:rsidR="003A703B">
        <w:rPr>
          <w:rFonts w:ascii="Merriweather" w:hAnsi="Merriweather"/>
          <w:bCs/>
          <w:sz w:val="18"/>
          <w:szCs w:val="18"/>
        </w:rPr>
        <w:t>RENDIMIENTO</w:t>
      </w:r>
      <w:r w:rsidRPr="00AD44E0">
        <w:rPr>
          <w:rFonts w:ascii="Merriweather" w:hAnsi="Merriweather"/>
          <w:bCs/>
          <w:sz w:val="18"/>
          <w:szCs w:val="18"/>
        </w:rPr>
        <w:t>, ¿c</w:t>
      </w:r>
      <w:r w:rsidR="003A703B">
        <w:rPr>
          <w:rFonts w:ascii="Merriweather" w:hAnsi="Merriweather"/>
          <w:bCs/>
          <w:sz w:val="18"/>
          <w:szCs w:val="18"/>
        </w:rPr>
        <w:t>uáles son sus PROYECCIONES de RENDIMIENTO</w:t>
      </w:r>
      <w:r w:rsidRPr="00AD44E0">
        <w:rPr>
          <w:rFonts w:ascii="Merriweather" w:hAnsi="Merriweather"/>
          <w:bCs/>
          <w:sz w:val="18"/>
          <w:szCs w:val="18"/>
        </w:rPr>
        <w:t xml:space="preserve"> para sus horizontes de planificación a corto y largo plazo?</w:t>
      </w:r>
    </w:p>
    <w:p w:rsidR="005052DC" w:rsidRDefault="00AD44E0" w:rsidP="00AD44E0">
      <w:pPr>
        <w:pStyle w:val="Default"/>
        <w:numPr>
          <w:ilvl w:val="0"/>
          <w:numId w:val="33"/>
        </w:numPr>
        <w:rPr>
          <w:rFonts w:ascii="Merriweather" w:hAnsi="Merriweather" w:cs="Palatino Light"/>
          <w:sz w:val="18"/>
          <w:szCs w:val="18"/>
        </w:rPr>
      </w:pPr>
      <w:r w:rsidRPr="00AD44E0">
        <w:rPr>
          <w:rFonts w:ascii="Merriweather" w:hAnsi="Merriweather"/>
          <w:bCs/>
          <w:sz w:val="18"/>
          <w:szCs w:val="18"/>
        </w:rPr>
        <w:t>¿Cómo se establecen e implementan planes de acción modificados si las circunstancias requieren un cambio en los planes y una ejecución rápida de los nuevos planes?</w:t>
      </w:r>
    </w:p>
    <w:p w:rsidR="007F19E1" w:rsidRDefault="007F19E1" w:rsidP="007F19E1">
      <w:pPr>
        <w:pStyle w:val="Default"/>
        <w:spacing w:after="73"/>
        <w:jc w:val="both"/>
        <w:rPr>
          <w:rFonts w:ascii="Merriweather" w:hAnsi="Merriweather"/>
          <w:bCs/>
          <w:sz w:val="18"/>
          <w:szCs w:val="18"/>
        </w:rPr>
      </w:pPr>
    </w:p>
    <w:p w:rsidR="00D56CD1" w:rsidRPr="00E261E5" w:rsidRDefault="00D56CD1" w:rsidP="007F19E1">
      <w:pPr>
        <w:pStyle w:val="Default"/>
        <w:spacing w:after="73"/>
        <w:jc w:val="both"/>
        <w:rPr>
          <w:rFonts w:ascii="Merriweather" w:hAnsi="Merriweather"/>
          <w:bCs/>
          <w:sz w:val="18"/>
          <w:szCs w:val="18"/>
        </w:rPr>
      </w:pPr>
    </w:p>
    <w:p w:rsidR="007F19E1" w:rsidRDefault="007F19E1" w:rsidP="00D52399">
      <w:pPr>
        <w:pStyle w:val="HTMLPreformatted"/>
        <w:shd w:val="clear" w:color="auto" w:fill="FFFFFF"/>
        <w:jc w:val="right"/>
        <w:rPr>
          <w:rFonts w:ascii="Merriweather" w:hAnsi="Merriweather"/>
          <w:color w:val="212121"/>
          <w:sz w:val="16"/>
          <w:szCs w:val="16"/>
          <w:lang w:val="es-ES"/>
        </w:rPr>
      </w:pPr>
      <w:r w:rsidRPr="001108BB">
        <w:rPr>
          <w:rFonts w:ascii="Merriweather" w:hAnsi="Merriweather"/>
          <w:color w:val="212121"/>
          <w:sz w:val="16"/>
          <w:szCs w:val="16"/>
          <w:lang w:val="es-ES"/>
        </w:rPr>
        <w:t>Los términos en mayúsculas se definen en el Glosario de</w:t>
      </w:r>
      <w:r w:rsidR="00D52399">
        <w:rPr>
          <w:rFonts w:ascii="Merriweather" w:hAnsi="Merriweather"/>
          <w:color w:val="212121"/>
          <w:sz w:val="16"/>
          <w:szCs w:val="16"/>
          <w:lang w:val="es-ES"/>
        </w:rPr>
        <w:t xml:space="preserve"> términos clave (páginas 16-18</w:t>
      </w:r>
      <w:r w:rsidR="001A3756">
        <w:rPr>
          <w:rFonts w:ascii="Merriweather" w:hAnsi="Merriweather"/>
          <w:color w:val="212121"/>
          <w:sz w:val="16"/>
          <w:szCs w:val="16"/>
          <w:lang w:val="es-ES"/>
        </w:rPr>
        <w:t>).</w:t>
      </w:r>
    </w:p>
    <w:p w:rsidR="000B5140" w:rsidRDefault="000B5140" w:rsidP="000B5140">
      <w:pPr>
        <w:rPr>
          <w:lang w:val="es-ES"/>
        </w:rPr>
        <w:sectPr w:rsidR="000B5140" w:rsidSect="000A587F">
          <w:pgSz w:w="12240" w:h="15840"/>
          <w:pgMar w:top="1440" w:right="720" w:bottom="1440" w:left="720" w:header="720" w:footer="720" w:gutter="360"/>
          <w:cols w:space="720"/>
          <w:docGrid w:linePitch="360"/>
        </w:sectPr>
      </w:pPr>
    </w:p>
    <w:p w:rsidR="000B5140" w:rsidRDefault="000B5140" w:rsidP="00D52399">
      <w:pPr>
        <w:pStyle w:val="HTMLPreformatted"/>
        <w:shd w:val="clear" w:color="auto" w:fill="FFFFFF"/>
        <w:jc w:val="right"/>
        <w:rPr>
          <w:rFonts w:cs="Optima"/>
          <w:i/>
          <w:iCs/>
          <w:sz w:val="16"/>
          <w:szCs w:val="16"/>
        </w:rPr>
      </w:pPr>
    </w:p>
    <w:p w:rsidR="000B5140" w:rsidRPr="00FA2AFF" w:rsidRDefault="000B5140" w:rsidP="000B5140">
      <w:pPr>
        <w:pStyle w:val="KChapterSubtitle"/>
        <w:spacing w:before="0" w:line="360" w:lineRule="auto"/>
      </w:pPr>
      <w:r>
        <w:t>3</w:t>
      </w:r>
      <w:r w:rsidR="00095D4B">
        <w:t xml:space="preserve"> Clientes</w:t>
      </w:r>
    </w:p>
    <w:p w:rsidR="000B5140" w:rsidRPr="00F97622" w:rsidRDefault="00095D4B" w:rsidP="000B5140">
      <w:pPr>
        <w:spacing w:line="360" w:lineRule="auto"/>
        <w:ind w:firstLine="0"/>
        <w:rPr>
          <w:sz w:val="18"/>
          <w:szCs w:val="18"/>
          <w:lang w:val="en"/>
        </w:rPr>
      </w:pPr>
      <w:r>
        <w:rPr>
          <w:sz w:val="18"/>
          <w:szCs w:val="18"/>
          <w:lang w:val="en"/>
        </w:rPr>
        <w:t>3</w:t>
      </w:r>
      <w:r w:rsidR="000B5140" w:rsidRPr="00F97622">
        <w:rPr>
          <w:sz w:val="18"/>
          <w:szCs w:val="18"/>
          <w:lang w:val="en"/>
        </w:rPr>
        <w:t xml:space="preserve">.1 </w:t>
      </w:r>
      <w:r>
        <w:rPr>
          <w:b/>
          <w:color w:val="2F5496" w:themeColor="accent5" w:themeShade="BF"/>
          <w:sz w:val="18"/>
          <w:szCs w:val="18"/>
          <w:lang w:val="en"/>
        </w:rPr>
        <w:t>La Voz del Cliente</w:t>
      </w:r>
      <w:r w:rsidR="000B5140" w:rsidRPr="00F97622">
        <w:rPr>
          <w:color w:val="2F5496" w:themeColor="accent5" w:themeShade="BF"/>
          <w:sz w:val="18"/>
          <w:szCs w:val="18"/>
          <w:lang w:val="en"/>
        </w:rPr>
        <w:t xml:space="preserve">: </w:t>
      </w:r>
      <w:r w:rsidR="000B5140" w:rsidRPr="00F97622">
        <w:rPr>
          <w:b/>
          <w:sz w:val="18"/>
          <w:szCs w:val="18"/>
          <w:lang w:val="en"/>
        </w:rPr>
        <w:t xml:space="preserve">¿Cómo se </w:t>
      </w:r>
      <w:r>
        <w:rPr>
          <w:b/>
          <w:sz w:val="18"/>
          <w:szCs w:val="18"/>
          <w:lang w:val="en"/>
        </w:rPr>
        <w:t>obtiene información sobre sus clientes?</w:t>
      </w:r>
    </w:p>
    <w:p w:rsidR="004A547F" w:rsidRPr="00095D4B" w:rsidRDefault="004A547F" w:rsidP="004A547F">
      <w:pPr>
        <w:pStyle w:val="Default"/>
        <w:numPr>
          <w:ilvl w:val="0"/>
          <w:numId w:val="34"/>
        </w:numPr>
        <w:spacing w:after="73"/>
        <w:rPr>
          <w:rFonts w:ascii="Merriweather" w:hAnsi="Merriweather" w:cs="Palatino Light"/>
          <w:sz w:val="18"/>
          <w:szCs w:val="18"/>
        </w:rPr>
      </w:pPr>
      <w:r>
        <w:rPr>
          <w:rFonts w:ascii="Merriweather" w:hAnsi="Merriweather"/>
          <w:color w:val="212121"/>
          <w:sz w:val="18"/>
          <w:szCs w:val="18"/>
          <w:lang w:val="es-ES"/>
        </w:rPr>
        <w:t>¿C</w:t>
      </w:r>
      <w:r w:rsidRPr="00095D4B">
        <w:rPr>
          <w:rFonts w:ascii="Merriweather" w:hAnsi="Merriweather"/>
          <w:color w:val="212121"/>
          <w:sz w:val="18"/>
          <w:szCs w:val="18"/>
          <w:lang w:val="es-ES"/>
        </w:rPr>
        <w:t xml:space="preserve">ómo escuchas, interactúas y observas a los </w:t>
      </w:r>
      <w:r w:rsidR="00D720D3">
        <w:rPr>
          <w:rFonts w:ascii="Merriweather" w:hAnsi="Merriweather"/>
          <w:color w:val="212121"/>
          <w:sz w:val="18"/>
          <w:szCs w:val="18"/>
          <w:lang w:val="es-ES"/>
        </w:rPr>
        <w:t>CLIENTES</w:t>
      </w:r>
      <w:r w:rsidRPr="00095D4B">
        <w:rPr>
          <w:rFonts w:ascii="Merriweather" w:hAnsi="Merriweather"/>
          <w:color w:val="212121"/>
          <w:sz w:val="18"/>
          <w:szCs w:val="18"/>
          <w:lang w:val="es-ES"/>
        </w:rPr>
        <w:t xml:space="preserve"> * para obtener información procesable?</w:t>
      </w:r>
    </w:p>
    <w:p w:rsidR="005052DC" w:rsidRDefault="004A547F" w:rsidP="004A547F">
      <w:pPr>
        <w:pStyle w:val="Default"/>
        <w:numPr>
          <w:ilvl w:val="0"/>
          <w:numId w:val="34"/>
        </w:numPr>
        <w:spacing w:after="73"/>
        <w:rPr>
          <w:rFonts w:ascii="Merriweather" w:hAnsi="Merriweather"/>
          <w:bCs/>
          <w:sz w:val="18"/>
          <w:szCs w:val="18"/>
        </w:rPr>
      </w:pPr>
      <w:r w:rsidRPr="00D56CD1">
        <w:rPr>
          <w:rFonts w:ascii="Merriweather" w:hAnsi="Merriweather"/>
          <w:color w:val="212121"/>
          <w:sz w:val="18"/>
          <w:szCs w:val="18"/>
          <w:lang w:val="es-ES"/>
        </w:rPr>
        <w:t>¿Cómo escuchas a los</w:t>
      </w:r>
      <w:r w:rsidR="00D720D3">
        <w:rPr>
          <w:rFonts w:ascii="Merriweather" w:hAnsi="Merriweather"/>
          <w:color w:val="212121"/>
          <w:sz w:val="18"/>
          <w:szCs w:val="18"/>
          <w:lang w:val="es-ES"/>
        </w:rPr>
        <w:t xml:space="preserve"> CLIENTES</w:t>
      </w:r>
      <w:r w:rsidRPr="00D56CD1">
        <w:rPr>
          <w:rFonts w:ascii="Merriweather" w:hAnsi="Merriweather"/>
          <w:color w:val="212121"/>
          <w:sz w:val="18"/>
          <w:szCs w:val="18"/>
          <w:lang w:val="es-ES"/>
        </w:rPr>
        <w:t xml:space="preserve"> potenciales para obtener información procesable?</w:t>
      </w:r>
    </w:p>
    <w:p w:rsidR="005052DC" w:rsidRDefault="004A547F" w:rsidP="004A547F">
      <w:pPr>
        <w:pStyle w:val="Default"/>
        <w:numPr>
          <w:ilvl w:val="0"/>
          <w:numId w:val="34"/>
        </w:numPr>
        <w:spacing w:after="73"/>
        <w:rPr>
          <w:rFonts w:ascii="Merriweather" w:hAnsi="Merriweather"/>
          <w:bCs/>
          <w:sz w:val="18"/>
          <w:szCs w:val="18"/>
        </w:rPr>
      </w:pPr>
      <w:r w:rsidRPr="00D56CD1">
        <w:rPr>
          <w:rFonts w:ascii="Merriweather" w:hAnsi="Merriweather"/>
          <w:color w:val="212121"/>
          <w:sz w:val="18"/>
          <w:szCs w:val="18"/>
          <w:lang w:val="es-ES"/>
        </w:rPr>
        <w:t xml:space="preserve">¿Cómo se determina la satisfacción del </w:t>
      </w:r>
      <w:r w:rsidR="00D720D3">
        <w:rPr>
          <w:rFonts w:ascii="Merriweather" w:hAnsi="Merriweather"/>
          <w:color w:val="212121"/>
          <w:sz w:val="18"/>
          <w:szCs w:val="18"/>
          <w:lang w:val="es-ES"/>
        </w:rPr>
        <w:t>CLIENTE</w:t>
      </w:r>
      <w:r w:rsidRPr="00D56CD1">
        <w:rPr>
          <w:rFonts w:ascii="Merriweather" w:hAnsi="Merriweather"/>
          <w:color w:val="212121"/>
          <w:sz w:val="18"/>
          <w:szCs w:val="18"/>
          <w:lang w:val="es-ES"/>
        </w:rPr>
        <w:t xml:space="preserve">, la insatisfacción y el </w:t>
      </w:r>
      <w:r w:rsidR="00724C81">
        <w:rPr>
          <w:rFonts w:ascii="Merriweather" w:hAnsi="Merriweather"/>
          <w:color w:val="212121"/>
          <w:sz w:val="18"/>
          <w:szCs w:val="18"/>
          <w:lang w:val="es-ES"/>
        </w:rPr>
        <w:t>COMPROMISO</w:t>
      </w:r>
      <w:r w:rsidRPr="00D56CD1">
        <w:rPr>
          <w:rFonts w:ascii="Merriweather" w:hAnsi="Merriweather"/>
          <w:color w:val="212121"/>
          <w:sz w:val="18"/>
          <w:szCs w:val="18"/>
          <w:lang w:val="es-ES"/>
        </w:rPr>
        <w:t>?</w:t>
      </w:r>
    </w:p>
    <w:p w:rsidR="004A547F" w:rsidRPr="00D56CD1" w:rsidRDefault="004A547F" w:rsidP="004A547F">
      <w:pPr>
        <w:pStyle w:val="Default"/>
        <w:numPr>
          <w:ilvl w:val="0"/>
          <w:numId w:val="34"/>
        </w:numPr>
        <w:spacing w:after="73"/>
        <w:rPr>
          <w:rFonts w:ascii="Merriweather" w:hAnsi="Merriweather"/>
          <w:color w:val="212121"/>
          <w:sz w:val="18"/>
          <w:szCs w:val="18"/>
          <w:lang w:val="es-ES"/>
        </w:rPr>
      </w:pPr>
      <w:r w:rsidRPr="00D56CD1">
        <w:rPr>
          <w:rFonts w:ascii="Merriweather" w:hAnsi="Merriweather"/>
          <w:color w:val="212121"/>
          <w:sz w:val="18"/>
          <w:szCs w:val="18"/>
          <w:lang w:val="es-ES"/>
        </w:rPr>
        <w:t>¿Cómo se obtiene información sobre la satisfacción de los</w:t>
      </w:r>
      <w:r w:rsidR="00D720D3">
        <w:rPr>
          <w:rFonts w:ascii="Merriweather" w:hAnsi="Merriweather"/>
          <w:color w:val="212121"/>
          <w:sz w:val="18"/>
          <w:szCs w:val="18"/>
          <w:lang w:val="es-ES"/>
        </w:rPr>
        <w:t xml:space="preserve"> CLIENTES</w:t>
      </w:r>
      <w:r w:rsidRPr="00D56CD1">
        <w:rPr>
          <w:rFonts w:ascii="Merriweather" w:hAnsi="Merriweather"/>
          <w:color w:val="212121"/>
          <w:sz w:val="18"/>
          <w:szCs w:val="18"/>
          <w:lang w:val="es-ES"/>
        </w:rPr>
        <w:t xml:space="preserve"> con su organización en relación con otras organizaciones?</w:t>
      </w:r>
    </w:p>
    <w:p w:rsidR="004A547F" w:rsidRPr="00F97622" w:rsidRDefault="004A547F" w:rsidP="004A547F">
      <w:pPr>
        <w:pStyle w:val="Default"/>
        <w:rPr>
          <w:rFonts w:ascii="Merriweather" w:hAnsi="Merriweather"/>
          <w:bCs/>
          <w:sz w:val="18"/>
          <w:szCs w:val="18"/>
        </w:rPr>
      </w:pPr>
    </w:p>
    <w:p w:rsidR="000B5140" w:rsidRDefault="005C04F7" w:rsidP="000B5140">
      <w:pPr>
        <w:autoSpaceDE w:val="0"/>
        <w:autoSpaceDN w:val="0"/>
        <w:adjustRightInd w:val="0"/>
        <w:spacing w:line="240" w:lineRule="auto"/>
        <w:ind w:firstLine="0"/>
        <w:contextualSpacing w:val="0"/>
        <w:jc w:val="left"/>
        <w:rPr>
          <w:rFonts w:cs="Optima"/>
          <w:b/>
          <w:bCs/>
          <w:sz w:val="18"/>
          <w:szCs w:val="18"/>
        </w:rPr>
      </w:pPr>
      <w:r>
        <w:rPr>
          <w:rFonts w:cs="Palatino-Light"/>
          <w:b/>
          <w:color w:val="2F5496" w:themeColor="accent5" w:themeShade="BF"/>
          <w:sz w:val="18"/>
          <w:szCs w:val="18"/>
        </w:rPr>
        <w:t>3.2 Compromiso del Cliente</w:t>
      </w:r>
      <w:r w:rsidR="000B5140" w:rsidRPr="00E261E5">
        <w:rPr>
          <w:rFonts w:cs="Palatino-Light"/>
          <w:b/>
          <w:color w:val="2F5496" w:themeColor="accent5" w:themeShade="BF"/>
          <w:sz w:val="18"/>
          <w:szCs w:val="18"/>
        </w:rPr>
        <w:t xml:space="preserve">: </w:t>
      </w:r>
      <w:r w:rsidR="000B5140" w:rsidRPr="00E261E5">
        <w:rPr>
          <w:rFonts w:cs="Optima"/>
          <w:b/>
          <w:bCs/>
          <w:sz w:val="18"/>
          <w:szCs w:val="18"/>
        </w:rPr>
        <w:t>¿Cómo</w:t>
      </w:r>
      <w:r>
        <w:rPr>
          <w:rFonts w:cs="Optima"/>
          <w:b/>
          <w:bCs/>
          <w:sz w:val="18"/>
          <w:szCs w:val="18"/>
        </w:rPr>
        <w:t xml:space="preserve"> involucre a los clientes atendiendo sus necesidades y construyendo relaciones</w:t>
      </w:r>
      <w:r w:rsidR="000B5140" w:rsidRPr="00E261E5">
        <w:rPr>
          <w:rFonts w:cs="Optima"/>
          <w:b/>
          <w:bCs/>
          <w:sz w:val="18"/>
          <w:szCs w:val="18"/>
        </w:rPr>
        <w:t>?</w:t>
      </w:r>
    </w:p>
    <w:p w:rsidR="000B5140" w:rsidRPr="00E261E5" w:rsidRDefault="000B5140" w:rsidP="000B5140">
      <w:pPr>
        <w:autoSpaceDE w:val="0"/>
        <w:autoSpaceDN w:val="0"/>
        <w:adjustRightInd w:val="0"/>
        <w:spacing w:line="240" w:lineRule="auto"/>
        <w:ind w:firstLine="480"/>
        <w:contextualSpacing w:val="0"/>
        <w:jc w:val="left"/>
        <w:rPr>
          <w:rFonts w:cs="Palatino-Light"/>
          <w:b/>
          <w:color w:val="2F5496" w:themeColor="accent5" w:themeShade="BF"/>
          <w:sz w:val="18"/>
          <w:szCs w:val="18"/>
        </w:rPr>
      </w:pPr>
    </w:p>
    <w:p w:rsidR="005052DC" w:rsidRDefault="001B566F" w:rsidP="001B566F">
      <w:pPr>
        <w:pStyle w:val="Default"/>
        <w:numPr>
          <w:ilvl w:val="0"/>
          <w:numId w:val="35"/>
        </w:numPr>
        <w:rPr>
          <w:rFonts w:ascii="Merriweather" w:hAnsi="Merriweather"/>
          <w:bCs/>
          <w:sz w:val="18"/>
          <w:szCs w:val="18"/>
        </w:rPr>
      </w:pPr>
      <w:r w:rsidRPr="001B566F">
        <w:rPr>
          <w:rFonts w:ascii="Merriweather" w:hAnsi="Merriweather"/>
          <w:color w:val="212121"/>
          <w:sz w:val="18"/>
          <w:szCs w:val="18"/>
          <w:lang w:val="es-ES"/>
        </w:rPr>
        <w:t>¿Cómo se determina la oferta de productos?</w:t>
      </w:r>
    </w:p>
    <w:p w:rsidR="005052DC" w:rsidRDefault="001B566F" w:rsidP="001B566F">
      <w:pPr>
        <w:pStyle w:val="Default"/>
        <w:numPr>
          <w:ilvl w:val="0"/>
          <w:numId w:val="35"/>
        </w:numPr>
        <w:rPr>
          <w:rFonts w:ascii="Merriweather" w:hAnsi="Merriweather" w:cs="Palatino Light"/>
          <w:sz w:val="18"/>
          <w:szCs w:val="18"/>
        </w:rPr>
      </w:pPr>
      <w:r w:rsidRPr="001B566F">
        <w:rPr>
          <w:rFonts w:ascii="Merriweather" w:hAnsi="Merriweather"/>
          <w:color w:val="212121"/>
          <w:sz w:val="18"/>
          <w:szCs w:val="18"/>
          <w:lang w:val="es-ES"/>
        </w:rPr>
        <w:t xml:space="preserve">¿Cómo habilita a los </w:t>
      </w:r>
      <w:r w:rsidR="00EA7235">
        <w:rPr>
          <w:rFonts w:ascii="Merriweather" w:hAnsi="Merriweather"/>
          <w:color w:val="212121"/>
          <w:sz w:val="18"/>
          <w:szCs w:val="18"/>
          <w:lang w:val="es-ES"/>
        </w:rPr>
        <w:t>CLIENTES</w:t>
      </w:r>
      <w:r w:rsidRPr="001B566F">
        <w:rPr>
          <w:rFonts w:ascii="Merriweather" w:hAnsi="Merriweather"/>
          <w:color w:val="212121"/>
          <w:sz w:val="18"/>
          <w:szCs w:val="18"/>
          <w:lang w:val="es-ES"/>
        </w:rPr>
        <w:t xml:space="preserve"> para buscar información y soporte?</w:t>
      </w:r>
    </w:p>
    <w:p w:rsidR="005052DC" w:rsidRDefault="001B566F" w:rsidP="001B566F">
      <w:pPr>
        <w:pStyle w:val="Default"/>
        <w:numPr>
          <w:ilvl w:val="0"/>
          <w:numId w:val="35"/>
        </w:numPr>
        <w:spacing w:after="73"/>
        <w:rPr>
          <w:rFonts w:ascii="Merriweather" w:hAnsi="Merriweather"/>
          <w:color w:val="212121"/>
          <w:sz w:val="18"/>
          <w:szCs w:val="18"/>
          <w:lang w:val="es-ES"/>
        </w:rPr>
      </w:pPr>
      <w:r w:rsidRPr="001B566F">
        <w:rPr>
          <w:rFonts w:ascii="Merriweather" w:hAnsi="Merriweather"/>
          <w:color w:val="212121"/>
          <w:sz w:val="18"/>
          <w:szCs w:val="18"/>
          <w:lang w:val="es-ES"/>
        </w:rPr>
        <w:t xml:space="preserve">¿Cómo determina sus grupos de </w:t>
      </w:r>
      <w:r w:rsidR="00EA7235">
        <w:rPr>
          <w:rFonts w:ascii="Merriweather" w:hAnsi="Merriweather"/>
          <w:color w:val="212121"/>
          <w:sz w:val="18"/>
          <w:szCs w:val="18"/>
          <w:lang w:val="es-ES"/>
        </w:rPr>
        <w:t>CLIENTES</w:t>
      </w:r>
      <w:r w:rsidRPr="001B566F">
        <w:rPr>
          <w:rFonts w:ascii="Merriweather" w:hAnsi="Merriweather"/>
          <w:color w:val="212121"/>
          <w:sz w:val="18"/>
          <w:szCs w:val="18"/>
          <w:lang w:val="es-ES"/>
        </w:rPr>
        <w:t xml:space="preserve"> y </w:t>
      </w:r>
      <w:r w:rsidR="00EA7235">
        <w:rPr>
          <w:rFonts w:ascii="Merriweather" w:hAnsi="Merriweather"/>
          <w:color w:val="212121"/>
          <w:sz w:val="18"/>
          <w:szCs w:val="18"/>
          <w:lang w:val="es-ES"/>
        </w:rPr>
        <w:t>SEGMENTOS</w:t>
      </w:r>
      <w:r w:rsidRPr="001B566F">
        <w:rPr>
          <w:rFonts w:ascii="Merriweather" w:hAnsi="Merriweather"/>
          <w:color w:val="212121"/>
          <w:sz w:val="18"/>
          <w:szCs w:val="18"/>
          <w:lang w:val="es-ES"/>
        </w:rPr>
        <w:t xml:space="preserve"> de mercado?</w:t>
      </w:r>
    </w:p>
    <w:p w:rsidR="001B566F" w:rsidRPr="001B566F" w:rsidRDefault="001B566F" w:rsidP="001B566F">
      <w:pPr>
        <w:pStyle w:val="Default"/>
        <w:numPr>
          <w:ilvl w:val="0"/>
          <w:numId w:val="35"/>
        </w:numPr>
        <w:spacing w:after="73"/>
        <w:rPr>
          <w:rFonts w:ascii="Merriweather" w:hAnsi="Merriweather" w:cs="Palatino Light"/>
          <w:sz w:val="18"/>
          <w:szCs w:val="18"/>
        </w:rPr>
      </w:pPr>
      <w:r w:rsidRPr="001B566F">
        <w:rPr>
          <w:rFonts w:ascii="Merriweather" w:hAnsi="Merriweather"/>
          <w:color w:val="212121"/>
          <w:sz w:val="18"/>
          <w:szCs w:val="18"/>
          <w:lang w:val="es-ES"/>
        </w:rPr>
        <w:t xml:space="preserve">¿Cómo construyes y gestionas las relaciones con los </w:t>
      </w:r>
      <w:r w:rsidR="00EA7235">
        <w:rPr>
          <w:rFonts w:ascii="Merriweather" w:hAnsi="Merriweather"/>
          <w:color w:val="212121"/>
          <w:sz w:val="18"/>
          <w:szCs w:val="18"/>
          <w:lang w:val="es-ES"/>
        </w:rPr>
        <w:t>CLIENTES</w:t>
      </w:r>
      <w:r w:rsidRPr="001B566F">
        <w:rPr>
          <w:rFonts w:ascii="Merriweather" w:hAnsi="Merriweather"/>
          <w:color w:val="212121"/>
          <w:sz w:val="18"/>
          <w:szCs w:val="18"/>
          <w:lang w:val="es-ES"/>
        </w:rPr>
        <w:t>?</w:t>
      </w:r>
    </w:p>
    <w:p w:rsidR="001B566F" w:rsidRPr="001B566F" w:rsidRDefault="001B566F" w:rsidP="001B566F">
      <w:pPr>
        <w:pStyle w:val="Default"/>
        <w:numPr>
          <w:ilvl w:val="0"/>
          <w:numId w:val="35"/>
        </w:numPr>
        <w:rPr>
          <w:rFonts w:ascii="Merriweather" w:hAnsi="Merriweather" w:cs="Palatino Light"/>
          <w:sz w:val="18"/>
          <w:szCs w:val="18"/>
        </w:rPr>
      </w:pPr>
      <w:r w:rsidRPr="001B566F">
        <w:rPr>
          <w:rFonts w:ascii="Merriweather" w:hAnsi="Merriweather"/>
          <w:color w:val="212121"/>
          <w:sz w:val="18"/>
          <w:szCs w:val="18"/>
          <w:lang w:val="es-ES"/>
        </w:rPr>
        <w:t xml:space="preserve">¿Cómo manejas las quejas de los </w:t>
      </w:r>
      <w:r w:rsidR="00EA7235">
        <w:rPr>
          <w:rFonts w:ascii="Merriweather" w:hAnsi="Merriweather"/>
          <w:color w:val="212121"/>
          <w:sz w:val="18"/>
          <w:szCs w:val="18"/>
          <w:lang w:val="es-ES"/>
        </w:rPr>
        <w:t>CLIENTES</w:t>
      </w:r>
      <w:r w:rsidRPr="001B566F">
        <w:rPr>
          <w:rFonts w:ascii="Merriweather" w:hAnsi="Merriweather"/>
          <w:color w:val="212121"/>
          <w:sz w:val="18"/>
          <w:szCs w:val="18"/>
          <w:lang w:val="es-ES"/>
        </w:rPr>
        <w:t>?</w:t>
      </w:r>
    </w:p>
    <w:p w:rsidR="001B566F" w:rsidRPr="00AD44E0" w:rsidRDefault="001B566F" w:rsidP="001B566F">
      <w:pPr>
        <w:pStyle w:val="Default"/>
        <w:ind w:left="720"/>
        <w:rPr>
          <w:rFonts w:ascii="Merriweather" w:hAnsi="Merriweather" w:cs="Palatino Light"/>
          <w:sz w:val="18"/>
          <w:szCs w:val="18"/>
        </w:rPr>
      </w:pPr>
    </w:p>
    <w:p w:rsidR="000B5140" w:rsidRPr="00E261E5" w:rsidRDefault="000B5140" w:rsidP="000B5140">
      <w:pPr>
        <w:pStyle w:val="HTMLPreformatted"/>
        <w:shd w:val="clear" w:color="auto" w:fill="FFFFFF"/>
        <w:rPr>
          <w:rFonts w:ascii="Merriweather" w:hAnsi="Merriweather"/>
          <w:color w:val="212121"/>
          <w:sz w:val="18"/>
          <w:szCs w:val="18"/>
          <w:lang w:val="es-ES"/>
        </w:rPr>
      </w:pPr>
    </w:p>
    <w:p w:rsidR="000B5140" w:rsidRDefault="000B5140" w:rsidP="000B5140">
      <w:pPr>
        <w:pStyle w:val="HTMLPreformatted"/>
        <w:shd w:val="clear" w:color="auto" w:fill="FFFFFF"/>
        <w:jc w:val="right"/>
        <w:rPr>
          <w:rFonts w:ascii="Merriweather" w:hAnsi="Merriweather"/>
          <w:color w:val="212121"/>
          <w:sz w:val="16"/>
          <w:szCs w:val="16"/>
          <w:lang w:val="es-ES"/>
        </w:rPr>
      </w:pPr>
      <w:r w:rsidRPr="001108BB">
        <w:rPr>
          <w:rFonts w:ascii="Merriweather" w:hAnsi="Merriweather"/>
          <w:color w:val="212121"/>
          <w:sz w:val="16"/>
          <w:szCs w:val="16"/>
          <w:lang w:val="es-ES"/>
        </w:rPr>
        <w:t>Los términos en mayúsculas se definen en el Glosario de</w:t>
      </w:r>
      <w:r>
        <w:rPr>
          <w:rFonts w:ascii="Merriweather" w:hAnsi="Merriweather"/>
          <w:color w:val="212121"/>
          <w:sz w:val="16"/>
          <w:szCs w:val="16"/>
          <w:lang w:val="es-ES"/>
        </w:rPr>
        <w:t xml:space="preserve"> términos clave (páginas 16-18</w:t>
      </w:r>
      <w:r w:rsidR="001A3756">
        <w:rPr>
          <w:rFonts w:ascii="Merriweather" w:hAnsi="Merriweather"/>
          <w:color w:val="212121"/>
          <w:sz w:val="16"/>
          <w:szCs w:val="16"/>
          <w:lang w:val="es-ES"/>
        </w:rPr>
        <w:t>).</w:t>
      </w:r>
    </w:p>
    <w:p w:rsidR="000B5140" w:rsidRPr="00095D4B" w:rsidRDefault="000B5140" w:rsidP="000B5140">
      <w:pPr>
        <w:pStyle w:val="Default"/>
        <w:rPr>
          <w:rFonts w:ascii="Merriweather" w:hAnsi="Merriweather" w:cs="Palatino Light"/>
          <w:sz w:val="18"/>
          <w:szCs w:val="18"/>
        </w:rPr>
      </w:pPr>
    </w:p>
    <w:p w:rsidR="000B5140" w:rsidRPr="00095D4B" w:rsidRDefault="000B5140" w:rsidP="000B5140">
      <w:pPr>
        <w:pStyle w:val="HTMLPreformatted"/>
        <w:shd w:val="clear" w:color="auto" w:fill="FFFFFF"/>
        <w:jc w:val="center"/>
        <w:rPr>
          <w:rFonts w:ascii="Merriweather" w:hAnsi="Merriweather"/>
          <w:color w:val="212121"/>
          <w:sz w:val="18"/>
          <w:szCs w:val="18"/>
          <w:lang w:val="es-ES"/>
        </w:rPr>
      </w:pPr>
    </w:p>
    <w:p w:rsidR="000B5140" w:rsidRPr="00095D4B" w:rsidRDefault="000B5140" w:rsidP="000B5140">
      <w:pPr>
        <w:pStyle w:val="HTMLPreformatted"/>
        <w:shd w:val="clear" w:color="auto" w:fill="FFFFFF"/>
        <w:jc w:val="center"/>
        <w:rPr>
          <w:rFonts w:ascii="Merriweather" w:hAnsi="Merriweather"/>
          <w:color w:val="212121"/>
          <w:sz w:val="18"/>
          <w:szCs w:val="18"/>
          <w:lang w:val="es-ES"/>
        </w:rPr>
      </w:pPr>
    </w:p>
    <w:p w:rsidR="000B5140" w:rsidRPr="00095D4B" w:rsidRDefault="000B5140" w:rsidP="000B5140">
      <w:pPr>
        <w:pStyle w:val="HTMLPreformatted"/>
        <w:shd w:val="clear" w:color="auto" w:fill="FFFFFF"/>
        <w:jc w:val="center"/>
        <w:rPr>
          <w:rFonts w:ascii="Merriweather" w:hAnsi="Merriweather"/>
          <w:color w:val="212121"/>
          <w:sz w:val="18"/>
          <w:szCs w:val="18"/>
          <w:lang w:val="es-ES"/>
        </w:rPr>
      </w:pPr>
    </w:p>
    <w:p w:rsidR="000B5140" w:rsidRPr="00095D4B" w:rsidRDefault="000B5140" w:rsidP="000B5140">
      <w:pPr>
        <w:pStyle w:val="CM41"/>
        <w:spacing w:after="817"/>
        <w:ind w:left="3092"/>
        <w:rPr>
          <w:rFonts w:ascii="Merriweather" w:hAnsi="Merriweather" w:cs="Optima"/>
          <w:i/>
          <w:iCs/>
          <w:color w:val="000000"/>
          <w:sz w:val="18"/>
          <w:szCs w:val="18"/>
        </w:rPr>
      </w:pPr>
    </w:p>
    <w:p w:rsidR="000B5140" w:rsidRPr="00095D4B" w:rsidRDefault="000B5140" w:rsidP="000B5140">
      <w:pPr>
        <w:pStyle w:val="Default"/>
        <w:rPr>
          <w:rFonts w:ascii="Merriweather" w:hAnsi="Merriweather"/>
          <w:sz w:val="18"/>
          <w:szCs w:val="18"/>
        </w:rPr>
      </w:pPr>
    </w:p>
    <w:p w:rsidR="000B5140" w:rsidRPr="00095D4B" w:rsidRDefault="000B5140" w:rsidP="000B5140">
      <w:pPr>
        <w:pStyle w:val="Default"/>
        <w:rPr>
          <w:rFonts w:ascii="Merriweather" w:hAnsi="Merriweather"/>
          <w:sz w:val="18"/>
          <w:szCs w:val="18"/>
        </w:rPr>
      </w:pPr>
    </w:p>
    <w:p w:rsidR="000B5140" w:rsidRPr="00095D4B" w:rsidRDefault="000B5140" w:rsidP="000B5140">
      <w:pPr>
        <w:pStyle w:val="Default"/>
        <w:rPr>
          <w:rFonts w:ascii="Merriweather" w:hAnsi="Merriweather"/>
          <w:sz w:val="18"/>
          <w:szCs w:val="18"/>
        </w:rPr>
      </w:pPr>
    </w:p>
    <w:p w:rsidR="000B5140" w:rsidRPr="00095D4B" w:rsidRDefault="000B5140" w:rsidP="000B5140">
      <w:pPr>
        <w:pStyle w:val="Default"/>
        <w:rPr>
          <w:rFonts w:ascii="Merriweather" w:hAnsi="Merriweather"/>
          <w:sz w:val="18"/>
          <w:szCs w:val="18"/>
        </w:rPr>
      </w:pPr>
    </w:p>
    <w:p w:rsidR="000B5140" w:rsidRPr="00095D4B" w:rsidRDefault="000B5140" w:rsidP="000B5140">
      <w:pPr>
        <w:pStyle w:val="Default"/>
        <w:rPr>
          <w:rFonts w:ascii="Merriweather" w:hAnsi="Merriweather"/>
          <w:sz w:val="18"/>
          <w:szCs w:val="18"/>
        </w:rPr>
      </w:pPr>
    </w:p>
    <w:p w:rsidR="000B5140" w:rsidRPr="00095D4B" w:rsidRDefault="000B5140" w:rsidP="000B5140">
      <w:pPr>
        <w:pStyle w:val="Default"/>
        <w:rPr>
          <w:rFonts w:ascii="Merriweather" w:hAnsi="Merriweather"/>
          <w:sz w:val="18"/>
          <w:szCs w:val="18"/>
        </w:rPr>
      </w:pPr>
    </w:p>
    <w:p w:rsidR="000B5140" w:rsidRPr="00095D4B" w:rsidRDefault="000B5140" w:rsidP="000B5140">
      <w:pPr>
        <w:pStyle w:val="Default"/>
        <w:rPr>
          <w:rFonts w:ascii="Merriweather" w:hAnsi="Merriweather"/>
          <w:sz w:val="18"/>
          <w:szCs w:val="18"/>
        </w:rPr>
      </w:pPr>
    </w:p>
    <w:p w:rsidR="000B5140" w:rsidRPr="00095D4B" w:rsidRDefault="000B5140" w:rsidP="000B5140">
      <w:pPr>
        <w:pStyle w:val="Default"/>
        <w:rPr>
          <w:rFonts w:ascii="Merriweather" w:hAnsi="Merriweather"/>
          <w:sz w:val="18"/>
          <w:szCs w:val="18"/>
        </w:rPr>
      </w:pPr>
    </w:p>
    <w:p w:rsidR="000B5140" w:rsidRDefault="000B5140" w:rsidP="000B5140">
      <w:pPr>
        <w:pStyle w:val="Default"/>
        <w:rPr>
          <w:rFonts w:ascii="Merriweather" w:hAnsi="Merriweather"/>
          <w:sz w:val="18"/>
          <w:szCs w:val="18"/>
        </w:rPr>
      </w:pPr>
    </w:p>
    <w:p w:rsidR="00C62B62" w:rsidRDefault="00C62B62" w:rsidP="000B5140">
      <w:pPr>
        <w:pStyle w:val="Default"/>
        <w:rPr>
          <w:rFonts w:ascii="Merriweather" w:hAnsi="Merriweather"/>
          <w:sz w:val="18"/>
          <w:szCs w:val="18"/>
        </w:rPr>
      </w:pPr>
    </w:p>
    <w:p w:rsidR="00C62B62" w:rsidRDefault="00C62B62" w:rsidP="000B5140">
      <w:pPr>
        <w:pStyle w:val="Default"/>
        <w:rPr>
          <w:rFonts w:ascii="Merriweather" w:hAnsi="Merriweather"/>
          <w:sz w:val="18"/>
          <w:szCs w:val="18"/>
        </w:rPr>
      </w:pPr>
    </w:p>
    <w:p w:rsidR="00C62B62" w:rsidRDefault="00C62B62" w:rsidP="000B5140">
      <w:pPr>
        <w:pStyle w:val="Default"/>
        <w:rPr>
          <w:rFonts w:ascii="Merriweather" w:hAnsi="Merriweather"/>
          <w:sz w:val="18"/>
          <w:szCs w:val="18"/>
        </w:rPr>
      </w:pPr>
    </w:p>
    <w:p w:rsidR="00C62B62" w:rsidRDefault="00C62B62" w:rsidP="000B5140">
      <w:pPr>
        <w:pStyle w:val="Default"/>
        <w:rPr>
          <w:rFonts w:ascii="Merriweather" w:hAnsi="Merriweather"/>
          <w:sz w:val="18"/>
          <w:szCs w:val="18"/>
        </w:rPr>
      </w:pPr>
    </w:p>
    <w:p w:rsidR="00C62B62" w:rsidRDefault="00C62B62" w:rsidP="000B5140">
      <w:pPr>
        <w:pStyle w:val="Default"/>
        <w:rPr>
          <w:rFonts w:ascii="Merriweather" w:hAnsi="Merriweather"/>
          <w:sz w:val="18"/>
          <w:szCs w:val="18"/>
        </w:rPr>
      </w:pPr>
    </w:p>
    <w:p w:rsidR="00C62B62" w:rsidRDefault="00C62B62" w:rsidP="000B5140">
      <w:pPr>
        <w:pStyle w:val="Default"/>
        <w:rPr>
          <w:rFonts w:ascii="Merriweather" w:hAnsi="Merriweather"/>
          <w:sz w:val="18"/>
          <w:szCs w:val="18"/>
        </w:rPr>
      </w:pPr>
    </w:p>
    <w:p w:rsidR="00C62B62" w:rsidRDefault="00C62B62" w:rsidP="000B5140">
      <w:pPr>
        <w:pStyle w:val="Default"/>
        <w:rPr>
          <w:rFonts w:ascii="Merriweather" w:hAnsi="Merriweather"/>
          <w:sz w:val="18"/>
          <w:szCs w:val="18"/>
        </w:rPr>
      </w:pPr>
    </w:p>
    <w:p w:rsidR="00C62B62" w:rsidRDefault="00C62B62" w:rsidP="000B5140">
      <w:pPr>
        <w:pStyle w:val="Default"/>
        <w:rPr>
          <w:rFonts w:ascii="Merriweather" w:hAnsi="Merriweather"/>
          <w:sz w:val="18"/>
          <w:szCs w:val="18"/>
        </w:rPr>
      </w:pPr>
    </w:p>
    <w:p w:rsidR="00C62B62" w:rsidRDefault="00C62B62" w:rsidP="000B5140">
      <w:pPr>
        <w:pStyle w:val="Default"/>
        <w:rPr>
          <w:rFonts w:ascii="Merriweather" w:hAnsi="Merriweather"/>
          <w:sz w:val="18"/>
          <w:szCs w:val="18"/>
        </w:rPr>
      </w:pPr>
    </w:p>
    <w:p w:rsidR="00C62B62" w:rsidRDefault="00C62B62" w:rsidP="000B5140">
      <w:pPr>
        <w:pStyle w:val="Default"/>
        <w:rPr>
          <w:rFonts w:ascii="Merriweather" w:hAnsi="Merriweather"/>
          <w:sz w:val="18"/>
          <w:szCs w:val="18"/>
        </w:rPr>
      </w:pPr>
    </w:p>
    <w:p w:rsidR="000B5140" w:rsidRPr="00095D4B" w:rsidRDefault="000B5140" w:rsidP="000B5140">
      <w:pPr>
        <w:pStyle w:val="Default"/>
        <w:rPr>
          <w:rFonts w:ascii="Merriweather" w:hAnsi="Merriweather"/>
          <w:sz w:val="18"/>
          <w:szCs w:val="18"/>
        </w:rPr>
      </w:pPr>
    </w:p>
    <w:p w:rsidR="000B5140" w:rsidRPr="00095D4B" w:rsidRDefault="000B5140" w:rsidP="000B5140">
      <w:pPr>
        <w:pStyle w:val="Default"/>
        <w:rPr>
          <w:rFonts w:ascii="Merriweather" w:hAnsi="Merriweather"/>
          <w:sz w:val="18"/>
          <w:szCs w:val="18"/>
        </w:rPr>
      </w:pPr>
    </w:p>
    <w:p w:rsidR="005052DC" w:rsidRDefault="000B5140" w:rsidP="000B5140">
      <w:pPr>
        <w:pStyle w:val="HTMLPreformatted"/>
        <w:shd w:val="clear" w:color="auto" w:fill="FFFFFF"/>
        <w:rPr>
          <w:rFonts w:ascii="Merriweather" w:hAnsi="Merriweather"/>
          <w:color w:val="212121"/>
          <w:sz w:val="16"/>
          <w:szCs w:val="16"/>
          <w:lang w:val="es-ES"/>
        </w:rPr>
      </w:pPr>
      <w:r w:rsidRPr="00C62B62">
        <w:rPr>
          <w:rFonts w:ascii="Merriweather" w:hAnsi="Merriweather"/>
          <w:color w:val="212121"/>
          <w:sz w:val="16"/>
          <w:szCs w:val="16"/>
          <w:lang w:val="es-ES"/>
        </w:rPr>
        <w:t>* Para las organizaciones de atención médica, los "clientes" son los usuarios de sus servicios de atención médica (por ejemplo, pacientes, familias, aseguradoras y otros terceros pagadores).</w:t>
      </w:r>
    </w:p>
    <w:p w:rsidR="007F19E1" w:rsidRDefault="000B5140" w:rsidP="00C62B62">
      <w:pPr>
        <w:pStyle w:val="HTMLPreformatted"/>
        <w:shd w:val="clear" w:color="auto" w:fill="FFFFFF"/>
        <w:rPr>
          <w:rFonts w:ascii="Merriweather" w:hAnsi="Merriweather"/>
          <w:color w:val="212121"/>
          <w:sz w:val="16"/>
          <w:szCs w:val="16"/>
          <w:lang w:val="es-ES"/>
        </w:rPr>
      </w:pPr>
      <w:r w:rsidRPr="00C62B62">
        <w:rPr>
          <w:rFonts w:ascii="Merriweather" w:hAnsi="Merriweather"/>
          <w:color w:val="212121"/>
          <w:sz w:val="16"/>
          <w:szCs w:val="16"/>
          <w:lang w:val="es-ES"/>
        </w:rPr>
        <w:t>Para las organizaciones educativas, los "clientes" son los usuarios de sus programas y servicios educativos (por ejemplo, estudiantes y padres).</w:t>
      </w:r>
    </w:p>
    <w:p w:rsidR="00C62B62" w:rsidRDefault="00C62B62" w:rsidP="00C62B62">
      <w:pPr>
        <w:rPr>
          <w:lang w:val="es-ES"/>
        </w:rPr>
        <w:sectPr w:rsidR="00C62B62" w:rsidSect="000A587F">
          <w:pgSz w:w="12240" w:h="15840"/>
          <w:pgMar w:top="1440" w:right="720" w:bottom="1440" w:left="720" w:header="720" w:footer="720" w:gutter="360"/>
          <w:cols w:space="720"/>
          <w:docGrid w:linePitch="360"/>
        </w:sectPr>
      </w:pPr>
    </w:p>
    <w:p w:rsidR="002039C9" w:rsidRDefault="002039C9" w:rsidP="002039C9">
      <w:pPr>
        <w:pStyle w:val="HTMLPreformatted"/>
        <w:shd w:val="clear" w:color="auto" w:fill="FFFFFF"/>
        <w:jc w:val="right"/>
        <w:rPr>
          <w:rFonts w:cs="Optima"/>
          <w:i/>
          <w:iCs/>
          <w:sz w:val="16"/>
          <w:szCs w:val="16"/>
        </w:rPr>
      </w:pPr>
    </w:p>
    <w:p w:rsidR="002039C9" w:rsidRPr="00FA2AFF" w:rsidRDefault="002039C9" w:rsidP="002039C9">
      <w:pPr>
        <w:pStyle w:val="KChapterSubtitle"/>
        <w:spacing w:before="0" w:line="360" w:lineRule="auto"/>
      </w:pPr>
      <w:r>
        <w:t>4 Medidas, Análisis y Gestión del Conocimiento</w:t>
      </w:r>
    </w:p>
    <w:p w:rsidR="002039C9" w:rsidRPr="00F97622" w:rsidRDefault="002039C9" w:rsidP="002039C9">
      <w:pPr>
        <w:spacing w:line="360" w:lineRule="auto"/>
        <w:ind w:firstLine="0"/>
        <w:rPr>
          <w:sz w:val="18"/>
          <w:szCs w:val="18"/>
          <w:lang w:val="en"/>
        </w:rPr>
      </w:pPr>
      <w:r>
        <w:rPr>
          <w:sz w:val="18"/>
          <w:szCs w:val="18"/>
          <w:lang w:val="en"/>
        </w:rPr>
        <w:t>4</w:t>
      </w:r>
      <w:r w:rsidRPr="00F97622">
        <w:rPr>
          <w:sz w:val="18"/>
          <w:szCs w:val="18"/>
          <w:lang w:val="en"/>
        </w:rPr>
        <w:t xml:space="preserve">.1 </w:t>
      </w:r>
      <w:r>
        <w:rPr>
          <w:b/>
          <w:color w:val="2F5496" w:themeColor="accent5" w:themeShade="BF"/>
          <w:sz w:val="18"/>
          <w:szCs w:val="18"/>
          <w:lang w:val="en"/>
        </w:rPr>
        <w:t>Medidas, Análisis y Mejora del Rendimiento Organizacional</w:t>
      </w:r>
      <w:r w:rsidRPr="00F97622">
        <w:rPr>
          <w:color w:val="2F5496" w:themeColor="accent5" w:themeShade="BF"/>
          <w:sz w:val="18"/>
          <w:szCs w:val="18"/>
          <w:lang w:val="en"/>
        </w:rPr>
        <w:t xml:space="preserve">: </w:t>
      </w:r>
      <w:r w:rsidRPr="00F97622">
        <w:rPr>
          <w:b/>
          <w:sz w:val="18"/>
          <w:szCs w:val="18"/>
          <w:lang w:val="en"/>
        </w:rPr>
        <w:t xml:space="preserve">¿Cómo se </w:t>
      </w:r>
      <w:r>
        <w:rPr>
          <w:b/>
          <w:sz w:val="18"/>
          <w:szCs w:val="18"/>
          <w:lang w:val="en"/>
        </w:rPr>
        <w:t>mide, se analiza, y luego se mejora el desempeño organizacional?</w:t>
      </w:r>
    </w:p>
    <w:p w:rsidR="005052DC" w:rsidRDefault="00BB56D1" w:rsidP="002E3834">
      <w:pPr>
        <w:pStyle w:val="Default"/>
        <w:numPr>
          <w:ilvl w:val="0"/>
          <w:numId w:val="36"/>
        </w:numPr>
        <w:spacing w:after="73"/>
        <w:rPr>
          <w:rFonts w:ascii="Merriweather" w:hAnsi="Merriweather"/>
          <w:color w:val="212121"/>
          <w:sz w:val="18"/>
          <w:szCs w:val="18"/>
          <w:lang w:val="es-ES"/>
        </w:rPr>
      </w:pPr>
      <w:r>
        <w:rPr>
          <w:rFonts w:ascii="Merriweather" w:hAnsi="Merriweather"/>
          <w:color w:val="212121"/>
          <w:sz w:val="18"/>
          <w:szCs w:val="18"/>
          <w:lang w:val="es-ES"/>
        </w:rPr>
        <w:t>¿C</w:t>
      </w:r>
      <w:r w:rsidRPr="00BB56D1">
        <w:rPr>
          <w:rFonts w:ascii="Merriweather" w:hAnsi="Merriweather"/>
          <w:color w:val="212121"/>
          <w:sz w:val="18"/>
          <w:szCs w:val="18"/>
          <w:lang w:val="es-ES"/>
        </w:rPr>
        <w:t xml:space="preserve">ómo se hace el seguimiento de los datos y la información sobre las operaciones diarias y el </w:t>
      </w:r>
      <w:r w:rsidR="00FC1A72">
        <w:rPr>
          <w:rFonts w:ascii="Merriweather" w:hAnsi="Merriweather"/>
          <w:color w:val="212121"/>
          <w:sz w:val="18"/>
          <w:szCs w:val="18"/>
          <w:lang w:val="es-ES"/>
        </w:rPr>
        <w:t>RENDIMIENTO</w:t>
      </w:r>
      <w:r>
        <w:rPr>
          <w:rFonts w:ascii="Merriweather" w:hAnsi="Merriweather"/>
          <w:color w:val="212121"/>
          <w:sz w:val="18"/>
          <w:szCs w:val="18"/>
          <w:lang w:val="es-ES"/>
        </w:rPr>
        <w:t xml:space="preserve"> general de la organización?</w:t>
      </w:r>
    </w:p>
    <w:p w:rsidR="005052DC" w:rsidRDefault="00BB56D1" w:rsidP="002E3834">
      <w:pPr>
        <w:pStyle w:val="Default"/>
        <w:numPr>
          <w:ilvl w:val="0"/>
          <w:numId w:val="36"/>
        </w:numPr>
        <w:spacing w:after="73"/>
        <w:rPr>
          <w:rFonts w:ascii="Merriweather" w:hAnsi="Merriweather"/>
          <w:bCs/>
          <w:sz w:val="18"/>
          <w:szCs w:val="18"/>
        </w:rPr>
      </w:pPr>
      <w:r>
        <w:rPr>
          <w:rFonts w:ascii="Merriweather" w:hAnsi="Merriweather"/>
          <w:bCs/>
          <w:sz w:val="18"/>
          <w:szCs w:val="18"/>
        </w:rPr>
        <w:t>¿C</w:t>
      </w:r>
      <w:r w:rsidRPr="00BB56D1">
        <w:rPr>
          <w:rFonts w:ascii="Merriweather" w:hAnsi="Merriweather"/>
          <w:bCs/>
          <w:sz w:val="18"/>
          <w:szCs w:val="18"/>
        </w:rPr>
        <w:t>ómo se seleccionan los datos comparativos y la información para apoyar l</w:t>
      </w:r>
      <w:r>
        <w:rPr>
          <w:rFonts w:ascii="Merriweather" w:hAnsi="Merriweather"/>
          <w:bCs/>
          <w:sz w:val="18"/>
          <w:szCs w:val="18"/>
        </w:rPr>
        <w:t xml:space="preserve">a toma de decisiones basadas en </w:t>
      </w:r>
      <w:r w:rsidRPr="00BB56D1">
        <w:rPr>
          <w:rFonts w:ascii="Merriweather" w:hAnsi="Merriweather"/>
          <w:bCs/>
          <w:sz w:val="18"/>
          <w:szCs w:val="18"/>
        </w:rPr>
        <w:t>hechos?</w:t>
      </w:r>
    </w:p>
    <w:p w:rsidR="005052DC" w:rsidRDefault="00BB56D1" w:rsidP="002E3834">
      <w:pPr>
        <w:pStyle w:val="Default"/>
        <w:numPr>
          <w:ilvl w:val="0"/>
          <w:numId w:val="36"/>
        </w:numPr>
        <w:spacing w:after="73"/>
        <w:rPr>
          <w:rFonts w:ascii="Merriweather" w:hAnsi="Merriweather"/>
          <w:bCs/>
          <w:sz w:val="18"/>
          <w:szCs w:val="18"/>
        </w:rPr>
      </w:pPr>
      <w:r>
        <w:rPr>
          <w:rFonts w:ascii="Merriweather" w:hAnsi="Merriweather"/>
          <w:bCs/>
          <w:sz w:val="18"/>
          <w:szCs w:val="18"/>
        </w:rPr>
        <w:t>¿C</w:t>
      </w:r>
      <w:r w:rsidRPr="00BB56D1">
        <w:rPr>
          <w:rFonts w:ascii="Merriweather" w:hAnsi="Merriweather"/>
          <w:bCs/>
          <w:sz w:val="18"/>
          <w:szCs w:val="18"/>
        </w:rPr>
        <w:t xml:space="preserve">ómo se seleccionan los datos y la información de la </w:t>
      </w:r>
      <w:r w:rsidR="00FC1A72">
        <w:rPr>
          <w:rFonts w:ascii="Merriweather" w:hAnsi="Merriweather"/>
          <w:bCs/>
          <w:sz w:val="18"/>
          <w:szCs w:val="18"/>
        </w:rPr>
        <w:t>VOZ DEL CLIENTE</w:t>
      </w:r>
      <w:r>
        <w:rPr>
          <w:rFonts w:ascii="Merriweather" w:hAnsi="Merriweather"/>
          <w:bCs/>
          <w:sz w:val="18"/>
          <w:szCs w:val="18"/>
        </w:rPr>
        <w:t xml:space="preserve"> y del mercado?</w:t>
      </w:r>
    </w:p>
    <w:p w:rsidR="005052DC" w:rsidRDefault="00BB56D1" w:rsidP="002E3834">
      <w:pPr>
        <w:pStyle w:val="Default"/>
        <w:numPr>
          <w:ilvl w:val="0"/>
          <w:numId w:val="36"/>
        </w:numPr>
        <w:spacing w:after="73"/>
        <w:rPr>
          <w:rFonts w:ascii="Merriweather" w:hAnsi="Merriweather"/>
          <w:bCs/>
          <w:sz w:val="18"/>
          <w:szCs w:val="18"/>
        </w:rPr>
      </w:pPr>
      <w:r>
        <w:rPr>
          <w:rFonts w:ascii="Merriweather" w:hAnsi="Merriweather"/>
          <w:bCs/>
          <w:sz w:val="18"/>
          <w:szCs w:val="18"/>
        </w:rPr>
        <w:t>¿C</w:t>
      </w:r>
      <w:r w:rsidRPr="00BB56D1">
        <w:rPr>
          <w:rFonts w:ascii="Merriweather" w:hAnsi="Merriweather"/>
          <w:bCs/>
          <w:sz w:val="18"/>
          <w:szCs w:val="18"/>
        </w:rPr>
        <w:t xml:space="preserve">ómo se asegura de que su sistema de medición del </w:t>
      </w:r>
      <w:r w:rsidR="00FC1A72">
        <w:rPr>
          <w:rFonts w:ascii="Merriweather" w:hAnsi="Merriweather"/>
          <w:bCs/>
          <w:sz w:val="18"/>
          <w:szCs w:val="18"/>
        </w:rPr>
        <w:t>RENDIMIENTO</w:t>
      </w:r>
      <w:r w:rsidRPr="00BB56D1">
        <w:rPr>
          <w:rFonts w:ascii="Merriweather" w:hAnsi="Merriweather"/>
          <w:bCs/>
          <w:sz w:val="18"/>
          <w:szCs w:val="18"/>
        </w:rPr>
        <w:t xml:space="preserve"> pueda respon</w:t>
      </w:r>
      <w:r>
        <w:rPr>
          <w:rFonts w:ascii="Merriweather" w:hAnsi="Merriweather"/>
          <w:bCs/>
          <w:sz w:val="18"/>
          <w:szCs w:val="18"/>
        </w:rPr>
        <w:t xml:space="preserve">der a los rápidos e inesperados </w:t>
      </w:r>
      <w:r w:rsidRPr="00BB56D1">
        <w:rPr>
          <w:rFonts w:ascii="Merriweather" w:hAnsi="Merriweather"/>
          <w:bCs/>
          <w:sz w:val="18"/>
          <w:szCs w:val="18"/>
        </w:rPr>
        <w:t>cambios organizacionales y externos?</w:t>
      </w:r>
    </w:p>
    <w:p w:rsidR="005052DC" w:rsidRDefault="00BB56D1" w:rsidP="002E3834">
      <w:pPr>
        <w:pStyle w:val="Default"/>
        <w:numPr>
          <w:ilvl w:val="0"/>
          <w:numId w:val="36"/>
        </w:numPr>
        <w:spacing w:after="73"/>
        <w:rPr>
          <w:rFonts w:ascii="Merriweather" w:hAnsi="Merriweather"/>
          <w:bCs/>
          <w:sz w:val="18"/>
          <w:szCs w:val="18"/>
        </w:rPr>
      </w:pPr>
      <w:r>
        <w:rPr>
          <w:rFonts w:ascii="Merriweather" w:hAnsi="Merriweather"/>
          <w:bCs/>
          <w:sz w:val="18"/>
          <w:szCs w:val="18"/>
        </w:rPr>
        <w:t>¿C</w:t>
      </w:r>
      <w:r w:rsidRPr="00BB56D1">
        <w:rPr>
          <w:rFonts w:ascii="Merriweather" w:hAnsi="Merriweather"/>
          <w:bCs/>
          <w:sz w:val="18"/>
          <w:szCs w:val="18"/>
        </w:rPr>
        <w:t xml:space="preserve">ómo se revisa el </w:t>
      </w:r>
      <w:r w:rsidR="00FC1A72">
        <w:rPr>
          <w:rFonts w:ascii="Merriweather" w:hAnsi="Merriweather"/>
          <w:bCs/>
          <w:sz w:val="18"/>
          <w:szCs w:val="18"/>
        </w:rPr>
        <w:t>RENDIMIENTO</w:t>
      </w:r>
      <w:r w:rsidRPr="00BB56D1">
        <w:rPr>
          <w:rFonts w:ascii="Merriweather" w:hAnsi="Merriweather"/>
          <w:bCs/>
          <w:sz w:val="18"/>
          <w:szCs w:val="18"/>
        </w:rPr>
        <w:t xml:space="preserve"> y las capacidades de la organización?</w:t>
      </w:r>
    </w:p>
    <w:p w:rsidR="005052DC" w:rsidRDefault="00BB56D1" w:rsidP="002E3834">
      <w:pPr>
        <w:pStyle w:val="Default"/>
        <w:numPr>
          <w:ilvl w:val="0"/>
          <w:numId w:val="36"/>
        </w:numPr>
        <w:spacing w:after="73"/>
        <w:rPr>
          <w:rFonts w:ascii="Merriweather" w:hAnsi="Merriweather"/>
          <w:bCs/>
          <w:sz w:val="18"/>
          <w:szCs w:val="18"/>
        </w:rPr>
      </w:pPr>
      <w:r>
        <w:rPr>
          <w:rFonts w:ascii="Merriweather" w:hAnsi="Merriweather"/>
          <w:bCs/>
          <w:sz w:val="18"/>
          <w:szCs w:val="18"/>
        </w:rPr>
        <w:t>¿C</w:t>
      </w:r>
      <w:r w:rsidR="00FC1A72">
        <w:rPr>
          <w:rFonts w:ascii="Merriweather" w:hAnsi="Merriweather"/>
          <w:bCs/>
          <w:sz w:val="18"/>
          <w:szCs w:val="18"/>
        </w:rPr>
        <w:t>ómo se proyecta el RENDIMIENTO</w:t>
      </w:r>
      <w:r w:rsidRPr="00BB56D1">
        <w:rPr>
          <w:rFonts w:ascii="Merriweather" w:hAnsi="Merriweather"/>
          <w:bCs/>
          <w:sz w:val="18"/>
          <w:szCs w:val="18"/>
        </w:rPr>
        <w:t xml:space="preserve"> futuro de su organización?</w:t>
      </w:r>
    </w:p>
    <w:p w:rsidR="00BB56D1" w:rsidRPr="00BB56D1" w:rsidRDefault="00BB56D1" w:rsidP="002E3834">
      <w:pPr>
        <w:pStyle w:val="Default"/>
        <w:numPr>
          <w:ilvl w:val="0"/>
          <w:numId w:val="36"/>
        </w:numPr>
        <w:spacing w:after="73"/>
        <w:rPr>
          <w:rFonts w:ascii="Merriweather" w:hAnsi="Merriweather"/>
          <w:bCs/>
          <w:sz w:val="18"/>
          <w:szCs w:val="18"/>
        </w:rPr>
      </w:pPr>
      <w:r>
        <w:rPr>
          <w:rFonts w:ascii="Merriweather" w:hAnsi="Merriweather"/>
          <w:bCs/>
          <w:sz w:val="18"/>
          <w:szCs w:val="18"/>
        </w:rPr>
        <w:t>¿C</w:t>
      </w:r>
      <w:r w:rsidRPr="00BB56D1">
        <w:rPr>
          <w:rFonts w:ascii="Merriweather" w:hAnsi="Merriweather"/>
          <w:bCs/>
          <w:sz w:val="18"/>
          <w:szCs w:val="18"/>
        </w:rPr>
        <w:t>ómo se utilizan los hallazgos de las revisiones de</w:t>
      </w:r>
      <w:r w:rsidR="00FC1A72">
        <w:rPr>
          <w:rFonts w:ascii="Merriweather" w:hAnsi="Merriweather"/>
          <w:bCs/>
          <w:sz w:val="18"/>
          <w:szCs w:val="18"/>
        </w:rPr>
        <w:t xml:space="preserve"> DESEMPEÑO</w:t>
      </w:r>
      <w:r w:rsidRPr="00BB56D1">
        <w:rPr>
          <w:rFonts w:ascii="Merriweather" w:hAnsi="Merriweather"/>
          <w:bCs/>
          <w:sz w:val="18"/>
          <w:szCs w:val="18"/>
        </w:rPr>
        <w:t xml:space="preserve"> (abordados en </w:t>
      </w:r>
      <w:r>
        <w:rPr>
          <w:rFonts w:ascii="Merriweather" w:hAnsi="Merriweather"/>
          <w:bCs/>
          <w:sz w:val="18"/>
          <w:szCs w:val="18"/>
        </w:rPr>
        <w:t xml:space="preserve">la pregunta 5) para desarrollar </w:t>
      </w:r>
      <w:r w:rsidRPr="00BB56D1">
        <w:rPr>
          <w:rFonts w:ascii="Merriweather" w:hAnsi="Merriweather"/>
          <w:bCs/>
          <w:sz w:val="18"/>
          <w:szCs w:val="18"/>
        </w:rPr>
        <w:t>prioridades para la mejora continua y l</w:t>
      </w:r>
      <w:r>
        <w:rPr>
          <w:rFonts w:ascii="Merriweather" w:hAnsi="Merriweather"/>
          <w:bCs/>
          <w:sz w:val="18"/>
          <w:szCs w:val="18"/>
        </w:rPr>
        <w:t>as oportunidades de</w:t>
      </w:r>
      <w:r w:rsidR="00FC1A72">
        <w:rPr>
          <w:rFonts w:ascii="Merriweather" w:hAnsi="Merriweather"/>
          <w:bCs/>
          <w:sz w:val="18"/>
          <w:szCs w:val="18"/>
        </w:rPr>
        <w:t xml:space="preserve"> INNOVACIÓN</w:t>
      </w:r>
      <w:r>
        <w:rPr>
          <w:rFonts w:ascii="Merriweather" w:hAnsi="Merriweather"/>
          <w:bCs/>
          <w:sz w:val="18"/>
          <w:szCs w:val="18"/>
        </w:rPr>
        <w:t>?</w:t>
      </w:r>
    </w:p>
    <w:p w:rsidR="002039C9" w:rsidRPr="00F97622" w:rsidRDefault="002039C9" w:rsidP="002039C9">
      <w:pPr>
        <w:pStyle w:val="Default"/>
        <w:rPr>
          <w:rFonts w:ascii="Merriweather" w:hAnsi="Merriweather"/>
          <w:bCs/>
          <w:sz w:val="18"/>
          <w:szCs w:val="18"/>
        </w:rPr>
      </w:pPr>
    </w:p>
    <w:p w:rsidR="002039C9" w:rsidRDefault="006B5338" w:rsidP="006B5338">
      <w:pPr>
        <w:autoSpaceDE w:val="0"/>
        <w:autoSpaceDN w:val="0"/>
        <w:adjustRightInd w:val="0"/>
        <w:spacing w:line="240" w:lineRule="auto"/>
        <w:ind w:firstLine="0"/>
        <w:contextualSpacing w:val="0"/>
        <w:jc w:val="left"/>
        <w:rPr>
          <w:rFonts w:cs="Optima"/>
          <w:b/>
          <w:bCs/>
          <w:sz w:val="18"/>
          <w:szCs w:val="18"/>
        </w:rPr>
      </w:pPr>
      <w:r>
        <w:rPr>
          <w:rFonts w:cs="Palatino-Light"/>
          <w:b/>
          <w:color w:val="2F5496" w:themeColor="accent5" w:themeShade="BF"/>
          <w:sz w:val="18"/>
          <w:szCs w:val="18"/>
        </w:rPr>
        <w:t>4.2 Información y Gestión del Conocimiento</w:t>
      </w:r>
      <w:r w:rsidR="002039C9" w:rsidRPr="00E261E5">
        <w:rPr>
          <w:rFonts w:cs="Palatino-Light"/>
          <w:b/>
          <w:color w:val="2F5496" w:themeColor="accent5" w:themeShade="BF"/>
          <w:sz w:val="18"/>
          <w:szCs w:val="18"/>
        </w:rPr>
        <w:t xml:space="preserve">: </w:t>
      </w:r>
      <w:r w:rsidR="002039C9" w:rsidRPr="00E261E5">
        <w:rPr>
          <w:rFonts w:cs="Optima"/>
          <w:b/>
          <w:bCs/>
          <w:sz w:val="18"/>
          <w:szCs w:val="18"/>
        </w:rPr>
        <w:t>¿Cómo</w:t>
      </w:r>
      <w:r w:rsidR="002039C9">
        <w:rPr>
          <w:rFonts w:cs="Optima"/>
          <w:b/>
          <w:bCs/>
          <w:sz w:val="18"/>
          <w:szCs w:val="18"/>
        </w:rPr>
        <w:t xml:space="preserve"> </w:t>
      </w:r>
      <w:r>
        <w:rPr>
          <w:rFonts w:cs="Optima"/>
          <w:b/>
          <w:bCs/>
          <w:sz w:val="18"/>
          <w:szCs w:val="18"/>
        </w:rPr>
        <w:t>se gestiona la información y los activos de conocimiento de la organización?</w:t>
      </w:r>
    </w:p>
    <w:p w:rsidR="006B5338" w:rsidRPr="00E261E5" w:rsidRDefault="006B5338" w:rsidP="006B5338">
      <w:pPr>
        <w:autoSpaceDE w:val="0"/>
        <w:autoSpaceDN w:val="0"/>
        <w:adjustRightInd w:val="0"/>
        <w:spacing w:line="240" w:lineRule="auto"/>
        <w:ind w:firstLine="0"/>
        <w:contextualSpacing w:val="0"/>
        <w:jc w:val="left"/>
        <w:rPr>
          <w:rFonts w:cs="Palatino-Light"/>
          <w:b/>
          <w:color w:val="2F5496" w:themeColor="accent5" w:themeShade="BF"/>
          <w:sz w:val="18"/>
          <w:szCs w:val="18"/>
        </w:rPr>
      </w:pPr>
    </w:p>
    <w:p w:rsidR="005052DC" w:rsidRDefault="002A77AC" w:rsidP="002A77AC">
      <w:pPr>
        <w:pStyle w:val="Default"/>
        <w:numPr>
          <w:ilvl w:val="0"/>
          <w:numId w:val="37"/>
        </w:numPr>
        <w:spacing w:after="73"/>
        <w:rPr>
          <w:rFonts w:ascii="Merriweather" w:hAnsi="Merriweather"/>
          <w:color w:val="212121"/>
          <w:sz w:val="18"/>
          <w:szCs w:val="18"/>
          <w:lang w:val="es-ES"/>
        </w:rPr>
      </w:pPr>
      <w:r>
        <w:rPr>
          <w:rFonts w:ascii="Merriweather" w:hAnsi="Merriweather"/>
          <w:color w:val="212121"/>
          <w:sz w:val="18"/>
          <w:szCs w:val="18"/>
          <w:lang w:val="es-ES"/>
        </w:rPr>
        <w:t>¿C</w:t>
      </w:r>
      <w:r w:rsidRPr="002A77AC">
        <w:rPr>
          <w:rFonts w:ascii="Merriweather" w:hAnsi="Merriweather"/>
          <w:color w:val="212121"/>
          <w:sz w:val="18"/>
          <w:szCs w:val="18"/>
          <w:lang w:val="es-ES"/>
        </w:rPr>
        <w:t>ómo se verifica y se garantiza la calidad de los datos e información de la organización?</w:t>
      </w:r>
    </w:p>
    <w:p w:rsidR="005052DC" w:rsidRDefault="002A77AC" w:rsidP="002A77AC">
      <w:pPr>
        <w:pStyle w:val="Default"/>
        <w:numPr>
          <w:ilvl w:val="0"/>
          <w:numId w:val="37"/>
        </w:numPr>
        <w:spacing w:after="73"/>
        <w:rPr>
          <w:rFonts w:ascii="Merriweather" w:hAnsi="Merriweather"/>
          <w:color w:val="212121"/>
          <w:sz w:val="18"/>
          <w:szCs w:val="18"/>
          <w:lang w:val="es-ES"/>
        </w:rPr>
      </w:pPr>
      <w:r>
        <w:rPr>
          <w:rFonts w:ascii="Merriweather" w:hAnsi="Merriweather"/>
          <w:color w:val="212121"/>
          <w:sz w:val="18"/>
          <w:szCs w:val="18"/>
          <w:lang w:val="es-ES"/>
        </w:rPr>
        <w:t>¿C</w:t>
      </w:r>
      <w:r w:rsidRPr="002A77AC">
        <w:rPr>
          <w:rFonts w:ascii="Merriweather" w:hAnsi="Merriweather"/>
          <w:color w:val="212121"/>
          <w:sz w:val="18"/>
          <w:szCs w:val="18"/>
          <w:lang w:val="es-ES"/>
        </w:rPr>
        <w:t>ómo se asegura la disponibilidad de los datos y de la información organizacional?</w:t>
      </w:r>
    </w:p>
    <w:p w:rsidR="002A77AC" w:rsidRPr="002A77AC" w:rsidRDefault="002A77AC" w:rsidP="002A77AC">
      <w:pPr>
        <w:pStyle w:val="Default"/>
        <w:numPr>
          <w:ilvl w:val="0"/>
          <w:numId w:val="37"/>
        </w:numPr>
        <w:spacing w:after="73"/>
        <w:rPr>
          <w:rFonts w:ascii="Merriweather" w:hAnsi="Merriweather"/>
          <w:color w:val="212121"/>
          <w:sz w:val="18"/>
          <w:szCs w:val="18"/>
          <w:lang w:val="es-ES"/>
        </w:rPr>
      </w:pPr>
      <w:r>
        <w:rPr>
          <w:rFonts w:ascii="Merriweather" w:hAnsi="Merriweather"/>
          <w:color w:val="212121"/>
          <w:sz w:val="18"/>
          <w:szCs w:val="18"/>
          <w:lang w:val="es-ES"/>
        </w:rPr>
        <w:t>¿C</w:t>
      </w:r>
      <w:r w:rsidRPr="002A77AC">
        <w:rPr>
          <w:rFonts w:ascii="Merriweather" w:hAnsi="Merriweather"/>
          <w:color w:val="212121"/>
          <w:sz w:val="18"/>
          <w:szCs w:val="18"/>
          <w:lang w:val="es-ES"/>
        </w:rPr>
        <w:t>ómo se construye y se gestiona el conocimiento organizacional?</w:t>
      </w:r>
    </w:p>
    <w:p w:rsidR="002A77AC" w:rsidRPr="002A77AC" w:rsidRDefault="002A77AC" w:rsidP="002A77AC">
      <w:pPr>
        <w:pStyle w:val="Default"/>
        <w:numPr>
          <w:ilvl w:val="0"/>
          <w:numId w:val="37"/>
        </w:numPr>
        <w:spacing w:after="73"/>
        <w:rPr>
          <w:rFonts w:ascii="Merriweather" w:hAnsi="Merriweather"/>
          <w:bCs/>
          <w:sz w:val="18"/>
          <w:szCs w:val="18"/>
        </w:rPr>
      </w:pPr>
      <w:r>
        <w:rPr>
          <w:rFonts w:ascii="Merriweather" w:hAnsi="Merriweather"/>
          <w:bCs/>
          <w:sz w:val="18"/>
          <w:szCs w:val="18"/>
        </w:rPr>
        <w:t>¿C</w:t>
      </w:r>
      <w:r w:rsidRPr="002A77AC">
        <w:rPr>
          <w:rFonts w:ascii="Merriweather" w:hAnsi="Merriweather"/>
          <w:bCs/>
          <w:sz w:val="18"/>
          <w:szCs w:val="18"/>
        </w:rPr>
        <w:t>ómo se comparte las mejores prácticas en la organización?</w:t>
      </w:r>
    </w:p>
    <w:p w:rsidR="005052DC" w:rsidRDefault="002A77AC" w:rsidP="002A77AC">
      <w:pPr>
        <w:pStyle w:val="Default"/>
        <w:numPr>
          <w:ilvl w:val="0"/>
          <w:numId w:val="37"/>
        </w:numPr>
        <w:rPr>
          <w:rFonts w:ascii="Merriweather" w:hAnsi="Merriweather"/>
          <w:color w:val="212121"/>
          <w:sz w:val="18"/>
          <w:szCs w:val="18"/>
          <w:lang w:val="es-ES"/>
        </w:rPr>
      </w:pPr>
      <w:r>
        <w:rPr>
          <w:rFonts w:ascii="Merriweather" w:hAnsi="Merriweather"/>
          <w:color w:val="212121"/>
          <w:sz w:val="18"/>
          <w:szCs w:val="18"/>
          <w:lang w:val="es-ES"/>
        </w:rPr>
        <w:t>¿C</w:t>
      </w:r>
      <w:r w:rsidRPr="002A77AC">
        <w:rPr>
          <w:rFonts w:ascii="Merriweather" w:hAnsi="Merriweather"/>
          <w:color w:val="212121"/>
          <w:sz w:val="18"/>
          <w:szCs w:val="18"/>
          <w:lang w:val="es-ES"/>
        </w:rPr>
        <w:t>ómo se utiliza el conocimiento y</w:t>
      </w:r>
      <w:r w:rsidR="00A52E5D">
        <w:rPr>
          <w:rFonts w:ascii="Merriweather" w:hAnsi="Merriweather"/>
          <w:color w:val="212121"/>
          <w:sz w:val="18"/>
          <w:szCs w:val="18"/>
          <w:lang w:val="es-ES"/>
        </w:rPr>
        <w:t xml:space="preserve"> los recursos para integrar el APRENDIZAJE</w:t>
      </w:r>
      <w:r w:rsidRPr="002A77AC">
        <w:rPr>
          <w:rFonts w:ascii="Merriweather" w:hAnsi="Merriweather"/>
          <w:color w:val="212121"/>
          <w:sz w:val="18"/>
          <w:szCs w:val="18"/>
          <w:lang w:val="es-ES"/>
        </w:rPr>
        <w:t xml:space="preserve"> en la forma en que opera la organización?</w:t>
      </w:r>
    </w:p>
    <w:p w:rsidR="002A77AC" w:rsidRPr="001B566F" w:rsidRDefault="002A77AC" w:rsidP="002A77AC">
      <w:pPr>
        <w:pStyle w:val="Default"/>
        <w:rPr>
          <w:rFonts w:ascii="Merriweather" w:hAnsi="Merriweather" w:cs="Palatino Light"/>
          <w:sz w:val="18"/>
          <w:szCs w:val="18"/>
        </w:rPr>
      </w:pPr>
    </w:p>
    <w:p w:rsidR="002039C9" w:rsidRPr="00AD44E0" w:rsidRDefault="002039C9" w:rsidP="002039C9">
      <w:pPr>
        <w:pStyle w:val="Default"/>
        <w:ind w:left="720"/>
        <w:rPr>
          <w:rFonts w:ascii="Merriweather" w:hAnsi="Merriweather" w:cs="Palatino Light"/>
          <w:sz w:val="18"/>
          <w:szCs w:val="18"/>
        </w:rPr>
      </w:pPr>
    </w:p>
    <w:p w:rsidR="002039C9" w:rsidRDefault="002039C9" w:rsidP="002A77AC">
      <w:pPr>
        <w:pStyle w:val="HTMLPreformatted"/>
        <w:shd w:val="clear" w:color="auto" w:fill="FFFFFF"/>
        <w:jc w:val="right"/>
      </w:pPr>
      <w:r w:rsidRPr="001108BB">
        <w:rPr>
          <w:rFonts w:ascii="Merriweather" w:hAnsi="Merriweather"/>
          <w:color w:val="212121"/>
          <w:sz w:val="16"/>
          <w:szCs w:val="16"/>
          <w:lang w:val="es-ES"/>
        </w:rPr>
        <w:t>Los términos en mayúsculas se definen en el Glosario de</w:t>
      </w:r>
      <w:r>
        <w:rPr>
          <w:rFonts w:ascii="Merriweather" w:hAnsi="Merriweather"/>
          <w:color w:val="212121"/>
          <w:sz w:val="16"/>
          <w:szCs w:val="16"/>
          <w:lang w:val="es-ES"/>
        </w:rPr>
        <w:t xml:space="preserve"> términos clave (páginas 16-18).</w:t>
      </w:r>
    </w:p>
    <w:p w:rsidR="002039C9" w:rsidRDefault="002039C9" w:rsidP="002039C9">
      <w:pPr>
        <w:pStyle w:val="Default"/>
      </w:pPr>
    </w:p>
    <w:p w:rsidR="002039C9" w:rsidRDefault="002039C9" w:rsidP="002039C9">
      <w:pPr>
        <w:pStyle w:val="CM38"/>
        <w:spacing w:after="352"/>
        <w:jc w:val="both"/>
        <w:rPr>
          <w:rFonts w:cs="Optima"/>
          <w:b/>
          <w:bCs/>
          <w:color w:val="000000"/>
          <w:sz w:val="36"/>
          <w:szCs w:val="36"/>
        </w:rPr>
      </w:pPr>
    </w:p>
    <w:p w:rsidR="002039C9" w:rsidRDefault="002039C9" w:rsidP="002039C9">
      <w:pPr>
        <w:pStyle w:val="CM38"/>
        <w:spacing w:after="352"/>
        <w:jc w:val="both"/>
        <w:rPr>
          <w:rFonts w:cs="Optima"/>
          <w:b/>
          <w:bCs/>
          <w:color w:val="000000"/>
          <w:sz w:val="36"/>
          <w:szCs w:val="36"/>
        </w:rPr>
      </w:pPr>
    </w:p>
    <w:p w:rsidR="002039C9" w:rsidRPr="00095D4B" w:rsidRDefault="002039C9" w:rsidP="002039C9">
      <w:pPr>
        <w:pStyle w:val="CM41"/>
        <w:spacing w:after="817"/>
        <w:ind w:left="3092"/>
        <w:rPr>
          <w:rFonts w:ascii="Merriweather" w:hAnsi="Merriweather" w:cs="Optima"/>
          <w:i/>
          <w:iCs/>
          <w:color w:val="000000"/>
          <w:sz w:val="18"/>
          <w:szCs w:val="18"/>
        </w:rPr>
      </w:pPr>
    </w:p>
    <w:p w:rsidR="002039C9" w:rsidRPr="00095D4B" w:rsidRDefault="002039C9" w:rsidP="002039C9">
      <w:pPr>
        <w:pStyle w:val="Default"/>
        <w:rPr>
          <w:rFonts w:ascii="Merriweather" w:hAnsi="Merriweather"/>
          <w:sz w:val="18"/>
          <w:szCs w:val="18"/>
        </w:rPr>
      </w:pPr>
    </w:p>
    <w:p w:rsidR="002039C9" w:rsidRPr="00095D4B" w:rsidRDefault="002039C9" w:rsidP="002039C9">
      <w:pPr>
        <w:pStyle w:val="Default"/>
        <w:rPr>
          <w:rFonts w:ascii="Merriweather" w:hAnsi="Merriweather"/>
          <w:sz w:val="18"/>
          <w:szCs w:val="18"/>
        </w:rPr>
      </w:pPr>
    </w:p>
    <w:p w:rsidR="002039C9" w:rsidRPr="00095D4B" w:rsidRDefault="002039C9" w:rsidP="002039C9">
      <w:pPr>
        <w:pStyle w:val="Default"/>
        <w:rPr>
          <w:rFonts w:ascii="Merriweather" w:hAnsi="Merriweather"/>
          <w:sz w:val="18"/>
          <w:szCs w:val="18"/>
        </w:rPr>
      </w:pPr>
    </w:p>
    <w:p w:rsidR="002039C9" w:rsidRPr="00095D4B" w:rsidRDefault="002039C9" w:rsidP="002039C9">
      <w:pPr>
        <w:pStyle w:val="Default"/>
        <w:rPr>
          <w:rFonts w:ascii="Merriweather" w:hAnsi="Merriweather"/>
          <w:sz w:val="18"/>
          <w:szCs w:val="18"/>
        </w:rPr>
      </w:pPr>
    </w:p>
    <w:p w:rsidR="002039C9" w:rsidRPr="00095D4B" w:rsidRDefault="002039C9" w:rsidP="002039C9">
      <w:pPr>
        <w:pStyle w:val="Default"/>
        <w:rPr>
          <w:rFonts w:ascii="Merriweather" w:hAnsi="Merriweather"/>
          <w:sz w:val="18"/>
          <w:szCs w:val="18"/>
        </w:rPr>
      </w:pPr>
    </w:p>
    <w:p w:rsidR="002039C9" w:rsidRPr="00095D4B" w:rsidRDefault="002039C9" w:rsidP="002039C9">
      <w:pPr>
        <w:pStyle w:val="Default"/>
        <w:rPr>
          <w:rFonts w:ascii="Merriweather" w:hAnsi="Merriweather"/>
          <w:sz w:val="18"/>
          <w:szCs w:val="18"/>
        </w:rPr>
      </w:pPr>
    </w:p>
    <w:p w:rsidR="002039C9" w:rsidRPr="00095D4B" w:rsidRDefault="002039C9" w:rsidP="002039C9">
      <w:pPr>
        <w:pStyle w:val="Default"/>
        <w:rPr>
          <w:rFonts w:ascii="Merriweather" w:hAnsi="Merriweather"/>
          <w:sz w:val="18"/>
          <w:szCs w:val="18"/>
        </w:rPr>
      </w:pPr>
    </w:p>
    <w:p w:rsidR="002039C9" w:rsidRPr="00095D4B" w:rsidRDefault="002039C9" w:rsidP="002039C9">
      <w:pPr>
        <w:pStyle w:val="Default"/>
        <w:rPr>
          <w:rFonts w:ascii="Merriweather" w:hAnsi="Merriweather"/>
          <w:sz w:val="18"/>
          <w:szCs w:val="18"/>
        </w:rPr>
      </w:pPr>
    </w:p>
    <w:p w:rsidR="002039C9" w:rsidRDefault="002039C9" w:rsidP="002039C9">
      <w:pPr>
        <w:pStyle w:val="Default"/>
        <w:rPr>
          <w:rFonts w:ascii="Merriweather" w:hAnsi="Merriweather"/>
          <w:sz w:val="18"/>
          <w:szCs w:val="18"/>
        </w:rPr>
      </w:pPr>
    </w:p>
    <w:p w:rsidR="002A77AC" w:rsidRDefault="002A77AC" w:rsidP="002A77AC">
      <w:pPr>
        <w:sectPr w:rsidR="002A77AC" w:rsidSect="000A587F">
          <w:pgSz w:w="12240" w:h="15840"/>
          <w:pgMar w:top="1440" w:right="720" w:bottom="1440" w:left="720" w:header="720" w:footer="720" w:gutter="360"/>
          <w:cols w:space="720"/>
          <w:docGrid w:linePitch="360"/>
        </w:sectPr>
      </w:pPr>
    </w:p>
    <w:p w:rsidR="00B10B11" w:rsidRPr="00FA2AFF" w:rsidRDefault="00F855A2" w:rsidP="00B10B11">
      <w:pPr>
        <w:pStyle w:val="KChapterSubtitle"/>
        <w:spacing w:before="0" w:line="360" w:lineRule="auto"/>
      </w:pPr>
      <w:r>
        <w:t>5</w:t>
      </w:r>
      <w:r w:rsidR="00B10B11">
        <w:t xml:space="preserve"> </w:t>
      </w:r>
      <w:r>
        <w:t>Fuerza Laboral</w:t>
      </w:r>
    </w:p>
    <w:p w:rsidR="00B10B11" w:rsidRPr="00F97622" w:rsidRDefault="00F855A2" w:rsidP="00B10B11">
      <w:pPr>
        <w:spacing w:line="360" w:lineRule="auto"/>
        <w:ind w:firstLine="0"/>
        <w:rPr>
          <w:sz w:val="18"/>
          <w:szCs w:val="18"/>
          <w:lang w:val="en"/>
        </w:rPr>
      </w:pPr>
      <w:r>
        <w:rPr>
          <w:sz w:val="18"/>
          <w:szCs w:val="18"/>
          <w:lang w:val="en"/>
        </w:rPr>
        <w:t>5</w:t>
      </w:r>
      <w:r w:rsidR="00B10B11" w:rsidRPr="00F97622">
        <w:rPr>
          <w:sz w:val="18"/>
          <w:szCs w:val="18"/>
          <w:lang w:val="en"/>
        </w:rPr>
        <w:t xml:space="preserve">.1 </w:t>
      </w:r>
      <w:r>
        <w:rPr>
          <w:b/>
          <w:color w:val="2F5496" w:themeColor="accent5" w:themeShade="BF"/>
          <w:sz w:val="18"/>
          <w:szCs w:val="18"/>
          <w:lang w:val="en"/>
        </w:rPr>
        <w:t>Entorno de la Fuerza Laboral</w:t>
      </w:r>
      <w:r w:rsidR="00B10B11" w:rsidRPr="00F97622">
        <w:rPr>
          <w:color w:val="2F5496" w:themeColor="accent5" w:themeShade="BF"/>
          <w:sz w:val="18"/>
          <w:szCs w:val="18"/>
          <w:lang w:val="en"/>
        </w:rPr>
        <w:t xml:space="preserve">: </w:t>
      </w:r>
      <w:r w:rsidR="00B10B11" w:rsidRPr="00F97622">
        <w:rPr>
          <w:b/>
          <w:sz w:val="18"/>
          <w:szCs w:val="18"/>
          <w:lang w:val="en"/>
        </w:rPr>
        <w:t xml:space="preserve">¿Cómo se </w:t>
      </w:r>
      <w:r>
        <w:rPr>
          <w:b/>
          <w:sz w:val="18"/>
          <w:szCs w:val="18"/>
          <w:lang w:val="en"/>
        </w:rPr>
        <w:t>construye un ambiente de fuerza laboral eficaz y de apoyo?</w:t>
      </w:r>
    </w:p>
    <w:p w:rsidR="00F855A2" w:rsidRPr="00F855A2" w:rsidRDefault="002F4902" w:rsidP="00F855A2">
      <w:pPr>
        <w:pStyle w:val="HTMLPreformatted"/>
        <w:numPr>
          <w:ilvl w:val="0"/>
          <w:numId w:val="38"/>
        </w:numPr>
        <w:shd w:val="clear" w:color="auto" w:fill="FFFFFF"/>
        <w:rPr>
          <w:rFonts w:ascii="Merriweather" w:hAnsi="Merriweather"/>
          <w:bCs/>
          <w:sz w:val="18"/>
          <w:szCs w:val="18"/>
        </w:rPr>
      </w:pPr>
      <w:r>
        <w:rPr>
          <w:rFonts w:ascii="Merriweather" w:hAnsi="Merriweather"/>
          <w:bCs/>
          <w:sz w:val="18"/>
          <w:szCs w:val="18"/>
        </w:rPr>
        <w:t>¿Cómo se evalúa la CAPACIDAD</w:t>
      </w:r>
      <w:r w:rsidR="00F855A2" w:rsidRPr="00F855A2">
        <w:rPr>
          <w:rFonts w:ascii="Merriweather" w:hAnsi="Merriweather"/>
          <w:bCs/>
          <w:sz w:val="18"/>
          <w:szCs w:val="18"/>
        </w:rPr>
        <w:t xml:space="preserve"> de la fuerza laboral y las necesidades de </w:t>
      </w:r>
      <w:r>
        <w:rPr>
          <w:rFonts w:ascii="Merriweather" w:hAnsi="Merriweather"/>
          <w:bCs/>
          <w:sz w:val="18"/>
          <w:szCs w:val="18"/>
        </w:rPr>
        <w:t>CAPACITACIÓN</w:t>
      </w:r>
      <w:r w:rsidR="00F855A2" w:rsidRPr="00F855A2">
        <w:rPr>
          <w:rFonts w:ascii="Merriweather" w:hAnsi="Merriweather"/>
          <w:bCs/>
          <w:sz w:val="18"/>
          <w:szCs w:val="18"/>
        </w:rPr>
        <w:t>?</w:t>
      </w:r>
    </w:p>
    <w:p w:rsidR="00F855A2" w:rsidRPr="00F855A2" w:rsidRDefault="00F855A2" w:rsidP="00F855A2">
      <w:pPr>
        <w:pStyle w:val="HTMLPreformatted"/>
        <w:numPr>
          <w:ilvl w:val="0"/>
          <w:numId w:val="38"/>
        </w:numPr>
        <w:shd w:val="clear" w:color="auto" w:fill="FFFFFF"/>
        <w:rPr>
          <w:rFonts w:ascii="Merriweather" w:hAnsi="Merriweather"/>
          <w:bCs/>
          <w:sz w:val="18"/>
          <w:szCs w:val="18"/>
        </w:rPr>
      </w:pPr>
      <w:r w:rsidRPr="00F855A2">
        <w:rPr>
          <w:rFonts w:ascii="Merriweather" w:hAnsi="Merriweather"/>
          <w:bCs/>
          <w:sz w:val="18"/>
          <w:szCs w:val="18"/>
        </w:rPr>
        <w:t xml:space="preserve">¿Cómo se recluta, se contrata, se coloca y se retienen nuevos miembros </w:t>
      </w:r>
      <w:r w:rsidR="002F4902">
        <w:rPr>
          <w:rFonts w:ascii="Merriweather" w:hAnsi="Merriweather"/>
          <w:bCs/>
          <w:sz w:val="18"/>
          <w:szCs w:val="18"/>
        </w:rPr>
        <w:t>de la FUERZA LABORAL</w:t>
      </w:r>
      <w:r w:rsidRPr="00F855A2">
        <w:rPr>
          <w:rFonts w:ascii="Merriweather" w:hAnsi="Merriweather"/>
          <w:bCs/>
          <w:sz w:val="18"/>
          <w:szCs w:val="18"/>
        </w:rPr>
        <w:t>?</w:t>
      </w:r>
    </w:p>
    <w:p w:rsidR="00F855A2" w:rsidRDefault="00F855A2" w:rsidP="00F855A2">
      <w:pPr>
        <w:pStyle w:val="HTMLPreformatted"/>
        <w:numPr>
          <w:ilvl w:val="0"/>
          <w:numId w:val="38"/>
        </w:numPr>
        <w:shd w:val="clear" w:color="auto" w:fill="FFFFFF"/>
        <w:rPr>
          <w:rFonts w:ascii="Merriweather" w:hAnsi="Merriweather"/>
          <w:bCs/>
          <w:sz w:val="18"/>
          <w:szCs w:val="18"/>
        </w:rPr>
      </w:pPr>
      <w:r w:rsidRPr="00F855A2">
        <w:rPr>
          <w:rFonts w:ascii="Merriweather" w:hAnsi="Merriweather"/>
          <w:bCs/>
          <w:sz w:val="18"/>
          <w:szCs w:val="18"/>
        </w:rPr>
        <w:t>¿Cómo se prepara su</w:t>
      </w:r>
      <w:r w:rsidR="002F4902">
        <w:rPr>
          <w:rFonts w:ascii="Merriweather" w:hAnsi="Merriweather"/>
          <w:bCs/>
          <w:sz w:val="18"/>
          <w:szCs w:val="18"/>
        </w:rPr>
        <w:t xml:space="preserve"> FUERZA LABORAL</w:t>
      </w:r>
      <w:r w:rsidRPr="00F855A2">
        <w:rPr>
          <w:rFonts w:ascii="Merriweather" w:hAnsi="Merriweather"/>
          <w:bCs/>
          <w:sz w:val="18"/>
          <w:szCs w:val="18"/>
        </w:rPr>
        <w:t xml:space="preserve"> para las necesidades</w:t>
      </w:r>
      <w:r w:rsidR="00DE1FB6">
        <w:rPr>
          <w:rFonts w:ascii="Merriweather" w:hAnsi="Merriweather"/>
          <w:bCs/>
          <w:sz w:val="18"/>
          <w:szCs w:val="18"/>
        </w:rPr>
        <w:t xml:space="preserve"> de CAPACIDA</w:t>
      </w:r>
      <w:r w:rsidR="00814636">
        <w:rPr>
          <w:rFonts w:ascii="Merriweather" w:hAnsi="Merriweather"/>
          <w:bCs/>
          <w:sz w:val="18"/>
          <w:szCs w:val="18"/>
        </w:rPr>
        <w:t xml:space="preserve"> </w:t>
      </w:r>
      <w:r w:rsidR="00DE1FB6">
        <w:rPr>
          <w:rFonts w:ascii="Merriweather" w:hAnsi="Merriweather"/>
          <w:bCs/>
          <w:sz w:val="18"/>
          <w:szCs w:val="18"/>
        </w:rPr>
        <w:t xml:space="preserve">y </w:t>
      </w:r>
      <w:r w:rsidR="002F4902">
        <w:rPr>
          <w:rFonts w:ascii="Merriweather" w:hAnsi="Merriweather"/>
          <w:bCs/>
          <w:sz w:val="18"/>
          <w:szCs w:val="18"/>
        </w:rPr>
        <w:t>CAPACI</w:t>
      </w:r>
      <w:r w:rsidR="00DE1FB6">
        <w:rPr>
          <w:rFonts w:ascii="Merriweather" w:hAnsi="Merriweather"/>
          <w:bCs/>
          <w:sz w:val="18"/>
          <w:szCs w:val="18"/>
        </w:rPr>
        <w:t xml:space="preserve">TACIÓN </w:t>
      </w:r>
      <w:r w:rsidRPr="00F855A2">
        <w:rPr>
          <w:rFonts w:ascii="Merriweather" w:hAnsi="Merriweather"/>
          <w:bCs/>
          <w:sz w:val="18"/>
          <w:szCs w:val="18"/>
        </w:rPr>
        <w:t>cambiantes?</w:t>
      </w:r>
    </w:p>
    <w:p w:rsidR="00F855A2" w:rsidRPr="00F855A2" w:rsidRDefault="002F4902" w:rsidP="00F855A2">
      <w:pPr>
        <w:pStyle w:val="HTMLPreformatted"/>
        <w:numPr>
          <w:ilvl w:val="0"/>
          <w:numId w:val="38"/>
        </w:numPr>
        <w:shd w:val="clear" w:color="auto" w:fill="FFFFFF"/>
        <w:rPr>
          <w:rFonts w:ascii="Merriweather" w:hAnsi="Merriweather"/>
          <w:bCs/>
          <w:sz w:val="18"/>
          <w:szCs w:val="18"/>
        </w:rPr>
      </w:pPr>
      <w:r>
        <w:rPr>
          <w:rFonts w:ascii="Merriweather" w:hAnsi="Merriweather"/>
          <w:bCs/>
          <w:sz w:val="18"/>
          <w:szCs w:val="18"/>
        </w:rPr>
        <w:t>¿Cómo organizas y manejas tu FUERZA DE TRABAJO</w:t>
      </w:r>
      <w:r w:rsidR="00F855A2" w:rsidRPr="00F855A2">
        <w:rPr>
          <w:rFonts w:ascii="Merriweather" w:hAnsi="Merriweather"/>
          <w:bCs/>
          <w:sz w:val="18"/>
          <w:szCs w:val="18"/>
        </w:rPr>
        <w:t>?</w:t>
      </w:r>
    </w:p>
    <w:p w:rsidR="00F855A2" w:rsidRPr="00F855A2" w:rsidRDefault="00F855A2" w:rsidP="00F855A2">
      <w:pPr>
        <w:pStyle w:val="HTMLPreformatted"/>
        <w:numPr>
          <w:ilvl w:val="0"/>
          <w:numId w:val="38"/>
        </w:numPr>
        <w:shd w:val="clear" w:color="auto" w:fill="FFFFFF"/>
        <w:rPr>
          <w:rFonts w:ascii="Merriweather" w:hAnsi="Merriweather"/>
          <w:bCs/>
          <w:sz w:val="18"/>
          <w:szCs w:val="18"/>
        </w:rPr>
      </w:pPr>
      <w:r w:rsidRPr="00F855A2">
        <w:rPr>
          <w:rFonts w:ascii="Merriweather" w:hAnsi="Merriweather"/>
          <w:bCs/>
          <w:sz w:val="18"/>
          <w:szCs w:val="18"/>
        </w:rPr>
        <w:t>¿Cómo se asegura la salud, la seguridad y la accesibilidad e</w:t>
      </w:r>
      <w:r w:rsidR="002F4902">
        <w:rPr>
          <w:rFonts w:ascii="Merriweather" w:hAnsi="Merriweather"/>
          <w:bCs/>
          <w:sz w:val="18"/>
          <w:szCs w:val="18"/>
        </w:rPr>
        <w:t>n el lugar de trabajo para la FUERZA LABORAL</w:t>
      </w:r>
      <w:r w:rsidRPr="00F855A2">
        <w:rPr>
          <w:rFonts w:ascii="Merriweather" w:hAnsi="Merriweather"/>
          <w:bCs/>
          <w:sz w:val="18"/>
          <w:szCs w:val="18"/>
        </w:rPr>
        <w:t>?</w:t>
      </w:r>
    </w:p>
    <w:p w:rsidR="00F855A2" w:rsidRPr="00F855A2" w:rsidRDefault="002F4902" w:rsidP="00F855A2">
      <w:pPr>
        <w:pStyle w:val="HTMLPreformatted"/>
        <w:numPr>
          <w:ilvl w:val="0"/>
          <w:numId w:val="38"/>
        </w:numPr>
        <w:shd w:val="clear" w:color="auto" w:fill="FFFFFF"/>
        <w:rPr>
          <w:rFonts w:ascii="Merriweather" w:hAnsi="Merriweather"/>
          <w:color w:val="212121"/>
          <w:sz w:val="18"/>
          <w:szCs w:val="18"/>
          <w:lang w:val="es-ES"/>
        </w:rPr>
      </w:pPr>
      <w:r>
        <w:rPr>
          <w:rFonts w:ascii="Merriweather" w:hAnsi="Merriweather"/>
          <w:color w:val="212121"/>
          <w:sz w:val="18"/>
          <w:szCs w:val="18"/>
          <w:lang w:val="es-ES"/>
        </w:rPr>
        <w:t>¿Cómo se respalda su FUERZA LABORAL</w:t>
      </w:r>
      <w:r w:rsidR="00F855A2" w:rsidRPr="00F855A2">
        <w:rPr>
          <w:rFonts w:ascii="Merriweather" w:hAnsi="Merriweather"/>
          <w:color w:val="212121"/>
          <w:sz w:val="18"/>
          <w:szCs w:val="18"/>
          <w:lang w:val="es-ES"/>
        </w:rPr>
        <w:t xml:space="preserve"> a través de servicios, beneficios y políticas?</w:t>
      </w:r>
    </w:p>
    <w:p w:rsidR="00F855A2" w:rsidRPr="00F855A2" w:rsidRDefault="00F855A2" w:rsidP="00F855A2">
      <w:pPr>
        <w:pStyle w:val="Default"/>
        <w:spacing w:after="73"/>
        <w:rPr>
          <w:rFonts w:ascii="Merriweather" w:hAnsi="Merriweather"/>
          <w:bCs/>
          <w:sz w:val="18"/>
          <w:szCs w:val="18"/>
        </w:rPr>
      </w:pPr>
    </w:p>
    <w:p w:rsidR="00B10B11" w:rsidRPr="00F97622" w:rsidRDefault="00B10B11" w:rsidP="00B10B11">
      <w:pPr>
        <w:pStyle w:val="Default"/>
        <w:rPr>
          <w:rFonts w:ascii="Merriweather" w:hAnsi="Merriweather"/>
          <w:bCs/>
          <w:sz w:val="18"/>
          <w:szCs w:val="18"/>
        </w:rPr>
      </w:pPr>
    </w:p>
    <w:p w:rsidR="00B10B11" w:rsidRDefault="00312305" w:rsidP="00B10B11">
      <w:pPr>
        <w:autoSpaceDE w:val="0"/>
        <w:autoSpaceDN w:val="0"/>
        <w:adjustRightInd w:val="0"/>
        <w:spacing w:line="240" w:lineRule="auto"/>
        <w:ind w:firstLine="0"/>
        <w:contextualSpacing w:val="0"/>
        <w:jc w:val="left"/>
        <w:rPr>
          <w:rFonts w:cs="Optima"/>
          <w:b/>
          <w:bCs/>
          <w:sz w:val="18"/>
          <w:szCs w:val="18"/>
        </w:rPr>
      </w:pPr>
      <w:r>
        <w:rPr>
          <w:rFonts w:cs="Palatino-Light"/>
          <w:b/>
          <w:color w:val="2F5496" w:themeColor="accent5" w:themeShade="BF"/>
          <w:sz w:val="18"/>
          <w:szCs w:val="18"/>
        </w:rPr>
        <w:t>5</w:t>
      </w:r>
      <w:r w:rsidR="00B10B11">
        <w:rPr>
          <w:rFonts w:cs="Palatino-Light"/>
          <w:b/>
          <w:color w:val="2F5496" w:themeColor="accent5" w:themeShade="BF"/>
          <w:sz w:val="18"/>
          <w:szCs w:val="18"/>
        </w:rPr>
        <w:t xml:space="preserve">.2 </w:t>
      </w:r>
      <w:r>
        <w:rPr>
          <w:rFonts w:cs="Palatino-Light"/>
          <w:b/>
          <w:color w:val="2F5496" w:themeColor="accent5" w:themeShade="BF"/>
          <w:sz w:val="18"/>
          <w:szCs w:val="18"/>
        </w:rPr>
        <w:t>Compromiso de la Fuerza Laboral</w:t>
      </w:r>
      <w:r w:rsidR="00B10B11" w:rsidRPr="00E261E5">
        <w:rPr>
          <w:rFonts w:cs="Palatino-Light"/>
          <w:b/>
          <w:color w:val="2F5496" w:themeColor="accent5" w:themeShade="BF"/>
          <w:sz w:val="18"/>
          <w:szCs w:val="18"/>
        </w:rPr>
        <w:t xml:space="preserve">: </w:t>
      </w:r>
      <w:r w:rsidR="00B10B11" w:rsidRPr="00E261E5">
        <w:rPr>
          <w:rFonts w:cs="Optima"/>
          <w:b/>
          <w:bCs/>
          <w:sz w:val="18"/>
          <w:szCs w:val="18"/>
        </w:rPr>
        <w:t>¿Cómo</w:t>
      </w:r>
      <w:r w:rsidR="00B10B11">
        <w:rPr>
          <w:rFonts w:cs="Optima"/>
          <w:b/>
          <w:bCs/>
          <w:sz w:val="18"/>
          <w:szCs w:val="18"/>
        </w:rPr>
        <w:t xml:space="preserve"> </w:t>
      </w:r>
      <w:r>
        <w:rPr>
          <w:rFonts w:cs="Optima"/>
          <w:b/>
          <w:bCs/>
          <w:sz w:val="18"/>
          <w:szCs w:val="18"/>
        </w:rPr>
        <w:t>involucre a su fuerza laboral para lograr un ambiente de trabajo de alto rendimiento</w:t>
      </w:r>
      <w:r w:rsidR="00B10B11">
        <w:rPr>
          <w:rFonts w:cs="Optima"/>
          <w:b/>
          <w:bCs/>
          <w:sz w:val="18"/>
          <w:szCs w:val="18"/>
        </w:rPr>
        <w:t>?</w:t>
      </w:r>
    </w:p>
    <w:p w:rsidR="00312305" w:rsidRDefault="00312305" w:rsidP="00B10B11">
      <w:pPr>
        <w:autoSpaceDE w:val="0"/>
        <w:autoSpaceDN w:val="0"/>
        <w:adjustRightInd w:val="0"/>
        <w:spacing w:line="240" w:lineRule="auto"/>
        <w:ind w:firstLine="0"/>
        <w:contextualSpacing w:val="0"/>
        <w:jc w:val="left"/>
        <w:rPr>
          <w:rFonts w:cs="Optima"/>
          <w:b/>
          <w:bCs/>
          <w:sz w:val="18"/>
          <w:szCs w:val="18"/>
        </w:rPr>
      </w:pPr>
    </w:p>
    <w:p w:rsidR="00312305" w:rsidRPr="00312305" w:rsidRDefault="00312305" w:rsidP="00312305">
      <w:pPr>
        <w:pStyle w:val="HTMLPreformatted"/>
        <w:numPr>
          <w:ilvl w:val="0"/>
          <w:numId w:val="39"/>
        </w:numPr>
        <w:shd w:val="clear" w:color="auto" w:fill="FFFFFF"/>
        <w:rPr>
          <w:rFonts w:ascii="Merriweather" w:hAnsi="Merriweather"/>
          <w:color w:val="212121"/>
          <w:sz w:val="18"/>
          <w:szCs w:val="18"/>
          <w:lang w:val="es-ES"/>
        </w:rPr>
      </w:pPr>
      <w:r w:rsidRPr="00312305">
        <w:rPr>
          <w:rFonts w:ascii="Merriweather" w:hAnsi="Merriweather"/>
          <w:color w:val="212121"/>
          <w:sz w:val="18"/>
          <w:szCs w:val="18"/>
          <w:lang w:val="es-ES"/>
        </w:rPr>
        <w:t>¿Cómo se fomenta una cultura organizacional que se caracteriza por la comunicación abierta, el</w:t>
      </w:r>
      <w:r w:rsidR="00860E18">
        <w:rPr>
          <w:rFonts w:ascii="Merriweather" w:hAnsi="Merriweather"/>
          <w:color w:val="212121"/>
          <w:sz w:val="18"/>
          <w:szCs w:val="18"/>
          <w:lang w:val="es-ES"/>
        </w:rPr>
        <w:t xml:space="preserve"> ALTO RENDIMIENTO</w:t>
      </w:r>
      <w:r w:rsidRPr="00312305">
        <w:rPr>
          <w:rFonts w:ascii="Merriweather" w:hAnsi="Merriweather"/>
          <w:color w:val="212121"/>
          <w:sz w:val="18"/>
          <w:szCs w:val="18"/>
          <w:lang w:val="es-ES"/>
        </w:rPr>
        <w:t xml:space="preserve"> y una </w:t>
      </w:r>
      <w:r w:rsidR="00860E18">
        <w:rPr>
          <w:rFonts w:ascii="Merriweather" w:hAnsi="Merriweather"/>
          <w:color w:val="212121"/>
          <w:sz w:val="18"/>
          <w:szCs w:val="18"/>
          <w:lang w:val="es-ES"/>
        </w:rPr>
        <w:t>FUERZA LABORAL</w:t>
      </w:r>
      <w:r w:rsidRPr="00312305">
        <w:rPr>
          <w:rFonts w:ascii="Merriweather" w:hAnsi="Merriweather"/>
          <w:color w:val="212121"/>
          <w:sz w:val="18"/>
          <w:szCs w:val="18"/>
          <w:lang w:val="es-ES"/>
        </w:rPr>
        <w:t xml:space="preserve"> comprometida?</w:t>
      </w:r>
    </w:p>
    <w:p w:rsidR="00312305" w:rsidRPr="00312305" w:rsidRDefault="00312305" w:rsidP="00312305">
      <w:pPr>
        <w:pStyle w:val="HTMLPreformatted"/>
        <w:numPr>
          <w:ilvl w:val="0"/>
          <w:numId w:val="39"/>
        </w:numPr>
        <w:shd w:val="clear" w:color="auto" w:fill="FFFFFF"/>
        <w:rPr>
          <w:rFonts w:ascii="Merriweather" w:hAnsi="Merriweather"/>
          <w:color w:val="212121"/>
          <w:sz w:val="18"/>
          <w:szCs w:val="18"/>
          <w:lang w:val="es-ES"/>
        </w:rPr>
      </w:pPr>
      <w:r>
        <w:rPr>
          <w:rFonts w:ascii="Merriweather" w:hAnsi="Merriweather"/>
          <w:color w:val="212121"/>
          <w:sz w:val="18"/>
          <w:szCs w:val="18"/>
          <w:lang w:val="es-ES"/>
        </w:rPr>
        <w:t>¿C</w:t>
      </w:r>
      <w:r w:rsidRPr="00312305">
        <w:rPr>
          <w:rFonts w:ascii="Merriweather" w:hAnsi="Merriweather"/>
          <w:color w:val="212121"/>
          <w:sz w:val="18"/>
          <w:szCs w:val="18"/>
          <w:lang w:val="es-ES"/>
        </w:rPr>
        <w:t>ómo se determinan los factores clave para el compromiso de la fuerza laboral?</w:t>
      </w:r>
    </w:p>
    <w:p w:rsidR="00312305" w:rsidRPr="00312305" w:rsidRDefault="00312305" w:rsidP="00312305">
      <w:pPr>
        <w:pStyle w:val="HTMLPreformatted"/>
        <w:numPr>
          <w:ilvl w:val="0"/>
          <w:numId w:val="39"/>
        </w:numPr>
        <w:shd w:val="clear" w:color="auto" w:fill="FFFFFF"/>
        <w:rPr>
          <w:rFonts w:ascii="Merriweather" w:hAnsi="Merriweather"/>
          <w:color w:val="212121"/>
          <w:sz w:val="18"/>
          <w:szCs w:val="18"/>
          <w:lang w:val="es-ES"/>
        </w:rPr>
      </w:pPr>
      <w:r w:rsidRPr="00312305">
        <w:rPr>
          <w:rFonts w:ascii="Merriweather" w:hAnsi="Merriweather"/>
          <w:color w:val="212121"/>
          <w:sz w:val="18"/>
          <w:szCs w:val="18"/>
          <w:lang w:val="es-ES"/>
        </w:rPr>
        <w:t xml:space="preserve">¿Cómo se evalúa el </w:t>
      </w:r>
      <w:r w:rsidR="00860E18">
        <w:rPr>
          <w:rFonts w:ascii="Merriweather" w:hAnsi="Merriweather"/>
          <w:color w:val="212121"/>
          <w:sz w:val="18"/>
          <w:szCs w:val="18"/>
          <w:lang w:val="es-ES"/>
        </w:rPr>
        <w:t>COMPROMISO d</w:t>
      </w:r>
      <w:r w:rsidRPr="00312305">
        <w:rPr>
          <w:rFonts w:ascii="Merriweather" w:hAnsi="Merriweather"/>
          <w:color w:val="212121"/>
          <w:sz w:val="18"/>
          <w:szCs w:val="18"/>
          <w:lang w:val="es-ES"/>
        </w:rPr>
        <w:t xml:space="preserve">e la </w:t>
      </w:r>
      <w:r w:rsidR="00860E18">
        <w:rPr>
          <w:rFonts w:ascii="Merriweather" w:hAnsi="Merriweather"/>
          <w:color w:val="212121"/>
          <w:sz w:val="18"/>
          <w:szCs w:val="18"/>
          <w:lang w:val="es-ES"/>
        </w:rPr>
        <w:t>FUERZA LABORAL</w:t>
      </w:r>
      <w:r w:rsidRPr="00312305">
        <w:rPr>
          <w:rFonts w:ascii="Merriweather" w:hAnsi="Merriweather"/>
          <w:color w:val="212121"/>
          <w:sz w:val="18"/>
          <w:szCs w:val="18"/>
          <w:lang w:val="es-ES"/>
        </w:rPr>
        <w:t>?</w:t>
      </w:r>
    </w:p>
    <w:p w:rsidR="00312305" w:rsidRPr="00312305" w:rsidRDefault="00312305" w:rsidP="00312305">
      <w:pPr>
        <w:pStyle w:val="HTMLPreformatted"/>
        <w:numPr>
          <w:ilvl w:val="0"/>
          <w:numId w:val="39"/>
        </w:numPr>
        <w:shd w:val="clear" w:color="auto" w:fill="FFFFFF"/>
        <w:rPr>
          <w:rFonts w:ascii="Merriweather" w:hAnsi="Merriweather"/>
          <w:color w:val="212121"/>
          <w:sz w:val="18"/>
          <w:szCs w:val="18"/>
          <w:lang w:val="es-ES"/>
        </w:rPr>
      </w:pPr>
      <w:r w:rsidRPr="00312305">
        <w:rPr>
          <w:rFonts w:ascii="Merriweather" w:hAnsi="Merriweather"/>
          <w:color w:val="212121"/>
          <w:sz w:val="18"/>
          <w:szCs w:val="18"/>
          <w:lang w:val="es-ES"/>
        </w:rPr>
        <w:t xml:space="preserve">¿Cómo su sistema de gestión de </w:t>
      </w:r>
      <w:r w:rsidR="00860E18">
        <w:rPr>
          <w:rFonts w:ascii="Merriweather" w:hAnsi="Merriweather"/>
          <w:color w:val="212121"/>
          <w:sz w:val="18"/>
          <w:szCs w:val="18"/>
          <w:lang w:val="es-ES"/>
        </w:rPr>
        <w:t>RENDIMIENTO</w:t>
      </w:r>
      <w:r w:rsidRPr="00312305">
        <w:rPr>
          <w:rFonts w:ascii="Merriweather" w:hAnsi="Merriweather"/>
          <w:color w:val="212121"/>
          <w:sz w:val="18"/>
          <w:szCs w:val="18"/>
          <w:lang w:val="es-ES"/>
        </w:rPr>
        <w:t xml:space="preserve"> de su </w:t>
      </w:r>
      <w:r w:rsidR="00860E18">
        <w:rPr>
          <w:rFonts w:ascii="Merriweather" w:hAnsi="Merriweather"/>
          <w:color w:val="212121"/>
          <w:sz w:val="18"/>
          <w:szCs w:val="18"/>
          <w:lang w:val="es-ES"/>
        </w:rPr>
        <w:t>FUERZA LABORAL</w:t>
      </w:r>
      <w:r w:rsidRPr="00312305">
        <w:rPr>
          <w:rFonts w:ascii="Merriweather" w:hAnsi="Merriweather"/>
          <w:color w:val="212121"/>
          <w:sz w:val="18"/>
          <w:szCs w:val="18"/>
          <w:lang w:val="es-ES"/>
        </w:rPr>
        <w:t xml:space="preserve"> respalda el </w:t>
      </w:r>
      <w:r w:rsidR="00860E18">
        <w:rPr>
          <w:rFonts w:ascii="Merriweather" w:hAnsi="Merriweather"/>
          <w:color w:val="212121"/>
          <w:sz w:val="18"/>
          <w:szCs w:val="18"/>
          <w:lang w:val="es-ES"/>
        </w:rPr>
        <w:t xml:space="preserve">DESEMPEÑO </w:t>
      </w:r>
      <w:r>
        <w:rPr>
          <w:rFonts w:ascii="Merriweather" w:hAnsi="Merriweather"/>
          <w:color w:val="212121"/>
          <w:sz w:val="18"/>
          <w:szCs w:val="18"/>
          <w:lang w:val="es-ES"/>
        </w:rPr>
        <w:t xml:space="preserve">y el </w:t>
      </w:r>
      <w:r w:rsidR="00860E18">
        <w:rPr>
          <w:rFonts w:ascii="Merriweather" w:hAnsi="Merriweather"/>
          <w:color w:val="212121"/>
          <w:sz w:val="18"/>
          <w:szCs w:val="18"/>
          <w:lang w:val="es-ES"/>
        </w:rPr>
        <w:t>COMPROMISO</w:t>
      </w:r>
      <w:r>
        <w:rPr>
          <w:rFonts w:ascii="Merriweather" w:hAnsi="Merriweather"/>
          <w:color w:val="212121"/>
          <w:sz w:val="18"/>
          <w:szCs w:val="18"/>
          <w:lang w:val="es-ES"/>
        </w:rPr>
        <w:t xml:space="preserve"> de la </w:t>
      </w:r>
      <w:r w:rsidR="00860E18">
        <w:rPr>
          <w:rFonts w:ascii="Merriweather" w:hAnsi="Merriweather"/>
          <w:color w:val="212121"/>
          <w:sz w:val="18"/>
          <w:szCs w:val="18"/>
          <w:lang w:val="es-ES"/>
        </w:rPr>
        <w:t>FUERZA LABORAL</w:t>
      </w:r>
      <w:r w:rsidRPr="00312305">
        <w:rPr>
          <w:rFonts w:ascii="Merriweather" w:hAnsi="Merriweather"/>
          <w:color w:val="212121"/>
          <w:sz w:val="18"/>
          <w:szCs w:val="18"/>
          <w:lang w:val="es-ES"/>
        </w:rPr>
        <w:t>?</w:t>
      </w:r>
    </w:p>
    <w:p w:rsidR="00312305" w:rsidRDefault="00312305" w:rsidP="00312305">
      <w:pPr>
        <w:pStyle w:val="HTMLPreformatted"/>
        <w:numPr>
          <w:ilvl w:val="0"/>
          <w:numId w:val="39"/>
        </w:numPr>
        <w:shd w:val="clear" w:color="auto" w:fill="FFFFFF"/>
        <w:rPr>
          <w:rFonts w:ascii="Merriweather" w:hAnsi="Merriweather"/>
          <w:color w:val="212121"/>
          <w:sz w:val="18"/>
          <w:szCs w:val="18"/>
          <w:lang w:val="es-ES"/>
        </w:rPr>
      </w:pPr>
      <w:r w:rsidRPr="00312305">
        <w:rPr>
          <w:rFonts w:ascii="Merriweather" w:hAnsi="Merriweather"/>
          <w:color w:val="212121"/>
          <w:sz w:val="18"/>
          <w:szCs w:val="18"/>
          <w:lang w:val="es-ES"/>
        </w:rPr>
        <w:t xml:space="preserve">¿De qué manera su sistema de </w:t>
      </w:r>
      <w:r w:rsidR="00495F4A">
        <w:rPr>
          <w:rFonts w:ascii="Merriweather" w:hAnsi="Merriweather"/>
          <w:color w:val="212121"/>
          <w:sz w:val="18"/>
          <w:szCs w:val="18"/>
          <w:lang w:val="es-ES"/>
        </w:rPr>
        <w:t>APRENDIZAJE</w:t>
      </w:r>
      <w:r w:rsidRPr="00312305">
        <w:rPr>
          <w:rFonts w:ascii="Merriweather" w:hAnsi="Merriweather"/>
          <w:color w:val="212121"/>
          <w:sz w:val="18"/>
          <w:szCs w:val="18"/>
          <w:lang w:val="es-ES"/>
        </w:rPr>
        <w:t xml:space="preserve"> y de desarrollo respalda las necesidades de la organización y el desarrollo personal de los miembros de su </w:t>
      </w:r>
      <w:r w:rsidR="00495F4A">
        <w:rPr>
          <w:rFonts w:ascii="Merriweather" w:hAnsi="Merriweather"/>
          <w:color w:val="212121"/>
          <w:sz w:val="18"/>
          <w:szCs w:val="18"/>
          <w:lang w:val="es-ES"/>
        </w:rPr>
        <w:t>FUERZA LABORAL</w:t>
      </w:r>
      <w:r w:rsidRPr="00312305">
        <w:rPr>
          <w:rFonts w:ascii="Merriweather" w:hAnsi="Merriweather"/>
          <w:color w:val="212121"/>
          <w:sz w:val="18"/>
          <w:szCs w:val="18"/>
          <w:lang w:val="es-ES"/>
        </w:rPr>
        <w:t>, de</w:t>
      </w:r>
      <w:r>
        <w:rPr>
          <w:rFonts w:ascii="Merriweather" w:hAnsi="Merriweather"/>
          <w:color w:val="212121"/>
          <w:sz w:val="18"/>
          <w:szCs w:val="18"/>
          <w:lang w:val="es-ES"/>
        </w:rPr>
        <w:t xml:space="preserve"> los gerentes y de los líderes?</w:t>
      </w:r>
    </w:p>
    <w:p w:rsidR="00312305" w:rsidRDefault="00312305" w:rsidP="00312305">
      <w:pPr>
        <w:pStyle w:val="HTMLPreformatted"/>
        <w:numPr>
          <w:ilvl w:val="0"/>
          <w:numId w:val="39"/>
        </w:numPr>
        <w:shd w:val="clear" w:color="auto" w:fill="FFFFFF"/>
        <w:rPr>
          <w:rFonts w:ascii="Merriweather" w:hAnsi="Merriweather"/>
          <w:color w:val="212121"/>
          <w:sz w:val="18"/>
          <w:szCs w:val="18"/>
          <w:lang w:val="es-ES"/>
        </w:rPr>
      </w:pPr>
      <w:r w:rsidRPr="00312305">
        <w:rPr>
          <w:rFonts w:ascii="Merriweather" w:hAnsi="Merriweather"/>
          <w:color w:val="212121"/>
          <w:sz w:val="18"/>
          <w:szCs w:val="18"/>
          <w:lang w:val="es-ES"/>
        </w:rPr>
        <w:t xml:space="preserve">¿Cómo se evalúa la </w:t>
      </w:r>
      <w:r w:rsidR="00495F4A">
        <w:rPr>
          <w:rFonts w:ascii="Merriweather" w:hAnsi="Merriweather"/>
          <w:color w:val="212121"/>
          <w:sz w:val="18"/>
          <w:szCs w:val="18"/>
          <w:lang w:val="es-ES"/>
        </w:rPr>
        <w:t>EFICACIA</w:t>
      </w:r>
      <w:r w:rsidR="00CD0547">
        <w:rPr>
          <w:rFonts w:ascii="Merriweather" w:hAnsi="Merriweather"/>
          <w:color w:val="212121"/>
          <w:sz w:val="18"/>
          <w:szCs w:val="18"/>
          <w:lang w:val="es-ES"/>
        </w:rPr>
        <w:t xml:space="preserve"> y la eficiencia</w:t>
      </w:r>
      <w:r w:rsidR="00495F4A">
        <w:rPr>
          <w:rFonts w:ascii="Merriweather" w:hAnsi="Merriweather"/>
          <w:color w:val="212121"/>
          <w:sz w:val="18"/>
          <w:szCs w:val="18"/>
          <w:lang w:val="es-ES"/>
        </w:rPr>
        <w:t xml:space="preserve"> del APRENDIZAJE</w:t>
      </w:r>
      <w:r w:rsidRPr="00312305">
        <w:rPr>
          <w:rFonts w:ascii="Merriweather" w:hAnsi="Merriweather"/>
          <w:color w:val="212121"/>
          <w:sz w:val="18"/>
          <w:szCs w:val="18"/>
          <w:lang w:val="es-ES"/>
        </w:rPr>
        <w:t xml:space="preserve"> y del </w:t>
      </w:r>
      <w:r>
        <w:rPr>
          <w:rFonts w:ascii="Merriweather" w:hAnsi="Merriweather"/>
          <w:color w:val="212121"/>
          <w:sz w:val="18"/>
          <w:szCs w:val="18"/>
          <w:lang w:val="es-ES"/>
        </w:rPr>
        <w:t>sistema de desarrollo?</w:t>
      </w:r>
    </w:p>
    <w:p w:rsidR="00312305" w:rsidRPr="00312305" w:rsidRDefault="00312305" w:rsidP="00312305">
      <w:pPr>
        <w:pStyle w:val="HTMLPreformatted"/>
        <w:numPr>
          <w:ilvl w:val="0"/>
          <w:numId w:val="39"/>
        </w:numPr>
        <w:shd w:val="clear" w:color="auto" w:fill="FFFFFF"/>
        <w:rPr>
          <w:rFonts w:ascii="Merriweather" w:hAnsi="Merriweather"/>
          <w:color w:val="212121"/>
          <w:sz w:val="18"/>
          <w:szCs w:val="18"/>
          <w:lang w:val="es-ES"/>
        </w:rPr>
      </w:pPr>
      <w:r>
        <w:rPr>
          <w:rFonts w:ascii="Merriweather" w:hAnsi="Merriweather"/>
          <w:color w:val="212121"/>
          <w:sz w:val="18"/>
          <w:szCs w:val="18"/>
          <w:lang w:val="es-ES"/>
        </w:rPr>
        <w:t>¿C</w:t>
      </w:r>
      <w:r w:rsidRPr="00312305">
        <w:rPr>
          <w:rFonts w:ascii="Merriweather" w:hAnsi="Merriweather"/>
          <w:color w:val="212121"/>
          <w:sz w:val="18"/>
          <w:szCs w:val="18"/>
          <w:lang w:val="es-ES"/>
        </w:rPr>
        <w:t>ómo se gestiona el desarrollo de la carrera profesional de su</w:t>
      </w:r>
      <w:r w:rsidR="00495F4A">
        <w:rPr>
          <w:rFonts w:ascii="Merriweather" w:hAnsi="Merriweather"/>
          <w:color w:val="212121"/>
          <w:sz w:val="18"/>
          <w:szCs w:val="18"/>
          <w:lang w:val="es-ES"/>
        </w:rPr>
        <w:t xml:space="preserve"> FUERZA LABORAL</w:t>
      </w:r>
      <w:r w:rsidRPr="00312305">
        <w:rPr>
          <w:rFonts w:ascii="Merriweather" w:hAnsi="Merriweather"/>
          <w:color w:val="212121"/>
          <w:sz w:val="18"/>
          <w:szCs w:val="18"/>
          <w:lang w:val="es-ES"/>
        </w:rPr>
        <w:t xml:space="preserve"> y de sus futuros líderes?</w:t>
      </w:r>
    </w:p>
    <w:p w:rsidR="00312305" w:rsidRPr="00312305" w:rsidRDefault="00312305" w:rsidP="00312305">
      <w:pPr>
        <w:pStyle w:val="Default"/>
        <w:rPr>
          <w:rFonts w:ascii="Merriweather" w:hAnsi="Merriweather"/>
          <w:color w:val="212121"/>
          <w:sz w:val="18"/>
          <w:szCs w:val="18"/>
          <w:lang w:val="es-ES"/>
        </w:rPr>
      </w:pPr>
    </w:p>
    <w:p w:rsidR="00B10B11" w:rsidRPr="00AD44E0" w:rsidRDefault="00B10B11" w:rsidP="00B10B11">
      <w:pPr>
        <w:pStyle w:val="Default"/>
        <w:ind w:left="720"/>
        <w:rPr>
          <w:rFonts w:ascii="Merriweather" w:hAnsi="Merriweather" w:cs="Palatino Light"/>
          <w:sz w:val="18"/>
          <w:szCs w:val="18"/>
        </w:rPr>
      </w:pPr>
    </w:p>
    <w:p w:rsidR="00B10B11" w:rsidRDefault="00B10B11" w:rsidP="00B10B11">
      <w:pPr>
        <w:pStyle w:val="HTMLPreformatted"/>
        <w:shd w:val="clear" w:color="auto" w:fill="FFFFFF"/>
        <w:jc w:val="right"/>
        <w:rPr>
          <w:rFonts w:ascii="Merriweather" w:hAnsi="Merriweather"/>
          <w:color w:val="212121"/>
          <w:sz w:val="16"/>
          <w:szCs w:val="16"/>
          <w:lang w:val="es-ES"/>
        </w:rPr>
      </w:pPr>
      <w:r w:rsidRPr="001108BB">
        <w:rPr>
          <w:rFonts w:ascii="Merriweather" w:hAnsi="Merriweather"/>
          <w:color w:val="212121"/>
          <w:sz w:val="16"/>
          <w:szCs w:val="16"/>
          <w:lang w:val="es-ES"/>
        </w:rPr>
        <w:t>Los términos en mayúsculas se definen en el Glosario de</w:t>
      </w:r>
      <w:r>
        <w:rPr>
          <w:rFonts w:ascii="Merriweather" w:hAnsi="Merriweather"/>
          <w:color w:val="212121"/>
          <w:sz w:val="16"/>
          <w:szCs w:val="16"/>
          <w:lang w:val="es-ES"/>
        </w:rPr>
        <w:t xml:space="preserve"> términos clave (páginas 16-18).</w:t>
      </w:r>
    </w:p>
    <w:p w:rsidR="003E0900" w:rsidRDefault="003E0900" w:rsidP="003E0900">
      <w:pPr>
        <w:rPr>
          <w:lang w:val="es-ES"/>
        </w:rPr>
        <w:sectPr w:rsidR="003E0900" w:rsidSect="000A587F">
          <w:pgSz w:w="12240" w:h="15840"/>
          <w:pgMar w:top="1440" w:right="720" w:bottom="1440" w:left="720" w:header="720" w:footer="720" w:gutter="360"/>
          <w:cols w:space="720"/>
          <w:docGrid w:linePitch="360"/>
        </w:sectPr>
      </w:pPr>
    </w:p>
    <w:p w:rsidR="003E0900" w:rsidRDefault="003E0900" w:rsidP="00B10B11">
      <w:pPr>
        <w:pStyle w:val="HTMLPreformatted"/>
        <w:shd w:val="clear" w:color="auto" w:fill="FFFFFF"/>
        <w:jc w:val="right"/>
      </w:pPr>
    </w:p>
    <w:p w:rsidR="003E0900" w:rsidRPr="00FA2AFF" w:rsidRDefault="003E0900" w:rsidP="003E0900">
      <w:pPr>
        <w:pStyle w:val="KChapterSubtitle"/>
        <w:spacing w:before="0" w:line="360" w:lineRule="auto"/>
      </w:pPr>
      <w:r>
        <w:t>6 Operaciones</w:t>
      </w:r>
    </w:p>
    <w:p w:rsidR="003E0900" w:rsidRPr="00F97622" w:rsidRDefault="003E0900" w:rsidP="003E0900">
      <w:pPr>
        <w:spacing w:line="360" w:lineRule="auto"/>
        <w:ind w:firstLine="0"/>
        <w:rPr>
          <w:sz w:val="18"/>
          <w:szCs w:val="18"/>
          <w:lang w:val="en"/>
        </w:rPr>
      </w:pPr>
      <w:r>
        <w:rPr>
          <w:sz w:val="18"/>
          <w:szCs w:val="18"/>
          <w:lang w:val="en"/>
        </w:rPr>
        <w:t>6</w:t>
      </w:r>
      <w:r w:rsidRPr="00F97622">
        <w:rPr>
          <w:sz w:val="18"/>
          <w:szCs w:val="18"/>
          <w:lang w:val="en"/>
        </w:rPr>
        <w:t xml:space="preserve">.1 </w:t>
      </w:r>
      <w:r w:rsidR="00636F86">
        <w:rPr>
          <w:b/>
          <w:color w:val="2F5496" w:themeColor="accent5" w:themeShade="BF"/>
          <w:sz w:val="18"/>
          <w:szCs w:val="18"/>
          <w:lang w:val="en"/>
        </w:rPr>
        <w:t>Procesos de Trabajo</w:t>
      </w:r>
      <w:r w:rsidRPr="00F97622">
        <w:rPr>
          <w:color w:val="2F5496" w:themeColor="accent5" w:themeShade="BF"/>
          <w:sz w:val="18"/>
          <w:szCs w:val="18"/>
          <w:lang w:val="en"/>
        </w:rPr>
        <w:t xml:space="preserve">: </w:t>
      </w:r>
      <w:r w:rsidRPr="00F97622">
        <w:rPr>
          <w:b/>
          <w:sz w:val="18"/>
          <w:szCs w:val="18"/>
          <w:lang w:val="en"/>
        </w:rPr>
        <w:t xml:space="preserve">¿Cómo se </w:t>
      </w:r>
      <w:r w:rsidR="00636F86">
        <w:rPr>
          <w:b/>
          <w:sz w:val="18"/>
          <w:szCs w:val="18"/>
          <w:lang w:val="en"/>
        </w:rPr>
        <w:t>diseña, se administra, y se mejoran los productos claves y los procesos de trabajo?</w:t>
      </w:r>
    </w:p>
    <w:p w:rsidR="00636F86" w:rsidRPr="00636F86" w:rsidRDefault="00636F86" w:rsidP="00636F86">
      <w:pPr>
        <w:pStyle w:val="HTMLPreformatted"/>
        <w:numPr>
          <w:ilvl w:val="0"/>
          <w:numId w:val="40"/>
        </w:numPr>
        <w:shd w:val="clear" w:color="auto" w:fill="FFFFFF"/>
        <w:rPr>
          <w:rFonts w:ascii="Merriweather" w:hAnsi="Merriweather"/>
          <w:color w:val="212121"/>
          <w:sz w:val="18"/>
          <w:szCs w:val="18"/>
          <w:lang w:val="es-ES"/>
        </w:rPr>
      </w:pPr>
      <w:r>
        <w:rPr>
          <w:rFonts w:ascii="Merriweather" w:hAnsi="Merriweather"/>
          <w:color w:val="212121"/>
          <w:sz w:val="18"/>
          <w:szCs w:val="18"/>
          <w:lang w:val="es-ES"/>
        </w:rPr>
        <w:t>¿C</w:t>
      </w:r>
      <w:r w:rsidRPr="00636F86">
        <w:rPr>
          <w:rFonts w:ascii="Merriweather" w:hAnsi="Merriweather"/>
          <w:color w:val="212121"/>
          <w:sz w:val="18"/>
          <w:szCs w:val="18"/>
          <w:lang w:val="es-ES"/>
        </w:rPr>
        <w:t xml:space="preserve">ómo se determina el producto </w:t>
      </w:r>
      <w:r w:rsidR="00002D35">
        <w:rPr>
          <w:rFonts w:ascii="Merriweather" w:hAnsi="Merriweather"/>
          <w:color w:val="212121"/>
          <w:sz w:val="18"/>
          <w:szCs w:val="18"/>
          <w:lang w:val="es-ES"/>
        </w:rPr>
        <w:t>CLAVE</w:t>
      </w:r>
      <w:r w:rsidRPr="00636F86">
        <w:rPr>
          <w:rFonts w:ascii="Merriweather" w:hAnsi="Merriweather"/>
          <w:color w:val="212121"/>
          <w:sz w:val="18"/>
          <w:szCs w:val="18"/>
          <w:lang w:val="es-ES"/>
        </w:rPr>
        <w:t xml:space="preserve"> * y los</w:t>
      </w:r>
      <w:r w:rsidR="00002D35">
        <w:rPr>
          <w:rFonts w:ascii="Merriweather" w:hAnsi="Merriweather"/>
          <w:color w:val="212121"/>
          <w:sz w:val="18"/>
          <w:szCs w:val="18"/>
          <w:lang w:val="es-ES"/>
        </w:rPr>
        <w:t xml:space="preserve"> requisitos del PROCESO DE TRABAJO</w:t>
      </w:r>
      <w:r w:rsidRPr="00636F86">
        <w:rPr>
          <w:rFonts w:ascii="Merriweather" w:hAnsi="Merriweather"/>
          <w:color w:val="212121"/>
          <w:sz w:val="18"/>
          <w:szCs w:val="18"/>
          <w:lang w:val="es-ES"/>
        </w:rPr>
        <w:t>?</w:t>
      </w:r>
    </w:p>
    <w:p w:rsidR="00636F86" w:rsidRPr="00636F86" w:rsidRDefault="00636F86" w:rsidP="00636F86">
      <w:pPr>
        <w:pStyle w:val="Default"/>
        <w:numPr>
          <w:ilvl w:val="0"/>
          <w:numId w:val="40"/>
        </w:numPr>
        <w:spacing w:after="73"/>
        <w:rPr>
          <w:rFonts w:ascii="Merriweather" w:hAnsi="Merriweather"/>
          <w:color w:val="212121"/>
          <w:sz w:val="18"/>
          <w:szCs w:val="18"/>
          <w:lang w:val="es-ES"/>
        </w:rPr>
      </w:pPr>
      <w:r w:rsidRPr="00636F86">
        <w:rPr>
          <w:rFonts w:ascii="Merriweather" w:hAnsi="Merriweather"/>
          <w:color w:val="212121"/>
          <w:sz w:val="18"/>
          <w:szCs w:val="18"/>
          <w:lang w:val="es-ES"/>
        </w:rPr>
        <w:t xml:space="preserve">¿Cuáles son los </w:t>
      </w:r>
      <w:r w:rsidR="00002D35">
        <w:rPr>
          <w:rFonts w:ascii="Merriweather" w:hAnsi="Merriweather"/>
          <w:color w:val="212121"/>
          <w:sz w:val="18"/>
          <w:szCs w:val="18"/>
          <w:lang w:val="es-ES"/>
        </w:rPr>
        <w:t>PROCESOS DE TRABAJO CLAVE</w:t>
      </w:r>
      <w:r w:rsidRPr="00636F86">
        <w:rPr>
          <w:rFonts w:ascii="Merriweather" w:hAnsi="Merriweather"/>
          <w:color w:val="212121"/>
          <w:sz w:val="18"/>
          <w:szCs w:val="18"/>
          <w:lang w:val="es-ES"/>
        </w:rPr>
        <w:t xml:space="preserve"> de su organización?</w:t>
      </w:r>
    </w:p>
    <w:p w:rsidR="00636F86" w:rsidRPr="00636F86" w:rsidRDefault="00636F86" w:rsidP="00636F86">
      <w:pPr>
        <w:pStyle w:val="HTMLPreformatted"/>
        <w:numPr>
          <w:ilvl w:val="0"/>
          <w:numId w:val="40"/>
        </w:numPr>
        <w:shd w:val="clear" w:color="auto" w:fill="FFFFFF"/>
        <w:rPr>
          <w:rFonts w:ascii="Merriweather" w:hAnsi="Merriweather"/>
          <w:color w:val="212121"/>
          <w:sz w:val="18"/>
          <w:szCs w:val="18"/>
          <w:lang w:val="es-ES"/>
        </w:rPr>
      </w:pPr>
      <w:r>
        <w:rPr>
          <w:rFonts w:ascii="Merriweather" w:hAnsi="Merriweather"/>
          <w:color w:val="212121"/>
          <w:sz w:val="18"/>
          <w:szCs w:val="18"/>
          <w:lang w:val="es-ES"/>
        </w:rPr>
        <w:t>¿C</w:t>
      </w:r>
      <w:r w:rsidRPr="00636F86">
        <w:rPr>
          <w:rFonts w:ascii="Merriweather" w:hAnsi="Merriweather"/>
          <w:color w:val="212121"/>
          <w:sz w:val="18"/>
          <w:szCs w:val="18"/>
          <w:lang w:val="es-ES"/>
        </w:rPr>
        <w:t>ómo se diseñan tus productos y los</w:t>
      </w:r>
      <w:r w:rsidR="00002D35">
        <w:rPr>
          <w:rFonts w:ascii="Merriweather" w:hAnsi="Merriweather"/>
          <w:color w:val="212121"/>
          <w:sz w:val="18"/>
          <w:szCs w:val="18"/>
          <w:lang w:val="es-ES"/>
        </w:rPr>
        <w:t xml:space="preserve"> PROCESOS DE TRABAJO</w:t>
      </w:r>
      <w:r w:rsidRPr="00636F86">
        <w:rPr>
          <w:rFonts w:ascii="Merriweather" w:hAnsi="Merriweather"/>
          <w:color w:val="212121"/>
          <w:sz w:val="18"/>
          <w:szCs w:val="18"/>
          <w:lang w:val="es-ES"/>
        </w:rPr>
        <w:t xml:space="preserve"> para cumplir con los requisitos?</w:t>
      </w:r>
    </w:p>
    <w:p w:rsidR="00636F86" w:rsidRPr="00636F86" w:rsidRDefault="00636F86" w:rsidP="00636F86">
      <w:pPr>
        <w:pStyle w:val="HTMLPreformatted"/>
        <w:numPr>
          <w:ilvl w:val="0"/>
          <w:numId w:val="40"/>
        </w:numPr>
        <w:shd w:val="clear" w:color="auto" w:fill="FFFFFF"/>
        <w:rPr>
          <w:rFonts w:ascii="Merriweather" w:hAnsi="Merriweather"/>
          <w:color w:val="212121"/>
          <w:sz w:val="18"/>
          <w:szCs w:val="18"/>
          <w:lang w:val="es-ES"/>
        </w:rPr>
      </w:pPr>
      <w:r w:rsidRPr="00636F86">
        <w:rPr>
          <w:rFonts w:ascii="Merriweather" w:hAnsi="Merriweather"/>
          <w:color w:val="212121"/>
          <w:sz w:val="18"/>
          <w:szCs w:val="18"/>
          <w:lang w:val="es-ES"/>
        </w:rPr>
        <w:t xml:space="preserve">¿Cómo las operaciones diarias de los </w:t>
      </w:r>
      <w:r w:rsidR="00002D35">
        <w:rPr>
          <w:rFonts w:ascii="Merriweather" w:hAnsi="Merriweather"/>
          <w:color w:val="212121"/>
          <w:sz w:val="18"/>
          <w:szCs w:val="18"/>
          <w:lang w:val="es-ES"/>
        </w:rPr>
        <w:t xml:space="preserve">PROCESOS DE TRABAJO </w:t>
      </w:r>
      <w:r w:rsidRPr="00636F86">
        <w:rPr>
          <w:rFonts w:ascii="Merriweather" w:hAnsi="Merriweather"/>
          <w:color w:val="212121"/>
          <w:sz w:val="18"/>
          <w:szCs w:val="18"/>
          <w:lang w:val="es-ES"/>
        </w:rPr>
        <w:t xml:space="preserve">de trabajo aseguran el cumplimiento con los requerimientos de los </w:t>
      </w:r>
      <w:r w:rsidR="00002D35">
        <w:rPr>
          <w:rFonts w:ascii="Merriweather" w:hAnsi="Merriweather"/>
          <w:color w:val="212121"/>
          <w:sz w:val="18"/>
          <w:szCs w:val="18"/>
          <w:lang w:val="es-ES"/>
        </w:rPr>
        <w:t>PROCESOS CLAVES</w:t>
      </w:r>
      <w:r w:rsidRPr="00636F86">
        <w:rPr>
          <w:rFonts w:ascii="Merriweather" w:hAnsi="Merriweather"/>
          <w:color w:val="212121"/>
          <w:sz w:val="18"/>
          <w:szCs w:val="18"/>
          <w:lang w:val="es-ES"/>
        </w:rPr>
        <w:t>?</w:t>
      </w:r>
    </w:p>
    <w:p w:rsidR="00636F86" w:rsidRPr="00636F86" w:rsidRDefault="00636F86" w:rsidP="00636F86">
      <w:pPr>
        <w:pStyle w:val="HTMLPreformatted"/>
        <w:numPr>
          <w:ilvl w:val="0"/>
          <w:numId w:val="40"/>
        </w:numPr>
        <w:shd w:val="clear" w:color="auto" w:fill="FFFFFF"/>
        <w:rPr>
          <w:rFonts w:ascii="Merriweather" w:hAnsi="Merriweather"/>
          <w:color w:val="212121"/>
          <w:sz w:val="18"/>
          <w:szCs w:val="18"/>
        </w:rPr>
      </w:pPr>
      <w:r>
        <w:rPr>
          <w:rFonts w:ascii="Merriweather" w:hAnsi="Merriweather"/>
          <w:color w:val="212121"/>
          <w:sz w:val="18"/>
          <w:szCs w:val="18"/>
          <w:lang w:val="es-ES"/>
        </w:rPr>
        <w:t>¿C</w:t>
      </w:r>
      <w:r w:rsidRPr="00636F86">
        <w:rPr>
          <w:rFonts w:ascii="Merriweather" w:hAnsi="Merriweather"/>
          <w:color w:val="212121"/>
          <w:sz w:val="18"/>
          <w:szCs w:val="18"/>
          <w:lang w:val="es-ES"/>
        </w:rPr>
        <w:t xml:space="preserve">ómo se determinan los </w:t>
      </w:r>
      <w:r w:rsidR="00002D35">
        <w:rPr>
          <w:rFonts w:ascii="Merriweather" w:hAnsi="Merriweather"/>
          <w:color w:val="212121"/>
          <w:sz w:val="18"/>
          <w:szCs w:val="18"/>
          <w:lang w:val="es-ES"/>
        </w:rPr>
        <w:t xml:space="preserve">PROCESOS </w:t>
      </w:r>
      <w:r w:rsidRPr="00636F86">
        <w:rPr>
          <w:rFonts w:ascii="Merriweather" w:hAnsi="Merriweather"/>
          <w:color w:val="212121"/>
          <w:sz w:val="18"/>
          <w:szCs w:val="18"/>
          <w:lang w:val="es-ES"/>
        </w:rPr>
        <w:t xml:space="preserve">de apoyo </w:t>
      </w:r>
      <w:r w:rsidR="00002D35">
        <w:rPr>
          <w:rFonts w:ascii="Merriweather" w:hAnsi="Merriweather"/>
          <w:color w:val="212121"/>
          <w:sz w:val="18"/>
          <w:szCs w:val="18"/>
          <w:lang w:val="es-ES"/>
        </w:rPr>
        <w:t>CLAVE</w:t>
      </w:r>
      <w:r w:rsidRPr="00636F86">
        <w:rPr>
          <w:rFonts w:ascii="Merriweather" w:hAnsi="Merriweather"/>
          <w:color w:val="212121"/>
          <w:sz w:val="18"/>
          <w:szCs w:val="18"/>
          <w:lang w:val="es-ES"/>
        </w:rPr>
        <w:t>?</w:t>
      </w:r>
    </w:p>
    <w:p w:rsidR="00636F86" w:rsidRPr="00636F86" w:rsidRDefault="00636F86" w:rsidP="00636F86">
      <w:pPr>
        <w:pStyle w:val="HTMLPreformatted"/>
        <w:numPr>
          <w:ilvl w:val="0"/>
          <w:numId w:val="40"/>
        </w:numPr>
        <w:shd w:val="clear" w:color="auto" w:fill="FFFFFF"/>
        <w:rPr>
          <w:rFonts w:ascii="Merriweather" w:hAnsi="Merriweather"/>
          <w:color w:val="212121"/>
          <w:sz w:val="18"/>
          <w:szCs w:val="18"/>
          <w:lang w:val="es-ES"/>
        </w:rPr>
      </w:pPr>
      <w:r>
        <w:rPr>
          <w:rFonts w:ascii="Merriweather" w:hAnsi="Merriweather"/>
          <w:color w:val="212121"/>
          <w:sz w:val="18"/>
          <w:szCs w:val="18"/>
          <w:lang w:val="es-ES"/>
        </w:rPr>
        <w:t>¿C</w:t>
      </w:r>
      <w:r w:rsidR="00002D35">
        <w:rPr>
          <w:rFonts w:ascii="Merriweather" w:hAnsi="Merriweather"/>
          <w:color w:val="212121"/>
          <w:sz w:val="18"/>
          <w:szCs w:val="18"/>
          <w:lang w:val="es-ES"/>
        </w:rPr>
        <w:t>ómo se mejoran sus PROCESOS DE TRABAJO</w:t>
      </w:r>
      <w:r w:rsidRPr="00636F86">
        <w:rPr>
          <w:rFonts w:ascii="Merriweather" w:hAnsi="Merriweather"/>
          <w:color w:val="212121"/>
          <w:sz w:val="18"/>
          <w:szCs w:val="18"/>
          <w:lang w:val="es-ES"/>
        </w:rPr>
        <w:t xml:space="preserve"> para mejorar los productos y el </w:t>
      </w:r>
      <w:r w:rsidR="00002D35">
        <w:rPr>
          <w:rFonts w:ascii="Merriweather" w:hAnsi="Merriweather"/>
          <w:color w:val="212121"/>
          <w:sz w:val="18"/>
          <w:szCs w:val="18"/>
          <w:lang w:val="es-ES"/>
        </w:rPr>
        <w:t>RENDIMIENTO</w:t>
      </w:r>
      <w:r w:rsidRPr="00636F86">
        <w:rPr>
          <w:rFonts w:ascii="Merriweather" w:hAnsi="Merriweather"/>
          <w:color w:val="212121"/>
          <w:sz w:val="18"/>
          <w:szCs w:val="18"/>
          <w:lang w:val="es-ES"/>
        </w:rPr>
        <w:t>, para</w:t>
      </w:r>
      <w:r>
        <w:rPr>
          <w:rFonts w:ascii="Merriweather" w:hAnsi="Merriweather"/>
          <w:color w:val="212121"/>
          <w:sz w:val="18"/>
          <w:szCs w:val="18"/>
          <w:lang w:val="es-ES"/>
        </w:rPr>
        <w:t xml:space="preserve"> mejorar sus </w:t>
      </w:r>
      <w:r w:rsidR="00002D35">
        <w:rPr>
          <w:rFonts w:ascii="Merriweather" w:hAnsi="Merriweather"/>
          <w:color w:val="212121"/>
          <w:sz w:val="18"/>
          <w:szCs w:val="18"/>
          <w:lang w:val="es-ES"/>
        </w:rPr>
        <w:t>COMPETENCIAS FUNDAMENTALES</w:t>
      </w:r>
      <w:r w:rsidRPr="00636F86">
        <w:rPr>
          <w:rFonts w:ascii="Merriweather" w:hAnsi="Merriweather"/>
          <w:color w:val="212121"/>
          <w:sz w:val="18"/>
          <w:szCs w:val="18"/>
          <w:lang w:val="es-ES"/>
        </w:rPr>
        <w:t xml:space="preserve"> y para reducir la variabilidad?</w:t>
      </w:r>
    </w:p>
    <w:p w:rsidR="00636F86" w:rsidRPr="00636F86" w:rsidRDefault="00636F86" w:rsidP="00636F86">
      <w:pPr>
        <w:pStyle w:val="Default"/>
        <w:numPr>
          <w:ilvl w:val="0"/>
          <w:numId w:val="40"/>
        </w:numPr>
        <w:spacing w:after="73"/>
        <w:rPr>
          <w:rFonts w:ascii="Merriweather" w:hAnsi="Merriweather"/>
          <w:color w:val="212121"/>
          <w:sz w:val="18"/>
          <w:szCs w:val="18"/>
          <w:lang w:val="es-ES"/>
        </w:rPr>
      </w:pPr>
      <w:r>
        <w:rPr>
          <w:rFonts w:ascii="Merriweather" w:hAnsi="Merriweather"/>
          <w:color w:val="212121"/>
          <w:sz w:val="18"/>
          <w:szCs w:val="18"/>
          <w:lang w:val="es-ES"/>
        </w:rPr>
        <w:t>¿C</w:t>
      </w:r>
      <w:r w:rsidRPr="00636F86">
        <w:rPr>
          <w:rFonts w:ascii="Merriweather" w:hAnsi="Merriweather"/>
          <w:color w:val="212121"/>
          <w:sz w:val="18"/>
          <w:szCs w:val="18"/>
          <w:lang w:val="es-ES"/>
        </w:rPr>
        <w:t>ómo se gestiona su cadena de suministro?</w:t>
      </w:r>
    </w:p>
    <w:p w:rsidR="00636F86" w:rsidRPr="00636F86" w:rsidRDefault="00636F86" w:rsidP="00636F86">
      <w:pPr>
        <w:pStyle w:val="HTMLPreformatted"/>
        <w:numPr>
          <w:ilvl w:val="0"/>
          <w:numId w:val="40"/>
        </w:numPr>
        <w:shd w:val="clear" w:color="auto" w:fill="FFFFFF"/>
        <w:rPr>
          <w:rFonts w:ascii="Merriweather" w:hAnsi="Merriweather"/>
          <w:color w:val="212121"/>
          <w:sz w:val="18"/>
          <w:szCs w:val="18"/>
          <w:lang w:val="es-ES"/>
        </w:rPr>
      </w:pPr>
      <w:r>
        <w:rPr>
          <w:rFonts w:ascii="Merriweather" w:hAnsi="Merriweather"/>
          <w:color w:val="212121"/>
          <w:sz w:val="18"/>
          <w:szCs w:val="18"/>
          <w:lang w:val="es-ES"/>
        </w:rPr>
        <w:t>¿C</w:t>
      </w:r>
      <w:r w:rsidRPr="00636F86">
        <w:rPr>
          <w:rFonts w:ascii="Merriweather" w:hAnsi="Merriweather"/>
          <w:color w:val="212121"/>
          <w:sz w:val="18"/>
          <w:szCs w:val="18"/>
          <w:lang w:val="es-ES"/>
        </w:rPr>
        <w:t>ómo se persigue las oportunidades para la</w:t>
      </w:r>
      <w:r w:rsidR="00002D35">
        <w:rPr>
          <w:rFonts w:ascii="Merriweather" w:hAnsi="Merriweather"/>
          <w:color w:val="212121"/>
          <w:sz w:val="18"/>
          <w:szCs w:val="18"/>
          <w:lang w:val="es-ES"/>
        </w:rPr>
        <w:t xml:space="preserve"> INNOVACIÓN</w:t>
      </w:r>
      <w:r w:rsidRPr="00636F86">
        <w:rPr>
          <w:rFonts w:ascii="Merriweather" w:hAnsi="Merriweather"/>
          <w:color w:val="212121"/>
          <w:sz w:val="18"/>
          <w:szCs w:val="18"/>
          <w:lang w:val="es-ES"/>
        </w:rPr>
        <w:t>?</w:t>
      </w:r>
    </w:p>
    <w:p w:rsidR="00636F86" w:rsidRPr="00636F86" w:rsidRDefault="00636F86" w:rsidP="00636F86">
      <w:pPr>
        <w:pStyle w:val="HTMLPreformatted"/>
        <w:shd w:val="clear" w:color="auto" w:fill="FFFFFF"/>
        <w:ind w:left="720"/>
        <w:rPr>
          <w:rFonts w:ascii="Merriweather" w:hAnsi="Merriweather"/>
          <w:color w:val="212121"/>
          <w:sz w:val="18"/>
          <w:szCs w:val="18"/>
          <w:lang w:val="es-ES"/>
        </w:rPr>
      </w:pPr>
    </w:p>
    <w:p w:rsidR="003E0900" w:rsidRPr="00F97622" w:rsidRDefault="003E0900" w:rsidP="003E0900">
      <w:pPr>
        <w:pStyle w:val="Default"/>
        <w:rPr>
          <w:rFonts w:ascii="Merriweather" w:hAnsi="Merriweather"/>
          <w:bCs/>
          <w:sz w:val="18"/>
          <w:szCs w:val="18"/>
        </w:rPr>
      </w:pPr>
    </w:p>
    <w:p w:rsidR="003E0900" w:rsidRDefault="00303194" w:rsidP="003E0900">
      <w:pPr>
        <w:autoSpaceDE w:val="0"/>
        <w:autoSpaceDN w:val="0"/>
        <w:adjustRightInd w:val="0"/>
        <w:spacing w:line="240" w:lineRule="auto"/>
        <w:ind w:firstLine="0"/>
        <w:contextualSpacing w:val="0"/>
        <w:jc w:val="left"/>
        <w:rPr>
          <w:rFonts w:cs="Optima"/>
          <w:b/>
          <w:bCs/>
          <w:sz w:val="18"/>
          <w:szCs w:val="18"/>
        </w:rPr>
      </w:pPr>
      <w:r>
        <w:rPr>
          <w:rFonts w:cs="Palatino-Light"/>
          <w:b/>
          <w:color w:val="2F5496" w:themeColor="accent5" w:themeShade="BF"/>
          <w:sz w:val="18"/>
          <w:szCs w:val="18"/>
        </w:rPr>
        <w:t>6</w:t>
      </w:r>
      <w:r w:rsidR="003E0900">
        <w:rPr>
          <w:rFonts w:cs="Palatino-Light"/>
          <w:b/>
          <w:color w:val="2F5496" w:themeColor="accent5" w:themeShade="BF"/>
          <w:sz w:val="18"/>
          <w:szCs w:val="18"/>
        </w:rPr>
        <w:t xml:space="preserve">.2 </w:t>
      </w:r>
      <w:r>
        <w:rPr>
          <w:rFonts w:cs="Palatino-Light"/>
          <w:b/>
          <w:color w:val="2F5496" w:themeColor="accent5" w:themeShade="BF"/>
          <w:sz w:val="18"/>
          <w:szCs w:val="18"/>
        </w:rPr>
        <w:t>Eficacia Operacional</w:t>
      </w:r>
      <w:r w:rsidR="003E0900" w:rsidRPr="00E261E5">
        <w:rPr>
          <w:rFonts w:cs="Palatino-Light"/>
          <w:b/>
          <w:color w:val="2F5496" w:themeColor="accent5" w:themeShade="BF"/>
          <w:sz w:val="18"/>
          <w:szCs w:val="18"/>
        </w:rPr>
        <w:t xml:space="preserve">: </w:t>
      </w:r>
      <w:r w:rsidR="003E0900" w:rsidRPr="00E261E5">
        <w:rPr>
          <w:rFonts w:cs="Optima"/>
          <w:b/>
          <w:bCs/>
          <w:sz w:val="18"/>
          <w:szCs w:val="18"/>
        </w:rPr>
        <w:t>¿Cómo</w:t>
      </w:r>
      <w:r w:rsidR="003E0900">
        <w:rPr>
          <w:rFonts w:cs="Optima"/>
          <w:b/>
          <w:bCs/>
          <w:sz w:val="18"/>
          <w:szCs w:val="18"/>
        </w:rPr>
        <w:t xml:space="preserve"> </w:t>
      </w:r>
      <w:r>
        <w:rPr>
          <w:rFonts w:cs="Optima"/>
          <w:b/>
          <w:bCs/>
          <w:sz w:val="18"/>
          <w:szCs w:val="18"/>
        </w:rPr>
        <w:t>se asegura la gestión efectiva de sus operaciones</w:t>
      </w:r>
      <w:r w:rsidR="003E0900">
        <w:rPr>
          <w:rFonts w:cs="Optima"/>
          <w:b/>
          <w:bCs/>
          <w:sz w:val="18"/>
          <w:szCs w:val="18"/>
        </w:rPr>
        <w:t>?</w:t>
      </w:r>
    </w:p>
    <w:p w:rsidR="003E0900" w:rsidRDefault="003E0900" w:rsidP="003E0900">
      <w:pPr>
        <w:autoSpaceDE w:val="0"/>
        <w:autoSpaceDN w:val="0"/>
        <w:adjustRightInd w:val="0"/>
        <w:spacing w:line="240" w:lineRule="auto"/>
        <w:ind w:firstLine="0"/>
        <w:contextualSpacing w:val="0"/>
        <w:jc w:val="left"/>
        <w:rPr>
          <w:rFonts w:cs="Optima"/>
          <w:b/>
          <w:bCs/>
          <w:sz w:val="18"/>
          <w:szCs w:val="18"/>
        </w:rPr>
      </w:pPr>
    </w:p>
    <w:p w:rsidR="009242FE" w:rsidRPr="009242FE" w:rsidRDefault="009242FE" w:rsidP="009242FE">
      <w:pPr>
        <w:pStyle w:val="HTMLPreformatted"/>
        <w:numPr>
          <w:ilvl w:val="0"/>
          <w:numId w:val="41"/>
        </w:numPr>
        <w:shd w:val="clear" w:color="auto" w:fill="FFFFFF"/>
        <w:rPr>
          <w:rFonts w:ascii="Merriweather" w:hAnsi="Merriweather"/>
          <w:color w:val="212121"/>
          <w:sz w:val="18"/>
          <w:szCs w:val="18"/>
          <w:lang w:val="es-ES"/>
        </w:rPr>
      </w:pPr>
      <w:r>
        <w:rPr>
          <w:rFonts w:ascii="Merriweather" w:hAnsi="Merriweather"/>
          <w:color w:val="212121"/>
          <w:sz w:val="18"/>
          <w:szCs w:val="18"/>
          <w:lang w:val="es-ES"/>
        </w:rPr>
        <w:t>¿C</w:t>
      </w:r>
      <w:r w:rsidRPr="009242FE">
        <w:rPr>
          <w:rFonts w:ascii="Merriweather" w:hAnsi="Merriweather"/>
          <w:color w:val="212121"/>
          <w:sz w:val="18"/>
          <w:szCs w:val="18"/>
          <w:lang w:val="es-ES"/>
        </w:rPr>
        <w:t>ómo se controlan los costos generales de las operaciones?</w:t>
      </w:r>
    </w:p>
    <w:p w:rsidR="009242FE" w:rsidRPr="009242FE" w:rsidRDefault="009242FE" w:rsidP="009242FE">
      <w:pPr>
        <w:pStyle w:val="HTMLPreformatted"/>
        <w:numPr>
          <w:ilvl w:val="0"/>
          <w:numId w:val="41"/>
        </w:numPr>
        <w:shd w:val="clear" w:color="auto" w:fill="FFFFFF"/>
        <w:rPr>
          <w:rFonts w:ascii="Merriweather" w:hAnsi="Merriweather"/>
          <w:color w:val="212121"/>
          <w:sz w:val="18"/>
          <w:szCs w:val="18"/>
          <w:lang w:val="es-ES"/>
        </w:rPr>
      </w:pPr>
      <w:r>
        <w:rPr>
          <w:rFonts w:ascii="Merriweather" w:hAnsi="Merriweather"/>
          <w:color w:val="212121"/>
          <w:sz w:val="18"/>
          <w:szCs w:val="18"/>
          <w:lang w:val="es-ES"/>
        </w:rPr>
        <w:t>¿C</w:t>
      </w:r>
      <w:r w:rsidRPr="009242FE">
        <w:rPr>
          <w:rFonts w:ascii="Merriweather" w:hAnsi="Merriweather"/>
          <w:color w:val="212121"/>
          <w:sz w:val="18"/>
          <w:szCs w:val="18"/>
          <w:lang w:val="es-ES"/>
        </w:rPr>
        <w:t>ómo se asegura la confiabilidad de los sistemas de información?</w:t>
      </w:r>
    </w:p>
    <w:p w:rsidR="009242FE" w:rsidRPr="009242FE" w:rsidRDefault="009242FE" w:rsidP="009242FE">
      <w:pPr>
        <w:pStyle w:val="HTMLPreformatted"/>
        <w:numPr>
          <w:ilvl w:val="0"/>
          <w:numId w:val="41"/>
        </w:numPr>
        <w:shd w:val="clear" w:color="auto" w:fill="FFFFFF"/>
        <w:rPr>
          <w:rFonts w:ascii="Merriweather" w:hAnsi="Merriweather"/>
          <w:color w:val="212121"/>
          <w:sz w:val="18"/>
          <w:szCs w:val="18"/>
          <w:lang w:val="es-ES"/>
        </w:rPr>
      </w:pPr>
      <w:r>
        <w:rPr>
          <w:rFonts w:ascii="Merriweather" w:hAnsi="Merriweather"/>
          <w:color w:val="212121"/>
          <w:sz w:val="18"/>
          <w:szCs w:val="18"/>
          <w:lang w:val="es-ES"/>
        </w:rPr>
        <w:t>¿C</w:t>
      </w:r>
      <w:r w:rsidRPr="009242FE">
        <w:rPr>
          <w:rFonts w:ascii="Merriweather" w:hAnsi="Merriweather"/>
          <w:color w:val="212121"/>
          <w:sz w:val="18"/>
          <w:szCs w:val="18"/>
          <w:lang w:val="es-ES"/>
        </w:rPr>
        <w:t>ómo se garantiza la seguridad y la seguridad cibernética de los datos y de la información delicada o privilegiada?</w:t>
      </w:r>
    </w:p>
    <w:p w:rsidR="009242FE" w:rsidRPr="009242FE" w:rsidRDefault="009242FE" w:rsidP="009242FE">
      <w:pPr>
        <w:pStyle w:val="HTMLPreformatted"/>
        <w:numPr>
          <w:ilvl w:val="0"/>
          <w:numId w:val="41"/>
        </w:numPr>
        <w:shd w:val="clear" w:color="auto" w:fill="FFFFFF"/>
        <w:rPr>
          <w:rFonts w:ascii="Merriweather" w:hAnsi="Merriweather"/>
          <w:color w:val="212121"/>
          <w:sz w:val="18"/>
          <w:szCs w:val="18"/>
          <w:lang w:val="es-ES"/>
        </w:rPr>
      </w:pPr>
      <w:r>
        <w:rPr>
          <w:rFonts w:ascii="Merriweather" w:hAnsi="Merriweather"/>
          <w:color w:val="212121"/>
          <w:sz w:val="18"/>
          <w:szCs w:val="18"/>
          <w:lang w:val="es-ES"/>
        </w:rPr>
        <w:t>¿C</w:t>
      </w:r>
      <w:r w:rsidRPr="009242FE">
        <w:rPr>
          <w:rFonts w:ascii="Merriweather" w:hAnsi="Merriweather"/>
          <w:color w:val="212121"/>
          <w:sz w:val="18"/>
          <w:szCs w:val="18"/>
          <w:lang w:val="es-ES"/>
        </w:rPr>
        <w:t>ómo se proporciona un ambiente de operación seguro?</w:t>
      </w:r>
    </w:p>
    <w:p w:rsidR="009242FE" w:rsidRPr="009242FE" w:rsidRDefault="009242FE" w:rsidP="009242FE">
      <w:pPr>
        <w:pStyle w:val="Default"/>
        <w:numPr>
          <w:ilvl w:val="0"/>
          <w:numId w:val="41"/>
        </w:numPr>
        <w:rPr>
          <w:rFonts w:ascii="Merriweather" w:hAnsi="Merriweather"/>
          <w:color w:val="212121"/>
          <w:sz w:val="18"/>
          <w:szCs w:val="18"/>
          <w:lang w:val="es-ES"/>
        </w:rPr>
      </w:pPr>
      <w:r>
        <w:rPr>
          <w:rFonts w:ascii="Merriweather" w:hAnsi="Merriweather"/>
          <w:color w:val="212121"/>
          <w:sz w:val="18"/>
          <w:szCs w:val="18"/>
          <w:lang w:val="es-ES"/>
        </w:rPr>
        <w:t>¿C</w:t>
      </w:r>
      <w:r w:rsidRPr="009242FE">
        <w:rPr>
          <w:rFonts w:ascii="Merriweather" w:hAnsi="Merriweather"/>
          <w:color w:val="212121"/>
          <w:sz w:val="18"/>
          <w:szCs w:val="18"/>
          <w:lang w:val="es-ES"/>
        </w:rPr>
        <w:t>ómo se asegura de que la organización esté preparada para desastres o emergencias?</w:t>
      </w:r>
    </w:p>
    <w:p w:rsidR="003E0900" w:rsidRPr="00312305" w:rsidRDefault="003E0900" w:rsidP="003E0900">
      <w:pPr>
        <w:pStyle w:val="Default"/>
        <w:rPr>
          <w:rFonts w:ascii="Merriweather" w:hAnsi="Merriweather"/>
          <w:color w:val="212121"/>
          <w:sz w:val="18"/>
          <w:szCs w:val="18"/>
          <w:lang w:val="es-ES"/>
        </w:rPr>
      </w:pPr>
    </w:p>
    <w:p w:rsidR="003E0900" w:rsidRPr="00AD44E0" w:rsidRDefault="003E0900" w:rsidP="003E0900">
      <w:pPr>
        <w:pStyle w:val="Default"/>
        <w:ind w:left="720"/>
        <w:rPr>
          <w:rFonts w:ascii="Merriweather" w:hAnsi="Merriweather" w:cs="Palatino Light"/>
          <w:sz w:val="18"/>
          <w:szCs w:val="18"/>
        </w:rPr>
      </w:pPr>
    </w:p>
    <w:p w:rsidR="003E0900" w:rsidRDefault="003E0900" w:rsidP="003E0900">
      <w:pPr>
        <w:pStyle w:val="HTMLPreformatted"/>
        <w:shd w:val="clear" w:color="auto" w:fill="FFFFFF"/>
        <w:jc w:val="right"/>
        <w:rPr>
          <w:rFonts w:ascii="Merriweather" w:hAnsi="Merriweather"/>
          <w:color w:val="212121"/>
          <w:sz w:val="16"/>
          <w:szCs w:val="16"/>
          <w:lang w:val="es-ES"/>
        </w:rPr>
      </w:pPr>
      <w:r w:rsidRPr="001108BB">
        <w:rPr>
          <w:rFonts w:ascii="Merriweather" w:hAnsi="Merriweather"/>
          <w:color w:val="212121"/>
          <w:sz w:val="16"/>
          <w:szCs w:val="16"/>
          <w:lang w:val="es-ES"/>
        </w:rPr>
        <w:t>Los términos en mayúsculas se definen en el Glosario de</w:t>
      </w:r>
      <w:r>
        <w:rPr>
          <w:rFonts w:ascii="Merriweather" w:hAnsi="Merriweather"/>
          <w:color w:val="212121"/>
          <w:sz w:val="16"/>
          <w:szCs w:val="16"/>
          <w:lang w:val="es-ES"/>
        </w:rPr>
        <w:t xml:space="preserve"> términos clave (páginas 16-18).</w:t>
      </w:r>
    </w:p>
    <w:p w:rsidR="00F855A2" w:rsidRDefault="00F855A2" w:rsidP="002039C9">
      <w:pPr>
        <w:pStyle w:val="Default"/>
        <w:rPr>
          <w:rFonts w:ascii="Merriweather" w:hAnsi="Merriweather"/>
          <w:sz w:val="18"/>
          <w:szCs w:val="18"/>
        </w:rPr>
      </w:pPr>
    </w:p>
    <w:p w:rsidR="005052DC" w:rsidRDefault="005052DC" w:rsidP="002D6728">
      <w:pPr>
        <w:pStyle w:val="HTMLPreformatted"/>
        <w:shd w:val="clear" w:color="auto" w:fill="FFFFFF"/>
        <w:ind w:left="480"/>
        <w:rPr>
          <w:b/>
          <w:bCs/>
          <w:sz w:val="19"/>
          <w:szCs w:val="19"/>
        </w:rPr>
      </w:pPr>
    </w:p>
    <w:p w:rsidR="00F855A2" w:rsidRDefault="00F855A2" w:rsidP="00F855A2">
      <w:pPr>
        <w:pStyle w:val="Default"/>
        <w:rPr>
          <w:rFonts w:cs="Optima"/>
          <w:i/>
          <w:iCs/>
          <w:sz w:val="16"/>
          <w:szCs w:val="16"/>
        </w:rPr>
      </w:pPr>
    </w:p>
    <w:p w:rsidR="003E0900" w:rsidRDefault="003E0900" w:rsidP="003E0900">
      <w:pPr>
        <w:pStyle w:val="Default"/>
      </w:pPr>
    </w:p>
    <w:p w:rsidR="003E0900" w:rsidRPr="00E824CD" w:rsidRDefault="003E0900" w:rsidP="003E0900">
      <w:pPr>
        <w:pStyle w:val="Default"/>
      </w:pPr>
    </w:p>
    <w:p w:rsidR="003E0900" w:rsidRDefault="003E0900"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Default="009242FE" w:rsidP="003E0900">
      <w:pPr>
        <w:pStyle w:val="HTMLPreformatted"/>
        <w:shd w:val="clear" w:color="auto" w:fill="FFFFFF"/>
        <w:rPr>
          <w:rFonts w:ascii="Merriweather" w:hAnsi="Merriweather"/>
          <w:color w:val="212121"/>
          <w:sz w:val="16"/>
          <w:szCs w:val="16"/>
          <w:lang w:val="es-ES"/>
        </w:rPr>
      </w:pPr>
    </w:p>
    <w:p w:rsidR="009242FE" w:rsidRPr="009242FE" w:rsidRDefault="009242FE" w:rsidP="003E0900">
      <w:pPr>
        <w:pStyle w:val="HTMLPreformatted"/>
        <w:shd w:val="clear" w:color="auto" w:fill="FFFFFF"/>
        <w:rPr>
          <w:rFonts w:ascii="Merriweather" w:hAnsi="Merriweather"/>
          <w:color w:val="212121"/>
          <w:sz w:val="16"/>
          <w:szCs w:val="16"/>
          <w:lang w:val="es-ES"/>
        </w:rPr>
      </w:pPr>
    </w:p>
    <w:p w:rsidR="003E0900" w:rsidRPr="009242FE" w:rsidRDefault="003E0900" w:rsidP="003E0900">
      <w:pPr>
        <w:pStyle w:val="HTMLPreformatted"/>
        <w:shd w:val="clear" w:color="auto" w:fill="FFFFFF"/>
        <w:rPr>
          <w:rFonts w:ascii="Merriweather" w:hAnsi="Merriweather"/>
          <w:color w:val="212121"/>
          <w:sz w:val="16"/>
          <w:szCs w:val="16"/>
          <w:lang w:val="es-ES"/>
        </w:rPr>
      </w:pPr>
    </w:p>
    <w:p w:rsidR="005052DC" w:rsidRDefault="003E0900" w:rsidP="003E0900">
      <w:pPr>
        <w:pStyle w:val="HTMLPreformatted"/>
        <w:shd w:val="clear" w:color="auto" w:fill="FFFFFF"/>
        <w:rPr>
          <w:rFonts w:ascii="Merriweather" w:hAnsi="Merriweather"/>
          <w:color w:val="212121"/>
          <w:sz w:val="16"/>
          <w:szCs w:val="16"/>
          <w:lang w:val="es-ES"/>
        </w:rPr>
      </w:pPr>
      <w:r w:rsidRPr="009242FE">
        <w:rPr>
          <w:rFonts w:ascii="Merriweather" w:hAnsi="Merriweather"/>
          <w:color w:val="212121"/>
          <w:sz w:val="16"/>
          <w:szCs w:val="16"/>
          <w:lang w:val="es-ES"/>
        </w:rPr>
        <w:t>* Para las organizaciones de atención médica, los "productos" son servicios de atención médica.</w:t>
      </w:r>
    </w:p>
    <w:p w:rsidR="003E0900" w:rsidRPr="009242FE" w:rsidRDefault="003E0900" w:rsidP="003E0900">
      <w:pPr>
        <w:pStyle w:val="HTMLPreformatted"/>
        <w:shd w:val="clear" w:color="auto" w:fill="FFFFFF"/>
        <w:rPr>
          <w:rFonts w:ascii="Merriweather" w:hAnsi="Merriweather"/>
          <w:color w:val="212121"/>
          <w:sz w:val="16"/>
          <w:szCs w:val="16"/>
          <w:lang w:val="es-ES"/>
        </w:rPr>
      </w:pPr>
      <w:r w:rsidRPr="009242FE">
        <w:rPr>
          <w:rFonts w:ascii="Merriweather" w:hAnsi="Merriweather"/>
          <w:color w:val="212121"/>
          <w:sz w:val="16"/>
          <w:szCs w:val="16"/>
          <w:lang w:val="es-ES"/>
        </w:rPr>
        <w:t>Para las organizaciones educativas, los "productos" son programas y servicios educativos.</w:t>
      </w:r>
    </w:p>
    <w:p w:rsidR="003E0900" w:rsidRDefault="003E0900" w:rsidP="003E0900">
      <w:pPr>
        <w:pStyle w:val="HTMLPreformatted"/>
        <w:shd w:val="clear" w:color="auto" w:fill="FFFFFF"/>
        <w:rPr>
          <w:rFonts w:ascii="Merriweather" w:hAnsi="Merriweather"/>
          <w:color w:val="212121"/>
          <w:sz w:val="16"/>
          <w:szCs w:val="16"/>
          <w:lang w:val="es-ES"/>
        </w:rPr>
      </w:pPr>
      <w:r w:rsidRPr="009242FE">
        <w:rPr>
          <w:rFonts w:ascii="Merriweather" w:hAnsi="Merriweather"/>
          <w:color w:val="212121"/>
          <w:sz w:val="16"/>
          <w:szCs w:val="16"/>
          <w:lang w:val="es-ES"/>
        </w:rPr>
        <w:t>Consulte www.nist.gov/baldrige/publications/baldrige-excellence-framework para obtener marcos de Baldrige adaptados a la atención de la salud y sectores educativos.</w:t>
      </w:r>
    </w:p>
    <w:p w:rsidR="009242FE" w:rsidRDefault="009242FE" w:rsidP="009242FE">
      <w:pPr>
        <w:rPr>
          <w:lang w:val="es-ES"/>
        </w:rPr>
        <w:sectPr w:rsidR="009242FE" w:rsidSect="000A587F">
          <w:pgSz w:w="12240" w:h="15840"/>
          <w:pgMar w:top="1440" w:right="720" w:bottom="1440" w:left="720" w:header="720" w:footer="720" w:gutter="360"/>
          <w:cols w:space="720"/>
          <w:docGrid w:linePitch="360"/>
        </w:sectPr>
      </w:pPr>
    </w:p>
    <w:p w:rsidR="00A51938" w:rsidRPr="00FA2AFF" w:rsidRDefault="00A51938" w:rsidP="00A51938">
      <w:pPr>
        <w:pStyle w:val="KChapterSubtitle"/>
        <w:spacing w:before="0" w:line="360" w:lineRule="auto"/>
      </w:pPr>
      <w:r>
        <w:t>7 Resultados</w:t>
      </w:r>
    </w:p>
    <w:p w:rsidR="005052DC" w:rsidRDefault="00CF7B0D" w:rsidP="00A51938">
      <w:pPr>
        <w:spacing w:line="360" w:lineRule="auto"/>
        <w:ind w:firstLine="0"/>
        <w:rPr>
          <w:b/>
          <w:sz w:val="18"/>
          <w:szCs w:val="18"/>
          <w:lang w:val="en"/>
        </w:rPr>
      </w:pPr>
      <w:r w:rsidRPr="004F2E80">
        <w:rPr>
          <w:color w:val="2F5496" w:themeColor="accent5" w:themeShade="BF"/>
          <w:sz w:val="18"/>
          <w:szCs w:val="18"/>
          <w:lang w:val="en"/>
        </w:rPr>
        <w:t>7</w:t>
      </w:r>
      <w:r w:rsidR="00A51938" w:rsidRPr="004F2E80">
        <w:rPr>
          <w:color w:val="2F5496" w:themeColor="accent5" w:themeShade="BF"/>
          <w:sz w:val="18"/>
          <w:szCs w:val="18"/>
          <w:lang w:val="en"/>
        </w:rPr>
        <w:t xml:space="preserve">.1 </w:t>
      </w:r>
      <w:r w:rsidRPr="004F2E80">
        <w:rPr>
          <w:b/>
          <w:color w:val="2F5496" w:themeColor="accent5" w:themeShade="BF"/>
          <w:sz w:val="18"/>
          <w:szCs w:val="18"/>
          <w:lang w:val="en"/>
        </w:rPr>
        <w:t>Resultados del Producto y de los Procesos</w:t>
      </w:r>
      <w:r w:rsidR="00A51938" w:rsidRPr="00F97622">
        <w:rPr>
          <w:color w:val="2F5496" w:themeColor="accent5" w:themeShade="BF"/>
          <w:sz w:val="18"/>
          <w:szCs w:val="18"/>
          <w:lang w:val="en"/>
        </w:rPr>
        <w:t xml:space="preserve">: </w:t>
      </w:r>
      <w:r w:rsidR="00A51938" w:rsidRPr="00F97622">
        <w:rPr>
          <w:b/>
          <w:sz w:val="18"/>
          <w:szCs w:val="18"/>
          <w:lang w:val="en"/>
        </w:rPr>
        <w:t>¿C</w:t>
      </w:r>
      <w:r>
        <w:rPr>
          <w:b/>
          <w:sz w:val="18"/>
          <w:szCs w:val="18"/>
          <w:lang w:val="en"/>
        </w:rPr>
        <w:t>uáles son los resultados de rendimiento del producto y de la eficacia</w:t>
      </w:r>
    </w:p>
    <w:p w:rsidR="00A51938" w:rsidRPr="00F97622" w:rsidRDefault="00CF7B0D" w:rsidP="009001A6">
      <w:pPr>
        <w:spacing w:line="360" w:lineRule="auto"/>
        <w:ind w:firstLine="0"/>
        <w:rPr>
          <w:sz w:val="18"/>
          <w:szCs w:val="18"/>
          <w:lang w:val="en"/>
        </w:rPr>
      </w:pPr>
      <w:r>
        <w:rPr>
          <w:b/>
          <w:sz w:val="18"/>
          <w:szCs w:val="18"/>
          <w:lang w:val="en"/>
        </w:rPr>
        <w:t>del proceso</w:t>
      </w:r>
      <w:r w:rsidR="00A51938">
        <w:rPr>
          <w:b/>
          <w:sz w:val="18"/>
          <w:szCs w:val="18"/>
          <w:lang w:val="en"/>
        </w:rPr>
        <w:t>?</w:t>
      </w:r>
    </w:p>
    <w:p w:rsidR="00767742" w:rsidRPr="00767742" w:rsidRDefault="00767742" w:rsidP="00767742">
      <w:pPr>
        <w:pStyle w:val="HTMLPreformatted"/>
        <w:numPr>
          <w:ilvl w:val="0"/>
          <w:numId w:val="42"/>
        </w:numPr>
        <w:shd w:val="clear" w:color="auto" w:fill="FFFFFF"/>
        <w:rPr>
          <w:rFonts w:ascii="Merriweather" w:eastAsiaTheme="minorHAnsi" w:hAnsi="Merriweather" w:cs="Arial"/>
          <w:color w:val="212121"/>
          <w:sz w:val="18"/>
          <w:szCs w:val="18"/>
          <w:shd w:val="clear" w:color="auto" w:fill="FFFFFF"/>
        </w:rPr>
      </w:pPr>
      <w:r w:rsidRPr="00767742">
        <w:rPr>
          <w:rFonts w:ascii="Merriweather" w:eastAsiaTheme="minorHAnsi" w:hAnsi="Merriweather" w:cs="Arial"/>
          <w:color w:val="212121"/>
          <w:sz w:val="18"/>
          <w:szCs w:val="18"/>
          <w:shd w:val="clear" w:color="auto" w:fill="FFFFFF"/>
        </w:rPr>
        <w:t xml:space="preserve">¿Cuáles son los </w:t>
      </w:r>
      <w:r w:rsidR="00BE031D">
        <w:rPr>
          <w:rFonts w:ascii="Merriweather" w:eastAsiaTheme="minorHAnsi" w:hAnsi="Merriweather" w:cs="Arial"/>
          <w:color w:val="212121"/>
          <w:sz w:val="18"/>
          <w:szCs w:val="18"/>
          <w:shd w:val="clear" w:color="auto" w:fill="FFFFFF"/>
        </w:rPr>
        <w:t>RESULTADOS</w:t>
      </w:r>
      <w:r w:rsidRPr="00767742">
        <w:rPr>
          <w:rFonts w:ascii="Merriweather" w:eastAsiaTheme="minorHAnsi" w:hAnsi="Merriweather" w:cs="Arial"/>
          <w:color w:val="212121"/>
          <w:sz w:val="18"/>
          <w:szCs w:val="18"/>
          <w:shd w:val="clear" w:color="auto" w:fill="FFFFFF"/>
        </w:rPr>
        <w:t xml:space="preserve"> del </w:t>
      </w:r>
      <w:r w:rsidR="00BE031D">
        <w:rPr>
          <w:rFonts w:ascii="Merriweather" w:eastAsiaTheme="minorHAnsi" w:hAnsi="Merriweather" w:cs="Arial"/>
          <w:color w:val="212121"/>
          <w:sz w:val="18"/>
          <w:szCs w:val="18"/>
          <w:shd w:val="clear" w:color="auto" w:fill="FFFFFF"/>
        </w:rPr>
        <w:t>PROCESO de los productos y del PROCESO</w:t>
      </w:r>
      <w:r w:rsidRPr="00767742">
        <w:rPr>
          <w:rFonts w:ascii="Merriweather" w:eastAsiaTheme="minorHAnsi" w:hAnsi="Merriweather" w:cs="Arial"/>
          <w:color w:val="212121"/>
          <w:sz w:val="18"/>
          <w:szCs w:val="18"/>
          <w:shd w:val="clear" w:color="auto" w:fill="FFFFFF"/>
        </w:rPr>
        <w:t xml:space="preserve"> del servicio al </w:t>
      </w:r>
      <w:r w:rsidR="00BE031D">
        <w:rPr>
          <w:rFonts w:ascii="Merriweather" w:eastAsiaTheme="minorHAnsi" w:hAnsi="Merriweather" w:cs="Arial"/>
          <w:color w:val="212121"/>
          <w:sz w:val="18"/>
          <w:szCs w:val="18"/>
          <w:shd w:val="clear" w:color="auto" w:fill="FFFFFF"/>
        </w:rPr>
        <w:t>CLIENTE</w:t>
      </w:r>
      <w:r w:rsidRPr="00767742">
        <w:rPr>
          <w:rFonts w:ascii="Merriweather" w:eastAsiaTheme="minorHAnsi" w:hAnsi="Merriweather" w:cs="Arial"/>
          <w:color w:val="212121"/>
          <w:sz w:val="18"/>
          <w:szCs w:val="18"/>
          <w:shd w:val="clear" w:color="auto" w:fill="FFFFFF"/>
        </w:rPr>
        <w:t>?</w:t>
      </w:r>
    </w:p>
    <w:p w:rsidR="00767742" w:rsidRPr="00767742" w:rsidRDefault="00767742" w:rsidP="00767742">
      <w:pPr>
        <w:pStyle w:val="HTMLPreformatted"/>
        <w:numPr>
          <w:ilvl w:val="0"/>
          <w:numId w:val="42"/>
        </w:numPr>
        <w:shd w:val="clear" w:color="auto" w:fill="FFFFFF"/>
        <w:rPr>
          <w:rFonts w:ascii="Merriweather" w:eastAsiaTheme="minorHAnsi" w:hAnsi="Merriweather" w:cs="Arial"/>
          <w:color w:val="212121"/>
          <w:sz w:val="18"/>
          <w:szCs w:val="18"/>
          <w:shd w:val="clear" w:color="auto" w:fill="FFFFFF"/>
        </w:rPr>
      </w:pPr>
      <w:r w:rsidRPr="00767742">
        <w:rPr>
          <w:rFonts w:ascii="Merriweather" w:eastAsiaTheme="minorHAnsi" w:hAnsi="Merriweather" w:cs="Arial"/>
          <w:color w:val="212121"/>
          <w:sz w:val="18"/>
          <w:szCs w:val="18"/>
          <w:shd w:val="clear" w:color="auto" w:fill="FFFFFF"/>
        </w:rPr>
        <w:t xml:space="preserve">¿Cuáles son los </w:t>
      </w:r>
      <w:r w:rsidR="00BE031D">
        <w:rPr>
          <w:rFonts w:ascii="Merriweather" w:eastAsiaTheme="minorHAnsi" w:hAnsi="Merriweather" w:cs="Arial"/>
          <w:color w:val="212121"/>
          <w:sz w:val="18"/>
          <w:szCs w:val="18"/>
          <w:shd w:val="clear" w:color="auto" w:fill="FFFFFF"/>
        </w:rPr>
        <w:t xml:space="preserve">RESULTADOS </w:t>
      </w:r>
      <w:r w:rsidRPr="00767742">
        <w:rPr>
          <w:rFonts w:ascii="Merriweather" w:eastAsiaTheme="minorHAnsi" w:hAnsi="Merriweather" w:cs="Arial"/>
          <w:color w:val="212121"/>
          <w:sz w:val="18"/>
          <w:szCs w:val="18"/>
          <w:shd w:val="clear" w:color="auto" w:fill="FFFFFF"/>
        </w:rPr>
        <w:t>de</w:t>
      </w:r>
      <w:r w:rsidR="00BE031D">
        <w:rPr>
          <w:rFonts w:ascii="Merriweather" w:eastAsiaTheme="minorHAnsi" w:hAnsi="Merriweather" w:cs="Arial"/>
          <w:color w:val="212121"/>
          <w:sz w:val="18"/>
          <w:szCs w:val="18"/>
          <w:shd w:val="clear" w:color="auto" w:fill="FFFFFF"/>
        </w:rPr>
        <w:t>l PROCESO DE EFICACIA</w:t>
      </w:r>
      <w:r w:rsidRPr="00767742">
        <w:rPr>
          <w:rFonts w:ascii="Merriweather" w:eastAsiaTheme="minorHAnsi" w:hAnsi="Merriweather" w:cs="Arial"/>
          <w:color w:val="212121"/>
          <w:sz w:val="18"/>
          <w:szCs w:val="18"/>
          <w:shd w:val="clear" w:color="auto" w:fill="FFFFFF"/>
        </w:rPr>
        <w:t xml:space="preserve"> y </w:t>
      </w:r>
      <w:r w:rsidR="00BE031D">
        <w:rPr>
          <w:rFonts w:ascii="Merriweather" w:eastAsiaTheme="minorHAnsi" w:hAnsi="Merriweather" w:cs="Arial"/>
          <w:color w:val="212121"/>
          <w:sz w:val="18"/>
          <w:szCs w:val="18"/>
          <w:shd w:val="clear" w:color="auto" w:fill="FFFFFF"/>
        </w:rPr>
        <w:t xml:space="preserve">de </w:t>
      </w:r>
      <w:r w:rsidRPr="00767742">
        <w:rPr>
          <w:rFonts w:ascii="Merriweather" w:eastAsiaTheme="minorHAnsi" w:hAnsi="Merriweather" w:cs="Arial"/>
          <w:color w:val="212121"/>
          <w:sz w:val="18"/>
          <w:szCs w:val="18"/>
          <w:shd w:val="clear" w:color="auto" w:fill="FFFFFF"/>
        </w:rPr>
        <w:t>eficiencia?</w:t>
      </w:r>
    </w:p>
    <w:p w:rsidR="00767742" w:rsidRPr="00767742" w:rsidRDefault="00767742" w:rsidP="00767742">
      <w:pPr>
        <w:pStyle w:val="HTMLPreformatted"/>
        <w:numPr>
          <w:ilvl w:val="0"/>
          <w:numId w:val="42"/>
        </w:numPr>
        <w:shd w:val="clear" w:color="auto" w:fill="FFFFFF"/>
        <w:rPr>
          <w:rFonts w:ascii="Merriweather" w:eastAsiaTheme="minorHAnsi" w:hAnsi="Merriweather" w:cs="Arial"/>
          <w:color w:val="212121"/>
          <w:sz w:val="18"/>
          <w:szCs w:val="18"/>
          <w:shd w:val="clear" w:color="auto" w:fill="FFFFFF"/>
        </w:rPr>
      </w:pPr>
      <w:r w:rsidRPr="00767742">
        <w:rPr>
          <w:rFonts w:ascii="Merriweather" w:eastAsiaTheme="minorHAnsi" w:hAnsi="Merriweather" w:cs="Arial"/>
          <w:color w:val="212121"/>
          <w:sz w:val="18"/>
          <w:szCs w:val="18"/>
          <w:shd w:val="clear" w:color="auto" w:fill="FFFFFF"/>
        </w:rPr>
        <w:t xml:space="preserve">¿Cuáles son los </w:t>
      </w:r>
      <w:r w:rsidR="009C6D4B">
        <w:rPr>
          <w:rFonts w:ascii="Merriweather" w:eastAsiaTheme="minorHAnsi" w:hAnsi="Merriweather" w:cs="Arial"/>
          <w:color w:val="212121"/>
          <w:sz w:val="18"/>
          <w:szCs w:val="18"/>
          <w:shd w:val="clear" w:color="auto" w:fill="FFFFFF"/>
        </w:rPr>
        <w:t xml:space="preserve">RESULTADOS </w:t>
      </w:r>
      <w:r w:rsidRPr="00767742">
        <w:rPr>
          <w:rFonts w:ascii="Merriweather" w:eastAsiaTheme="minorHAnsi" w:hAnsi="Merriweather" w:cs="Arial"/>
          <w:color w:val="212121"/>
          <w:sz w:val="18"/>
          <w:szCs w:val="18"/>
          <w:shd w:val="clear" w:color="auto" w:fill="FFFFFF"/>
        </w:rPr>
        <w:t>de seguridad y de la preparación para emergencias?</w:t>
      </w:r>
    </w:p>
    <w:p w:rsidR="00767742" w:rsidRPr="00767742" w:rsidRDefault="00767742" w:rsidP="00767742">
      <w:pPr>
        <w:pStyle w:val="HTMLPreformatted"/>
        <w:numPr>
          <w:ilvl w:val="0"/>
          <w:numId w:val="42"/>
        </w:numPr>
        <w:shd w:val="clear" w:color="auto" w:fill="FFFFFF"/>
        <w:rPr>
          <w:rFonts w:ascii="Merriweather" w:eastAsiaTheme="minorHAnsi" w:hAnsi="Merriweather" w:cs="Arial"/>
          <w:color w:val="212121"/>
          <w:sz w:val="18"/>
          <w:szCs w:val="18"/>
          <w:shd w:val="clear" w:color="auto" w:fill="FFFFFF"/>
        </w:rPr>
      </w:pPr>
      <w:r w:rsidRPr="00767742">
        <w:rPr>
          <w:rFonts w:ascii="Merriweather" w:eastAsiaTheme="minorHAnsi" w:hAnsi="Merriweather" w:cs="Arial"/>
          <w:color w:val="212121"/>
          <w:sz w:val="18"/>
          <w:szCs w:val="18"/>
          <w:shd w:val="clear" w:color="auto" w:fill="FFFFFF"/>
        </w:rPr>
        <w:t xml:space="preserve">¿Cuáles son los </w:t>
      </w:r>
      <w:r w:rsidR="009C6D4B">
        <w:rPr>
          <w:rFonts w:ascii="Merriweather" w:eastAsiaTheme="minorHAnsi" w:hAnsi="Merriweather" w:cs="Arial"/>
          <w:color w:val="212121"/>
          <w:sz w:val="18"/>
          <w:szCs w:val="18"/>
          <w:shd w:val="clear" w:color="auto" w:fill="FFFFFF"/>
        </w:rPr>
        <w:t xml:space="preserve">RESULTADOS </w:t>
      </w:r>
      <w:r w:rsidRPr="00767742">
        <w:rPr>
          <w:rFonts w:ascii="Merriweather" w:eastAsiaTheme="minorHAnsi" w:hAnsi="Merriweather" w:cs="Arial"/>
          <w:color w:val="212121"/>
          <w:sz w:val="18"/>
          <w:szCs w:val="18"/>
          <w:shd w:val="clear" w:color="auto" w:fill="FFFFFF"/>
        </w:rPr>
        <w:t>del manejo de la cadena de suministro?</w:t>
      </w:r>
    </w:p>
    <w:p w:rsidR="00A51938" w:rsidRPr="00636F86" w:rsidRDefault="00A51938" w:rsidP="00A51938">
      <w:pPr>
        <w:pStyle w:val="HTMLPreformatted"/>
        <w:shd w:val="clear" w:color="auto" w:fill="FFFFFF"/>
        <w:ind w:left="720"/>
        <w:rPr>
          <w:rFonts w:ascii="Merriweather" w:hAnsi="Merriweather"/>
          <w:color w:val="212121"/>
          <w:sz w:val="18"/>
          <w:szCs w:val="18"/>
          <w:lang w:val="es-ES"/>
        </w:rPr>
      </w:pPr>
    </w:p>
    <w:p w:rsidR="009001A6" w:rsidRPr="00F97622" w:rsidRDefault="009001A6" w:rsidP="009001A6">
      <w:pPr>
        <w:spacing w:line="360" w:lineRule="auto"/>
        <w:ind w:firstLine="0"/>
        <w:rPr>
          <w:sz w:val="18"/>
          <w:szCs w:val="18"/>
          <w:lang w:val="en"/>
        </w:rPr>
      </w:pPr>
      <w:r w:rsidRPr="004F2E80">
        <w:rPr>
          <w:color w:val="2F5496" w:themeColor="accent5" w:themeShade="BF"/>
          <w:sz w:val="18"/>
          <w:szCs w:val="18"/>
          <w:lang w:val="en"/>
        </w:rPr>
        <w:t>7.</w:t>
      </w:r>
      <w:r>
        <w:rPr>
          <w:color w:val="2F5496" w:themeColor="accent5" w:themeShade="BF"/>
          <w:sz w:val="18"/>
          <w:szCs w:val="18"/>
          <w:lang w:val="en"/>
        </w:rPr>
        <w:t>2</w:t>
      </w:r>
      <w:r w:rsidRPr="004F2E80">
        <w:rPr>
          <w:color w:val="2F5496" w:themeColor="accent5" w:themeShade="BF"/>
          <w:sz w:val="18"/>
          <w:szCs w:val="18"/>
          <w:lang w:val="en"/>
        </w:rPr>
        <w:t xml:space="preserve"> </w:t>
      </w:r>
      <w:r w:rsidRPr="004F2E80">
        <w:rPr>
          <w:b/>
          <w:color w:val="2F5496" w:themeColor="accent5" w:themeShade="BF"/>
          <w:sz w:val="18"/>
          <w:szCs w:val="18"/>
          <w:lang w:val="en"/>
        </w:rPr>
        <w:t xml:space="preserve">Resultados </w:t>
      </w:r>
      <w:r>
        <w:rPr>
          <w:b/>
          <w:color w:val="2F5496" w:themeColor="accent5" w:themeShade="BF"/>
          <w:sz w:val="18"/>
          <w:szCs w:val="18"/>
          <w:lang w:val="en"/>
        </w:rPr>
        <w:t xml:space="preserve">centrados en el Cliente:  </w:t>
      </w:r>
      <w:r w:rsidRPr="00F97622">
        <w:rPr>
          <w:b/>
          <w:sz w:val="18"/>
          <w:szCs w:val="18"/>
          <w:lang w:val="en"/>
        </w:rPr>
        <w:t>¿C</w:t>
      </w:r>
      <w:r>
        <w:rPr>
          <w:b/>
          <w:sz w:val="18"/>
          <w:szCs w:val="18"/>
          <w:lang w:val="en"/>
        </w:rPr>
        <w:t>uáles son los resultados de desempeño centrados en el cliente?</w:t>
      </w:r>
    </w:p>
    <w:p w:rsidR="009639BE" w:rsidRPr="009F6073" w:rsidRDefault="009639BE" w:rsidP="009F6073">
      <w:pPr>
        <w:pStyle w:val="HTMLPreformatted"/>
        <w:numPr>
          <w:ilvl w:val="0"/>
          <w:numId w:val="44"/>
        </w:numPr>
        <w:shd w:val="clear" w:color="auto" w:fill="FFFFFF"/>
        <w:rPr>
          <w:rFonts w:ascii="Merriweather" w:eastAsiaTheme="minorHAnsi" w:hAnsi="Merriweather" w:cs="Arial"/>
          <w:color w:val="212121"/>
          <w:sz w:val="18"/>
          <w:szCs w:val="18"/>
          <w:shd w:val="clear" w:color="auto" w:fill="FFFFFF"/>
        </w:rPr>
      </w:pPr>
      <w:r w:rsidRPr="009F6073">
        <w:rPr>
          <w:rFonts w:ascii="Merriweather" w:eastAsiaTheme="minorHAnsi" w:hAnsi="Merriweather" w:cs="Arial"/>
          <w:color w:val="212121"/>
          <w:sz w:val="18"/>
          <w:szCs w:val="18"/>
          <w:shd w:val="clear" w:color="auto" w:fill="FFFFFF"/>
        </w:rPr>
        <w:t xml:space="preserve">¿Cuáles son los </w:t>
      </w:r>
      <w:r w:rsidR="009C6D4B">
        <w:rPr>
          <w:rFonts w:ascii="Merriweather" w:eastAsiaTheme="minorHAnsi" w:hAnsi="Merriweather" w:cs="Arial"/>
          <w:color w:val="212121"/>
          <w:sz w:val="18"/>
          <w:szCs w:val="18"/>
          <w:shd w:val="clear" w:color="auto" w:fill="FFFFFF"/>
        </w:rPr>
        <w:t>RESULTADOS</w:t>
      </w:r>
      <w:r w:rsidRPr="009F6073">
        <w:rPr>
          <w:rFonts w:ascii="Merriweather" w:eastAsiaTheme="minorHAnsi" w:hAnsi="Merriweather" w:cs="Arial"/>
          <w:color w:val="212121"/>
          <w:sz w:val="18"/>
          <w:szCs w:val="18"/>
          <w:shd w:val="clear" w:color="auto" w:fill="FFFFFF"/>
        </w:rPr>
        <w:t xml:space="preserve"> de satisfacción y de insatisfacción del </w:t>
      </w:r>
      <w:r w:rsidR="009C6D4B">
        <w:rPr>
          <w:rFonts w:ascii="Merriweather" w:eastAsiaTheme="minorHAnsi" w:hAnsi="Merriweather" w:cs="Arial"/>
          <w:color w:val="212121"/>
          <w:sz w:val="18"/>
          <w:szCs w:val="18"/>
          <w:shd w:val="clear" w:color="auto" w:fill="FFFFFF"/>
        </w:rPr>
        <w:t>CLIENTE</w:t>
      </w:r>
      <w:r w:rsidRPr="009F6073">
        <w:rPr>
          <w:rFonts w:ascii="Merriweather" w:eastAsiaTheme="minorHAnsi" w:hAnsi="Merriweather" w:cs="Arial"/>
          <w:color w:val="212121"/>
          <w:sz w:val="18"/>
          <w:szCs w:val="18"/>
          <w:shd w:val="clear" w:color="auto" w:fill="FFFFFF"/>
        </w:rPr>
        <w:t>?</w:t>
      </w:r>
    </w:p>
    <w:p w:rsidR="009639BE" w:rsidRPr="009F6073" w:rsidRDefault="009C6D4B" w:rsidP="009F6073">
      <w:pPr>
        <w:pStyle w:val="HTMLPreformatted"/>
        <w:numPr>
          <w:ilvl w:val="0"/>
          <w:numId w:val="44"/>
        </w:numPr>
        <w:shd w:val="clear" w:color="auto" w:fill="FFFFFF"/>
        <w:rPr>
          <w:rFonts w:ascii="Merriweather" w:eastAsiaTheme="minorHAnsi" w:hAnsi="Merriweather" w:cs="Arial"/>
          <w:color w:val="212121"/>
          <w:sz w:val="18"/>
          <w:szCs w:val="18"/>
          <w:shd w:val="clear" w:color="auto" w:fill="FFFFFF"/>
        </w:rPr>
      </w:pPr>
      <w:r>
        <w:rPr>
          <w:rFonts w:ascii="Merriweather" w:eastAsiaTheme="minorHAnsi" w:hAnsi="Merriweather" w:cs="Arial"/>
          <w:color w:val="212121"/>
          <w:sz w:val="18"/>
          <w:szCs w:val="18"/>
          <w:shd w:val="clear" w:color="auto" w:fill="FFFFFF"/>
        </w:rPr>
        <w:t>¿Cuáles son los RESULTADOS del COMPROMISO DEL CLIENTE</w:t>
      </w:r>
      <w:r w:rsidR="009639BE" w:rsidRPr="009F6073">
        <w:rPr>
          <w:rFonts w:ascii="Merriweather" w:eastAsiaTheme="minorHAnsi" w:hAnsi="Merriweather" w:cs="Arial"/>
          <w:color w:val="212121"/>
          <w:sz w:val="18"/>
          <w:szCs w:val="18"/>
          <w:shd w:val="clear" w:color="auto" w:fill="FFFFFF"/>
        </w:rPr>
        <w:t>?</w:t>
      </w:r>
    </w:p>
    <w:p w:rsidR="009639BE" w:rsidRPr="00767742" w:rsidRDefault="009639BE" w:rsidP="009F6073">
      <w:pPr>
        <w:pStyle w:val="HTMLPreformatted"/>
        <w:shd w:val="clear" w:color="auto" w:fill="FFFFFF"/>
        <w:ind w:left="720"/>
        <w:rPr>
          <w:rFonts w:ascii="Merriweather" w:eastAsiaTheme="minorHAnsi" w:hAnsi="Merriweather" w:cs="Arial"/>
          <w:color w:val="212121"/>
          <w:sz w:val="18"/>
          <w:szCs w:val="18"/>
          <w:shd w:val="clear" w:color="auto" w:fill="FFFFFF"/>
        </w:rPr>
      </w:pPr>
    </w:p>
    <w:p w:rsidR="00DE39C2" w:rsidRPr="00F97622" w:rsidRDefault="00DE39C2" w:rsidP="00DE39C2">
      <w:pPr>
        <w:spacing w:line="360" w:lineRule="auto"/>
        <w:ind w:firstLine="0"/>
        <w:rPr>
          <w:sz w:val="18"/>
          <w:szCs w:val="18"/>
          <w:lang w:val="en"/>
        </w:rPr>
      </w:pPr>
      <w:r w:rsidRPr="004F2E80">
        <w:rPr>
          <w:color w:val="2F5496" w:themeColor="accent5" w:themeShade="BF"/>
          <w:sz w:val="18"/>
          <w:szCs w:val="18"/>
          <w:lang w:val="en"/>
        </w:rPr>
        <w:t>7.</w:t>
      </w:r>
      <w:r>
        <w:rPr>
          <w:color w:val="2F5496" w:themeColor="accent5" w:themeShade="BF"/>
          <w:sz w:val="18"/>
          <w:szCs w:val="18"/>
          <w:lang w:val="en"/>
        </w:rPr>
        <w:t>3</w:t>
      </w:r>
      <w:r w:rsidRPr="004F2E80">
        <w:rPr>
          <w:color w:val="2F5496" w:themeColor="accent5" w:themeShade="BF"/>
          <w:sz w:val="18"/>
          <w:szCs w:val="18"/>
          <w:lang w:val="en"/>
        </w:rPr>
        <w:t xml:space="preserve"> </w:t>
      </w:r>
      <w:r w:rsidRPr="004F2E80">
        <w:rPr>
          <w:b/>
          <w:color w:val="2F5496" w:themeColor="accent5" w:themeShade="BF"/>
          <w:sz w:val="18"/>
          <w:szCs w:val="18"/>
          <w:lang w:val="en"/>
        </w:rPr>
        <w:t xml:space="preserve">Resultados </w:t>
      </w:r>
      <w:r>
        <w:rPr>
          <w:b/>
          <w:color w:val="2F5496" w:themeColor="accent5" w:themeShade="BF"/>
          <w:sz w:val="18"/>
          <w:szCs w:val="18"/>
          <w:lang w:val="en"/>
        </w:rPr>
        <w:t xml:space="preserve">centrados en la Fuerza Laboral:  </w:t>
      </w:r>
      <w:r w:rsidRPr="00F97622">
        <w:rPr>
          <w:b/>
          <w:sz w:val="18"/>
          <w:szCs w:val="18"/>
          <w:lang w:val="en"/>
        </w:rPr>
        <w:t>¿C</w:t>
      </w:r>
      <w:r>
        <w:rPr>
          <w:b/>
          <w:sz w:val="18"/>
          <w:szCs w:val="18"/>
          <w:lang w:val="en"/>
        </w:rPr>
        <w:t>uáles son los resultados de desempeño centrados en la fuerza laboral?</w:t>
      </w:r>
    </w:p>
    <w:p w:rsidR="00DE39C2" w:rsidRPr="00DE39C2" w:rsidRDefault="00DE39C2" w:rsidP="00DE39C2">
      <w:pPr>
        <w:pStyle w:val="HTMLPreformatted"/>
        <w:numPr>
          <w:ilvl w:val="0"/>
          <w:numId w:val="45"/>
        </w:numPr>
        <w:shd w:val="clear" w:color="auto" w:fill="FFFFFF"/>
        <w:rPr>
          <w:rFonts w:ascii="Merriweather" w:eastAsiaTheme="minorHAnsi" w:hAnsi="Merriweather" w:cs="Arial"/>
          <w:color w:val="212121"/>
          <w:sz w:val="18"/>
          <w:szCs w:val="18"/>
          <w:shd w:val="clear" w:color="auto" w:fill="FFFFFF"/>
        </w:rPr>
      </w:pPr>
      <w:r w:rsidRPr="00DE39C2">
        <w:rPr>
          <w:rFonts w:ascii="Merriweather" w:eastAsiaTheme="minorHAnsi" w:hAnsi="Merriweather" w:cs="Arial"/>
          <w:color w:val="212121"/>
          <w:sz w:val="18"/>
          <w:szCs w:val="18"/>
          <w:shd w:val="clear" w:color="auto" w:fill="FFFFFF"/>
        </w:rPr>
        <w:t xml:space="preserve">¿Cuáles son los </w:t>
      </w:r>
      <w:r w:rsidR="00BE2360">
        <w:rPr>
          <w:rFonts w:ascii="Merriweather" w:eastAsiaTheme="minorHAnsi" w:hAnsi="Merriweather" w:cs="Arial"/>
          <w:color w:val="212121"/>
          <w:sz w:val="18"/>
          <w:szCs w:val="18"/>
          <w:shd w:val="clear" w:color="auto" w:fill="FFFFFF"/>
        </w:rPr>
        <w:t>RESULTADOS</w:t>
      </w:r>
      <w:r w:rsidRPr="00DE39C2">
        <w:rPr>
          <w:rFonts w:ascii="Merriweather" w:eastAsiaTheme="minorHAnsi" w:hAnsi="Merriweather" w:cs="Arial"/>
          <w:color w:val="212121"/>
          <w:sz w:val="18"/>
          <w:szCs w:val="18"/>
          <w:shd w:val="clear" w:color="auto" w:fill="FFFFFF"/>
        </w:rPr>
        <w:t xml:space="preserve"> de </w:t>
      </w:r>
      <w:r w:rsidR="00BE2360">
        <w:rPr>
          <w:rFonts w:ascii="Merriweather" w:eastAsiaTheme="minorHAnsi" w:hAnsi="Merriweather" w:cs="Arial"/>
          <w:color w:val="212121"/>
          <w:sz w:val="18"/>
          <w:szCs w:val="18"/>
          <w:shd w:val="clear" w:color="auto" w:fill="FFFFFF"/>
        </w:rPr>
        <w:t>CAPACIDAD</w:t>
      </w:r>
      <w:r w:rsidRPr="00DE39C2">
        <w:rPr>
          <w:rFonts w:ascii="Merriweather" w:eastAsiaTheme="minorHAnsi" w:hAnsi="Merriweather" w:cs="Arial"/>
          <w:color w:val="212121"/>
          <w:sz w:val="18"/>
          <w:szCs w:val="18"/>
          <w:shd w:val="clear" w:color="auto" w:fill="FFFFFF"/>
        </w:rPr>
        <w:t xml:space="preserve"> y de </w:t>
      </w:r>
      <w:r w:rsidR="00BE2360">
        <w:rPr>
          <w:rFonts w:ascii="Merriweather" w:eastAsiaTheme="minorHAnsi" w:hAnsi="Merriweather" w:cs="Arial"/>
          <w:color w:val="212121"/>
          <w:sz w:val="18"/>
          <w:szCs w:val="18"/>
          <w:shd w:val="clear" w:color="auto" w:fill="FFFFFF"/>
        </w:rPr>
        <w:t>CAPACITACIÓN</w:t>
      </w:r>
      <w:r w:rsidRPr="00DE39C2">
        <w:rPr>
          <w:rFonts w:ascii="Merriweather" w:eastAsiaTheme="minorHAnsi" w:hAnsi="Merriweather" w:cs="Arial"/>
          <w:color w:val="212121"/>
          <w:sz w:val="18"/>
          <w:szCs w:val="18"/>
          <w:shd w:val="clear" w:color="auto" w:fill="FFFFFF"/>
        </w:rPr>
        <w:t xml:space="preserve"> de la </w:t>
      </w:r>
      <w:r w:rsidR="00BE2360">
        <w:rPr>
          <w:rFonts w:ascii="Merriweather" w:eastAsiaTheme="minorHAnsi" w:hAnsi="Merriweather" w:cs="Arial"/>
          <w:color w:val="212121"/>
          <w:sz w:val="18"/>
          <w:szCs w:val="18"/>
          <w:shd w:val="clear" w:color="auto" w:fill="FFFFFF"/>
        </w:rPr>
        <w:t>FUERZA LABORAL</w:t>
      </w:r>
      <w:r w:rsidRPr="00DE39C2">
        <w:rPr>
          <w:rFonts w:ascii="Merriweather" w:eastAsiaTheme="minorHAnsi" w:hAnsi="Merriweather" w:cs="Arial"/>
          <w:color w:val="212121"/>
          <w:sz w:val="18"/>
          <w:szCs w:val="18"/>
          <w:shd w:val="clear" w:color="auto" w:fill="FFFFFF"/>
        </w:rPr>
        <w:t>?</w:t>
      </w:r>
    </w:p>
    <w:p w:rsidR="00DE39C2" w:rsidRPr="00DE39C2" w:rsidRDefault="00DE39C2" w:rsidP="00DE39C2">
      <w:pPr>
        <w:pStyle w:val="HTMLPreformatted"/>
        <w:numPr>
          <w:ilvl w:val="0"/>
          <w:numId w:val="45"/>
        </w:numPr>
        <w:shd w:val="clear" w:color="auto" w:fill="FFFFFF"/>
        <w:rPr>
          <w:rFonts w:ascii="Merriweather" w:eastAsiaTheme="minorHAnsi" w:hAnsi="Merriweather" w:cs="Arial"/>
          <w:color w:val="212121"/>
          <w:sz w:val="18"/>
          <w:szCs w:val="18"/>
          <w:shd w:val="clear" w:color="auto" w:fill="FFFFFF"/>
        </w:rPr>
      </w:pPr>
      <w:r w:rsidRPr="00DE39C2">
        <w:rPr>
          <w:rFonts w:ascii="Merriweather" w:eastAsiaTheme="minorHAnsi" w:hAnsi="Merriweather" w:cs="Arial"/>
          <w:color w:val="212121"/>
          <w:sz w:val="18"/>
          <w:szCs w:val="18"/>
          <w:shd w:val="clear" w:color="auto" w:fill="FFFFFF"/>
        </w:rPr>
        <w:t xml:space="preserve">¿Cuáles son los </w:t>
      </w:r>
      <w:r w:rsidR="00BE2360">
        <w:rPr>
          <w:rFonts w:ascii="Merriweather" w:eastAsiaTheme="minorHAnsi" w:hAnsi="Merriweather" w:cs="Arial"/>
          <w:color w:val="212121"/>
          <w:sz w:val="18"/>
          <w:szCs w:val="18"/>
          <w:shd w:val="clear" w:color="auto" w:fill="FFFFFF"/>
        </w:rPr>
        <w:t>RESULTADOS</w:t>
      </w:r>
      <w:r w:rsidRPr="00DE39C2">
        <w:rPr>
          <w:rFonts w:ascii="Merriweather" w:eastAsiaTheme="minorHAnsi" w:hAnsi="Merriweather" w:cs="Arial"/>
          <w:color w:val="212121"/>
          <w:sz w:val="18"/>
          <w:szCs w:val="18"/>
          <w:shd w:val="clear" w:color="auto" w:fill="FFFFFF"/>
        </w:rPr>
        <w:t xml:space="preserve"> del clima laboral?</w:t>
      </w:r>
    </w:p>
    <w:p w:rsidR="005052DC" w:rsidRDefault="00DE39C2" w:rsidP="00DE39C2">
      <w:pPr>
        <w:pStyle w:val="HTMLPreformatted"/>
        <w:numPr>
          <w:ilvl w:val="0"/>
          <w:numId w:val="45"/>
        </w:numPr>
        <w:shd w:val="clear" w:color="auto" w:fill="FFFFFF"/>
        <w:rPr>
          <w:rFonts w:ascii="Merriweather" w:eastAsiaTheme="minorHAnsi" w:hAnsi="Merriweather" w:cs="Arial"/>
          <w:color w:val="212121"/>
          <w:sz w:val="18"/>
          <w:szCs w:val="18"/>
          <w:shd w:val="clear" w:color="auto" w:fill="FFFFFF"/>
        </w:rPr>
      </w:pPr>
      <w:r w:rsidRPr="00DE39C2">
        <w:rPr>
          <w:rFonts w:ascii="Merriweather" w:eastAsiaTheme="minorHAnsi" w:hAnsi="Merriweather" w:cs="Arial"/>
          <w:color w:val="212121"/>
          <w:sz w:val="18"/>
          <w:szCs w:val="18"/>
          <w:shd w:val="clear" w:color="auto" w:fill="FFFFFF"/>
        </w:rPr>
        <w:t xml:space="preserve">¿Cuáles son los </w:t>
      </w:r>
      <w:r w:rsidR="00BE2360">
        <w:rPr>
          <w:rFonts w:ascii="Merriweather" w:eastAsiaTheme="minorHAnsi" w:hAnsi="Merriweather" w:cs="Arial"/>
          <w:color w:val="212121"/>
          <w:sz w:val="18"/>
          <w:szCs w:val="18"/>
          <w:shd w:val="clear" w:color="auto" w:fill="FFFFFF"/>
        </w:rPr>
        <w:t>RESULTADOS</w:t>
      </w:r>
      <w:r w:rsidRPr="00DE39C2">
        <w:rPr>
          <w:rFonts w:ascii="Merriweather" w:eastAsiaTheme="minorHAnsi" w:hAnsi="Merriweather" w:cs="Arial"/>
          <w:color w:val="212121"/>
          <w:sz w:val="18"/>
          <w:szCs w:val="18"/>
          <w:shd w:val="clear" w:color="auto" w:fill="FFFFFF"/>
        </w:rPr>
        <w:t xml:space="preserve"> de compromiso de la </w:t>
      </w:r>
      <w:r w:rsidR="00BE2360">
        <w:rPr>
          <w:rFonts w:ascii="Merriweather" w:eastAsiaTheme="minorHAnsi" w:hAnsi="Merriweather" w:cs="Arial"/>
          <w:color w:val="212121"/>
          <w:sz w:val="18"/>
          <w:szCs w:val="18"/>
          <w:shd w:val="clear" w:color="auto" w:fill="FFFFFF"/>
        </w:rPr>
        <w:t>FUERZA LABORAL</w:t>
      </w:r>
      <w:r w:rsidRPr="00DE39C2">
        <w:rPr>
          <w:rFonts w:ascii="Merriweather" w:eastAsiaTheme="minorHAnsi" w:hAnsi="Merriweather" w:cs="Arial"/>
          <w:color w:val="212121"/>
          <w:sz w:val="18"/>
          <w:szCs w:val="18"/>
          <w:shd w:val="clear" w:color="auto" w:fill="FFFFFF"/>
        </w:rPr>
        <w:t>?</w:t>
      </w:r>
    </w:p>
    <w:p w:rsidR="00DE39C2" w:rsidRPr="00DE39C2" w:rsidRDefault="00DE39C2" w:rsidP="00DE39C2">
      <w:pPr>
        <w:pStyle w:val="HTMLPreformatted"/>
        <w:numPr>
          <w:ilvl w:val="0"/>
          <w:numId w:val="45"/>
        </w:numPr>
        <w:shd w:val="clear" w:color="auto" w:fill="FFFFFF"/>
        <w:rPr>
          <w:rFonts w:ascii="Merriweather" w:eastAsiaTheme="minorHAnsi" w:hAnsi="Merriweather" w:cs="Arial"/>
          <w:color w:val="212121"/>
          <w:sz w:val="18"/>
          <w:szCs w:val="18"/>
          <w:shd w:val="clear" w:color="auto" w:fill="FFFFFF"/>
        </w:rPr>
      </w:pPr>
      <w:r w:rsidRPr="00DE39C2">
        <w:rPr>
          <w:rFonts w:ascii="Merriweather" w:eastAsiaTheme="minorHAnsi" w:hAnsi="Merriweather" w:cs="Arial"/>
          <w:color w:val="212121"/>
          <w:sz w:val="18"/>
          <w:szCs w:val="18"/>
          <w:shd w:val="clear" w:color="auto" w:fill="FFFFFF"/>
        </w:rPr>
        <w:t xml:space="preserve">¿Cuáles son los </w:t>
      </w:r>
      <w:r w:rsidR="00BE2360">
        <w:rPr>
          <w:rFonts w:ascii="Merriweather" w:eastAsiaTheme="minorHAnsi" w:hAnsi="Merriweather" w:cs="Arial"/>
          <w:color w:val="212121"/>
          <w:sz w:val="18"/>
          <w:szCs w:val="18"/>
          <w:shd w:val="clear" w:color="auto" w:fill="FFFFFF"/>
        </w:rPr>
        <w:t>RESULTADOS de desarrollo de su FUERZA LABORAL</w:t>
      </w:r>
      <w:r w:rsidRPr="00DE39C2">
        <w:rPr>
          <w:rFonts w:ascii="Merriweather" w:eastAsiaTheme="minorHAnsi" w:hAnsi="Merriweather" w:cs="Arial"/>
          <w:color w:val="212121"/>
          <w:sz w:val="18"/>
          <w:szCs w:val="18"/>
          <w:shd w:val="clear" w:color="auto" w:fill="FFFFFF"/>
        </w:rPr>
        <w:t xml:space="preserve"> y de los líderes?</w:t>
      </w:r>
    </w:p>
    <w:p w:rsidR="00DE39C2" w:rsidRPr="009F6073" w:rsidRDefault="00DE39C2" w:rsidP="00DE39C2">
      <w:pPr>
        <w:pStyle w:val="HTMLPreformatted"/>
        <w:shd w:val="clear" w:color="auto" w:fill="FFFFFF"/>
        <w:ind w:left="720"/>
        <w:rPr>
          <w:rFonts w:ascii="Merriweather" w:eastAsiaTheme="minorHAnsi" w:hAnsi="Merriweather" w:cs="Arial"/>
          <w:color w:val="212121"/>
          <w:sz w:val="18"/>
          <w:szCs w:val="18"/>
          <w:shd w:val="clear" w:color="auto" w:fill="FFFFFF"/>
        </w:rPr>
      </w:pPr>
    </w:p>
    <w:p w:rsidR="00DE39C2" w:rsidRPr="00F97622" w:rsidRDefault="00DE39C2" w:rsidP="00DE39C2">
      <w:pPr>
        <w:spacing w:line="360" w:lineRule="auto"/>
        <w:ind w:firstLine="0"/>
        <w:rPr>
          <w:sz w:val="18"/>
          <w:szCs w:val="18"/>
          <w:lang w:val="en"/>
        </w:rPr>
      </w:pPr>
      <w:r w:rsidRPr="004F2E80">
        <w:rPr>
          <w:color w:val="2F5496" w:themeColor="accent5" w:themeShade="BF"/>
          <w:sz w:val="18"/>
          <w:szCs w:val="18"/>
          <w:lang w:val="en"/>
        </w:rPr>
        <w:t>7.</w:t>
      </w:r>
      <w:r>
        <w:rPr>
          <w:color w:val="2F5496" w:themeColor="accent5" w:themeShade="BF"/>
          <w:sz w:val="18"/>
          <w:szCs w:val="18"/>
          <w:lang w:val="en"/>
        </w:rPr>
        <w:t xml:space="preserve">4 </w:t>
      </w:r>
      <w:r w:rsidRPr="004F2E80">
        <w:rPr>
          <w:b/>
          <w:color w:val="2F5496" w:themeColor="accent5" w:themeShade="BF"/>
          <w:sz w:val="18"/>
          <w:szCs w:val="18"/>
          <w:lang w:val="en"/>
        </w:rPr>
        <w:t xml:space="preserve">Resultados </w:t>
      </w:r>
      <w:r>
        <w:rPr>
          <w:b/>
          <w:color w:val="2F5496" w:themeColor="accent5" w:themeShade="BF"/>
          <w:sz w:val="18"/>
          <w:szCs w:val="18"/>
          <w:lang w:val="en"/>
        </w:rPr>
        <w:t xml:space="preserve">de Liderazgo y de Gobernanza:  </w:t>
      </w:r>
      <w:r w:rsidRPr="00F97622">
        <w:rPr>
          <w:b/>
          <w:sz w:val="18"/>
          <w:szCs w:val="18"/>
          <w:lang w:val="en"/>
        </w:rPr>
        <w:t>¿C</w:t>
      </w:r>
      <w:r>
        <w:rPr>
          <w:b/>
          <w:sz w:val="18"/>
          <w:szCs w:val="18"/>
          <w:lang w:val="en"/>
        </w:rPr>
        <w:t>uáles son los principales resultados de liderazgo y de gobernanza?</w:t>
      </w:r>
    </w:p>
    <w:p w:rsidR="006A4E71" w:rsidRPr="006A4E71" w:rsidRDefault="006A4E71" w:rsidP="006A4E71">
      <w:pPr>
        <w:pStyle w:val="HTMLPreformatted"/>
        <w:numPr>
          <w:ilvl w:val="0"/>
          <w:numId w:val="46"/>
        </w:numPr>
        <w:shd w:val="clear" w:color="auto" w:fill="FFFFFF"/>
        <w:rPr>
          <w:rFonts w:ascii="Merriweather" w:eastAsiaTheme="minorHAnsi" w:hAnsi="Merriweather" w:cs="Arial"/>
          <w:color w:val="212121"/>
          <w:sz w:val="18"/>
          <w:szCs w:val="18"/>
          <w:shd w:val="clear" w:color="auto" w:fill="FFFFFF"/>
        </w:rPr>
      </w:pPr>
      <w:r w:rsidRPr="006A4E71">
        <w:rPr>
          <w:rFonts w:ascii="Merriweather" w:eastAsiaTheme="minorHAnsi" w:hAnsi="Merriweather" w:cs="Arial"/>
          <w:color w:val="212121"/>
          <w:sz w:val="18"/>
          <w:szCs w:val="18"/>
          <w:shd w:val="clear" w:color="auto" w:fill="FFFFFF"/>
        </w:rPr>
        <w:t xml:space="preserve">¿Cuáles son sus </w:t>
      </w:r>
      <w:r w:rsidR="00BE2360">
        <w:rPr>
          <w:rFonts w:ascii="Merriweather" w:eastAsiaTheme="minorHAnsi" w:hAnsi="Merriweather" w:cs="Arial"/>
          <w:color w:val="212121"/>
          <w:sz w:val="18"/>
          <w:szCs w:val="18"/>
          <w:shd w:val="clear" w:color="auto" w:fill="FFFFFF"/>
        </w:rPr>
        <w:t>RESULTADOS</w:t>
      </w:r>
      <w:r w:rsidRPr="006A4E71">
        <w:rPr>
          <w:rFonts w:ascii="Merriweather" w:eastAsiaTheme="minorHAnsi" w:hAnsi="Merriweather" w:cs="Arial"/>
          <w:color w:val="212121"/>
          <w:sz w:val="18"/>
          <w:szCs w:val="18"/>
          <w:shd w:val="clear" w:color="auto" w:fill="FFFFFF"/>
        </w:rPr>
        <w:t xml:space="preserve"> para la comunicación y el compromiso de los </w:t>
      </w:r>
      <w:r w:rsidR="00C35257">
        <w:rPr>
          <w:rFonts w:ascii="Merriweather" w:eastAsiaTheme="minorHAnsi" w:hAnsi="Merriweather" w:cs="Arial"/>
          <w:color w:val="212121"/>
          <w:sz w:val="18"/>
          <w:szCs w:val="18"/>
          <w:shd w:val="clear" w:color="auto" w:fill="FFFFFF"/>
        </w:rPr>
        <w:t>ALTOS DIRECTIVOS</w:t>
      </w:r>
      <w:r w:rsidRPr="006A4E71">
        <w:rPr>
          <w:rFonts w:ascii="Merriweather" w:eastAsiaTheme="minorHAnsi" w:hAnsi="Merriweather" w:cs="Arial"/>
          <w:color w:val="212121"/>
          <w:sz w:val="18"/>
          <w:szCs w:val="18"/>
          <w:shd w:val="clear" w:color="auto" w:fill="FFFFFF"/>
        </w:rPr>
        <w:t xml:space="preserve"> con la </w:t>
      </w:r>
      <w:r w:rsidR="00C35257">
        <w:rPr>
          <w:rFonts w:ascii="Merriweather" w:eastAsiaTheme="minorHAnsi" w:hAnsi="Merriweather" w:cs="Arial"/>
          <w:color w:val="212121"/>
          <w:sz w:val="18"/>
          <w:szCs w:val="18"/>
          <w:shd w:val="clear" w:color="auto" w:fill="FFFFFF"/>
        </w:rPr>
        <w:t>FUERZA LABORAL</w:t>
      </w:r>
      <w:r w:rsidRPr="006A4E71">
        <w:rPr>
          <w:rFonts w:ascii="Merriweather" w:eastAsiaTheme="minorHAnsi" w:hAnsi="Merriweather" w:cs="Arial"/>
          <w:color w:val="212121"/>
          <w:sz w:val="18"/>
          <w:szCs w:val="18"/>
          <w:shd w:val="clear" w:color="auto" w:fill="FFFFFF"/>
        </w:rPr>
        <w:t xml:space="preserve"> y con los </w:t>
      </w:r>
      <w:r w:rsidR="00C35257">
        <w:rPr>
          <w:rFonts w:ascii="Merriweather" w:eastAsiaTheme="minorHAnsi" w:hAnsi="Merriweather" w:cs="Arial"/>
          <w:color w:val="212121"/>
          <w:sz w:val="18"/>
          <w:szCs w:val="18"/>
          <w:shd w:val="clear" w:color="auto" w:fill="FFFFFF"/>
        </w:rPr>
        <w:t>CLIENTES</w:t>
      </w:r>
      <w:r w:rsidRPr="006A4E71">
        <w:rPr>
          <w:rFonts w:ascii="Merriweather" w:eastAsiaTheme="minorHAnsi" w:hAnsi="Merriweather" w:cs="Arial"/>
          <w:color w:val="212121"/>
          <w:sz w:val="18"/>
          <w:szCs w:val="18"/>
          <w:shd w:val="clear" w:color="auto" w:fill="FFFFFF"/>
        </w:rPr>
        <w:t>?</w:t>
      </w:r>
    </w:p>
    <w:p w:rsidR="005052DC" w:rsidRDefault="006A4E71" w:rsidP="006A4E71">
      <w:pPr>
        <w:pStyle w:val="HTMLPreformatted"/>
        <w:numPr>
          <w:ilvl w:val="0"/>
          <w:numId w:val="46"/>
        </w:numPr>
        <w:shd w:val="clear" w:color="auto" w:fill="FFFFFF"/>
        <w:rPr>
          <w:rFonts w:ascii="Merriweather" w:eastAsiaTheme="minorHAnsi" w:hAnsi="Merriweather" w:cs="Arial"/>
          <w:color w:val="212121"/>
          <w:sz w:val="18"/>
          <w:szCs w:val="18"/>
          <w:shd w:val="clear" w:color="auto" w:fill="FFFFFF"/>
        </w:rPr>
      </w:pPr>
      <w:r w:rsidRPr="006A4E71">
        <w:rPr>
          <w:rFonts w:ascii="Merriweather" w:eastAsiaTheme="minorHAnsi" w:hAnsi="Merriweather" w:cs="Arial"/>
          <w:color w:val="212121"/>
          <w:sz w:val="18"/>
          <w:szCs w:val="18"/>
          <w:shd w:val="clear" w:color="auto" w:fill="FFFFFF"/>
        </w:rPr>
        <w:t xml:space="preserve">¿Cuáles son los </w:t>
      </w:r>
      <w:r w:rsidR="00BE2360">
        <w:rPr>
          <w:rFonts w:ascii="Merriweather" w:eastAsiaTheme="minorHAnsi" w:hAnsi="Merriweather" w:cs="Arial"/>
          <w:color w:val="212121"/>
          <w:sz w:val="18"/>
          <w:szCs w:val="18"/>
          <w:shd w:val="clear" w:color="auto" w:fill="FFFFFF"/>
        </w:rPr>
        <w:t>RESULTADOS</w:t>
      </w:r>
      <w:r w:rsidRPr="006A4E71">
        <w:rPr>
          <w:rFonts w:ascii="Merriweather" w:eastAsiaTheme="minorHAnsi" w:hAnsi="Merriweather" w:cs="Arial"/>
          <w:color w:val="212121"/>
          <w:sz w:val="18"/>
          <w:szCs w:val="18"/>
          <w:shd w:val="clear" w:color="auto" w:fill="FFFFFF"/>
        </w:rPr>
        <w:t xml:space="preserve"> de responsabilidad de la </w:t>
      </w:r>
      <w:r w:rsidR="00C35257">
        <w:rPr>
          <w:rFonts w:ascii="Merriweather" w:eastAsiaTheme="minorHAnsi" w:hAnsi="Merriweather" w:cs="Arial"/>
          <w:color w:val="212121"/>
          <w:sz w:val="18"/>
          <w:szCs w:val="18"/>
          <w:shd w:val="clear" w:color="auto" w:fill="FFFFFF"/>
        </w:rPr>
        <w:t>GOBERNANZA</w:t>
      </w:r>
      <w:r w:rsidRPr="006A4E71">
        <w:rPr>
          <w:rFonts w:ascii="Merriweather" w:eastAsiaTheme="minorHAnsi" w:hAnsi="Merriweather" w:cs="Arial"/>
          <w:color w:val="212121"/>
          <w:sz w:val="18"/>
          <w:szCs w:val="18"/>
          <w:shd w:val="clear" w:color="auto" w:fill="FFFFFF"/>
        </w:rPr>
        <w:t>?</w:t>
      </w:r>
    </w:p>
    <w:p w:rsidR="005052DC" w:rsidRDefault="006A4E71" w:rsidP="006A4E71">
      <w:pPr>
        <w:pStyle w:val="HTMLPreformatted"/>
        <w:numPr>
          <w:ilvl w:val="0"/>
          <w:numId w:val="46"/>
        </w:numPr>
        <w:shd w:val="clear" w:color="auto" w:fill="FFFFFF"/>
        <w:rPr>
          <w:rFonts w:ascii="Merriweather" w:eastAsiaTheme="minorHAnsi" w:hAnsi="Merriweather" w:cs="Arial"/>
          <w:color w:val="212121"/>
          <w:sz w:val="18"/>
          <w:szCs w:val="18"/>
          <w:shd w:val="clear" w:color="auto" w:fill="FFFFFF"/>
        </w:rPr>
      </w:pPr>
      <w:r w:rsidRPr="006A4E71">
        <w:rPr>
          <w:rFonts w:ascii="Merriweather" w:eastAsiaTheme="minorHAnsi" w:hAnsi="Merriweather" w:cs="Arial"/>
          <w:color w:val="212121"/>
          <w:sz w:val="18"/>
          <w:szCs w:val="18"/>
          <w:shd w:val="clear" w:color="auto" w:fill="FFFFFF"/>
        </w:rPr>
        <w:t xml:space="preserve">¿Cuáles son los </w:t>
      </w:r>
      <w:r w:rsidR="00BE2360">
        <w:rPr>
          <w:rFonts w:ascii="Merriweather" w:eastAsiaTheme="minorHAnsi" w:hAnsi="Merriweather" w:cs="Arial"/>
          <w:color w:val="212121"/>
          <w:sz w:val="18"/>
          <w:szCs w:val="18"/>
          <w:shd w:val="clear" w:color="auto" w:fill="FFFFFF"/>
        </w:rPr>
        <w:t>RESULTADOS</w:t>
      </w:r>
      <w:r w:rsidRPr="006A4E71">
        <w:rPr>
          <w:rFonts w:ascii="Merriweather" w:eastAsiaTheme="minorHAnsi" w:hAnsi="Merriweather" w:cs="Arial"/>
          <w:color w:val="212121"/>
          <w:sz w:val="18"/>
          <w:szCs w:val="18"/>
          <w:shd w:val="clear" w:color="auto" w:fill="FFFFFF"/>
        </w:rPr>
        <w:t xml:space="preserve"> legales y los regulatorios?</w:t>
      </w:r>
    </w:p>
    <w:p w:rsidR="005052DC" w:rsidRDefault="006A4E71" w:rsidP="006A4E71">
      <w:pPr>
        <w:pStyle w:val="HTMLPreformatted"/>
        <w:numPr>
          <w:ilvl w:val="0"/>
          <w:numId w:val="46"/>
        </w:numPr>
        <w:shd w:val="clear" w:color="auto" w:fill="FFFFFF"/>
        <w:rPr>
          <w:rFonts w:ascii="Merriweather" w:eastAsiaTheme="minorHAnsi" w:hAnsi="Merriweather" w:cs="Arial"/>
          <w:color w:val="212121"/>
          <w:sz w:val="18"/>
          <w:szCs w:val="18"/>
          <w:shd w:val="clear" w:color="auto" w:fill="FFFFFF"/>
        </w:rPr>
      </w:pPr>
      <w:r w:rsidRPr="006A4E71">
        <w:rPr>
          <w:rFonts w:ascii="Merriweather" w:eastAsiaTheme="minorHAnsi" w:hAnsi="Merriweather" w:cs="Arial"/>
          <w:color w:val="212121"/>
          <w:sz w:val="18"/>
          <w:szCs w:val="18"/>
          <w:shd w:val="clear" w:color="auto" w:fill="FFFFFF"/>
        </w:rPr>
        <w:t xml:space="preserve">¿Cuáles son los </w:t>
      </w:r>
      <w:r w:rsidR="00BE2360">
        <w:rPr>
          <w:rFonts w:ascii="Merriweather" w:eastAsiaTheme="minorHAnsi" w:hAnsi="Merriweather" w:cs="Arial"/>
          <w:color w:val="212121"/>
          <w:sz w:val="18"/>
          <w:szCs w:val="18"/>
          <w:shd w:val="clear" w:color="auto" w:fill="FFFFFF"/>
        </w:rPr>
        <w:t>RESULTADOS</w:t>
      </w:r>
      <w:r w:rsidR="00BE2360" w:rsidRPr="006A4E71">
        <w:rPr>
          <w:rFonts w:ascii="Merriweather" w:eastAsiaTheme="minorHAnsi" w:hAnsi="Merriweather" w:cs="Arial"/>
          <w:color w:val="212121"/>
          <w:sz w:val="18"/>
          <w:szCs w:val="18"/>
          <w:shd w:val="clear" w:color="auto" w:fill="FFFFFF"/>
        </w:rPr>
        <w:t xml:space="preserve"> </w:t>
      </w:r>
      <w:r w:rsidRPr="006A4E71">
        <w:rPr>
          <w:rFonts w:ascii="Merriweather" w:eastAsiaTheme="minorHAnsi" w:hAnsi="Merriweather" w:cs="Arial"/>
          <w:color w:val="212121"/>
          <w:sz w:val="18"/>
          <w:szCs w:val="18"/>
          <w:shd w:val="clear" w:color="auto" w:fill="FFFFFF"/>
        </w:rPr>
        <w:t xml:space="preserve">del </w:t>
      </w:r>
      <w:r w:rsidR="00C35257">
        <w:rPr>
          <w:rFonts w:ascii="Merriweather" w:eastAsiaTheme="minorHAnsi" w:hAnsi="Merriweather" w:cs="Arial"/>
          <w:color w:val="212121"/>
          <w:sz w:val="18"/>
          <w:szCs w:val="18"/>
          <w:shd w:val="clear" w:color="auto" w:fill="FFFFFF"/>
        </w:rPr>
        <w:t>COMPORTAMIENTO ÉTICO</w:t>
      </w:r>
      <w:r w:rsidRPr="006A4E71">
        <w:rPr>
          <w:rFonts w:ascii="Merriweather" w:eastAsiaTheme="minorHAnsi" w:hAnsi="Merriweather" w:cs="Arial"/>
          <w:color w:val="212121"/>
          <w:sz w:val="18"/>
          <w:szCs w:val="18"/>
          <w:shd w:val="clear" w:color="auto" w:fill="FFFFFF"/>
        </w:rPr>
        <w:t>?</w:t>
      </w:r>
    </w:p>
    <w:p w:rsidR="005052DC" w:rsidRDefault="006A4E71" w:rsidP="006A4E71">
      <w:pPr>
        <w:pStyle w:val="HTMLPreformatted"/>
        <w:numPr>
          <w:ilvl w:val="0"/>
          <w:numId w:val="46"/>
        </w:numPr>
        <w:shd w:val="clear" w:color="auto" w:fill="FFFFFF"/>
        <w:rPr>
          <w:rFonts w:ascii="Merriweather" w:eastAsiaTheme="minorHAnsi" w:hAnsi="Merriweather" w:cs="Arial"/>
          <w:color w:val="212121"/>
          <w:sz w:val="18"/>
          <w:szCs w:val="18"/>
          <w:shd w:val="clear" w:color="auto" w:fill="FFFFFF"/>
        </w:rPr>
      </w:pPr>
      <w:r w:rsidRPr="006A4E71">
        <w:rPr>
          <w:rFonts w:ascii="Merriweather" w:eastAsiaTheme="minorHAnsi" w:hAnsi="Merriweather" w:cs="Arial"/>
          <w:color w:val="212121"/>
          <w:sz w:val="18"/>
          <w:szCs w:val="18"/>
          <w:shd w:val="clear" w:color="auto" w:fill="FFFFFF"/>
        </w:rPr>
        <w:t xml:space="preserve">¿Cuáles son los </w:t>
      </w:r>
      <w:r w:rsidR="00BE2360">
        <w:rPr>
          <w:rFonts w:ascii="Merriweather" w:eastAsiaTheme="minorHAnsi" w:hAnsi="Merriweather" w:cs="Arial"/>
          <w:color w:val="212121"/>
          <w:sz w:val="18"/>
          <w:szCs w:val="18"/>
          <w:shd w:val="clear" w:color="auto" w:fill="FFFFFF"/>
        </w:rPr>
        <w:t>RESULTADOS</w:t>
      </w:r>
      <w:r w:rsidRPr="006A4E71">
        <w:rPr>
          <w:rFonts w:ascii="Merriweather" w:eastAsiaTheme="minorHAnsi" w:hAnsi="Merriweather" w:cs="Arial"/>
          <w:color w:val="212121"/>
          <w:sz w:val="18"/>
          <w:szCs w:val="18"/>
          <w:shd w:val="clear" w:color="auto" w:fill="FFFFFF"/>
        </w:rPr>
        <w:t xml:space="preserve"> de las responsabilidades sociales y los del apoyo de sus </w:t>
      </w:r>
      <w:r w:rsidR="00C35257">
        <w:rPr>
          <w:rFonts w:ascii="Merriweather" w:eastAsiaTheme="minorHAnsi" w:hAnsi="Merriweather" w:cs="Arial"/>
          <w:color w:val="212121"/>
          <w:sz w:val="18"/>
          <w:szCs w:val="18"/>
          <w:shd w:val="clear" w:color="auto" w:fill="FFFFFF"/>
        </w:rPr>
        <w:t>comunidades CLAVE</w:t>
      </w:r>
      <w:r w:rsidRPr="006A4E71">
        <w:rPr>
          <w:rFonts w:ascii="Merriweather" w:eastAsiaTheme="minorHAnsi" w:hAnsi="Merriweather" w:cs="Arial"/>
          <w:color w:val="212121"/>
          <w:sz w:val="18"/>
          <w:szCs w:val="18"/>
          <w:shd w:val="clear" w:color="auto" w:fill="FFFFFF"/>
        </w:rPr>
        <w:t>?</w:t>
      </w:r>
    </w:p>
    <w:p w:rsidR="006A4E71" w:rsidRPr="006A4E71" w:rsidRDefault="006A4E71" w:rsidP="006A4E71">
      <w:pPr>
        <w:pStyle w:val="HTMLPreformatted"/>
        <w:numPr>
          <w:ilvl w:val="0"/>
          <w:numId w:val="46"/>
        </w:numPr>
        <w:shd w:val="clear" w:color="auto" w:fill="FFFFFF"/>
        <w:rPr>
          <w:rFonts w:ascii="Merriweather" w:eastAsiaTheme="minorHAnsi" w:hAnsi="Merriweather" w:cs="Arial"/>
          <w:color w:val="212121"/>
          <w:sz w:val="18"/>
          <w:szCs w:val="18"/>
          <w:shd w:val="clear" w:color="auto" w:fill="FFFFFF"/>
        </w:rPr>
      </w:pPr>
      <w:r w:rsidRPr="006A4E71">
        <w:rPr>
          <w:rFonts w:ascii="Merriweather" w:eastAsiaTheme="minorHAnsi" w:hAnsi="Merriweather" w:cs="Arial"/>
          <w:color w:val="212121"/>
          <w:sz w:val="18"/>
          <w:szCs w:val="18"/>
          <w:shd w:val="clear" w:color="auto" w:fill="FFFFFF"/>
        </w:rPr>
        <w:t xml:space="preserve">¿Cuáles son los </w:t>
      </w:r>
      <w:r w:rsidR="00BE2360">
        <w:rPr>
          <w:rFonts w:ascii="Merriweather" w:eastAsiaTheme="minorHAnsi" w:hAnsi="Merriweather" w:cs="Arial"/>
          <w:color w:val="212121"/>
          <w:sz w:val="18"/>
          <w:szCs w:val="18"/>
          <w:shd w:val="clear" w:color="auto" w:fill="FFFFFF"/>
        </w:rPr>
        <w:t>RESULTADOS</w:t>
      </w:r>
      <w:r w:rsidR="00BE2360" w:rsidRPr="006A4E71">
        <w:rPr>
          <w:rFonts w:ascii="Merriweather" w:eastAsiaTheme="minorHAnsi" w:hAnsi="Merriweather" w:cs="Arial"/>
          <w:color w:val="212121"/>
          <w:sz w:val="18"/>
          <w:szCs w:val="18"/>
          <w:shd w:val="clear" w:color="auto" w:fill="FFFFFF"/>
        </w:rPr>
        <w:t xml:space="preserve"> </w:t>
      </w:r>
      <w:r w:rsidRPr="006A4E71">
        <w:rPr>
          <w:rFonts w:ascii="Merriweather" w:eastAsiaTheme="minorHAnsi" w:hAnsi="Merriweather" w:cs="Arial"/>
          <w:color w:val="212121"/>
          <w:sz w:val="18"/>
          <w:szCs w:val="18"/>
          <w:shd w:val="clear" w:color="auto" w:fill="FFFFFF"/>
        </w:rPr>
        <w:t xml:space="preserve">del logro de su estrategia organizacional y del </w:t>
      </w:r>
      <w:r w:rsidR="00C35257">
        <w:rPr>
          <w:rFonts w:ascii="Merriweather" w:eastAsiaTheme="minorHAnsi" w:hAnsi="Merriweather" w:cs="Arial"/>
          <w:color w:val="212121"/>
          <w:sz w:val="18"/>
          <w:szCs w:val="18"/>
          <w:shd w:val="clear" w:color="auto" w:fill="FFFFFF"/>
        </w:rPr>
        <w:t>PLAN DE ACCIÓN</w:t>
      </w:r>
      <w:r w:rsidRPr="006A4E71">
        <w:rPr>
          <w:rFonts w:ascii="Merriweather" w:eastAsiaTheme="minorHAnsi" w:hAnsi="Merriweather" w:cs="Arial"/>
          <w:color w:val="212121"/>
          <w:sz w:val="18"/>
          <w:szCs w:val="18"/>
          <w:shd w:val="clear" w:color="auto" w:fill="FFFFFF"/>
        </w:rPr>
        <w:t>?</w:t>
      </w:r>
    </w:p>
    <w:p w:rsidR="00DE39C2" w:rsidRPr="00767742" w:rsidRDefault="00DE39C2" w:rsidP="00DE39C2">
      <w:pPr>
        <w:pStyle w:val="HTMLPreformatted"/>
        <w:shd w:val="clear" w:color="auto" w:fill="FFFFFF"/>
        <w:ind w:left="720"/>
        <w:rPr>
          <w:rFonts w:ascii="Merriweather" w:eastAsiaTheme="minorHAnsi" w:hAnsi="Merriweather" w:cs="Arial"/>
          <w:color w:val="212121"/>
          <w:sz w:val="18"/>
          <w:szCs w:val="18"/>
          <w:shd w:val="clear" w:color="auto" w:fill="FFFFFF"/>
        </w:rPr>
      </w:pPr>
    </w:p>
    <w:p w:rsidR="00FB1507" w:rsidRPr="00F97622" w:rsidRDefault="00FB1507" w:rsidP="00FB1507">
      <w:pPr>
        <w:spacing w:line="360" w:lineRule="auto"/>
        <w:ind w:firstLine="0"/>
        <w:rPr>
          <w:sz w:val="18"/>
          <w:szCs w:val="18"/>
          <w:lang w:val="en"/>
        </w:rPr>
      </w:pPr>
      <w:r w:rsidRPr="004F2E80">
        <w:rPr>
          <w:color w:val="2F5496" w:themeColor="accent5" w:themeShade="BF"/>
          <w:sz w:val="18"/>
          <w:szCs w:val="18"/>
          <w:lang w:val="en"/>
        </w:rPr>
        <w:t>7.</w:t>
      </w:r>
      <w:r w:rsidR="007B0E0D">
        <w:rPr>
          <w:color w:val="2F5496" w:themeColor="accent5" w:themeShade="BF"/>
          <w:sz w:val="18"/>
          <w:szCs w:val="18"/>
          <w:lang w:val="en"/>
        </w:rPr>
        <w:t>5</w:t>
      </w:r>
      <w:r>
        <w:rPr>
          <w:color w:val="2F5496" w:themeColor="accent5" w:themeShade="BF"/>
          <w:sz w:val="18"/>
          <w:szCs w:val="18"/>
          <w:lang w:val="en"/>
        </w:rPr>
        <w:t xml:space="preserve"> </w:t>
      </w:r>
      <w:r w:rsidRPr="004F2E80">
        <w:rPr>
          <w:b/>
          <w:color w:val="2F5496" w:themeColor="accent5" w:themeShade="BF"/>
          <w:sz w:val="18"/>
          <w:szCs w:val="18"/>
          <w:lang w:val="en"/>
        </w:rPr>
        <w:t xml:space="preserve">Resultados </w:t>
      </w:r>
      <w:r w:rsidR="007B0E0D">
        <w:rPr>
          <w:b/>
          <w:color w:val="2F5496" w:themeColor="accent5" w:themeShade="BF"/>
          <w:sz w:val="18"/>
          <w:szCs w:val="18"/>
          <w:lang w:val="en"/>
        </w:rPr>
        <w:t>Financieros y del Mercado</w:t>
      </w:r>
      <w:r>
        <w:rPr>
          <w:b/>
          <w:color w:val="2F5496" w:themeColor="accent5" w:themeShade="BF"/>
          <w:sz w:val="18"/>
          <w:szCs w:val="18"/>
          <w:lang w:val="en"/>
        </w:rPr>
        <w:t xml:space="preserve">:  </w:t>
      </w:r>
      <w:r w:rsidRPr="00F97622">
        <w:rPr>
          <w:b/>
          <w:sz w:val="18"/>
          <w:szCs w:val="18"/>
          <w:lang w:val="en"/>
        </w:rPr>
        <w:t>¿C</w:t>
      </w:r>
      <w:r>
        <w:rPr>
          <w:b/>
          <w:sz w:val="18"/>
          <w:szCs w:val="18"/>
          <w:lang w:val="en"/>
        </w:rPr>
        <w:t>uáles son</w:t>
      </w:r>
      <w:r w:rsidR="007B0E0D">
        <w:rPr>
          <w:b/>
          <w:sz w:val="18"/>
          <w:szCs w:val="18"/>
          <w:lang w:val="en"/>
        </w:rPr>
        <w:t xml:space="preserve"> sus resultados de viabilidad financiera</w:t>
      </w:r>
      <w:r>
        <w:rPr>
          <w:b/>
          <w:sz w:val="18"/>
          <w:szCs w:val="18"/>
          <w:lang w:val="en"/>
        </w:rPr>
        <w:t>?</w:t>
      </w:r>
    </w:p>
    <w:p w:rsidR="005052DC" w:rsidRDefault="00524CE7" w:rsidP="00524CE7">
      <w:pPr>
        <w:pStyle w:val="Default"/>
        <w:numPr>
          <w:ilvl w:val="0"/>
          <w:numId w:val="48"/>
        </w:numPr>
        <w:spacing w:after="73"/>
        <w:rPr>
          <w:rFonts w:ascii="Merriweather" w:hAnsi="Merriweather" w:cs="Palatino Light"/>
          <w:sz w:val="18"/>
          <w:szCs w:val="18"/>
        </w:rPr>
      </w:pPr>
      <w:r w:rsidRPr="00524CE7">
        <w:rPr>
          <w:rFonts w:ascii="Merriweather" w:hAnsi="Merriweather"/>
          <w:bCs/>
          <w:sz w:val="18"/>
          <w:szCs w:val="18"/>
        </w:rPr>
        <w:t xml:space="preserve">¿Cuáles son los </w:t>
      </w:r>
      <w:r w:rsidR="006315C2">
        <w:rPr>
          <w:rFonts w:ascii="Merriweather" w:hAnsi="Merriweather" w:cs="Arial"/>
          <w:color w:val="212121"/>
          <w:sz w:val="18"/>
          <w:szCs w:val="18"/>
          <w:shd w:val="clear" w:color="auto" w:fill="FFFFFF"/>
        </w:rPr>
        <w:t>RESULTADOS</w:t>
      </w:r>
      <w:r w:rsidR="006315C2">
        <w:rPr>
          <w:rFonts w:ascii="Merriweather" w:hAnsi="Merriweather"/>
          <w:bCs/>
          <w:sz w:val="18"/>
          <w:szCs w:val="18"/>
        </w:rPr>
        <w:t xml:space="preserve"> del RENDIMIENTO</w:t>
      </w:r>
      <w:r w:rsidRPr="00524CE7">
        <w:rPr>
          <w:rFonts w:ascii="Merriweather" w:hAnsi="Merriweather"/>
          <w:bCs/>
          <w:sz w:val="18"/>
          <w:szCs w:val="18"/>
        </w:rPr>
        <w:t xml:space="preserve"> financiero?</w:t>
      </w:r>
    </w:p>
    <w:p w:rsidR="005052DC" w:rsidRDefault="00524CE7" w:rsidP="00524CE7">
      <w:pPr>
        <w:pStyle w:val="Default"/>
        <w:numPr>
          <w:ilvl w:val="0"/>
          <w:numId w:val="48"/>
        </w:numPr>
        <w:rPr>
          <w:rFonts w:ascii="Merriweather" w:hAnsi="Merriweather" w:cs="Palatino Light"/>
          <w:sz w:val="18"/>
          <w:szCs w:val="18"/>
        </w:rPr>
      </w:pPr>
      <w:r w:rsidRPr="00524CE7">
        <w:rPr>
          <w:rFonts w:ascii="Merriweather" w:hAnsi="Merriweather"/>
          <w:bCs/>
          <w:sz w:val="18"/>
          <w:szCs w:val="18"/>
        </w:rPr>
        <w:t xml:space="preserve">¿Cuáles son los </w:t>
      </w:r>
      <w:r w:rsidR="006315C2">
        <w:rPr>
          <w:rFonts w:ascii="Merriweather" w:hAnsi="Merriweather" w:cs="Arial"/>
          <w:color w:val="212121"/>
          <w:sz w:val="18"/>
          <w:szCs w:val="18"/>
          <w:shd w:val="clear" w:color="auto" w:fill="FFFFFF"/>
        </w:rPr>
        <w:t>RESULTADOS</w:t>
      </w:r>
      <w:r w:rsidRPr="00524CE7">
        <w:rPr>
          <w:rFonts w:ascii="Merriweather" w:hAnsi="Merriweather"/>
          <w:bCs/>
          <w:sz w:val="18"/>
          <w:szCs w:val="18"/>
        </w:rPr>
        <w:t xml:space="preserve"> del</w:t>
      </w:r>
      <w:r w:rsidR="006315C2">
        <w:rPr>
          <w:rFonts w:ascii="Merriweather" w:hAnsi="Merriweather"/>
          <w:bCs/>
          <w:sz w:val="18"/>
          <w:szCs w:val="18"/>
        </w:rPr>
        <w:t xml:space="preserve"> RENDIMIENTO</w:t>
      </w:r>
      <w:r w:rsidRPr="00524CE7">
        <w:rPr>
          <w:rFonts w:ascii="Merriweather" w:hAnsi="Merriweather"/>
          <w:bCs/>
          <w:sz w:val="18"/>
          <w:szCs w:val="18"/>
        </w:rPr>
        <w:t xml:space="preserve"> del mercado?</w:t>
      </w:r>
    </w:p>
    <w:p w:rsidR="00524CE7" w:rsidRPr="00524CE7" w:rsidRDefault="00524CE7" w:rsidP="00524CE7">
      <w:pPr>
        <w:pStyle w:val="HTMLPreformatted"/>
        <w:shd w:val="clear" w:color="auto" w:fill="FFFFFF"/>
        <w:ind w:left="720"/>
        <w:rPr>
          <w:rFonts w:ascii="Merriweather" w:eastAsiaTheme="minorHAnsi" w:hAnsi="Merriweather" w:cs="Arial"/>
          <w:color w:val="212121"/>
          <w:sz w:val="18"/>
          <w:szCs w:val="18"/>
          <w:shd w:val="clear" w:color="auto" w:fill="FFFFFF"/>
        </w:rPr>
      </w:pPr>
    </w:p>
    <w:p w:rsidR="00FB1507" w:rsidRPr="00DE39C2" w:rsidRDefault="00FB1507" w:rsidP="00FB1507">
      <w:pPr>
        <w:pStyle w:val="HTMLPreformatted"/>
        <w:shd w:val="clear" w:color="auto" w:fill="FFFFFF"/>
        <w:ind w:left="720"/>
        <w:rPr>
          <w:rFonts w:ascii="Merriweather" w:eastAsiaTheme="minorHAnsi" w:hAnsi="Merriweather" w:cs="Arial"/>
          <w:color w:val="212121"/>
          <w:sz w:val="18"/>
          <w:szCs w:val="18"/>
          <w:shd w:val="clear" w:color="auto" w:fill="FFFFFF"/>
        </w:rPr>
      </w:pPr>
    </w:p>
    <w:p w:rsidR="00A51938" w:rsidRPr="00AD44E0" w:rsidRDefault="00A51938" w:rsidP="00A51938">
      <w:pPr>
        <w:pStyle w:val="Default"/>
        <w:ind w:left="720"/>
        <w:rPr>
          <w:rFonts w:ascii="Merriweather" w:hAnsi="Merriweather" w:cs="Palatino Light"/>
          <w:sz w:val="18"/>
          <w:szCs w:val="18"/>
        </w:rPr>
      </w:pPr>
    </w:p>
    <w:p w:rsidR="005052DC" w:rsidRDefault="00A51938" w:rsidP="005052DC">
      <w:pPr>
        <w:pStyle w:val="HTMLPreformatted"/>
        <w:shd w:val="clear" w:color="auto" w:fill="FFFFFF"/>
        <w:jc w:val="right"/>
        <w:rPr>
          <w:rFonts w:ascii="Merriweather" w:hAnsi="Merriweather"/>
          <w:color w:val="212121"/>
          <w:sz w:val="16"/>
          <w:szCs w:val="16"/>
          <w:lang w:val="es-ES"/>
        </w:rPr>
      </w:pPr>
      <w:r w:rsidRPr="001108BB">
        <w:rPr>
          <w:rFonts w:ascii="Merriweather" w:hAnsi="Merriweather"/>
          <w:color w:val="212121"/>
          <w:sz w:val="16"/>
          <w:szCs w:val="16"/>
          <w:lang w:val="es-ES"/>
        </w:rPr>
        <w:t>Los términos en mayúsculas se definen en el Glosario de</w:t>
      </w:r>
      <w:r>
        <w:rPr>
          <w:rFonts w:ascii="Merriweather" w:hAnsi="Merriweather"/>
          <w:color w:val="212121"/>
          <w:sz w:val="16"/>
          <w:szCs w:val="16"/>
          <w:lang w:val="es-ES"/>
        </w:rPr>
        <w:t xml:space="preserve"> términos clave (páginas 16-18).</w:t>
      </w:r>
    </w:p>
    <w:p w:rsidR="005052DC" w:rsidRDefault="005052DC" w:rsidP="005052DC">
      <w:pPr>
        <w:pStyle w:val="HTMLPreformatted"/>
        <w:shd w:val="clear" w:color="auto" w:fill="FFFFFF"/>
        <w:jc w:val="right"/>
        <w:sectPr w:rsidR="005052DC" w:rsidSect="000A587F">
          <w:pgSz w:w="12240" w:h="15840"/>
          <w:pgMar w:top="1440" w:right="720" w:bottom="1440" w:left="720" w:header="720" w:footer="720" w:gutter="360"/>
          <w:cols w:space="720"/>
          <w:docGrid w:linePitch="360"/>
        </w:sectPr>
      </w:pPr>
    </w:p>
    <w:p w:rsidR="005052DC" w:rsidRDefault="008A1672" w:rsidP="002E6F4E">
      <w:pPr>
        <w:pStyle w:val="KChapterTitle"/>
        <w:ind w:left="720"/>
      </w:pPr>
      <w:r>
        <w:t>Ev</w:t>
      </w:r>
      <w:r w:rsidR="00D84356">
        <w:t>aluando sus Respuestas</w:t>
      </w:r>
    </w:p>
    <w:p w:rsidR="00D84356" w:rsidRPr="005052DC" w:rsidRDefault="00D84356" w:rsidP="005052DC">
      <w:pPr>
        <w:ind w:left="720" w:firstLine="0"/>
        <w:rPr>
          <w:rFonts w:cs="Palatino"/>
          <w:i/>
          <w:iCs/>
          <w:sz w:val="18"/>
          <w:szCs w:val="18"/>
        </w:rPr>
      </w:pPr>
      <w:r w:rsidRPr="005052DC">
        <w:rPr>
          <w:rFonts w:cs="Palatino"/>
          <w:i/>
          <w:iCs/>
          <w:sz w:val="18"/>
          <w:szCs w:val="18"/>
        </w:rPr>
        <w:t>Para ver las guías de calificación, consulte el folleto del Marco de Excelencia de Baldrige (Empresas / Organizaciones sin fines de lucro, Educación o Atención médica, www.nist.gov/baldrige/ publications / baldrige-excellence-framework).</w:t>
      </w:r>
    </w:p>
    <w:p w:rsidR="005052DC" w:rsidRPr="005052DC" w:rsidRDefault="005052DC" w:rsidP="005052DC">
      <w:pPr>
        <w:ind w:left="720" w:firstLine="0"/>
        <w:rPr>
          <w:rFonts w:ascii="Palatino" w:hAnsi="Palatino" w:cs="Palatino"/>
          <w:i/>
          <w:iCs/>
          <w:sz w:val="23"/>
          <w:szCs w:val="23"/>
        </w:rPr>
      </w:pPr>
    </w:p>
    <w:p w:rsidR="00D84356" w:rsidRDefault="00D84356" w:rsidP="005052DC">
      <w:pPr>
        <w:pStyle w:val="KChapterSubtitle"/>
      </w:pPr>
      <w:r>
        <w:t>Evaluación de los Procesos</w:t>
      </w:r>
    </w:p>
    <w:p w:rsidR="005052DC" w:rsidRPr="005052DC" w:rsidRDefault="00D84356" w:rsidP="005052DC">
      <w:pPr>
        <w:ind w:left="720" w:firstLine="0"/>
        <w:rPr>
          <w:rFonts w:cs="Palatino Light"/>
          <w:sz w:val="18"/>
          <w:szCs w:val="18"/>
        </w:rPr>
      </w:pPr>
      <w:r w:rsidRPr="005052DC">
        <w:rPr>
          <w:rFonts w:cs="Palatino Light"/>
          <w:sz w:val="18"/>
          <w:szCs w:val="18"/>
        </w:rPr>
        <w:t>Los procesos son los métodos que su organización usa y mejora para hacer su trabajo.  Los cuatro factores utilizados para evaluar los procesos son el enfoque, la implementación, el aprendizaje y la integración (consulte la página 3).</w:t>
      </w:r>
    </w:p>
    <w:p w:rsidR="005052DC" w:rsidRDefault="005052DC" w:rsidP="00130C60">
      <w:pPr>
        <w:ind w:firstLine="0"/>
        <w:rPr>
          <w:rFonts w:cs="Palatino Light"/>
          <w:sz w:val="18"/>
          <w:szCs w:val="18"/>
        </w:rPr>
      </w:pPr>
    </w:p>
    <w:p w:rsidR="005052DC" w:rsidRPr="005052DC" w:rsidRDefault="00D84356" w:rsidP="005052DC">
      <w:pPr>
        <w:ind w:left="720" w:firstLine="0"/>
        <w:rPr>
          <w:rFonts w:cs="Palatino Light"/>
          <w:sz w:val="18"/>
          <w:szCs w:val="18"/>
        </w:rPr>
      </w:pPr>
      <w:r w:rsidRPr="005052DC">
        <w:rPr>
          <w:rFonts w:cs="Palatino Light"/>
          <w:sz w:val="18"/>
          <w:szCs w:val="18"/>
        </w:rPr>
        <w:t>Para los artículos de proceso (aquéllos en las categorías 1-6), lea la rúbrica de puntuación del proceso en la página 15.  Para cada artículo, asigne uno de las descripciones (Reactivo, Temprano, Maduro o Modelo a Seguir) basado en una evaluación integral de sus procesos.</w:t>
      </w:r>
    </w:p>
    <w:p w:rsidR="005052DC" w:rsidRDefault="005052DC" w:rsidP="00130C60">
      <w:pPr>
        <w:ind w:firstLine="0"/>
        <w:rPr>
          <w:sz w:val="18"/>
          <w:szCs w:val="18"/>
        </w:rPr>
      </w:pPr>
    </w:p>
    <w:p w:rsidR="005052DC" w:rsidRPr="005052DC" w:rsidRDefault="00D84356" w:rsidP="00F319BF">
      <w:pPr>
        <w:pStyle w:val="KChapterSubtitle"/>
      </w:pPr>
      <w:r w:rsidRPr="005052DC">
        <w:t>Evaluación de los Resultados</w:t>
      </w:r>
    </w:p>
    <w:p w:rsidR="005052DC" w:rsidRPr="00F319BF" w:rsidRDefault="00D84356" w:rsidP="00F319BF">
      <w:pPr>
        <w:ind w:left="720" w:firstLine="0"/>
        <w:rPr>
          <w:rFonts w:cs="Palatino Light"/>
          <w:sz w:val="18"/>
          <w:szCs w:val="18"/>
        </w:rPr>
      </w:pPr>
      <w:r w:rsidRPr="00F319BF">
        <w:rPr>
          <w:rFonts w:cs="Palatino Light"/>
          <w:sz w:val="18"/>
          <w:szCs w:val="18"/>
        </w:rPr>
        <w:t>Los resultados son el nivel de rendimiento que su organización logra. Los cuatro factores utilizados para evaluar los resultados son niveles, tendencias, comparaciones e integración (ver página 3).</w:t>
      </w:r>
    </w:p>
    <w:p w:rsidR="00F319BF" w:rsidRDefault="00F319BF" w:rsidP="00130C60">
      <w:pPr>
        <w:ind w:firstLine="0"/>
        <w:rPr>
          <w:rFonts w:cs="Palatino Light"/>
          <w:sz w:val="18"/>
          <w:szCs w:val="18"/>
        </w:rPr>
      </w:pPr>
    </w:p>
    <w:p w:rsidR="005052DC" w:rsidRDefault="00D84356" w:rsidP="00F319BF">
      <w:pPr>
        <w:ind w:left="720" w:firstLine="0"/>
        <w:rPr>
          <w:rFonts w:cs="Palatino Light"/>
          <w:sz w:val="18"/>
          <w:szCs w:val="18"/>
        </w:rPr>
      </w:pPr>
      <w:r w:rsidRPr="00F319BF">
        <w:rPr>
          <w:rFonts w:cs="Palatino Light"/>
          <w:sz w:val="18"/>
          <w:szCs w:val="18"/>
        </w:rPr>
        <w:t>Para los artículos de resultados (7.1-7.5), lea la rúbrica de puntuación de los resultados en la página 15.  Para cada artículo, asigne uno de las descripciones en base a una evaluación integral de su desempeño general.</w:t>
      </w:r>
    </w:p>
    <w:p w:rsidR="000C071E" w:rsidRDefault="000C071E" w:rsidP="000C071E"/>
    <w:p w:rsidR="003D0318" w:rsidRDefault="003D0318" w:rsidP="003D0318">
      <w:pPr>
        <w:sectPr w:rsidR="003D0318" w:rsidSect="000A587F">
          <w:pgSz w:w="12240" w:h="15840"/>
          <w:pgMar w:top="1440" w:right="720" w:bottom="1440" w:left="720" w:header="720" w:footer="720" w:gutter="360"/>
          <w:cols w:space="720"/>
          <w:docGrid w:linePitch="360"/>
        </w:sectPr>
      </w:pPr>
    </w:p>
    <w:p w:rsidR="003D0318" w:rsidRDefault="003D0318" w:rsidP="000C071E">
      <w:pPr>
        <w:sectPr w:rsidR="003D0318" w:rsidSect="000A587F">
          <w:pgSz w:w="12240" w:h="15840"/>
          <w:pgMar w:top="1440" w:right="720" w:bottom="1440" w:left="720" w:header="720" w:footer="720" w:gutter="360"/>
          <w:cols w:space="720"/>
          <w:docGrid w:linePitch="360"/>
        </w:sectPr>
      </w:pPr>
      <w:r w:rsidRPr="003D0318">
        <w:rPr>
          <w:noProof/>
        </w:rPr>
        <w:drawing>
          <wp:inline distT="0" distB="0" distL="0" distR="0">
            <wp:extent cx="8120358" cy="4536436"/>
            <wp:effectExtent l="127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132541" cy="4543242"/>
                    </a:xfrm>
                    <a:prstGeom prst="rect">
                      <a:avLst/>
                    </a:prstGeom>
                    <a:noFill/>
                    <a:ln>
                      <a:noFill/>
                    </a:ln>
                  </pic:spPr>
                </pic:pic>
              </a:graphicData>
            </a:graphic>
          </wp:inline>
        </w:drawing>
      </w:r>
    </w:p>
    <w:p w:rsidR="001C372E" w:rsidRDefault="001C372E" w:rsidP="001C372E">
      <w:pPr>
        <w:pStyle w:val="KChapterTitle"/>
        <w:ind w:firstLine="720"/>
      </w:pPr>
      <w:r>
        <w:t>Glosario de Términos Claves</w:t>
      </w:r>
    </w:p>
    <w:p w:rsidR="001C372E" w:rsidRPr="001C372E" w:rsidRDefault="001C372E" w:rsidP="001C372E">
      <w:pPr>
        <w:ind w:left="720" w:firstLine="0"/>
        <w:rPr>
          <w:rFonts w:cs="Palatino"/>
          <w:i/>
          <w:iCs/>
          <w:sz w:val="18"/>
          <w:szCs w:val="18"/>
        </w:rPr>
      </w:pPr>
      <w:r w:rsidRPr="001C372E">
        <w:rPr>
          <w:rFonts w:cs="Palatino"/>
          <w:i/>
          <w:iCs/>
          <w:sz w:val="18"/>
          <w:szCs w:val="18"/>
        </w:rPr>
        <w:t>Los términos aquí presentados son aquéllos en letras pequeñas en el Creador de Excelencia Baldrige, así como los términos en la rúbrica de puntaje.  Para definiciones adicionales y ejemplos, leer el folleto del Marco de Excelencia de Baldrige (Empresas / Organizaciones sin fines de lucro, Educación o Atención médica; www.nist.gov/baldrige/ publications / baldrige-excellence-framework).</w:t>
      </w:r>
    </w:p>
    <w:p w:rsidR="00DD2500" w:rsidRDefault="00DD2500" w:rsidP="001C372E">
      <w:pPr>
        <w:rPr>
          <w:sz w:val="18"/>
          <w:szCs w:val="18"/>
        </w:rPr>
        <w:sectPr w:rsidR="00DD2500" w:rsidSect="000A587F">
          <w:pgSz w:w="12240" w:h="15840"/>
          <w:pgMar w:top="1440" w:right="720" w:bottom="1440" w:left="720" w:header="720" w:footer="720" w:gutter="360"/>
          <w:cols w:space="720"/>
          <w:docGrid w:linePitch="360"/>
        </w:sectPr>
      </w:pPr>
    </w:p>
    <w:p w:rsidR="00D84356" w:rsidRPr="0067277B" w:rsidRDefault="00D84356" w:rsidP="001C372E">
      <w:pPr>
        <w:rPr>
          <w:sz w:val="18"/>
          <w:szCs w:val="18"/>
        </w:rPr>
      </w:pPr>
    </w:p>
    <w:p w:rsidR="0067277B" w:rsidRPr="0067277B" w:rsidRDefault="0067277B" w:rsidP="00DD2500">
      <w:pPr>
        <w:ind w:firstLine="0"/>
        <w:rPr>
          <w:sz w:val="18"/>
          <w:szCs w:val="18"/>
        </w:rPr>
        <w:sectPr w:rsidR="0067277B" w:rsidRPr="0067277B" w:rsidSect="000A587F">
          <w:type w:val="continuous"/>
          <w:pgSz w:w="12240" w:h="15840"/>
          <w:pgMar w:top="1440" w:right="720" w:bottom="1440" w:left="720" w:header="720" w:footer="720" w:gutter="360"/>
          <w:cols w:num="2" w:space="720"/>
          <w:docGrid w:linePitch="360"/>
        </w:sectPr>
      </w:pPr>
    </w:p>
    <w:p w:rsidR="0067277B" w:rsidRPr="005376DF" w:rsidRDefault="0067277B" w:rsidP="005D7F37">
      <w:pPr>
        <w:pStyle w:val="HTMLPreformatted"/>
        <w:shd w:val="clear" w:color="auto" w:fill="FFFFFF"/>
        <w:jc w:val="both"/>
        <w:rPr>
          <w:rFonts w:ascii="Merriweather" w:hAnsi="Merriweather" w:cs="Palatino Light"/>
          <w:sz w:val="18"/>
          <w:szCs w:val="18"/>
        </w:rPr>
      </w:pPr>
      <w:r w:rsidRPr="005376DF">
        <w:rPr>
          <w:rFonts w:ascii="Merriweather" w:eastAsiaTheme="minorHAnsi" w:hAnsi="Merriweather" w:cs="Optima"/>
          <w:b/>
          <w:bCs/>
          <w:sz w:val="18"/>
          <w:szCs w:val="18"/>
        </w:rPr>
        <w:t>ACTIVOS DE CONOCIMIENTO</w:t>
      </w:r>
      <w:r w:rsidRPr="005376DF">
        <w:rPr>
          <w:rFonts w:ascii="Merriweather" w:hAnsi="Merriweather" w:cs="Optima"/>
          <w:b/>
          <w:bCs/>
          <w:sz w:val="18"/>
          <w:szCs w:val="18"/>
        </w:rPr>
        <w:t xml:space="preserve">. </w:t>
      </w:r>
      <w:r w:rsidRPr="005376DF">
        <w:rPr>
          <w:rFonts w:ascii="Merriweather" w:hAnsi="Merriweather" w:cs="Palatino Light"/>
          <w:sz w:val="18"/>
          <w:szCs w:val="18"/>
        </w:rPr>
        <w:t xml:space="preserve">Los recursos intelectuales acumulados de su organización; el conocimiento que posee su organización y su fuerza de trabajo en forma de información, ideas, aprendizaje, comprensión, memoria, conocimientos, habilidades cognitivas y técnicas, y capacidades.  </w:t>
      </w:r>
    </w:p>
    <w:p w:rsidR="00A225DA" w:rsidRPr="005376DF" w:rsidRDefault="00A225DA" w:rsidP="005D7F37">
      <w:pPr>
        <w:pStyle w:val="CM44"/>
        <w:jc w:val="both"/>
        <w:rPr>
          <w:rFonts w:ascii="Merriweather" w:hAnsi="Merriweather" w:cs="Optima"/>
          <w:b/>
          <w:bCs/>
          <w:sz w:val="18"/>
          <w:szCs w:val="18"/>
        </w:rPr>
      </w:pPr>
    </w:p>
    <w:p w:rsidR="0067277B" w:rsidRPr="005376DF" w:rsidRDefault="0067277B" w:rsidP="005D7F37">
      <w:pPr>
        <w:pStyle w:val="CM44"/>
        <w:jc w:val="both"/>
        <w:rPr>
          <w:rFonts w:ascii="Merriweather" w:hAnsi="Merriweather" w:cs="Palatino Light"/>
          <w:sz w:val="18"/>
          <w:szCs w:val="18"/>
        </w:rPr>
      </w:pPr>
      <w:r w:rsidRPr="005376DF">
        <w:rPr>
          <w:rFonts w:ascii="Merriweather" w:hAnsi="Merriweather" w:cs="Optima"/>
          <w:b/>
          <w:bCs/>
          <w:sz w:val="18"/>
          <w:szCs w:val="18"/>
        </w:rPr>
        <w:t xml:space="preserve">ALINEAMIENTO. </w:t>
      </w:r>
      <w:r w:rsidRPr="005376DF">
        <w:rPr>
          <w:rFonts w:ascii="Merriweather" w:hAnsi="Merriweather" w:cs="Palatino Light"/>
          <w:sz w:val="18"/>
          <w:szCs w:val="18"/>
        </w:rPr>
        <w:t xml:space="preserve"> Un estado de consistencia entre planes, procesos, información, decision de recursos, capacidad y capacitación de la fuerza laboral, acciones, resultados y análisis que respaldan las metas claves de toda la organización.  Ver también integration.</w:t>
      </w:r>
    </w:p>
    <w:p w:rsidR="00A225DA" w:rsidRPr="005376DF" w:rsidRDefault="00A225DA" w:rsidP="005D7F37">
      <w:pPr>
        <w:pStyle w:val="CM44"/>
        <w:ind w:right="195"/>
        <w:jc w:val="both"/>
        <w:rPr>
          <w:rFonts w:ascii="Merriweather" w:hAnsi="Merriweather" w:cs="Optima"/>
          <w:b/>
          <w:bCs/>
          <w:sz w:val="18"/>
          <w:szCs w:val="18"/>
        </w:rPr>
      </w:pPr>
    </w:p>
    <w:p w:rsidR="00A225DA" w:rsidRPr="005376DF" w:rsidRDefault="00A225DA" w:rsidP="005D7F37">
      <w:pPr>
        <w:pStyle w:val="CM44"/>
        <w:ind w:right="195"/>
        <w:jc w:val="both"/>
        <w:rPr>
          <w:rFonts w:ascii="Merriweather" w:hAnsi="Merriweather" w:cs="Palatino Light"/>
          <w:sz w:val="18"/>
          <w:szCs w:val="18"/>
        </w:rPr>
      </w:pPr>
      <w:r w:rsidRPr="005376DF">
        <w:rPr>
          <w:rFonts w:ascii="Merriweather" w:hAnsi="Merriweather" w:cs="Optima"/>
          <w:b/>
          <w:bCs/>
          <w:sz w:val="18"/>
          <w:szCs w:val="18"/>
        </w:rPr>
        <w:t xml:space="preserve">ALTO RENDIMIENTO.  </w:t>
      </w:r>
      <w:r w:rsidRPr="005376DF">
        <w:rPr>
          <w:rFonts w:ascii="Merriweather" w:hAnsi="Merriweather" w:cs="Palatino Light"/>
          <w:sz w:val="18"/>
          <w:szCs w:val="18"/>
        </w:rPr>
        <w:t xml:space="preserve">Niveles cada vez más altos de rendimiento organizacional o individual, incluyendo la calidad, la productividad, tasa de innovación, y tiempo del ciclo.    </w:t>
      </w:r>
    </w:p>
    <w:p w:rsidR="00A225DA" w:rsidRPr="005376DF" w:rsidRDefault="00A225DA" w:rsidP="005D7F37">
      <w:pPr>
        <w:pStyle w:val="HTMLPreformatted"/>
        <w:shd w:val="clear" w:color="auto" w:fill="FFFFFF"/>
        <w:jc w:val="both"/>
        <w:rPr>
          <w:rFonts w:ascii="Merriweather" w:eastAsiaTheme="minorHAnsi" w:hAnsi="Merriweather" w:cs="Optima"/>
          <w:b/>
          <w:bCs/>
          <w:sz w:val="18"/>
          <w:szCs w:val="18"/>
        </w:rPr>
      </w:pPr>
    </w:p>
    <w:p w:rsidR="00D013FA" w:rsidRPr="005376DF" w:rsidRDefault="00D013FA" w:rsidP="005D7F37">
      <w:pPr>
        <w:pStyle w:val="HTMLPreformatted"/>
        <w:shd w:val="clear" w:color="auto" w:fill="FFFFFF"/>
        <w:jc w:val="both"/>
        <w:rPr>
          <w:rFonts w:ascii="Merriweather" w:eastAsiaTheme="minorHAnsi" w:hAnsi="Merriweather" w:cs="Palatino Light"/>
          <w:sz w:val="18"/>
          <w:szCs w:val="18"/>
        </w:rPr>
      </w:pPr>
      <w:r w:rsidRPr="005376DF">
        <w:rPr>
          <w:rFonts w:ascii="Merriweather" w:eastAsiaTheme="minorHAnsi" w:hAnsi="Merriweather" w:cs="Optima"/>
          <w:b/>
          <w:bCs/>
          <w:sz w:val="18"/>
          <w:szCs w:val="18"/>
        </w:rPr>
        <w:t>ALTOS DIR</w:t>
      </w:r>
      <w:r w:rsidR="000378A0">
        <w:rPr>
          <w:rFonts w:ascii="Merriweather" w:eastAsiaTheme="minorHAnsi" w:hAnsi="Merriweather" w:cs="Optima"/>
          <w:b/>
          <w:bCs/>
          <w:sz w:val="18"/>
          <w:szCs w:val="18"/>
        </w:rPr>
        <w:t>ECTIVOS</w:t>
      </w:r>
      <w:r w:rsidRPr="005376DF">
        <w:rPr>
          <w:rFonts w:ascii="Merriweather" w:hAnsi="Merriweather" w:cs="Palatino Light"/>
          <w:b/>
          <w:sz w:val="18"/>
          <w:szCs w:val="18"/>
        </w:rPr>
        <w:t>.</w:t>
      </w:r>
      <w:r w:rsidRPr="005376DF">
        <w:rPr>
          <w:rFonts w:ascii="Merriweather" w:hAnsi="Merriweather" w:cs="Optima"/>
          <w:b/>
          <w:bCs/>
          <w:sz w:val="18"/>
          <w:szCs w:val="18"/>
        </w:rPr>
        <w:t xml:space="preserve"> </w:t>
      </w:r>
      <w:r w:rsidRPr="005376DF">
        <w:rPr>
          <w:rFonts w:ascii="Merriweather" w:eastAsiaTheme="minorHAnsi" w:hAnsi="Merriweather" w:cs="Palatino Light"/>
          <w:sz w:val="18"/>
          <w:szCs w:val="18"/>
        </w:rPr>
        <w:t>El grupo o equipo de administración superior de su organización.</w:t>
      </w:r>
    </w:p>
    <w:p w:rsidR="00D013FA" w:rsidRPr="005376DF" w:rsidRDefault="00D013FA" w:rsidP="005D7F37">
      <w:pPr>
        <w:spacing w:line="240" w:lineRule="auto"/>
        <w:rPr>
          <w:sz w:val="18"/>
          <w:szCs w:val="18"/>
        </w:rPr>
      </w:pPr>
    </w:p>
    <w:p w:rsidR="0067277B" w:rsidRPr="005376DF" w:rsidRDefault="0067277B" w:rsidP="005D7F37">
      <w:pPr>
        <w:pStyle w:val="CM44"/>
        <w:ind w:right="195"/>
        <w:jc w:val="both"/>
        <w:rPr>
          <w:rFonts w:ascii="Merriweather" w:hAnsi="Merriweather" w:cs="Palatino Light"/>
          <w:sz w:val="18"/>
          <w:szCs w:val="18"/>
        </w:rPr>
      </w:pPr>
      <w:r w:rsidRPr="005376DF">
        <w:rPr>
          <w:rFonts w:ascii="Merriweather" w:hAnsi="Merriweather" w:cs="Optima"/>
          <w:b/>
          <w:bCs/>
          <w:sz w:val="18"/>
          <w:szCs w:val="18"/>
        </w:rPr>
        <w:t xml:space="preserve">APRENDIZAJE. </w:t>
      </w:r>
      <w:r w:rsidRPr="005376DF">
        <w:rPr>
          <w:rFonts w:ascii="Merriweather" w:hAnsi="Merriweather" w:cs="Palatino Light"/>
          <w:sz w:val="18"/>
          <w:szCs w:val="18"/>
        </w:rPr>
        <w:t xml:space="preserve">Nuevos conocimientos o destrezas adquiridos a través de evaluaciones, estudios, experiencias, e innovación. </w:t>
      </w:r>
    </w:p>
    <w:p w:rsidR="005376DF" w:rsidRDefault="005376DF" w:rsidP="005D7F37">
      <w:pPr>
        <w:pStyle w:val="CM44"/>
        <w:jc w:val="both"/>
        <w:rPr>
          <w:rFonts w:ascii="Merriweather" w:hAnsi="Merriweather" w:cs="Optima"/>
          <w:b/>
          <w:bCs/>
          <w:sz w:val="18"/>
          <w:szCs w:val="18"/>
        </w:rPr>
      </w:pPr>
    </w:p>
    <w:p w:rsidR="00AE2081" w:rsidRPr="005376DF" w:rsidRDefault="00AE2081" w:rsidP="005D7F37">
      <w:pPr>
        <w:pStyle w:val="CM44"/>
        <w:jc w:val="both"/>
        <w:rPr>
          <w:rFonts w:ascii="Merriweather" w:hAnsi="Merriweather" w:cs="Palatino Light"/>
          <w:sz w:val="18"/>
          <w:szCs w:val="18"/>
        </w:rPr>
      </w:pPr>
      <w:r w:rsidRPr="005376DF">
        <w:rPr>
          <w:rFonts w:ascii="Merriweather" w:hAnsi="Merriweather" w:cs="Optima"/>
          <w:b/>
          <w:bCs/>
          <w:sz w:val="18"/>
          <w:szCs w:val="18"/>
        </w:rPr>
        <w:t xml:space="preserve">CAPABILIDAD DE LA FUERZA LABORAL.  </w:t>
      </w:r>
      <w:r w:rsidRPr="005376DF">
        <w:rPr>
          <w:rFonts w:ascii="Merriweather" w:hAnsi="Merriweather" w:cs="Palatino Light"/>
          <w:sz w:val="18"/>
          <w:szCs w:val="18"/>
        </w:rPr>
        <w:t xml:space="preserve">Los conocimientos, habilidades, destrezas, capabilidades y competencias que tiene la gente de la fuerza laboral para llevar a cabo los procesos de trabajo de la organización. </w:t>
      </w:r>
    </w:p>
    <w:p w:rsidR="005376DF" w:rsidRDefault="005376DF" w:rsidP="005D7F37">
      <w:pPr>
        <w:pStyle w:val="CM44"/>
        <w:jc w:val="both"/>
        <w:rPr>
          <w:rFonts w:ascii="Merriweather" w:hAnsi="Merriweather" w:cs="Optima"/>
          <w:b/>
          <w:bCs/>
          <w:sz w:val="18"/>
          <w:szCs w:val="18"/>
        </w:rPr>
      </w:pPr>
    </w:p>
    <w:p w:rsidR="00D013FA" w:rsidRPr="005376DF" w:rsidRDefault="00D013FA" w:rsidP="005D7F37">
      <w:pPr>
        <w:pStyle w:val="CM44"/>
        <w:jc w:val="both"/>
        <w:rPr>
          <w:rFonts w:ascii="Merriweather" w:hAnsi="Merriweather" w:cs="Palatino Light"/>
          <w:sz w:val="18"/>
          <w:szCs w:val="18"/>
        </w:rPr>
      </w:pPr>
      <w:r w:rsidRPr="005376DF">
        <w:rPr>
          <w:rFonts w:ascii="Merriweather" w:hAnsi="Merriweather" w:cs="Optima"/>
          <w:b/>
          <w:bCs/>
          <w:sz w:val="18"/>
          <w:szCs w:val="18"/>
        </w:rPr>
        <w:t xml:space="preserve">CLAVE. </w:t>
      </w:r>
      <w:r w:rsidRPr="005376DF">
        <w:rPr>
          <w:rFonts w:ascii="Merriweather" w:hAnsi="Merriweather" w:cs="Palatino Light"/>
          <w:sz w:val="18"/>
          <w:szCs w:val="18"/>
        </w:rPr>
        <w:t xml:space="preserve">De mayor o más importante; crítico para alcanzar el resultado previsto. </w:t>
      </w:r>
    </w:p>
    <w:p w:rsidR="005376DF" w:rsidRDefault="005376DF" w:rsidP="005D7F37">
      <w:pPr>
        <w:pStyle w:val="CM44"/>
        <w:ind w:right="95"/>
        <w:jc w:val="both"/>
        <w:rPr>
          <w:rFonts w:ascii="Merriweather" w:hAnsi="Merriweather" w:cs="Optima"/>
          <w:b/>
          <w:bCs/>
          <w:sz w:val="18"/>
          <w:szCs w:val="18"/>
        </w:rPr>
      </w:pPr>
    </w:p>
    <w:p w:rsidR="00176D6D" w:rsidRPr="005376DF" w:rsidRDefault="00176D6D" w:rsidP="005D7F37">
      <w:pPr>
        <w:pStyle w:val="CM44"/>
        <w:ind w:right="95"/>
        <w:jc w:val="both"/>
        <w:rPr>
          <w:rFonts w:ascii="Merriweather" w:hAnsi="Merriweather" w:cs="Palatino Light"/>
          <w:sz w:val="18"/>
          <w:szCs w:val="18"/>
        </w:rPr>
      </w:pPr>
      <w:r w:rsidRPr="005376DF">
        <w:rPr>
          <w:rFonts w:ascii="Merriweather" w:hAnsi="Merriweather" w:cs="Optima"/>
          <w:b/>
          <w:bCs/>
          <w:sz w:val="18"/>
          <w:szCs w:val="18"/>
        </w:rPr>
        <w:t xml:space="preserve">CLIENTE. </w:t>
      </w:r>
      <w:r w:rsidRPr="005376DF">
        <w:rPr>
          <w:rFonts w:ascii="Merriweather" w:hAnsi="Merriweather" w:cs="Palatino Light"/>
          <w:sz w:val="18"/>
          <w:szCs w:val="18"/>
        </w:rPr>
        <w:t xml:space="preserve"> Un usuario actual o potencial de los productos, de los programas o de los servicios de su organización. Ver también partes interesadas.  </w:t>
      </w:r>
    </w:p>
    <w:p w:rsidR="005376DF" w:rsidRDefault="005376DF" w:rsidP="005D7F37">
      <w:pPr>
        <w:pStyle w:val="CM44"/>
        <w:ind w:right="95"/>
        <w:jc w:val="both"/>
        <w:rPr>
          <w:rFonts w:ascii="Merriweather" w:hAnsi="Merriweather" w:cs="Optima"/>
          <w:b/>
          <w:bCs/>
          <w:sz w:val="18"/>
          <w:szCs w:val="18"/>
        </w:rPr>
      </w:pPr>
    </w:p>
    <w:p w:rsidR="00254170" w:rsidRPr="005376DF" w:rsidRDefault="00254170" w:rsidP="005D7F37">
      <w:pPr>
        <w:pStyle w:val="CM44"/>
        <w:ind w:right="95"/>
        <w:jc w:val="both"/>
        <w:rPr>
          <w:rFonts w:ascii="Merriweather" w:hAnsi="Merriweather" w:cs="Palatino Light"/>
          <w:sz w:val="18"/>
          <w:szCs w:val="18"/>
        </w:rPr>
      </w:pPr>
      <w:r w:rsidRPr="005376DF">
        <w:rPr>
          <w:rFonts w:ascii="Merriweather" w:hAnsi="Merriweather" w:cs="Optima"/>
          <w:b/>
          <w:bCs/>
          <w:sz w:val="18"/>
          <w:szCs w:val="18"/>
        </w:rPr>
        <w:t xml:space="preserve">COLABORADORES. </w:t>
      </w:r>
      <w:r w:rsidRPr="005376DF">
        <w:rPr>
          <w:rFonts w:ascii="Merriweather" w:hAnsi="Merriweather" w:cs="Palatino Light"/>
          <w:sz w:val="18"/>
          <w:szCs w:val="18"/>
        </w:rPr>
        <w:t xml:space="preserve">Organizaciones o individuos que cooperan con la organización para respaldar actividades o eventos particulares o los que cooperan intermitentemente cuando sus metas a corto plazo están alineados o son iguales que las de la organización.  Ver también socios. </w:t>
      </w:r>
    </w:p>
    <w:p w:rsidR="005376DF" w:rsidRDefault="005376DF" w:rsidP="005D7F37">
      <w:pPr>
        <w:pStyle w:val="CM44"/>
        <w:ind w:right="400"/>
        <w:jc w:val="both"/>
        <w:rPr>
          <w:rFonts w:ascii="Merriweather" w:hAnsi="Merriweather" w:cs="Optima"/>
          <w:b/>
          <w:bCs/>
          <w:sz w:val="18"/>
          <w:szCs w:val="18"/>
        </w:rPr>
      </w:pPr>
    </w:p>
    <w:p w:rsidR="00A225DA" w:rsidRPr="005376DF" w:rsidRDefault="00A225DA" w:rsidP="005D7F37">
      <w:pPr>
        <w:pStyle w:val="CM44"/>
        <w:ind w:right="400"/>
        <w:jc w:val="both"/>
        <w:rPr>
          <w:rFonts w:ascii="Merriweather" w:hAnsi="Merriweather" w:cs="Palatino Light"/>
          <w:sz w:val="18"/>
          <w:szCs w:val="18"/>
        </w:rPr>
      </w:pPr>
      <w:r w:rsidRPr="005376DF">
        <w:rPr>
          <w:rFonts w:ascii="Merriweather" w:hAnsi="Merriweather" w:cs="Optima"/>
          <w:b/>
          <w:bCs/>
          <w:sz w:val="18"/>
          <w:szCs w:val="18"/>
        </w:rPr>
        <w:t xml:space="preserve">CÓMO. </w:t>
      </w:r>
      <w:r w:rsidRPr="005376DF">
        <w:rPr>
          <w:rFonts w:ascii="Merriweather" w:hAnsi="Merriweather" w:cs="Palatino Light"/>
          <w:sz w:val="18"/>
          <w:szCs w:val="18"/>
        </w:rPr>
        <w:t xml:space="preserve">Los sistemas y los procesos que usa la organización para cumplir con los requisitos de su misión. </w:t>
      </w:r>
    </w:p>
    <w:p w:rsidR="005376DF" w:rsidRDefault="005376DF" w:rsidP="005D7F37">
      <w:pPr>
        <w:pStyle w:val="CM44"/>
        <w:ind w:right="95"/>
        <w:jc w:val="both"/>
        <w:rPr>
          <w:rFonts w:ascii="Merriweather" w:hAnsi="Merriweather" w:cs="Optima"/>
          <w:b/>
          <w:bCs/>
          <w:sz w:val="18"/>
          <w:szCs w:val="18"/>
        </w:rPr>
      </w:pPr>
    </w:p>
    <w:p w:rsidR="0067277B" w:rsidRPr="005376DF" w:rsidRDefault="0067277B" w:rsidP="005D7F37">
      <w:pPr>
        <w:pStyle w:val="CM44"/>
        <w:ind w:right="95"/>
        <w:jc w:val="both"/>
        <w:rPr>
          <w:rFonts w:ascii="Merriweather" w:hAnsi="Merriweather" w:cs="Palatino Light"/>
          <w:sz w:val="18"/>
          <w:szCs w:val="18"/>
        </w:rPr>
      </w:pPr>
      <w:r w:rsidRPr="005376DF">
        <w:rPr>
          <w:rFonts w:ascii="Merriweather" w:hAnsi="Merriweather" w:cs="Optima"/>
          <w:b/>
          <w:bCs/>
          <w:sz w:val="18"/>
          <w:szCs w:val="18"/>
        </w:rPr>
        <w:t xml:space="preserve">COMPARABLES (“BENCHMARKS”). </w:t>
      </w:r>
      <w:r w:rsidRPr="005376DF">
        <w:rPr>
          <w:rFonts w:ascii="Merriweather" w:hAnsi="Merriweather" w:cs="Palatino Light"/>
          <w:sz w:val="18"/>
          <w:szCs w:val="18"/>
        </w:rPr>
        <w:t xml:space="preserve">Procesos y resultados que representan las mejores practices y el mejor rendimiento por actividades similares, dentro y fuera de la industria de la organización. </w:t>
      </w:r>
    </w:p>
    <w:p w:rsidR="005376DF" w:rsidRDefault="005376DF" w:rsidP="005D7F37">
      <w:pPr>
        <w:pStyle w:val="HTMLPreformatted"/>
        <w:shd w:val="clear" w:color="auto" w:fill="FFFFFF"/>
        <w:jc w:val="both"/>
        <w:rPr>
          <w:rFonts w:ascii="Merriweather" w:eastAsiaTheme="minorHAnsi" w:hAnsi="Merriweather" w:cs="Optima"/>
          <w:b/>
          <w:bCs/>
          <w:sz w:val="18"/>
          <w:szCs w:val="18"/>
        </w:rPr>
      </w:pPr>
    </w:p>
    <w:p w:rsidR="0067277B" w:rsidRPr="005376DF" w:rsidRDefault="0067277B" w:rsidP="005D7F37">
      <w:pPr>
        <w:pStyle w:val="HTMLPreformatted"/>
        <w:shd w:val="clear" w:color="auto" w:fill="FFFFFF"/>
        <w:jc w:val="both"/>
        <w:rPr>
          <w:rFonts w:ascii="Merriweather" w:eastAsiaTheme="minorHAnsi" w:hAnsi="Merriweather" w:cs="Optima"/>
          <w:bCs/>
          <w:sz w:val="18"/>
          <w:szCs w:val="18"/>
        </w:rPr>
      </w:pPr>
      <w:r w:rsidRPr="005376DF">
        <w:rPr>
          <w:rFonts w:ascii="Merriweather" w:eastAsiaTheme="minorHAnsi" w:hAnsi="Merriweather" w:cs="Optima"/>
          <w:b/>
          <w:bCs/>
          <w:sz w:val="18"/>
          <w:szCs w:val="18"/>
        </w:rPr>
        <w:t xml:space="preserve">COMPETENCIAS FUNDAMENTALES. </w:t>
      </w:r>
      <w:r w:rsidRPr="005376DF">
        <w:rPr>
          <w:rFonts w:ascii="Merriweather" w:eastAsiaTheme="minorHAnsi" w:hAnsi="Merriweather" w:cs="Optima"/>
          <w:bCs/>
          <w:sz w:val="18"/>
          <w:szCs w:val="18"/>
        </w:rPr>
        <w:t>Las áreas de mayor experiencia de su organización; esas capacidades estratégicamente importantes, posiblemente especializadas, que son fundamentales para cumplir su misión o que proporcionan una ventaja en su mercado o entorno de servicio.</w:t>
      </w:r>
    </w:p>
    <w:p w:rsidR="000D665B" w:rsidRPr="005376DF" w:rsidRDefault="000D665B" w:rsidP="005D7F37">
      <w:pPr>
        <w:pStyle w:val="CM44"/>
        <w:jc w:val="both"/>
        <w:rPr>
          <w:rFonts w:ascii="Merriweather" w:hAnsi="Merriweather" w:cs="Optima"/>
          <w:b/>
          <w:bCs/>
          <w:sz w:val="18"/>
          <w:szCs w:val="18"/>
        </w:rPr>
      </w:pPr>
    </w:p>
    <w:p w:rsidR="00AE2081" w:rsidRPr="005376DF" w:rsidRDefault="00AE2081" w:rsidP="005D7F37">
      <w:pPr>
        <w:pStyle w:val="CM44"/>
        <w:jc w:val="both"/>
        <w:rPr>
          <w:rFonts w:ascii="Merriweather" w:hAnsi="Merriweather" w:cs="Palatino Light"/>
          <w:sz w:val="18"/>
          <w:szCs w:val="18"/>
        </w:rPr>
      </w:pPr>
      <w:r w:rsidRPr="005376DF">
        <w:rPr>
          <w:rFonts w:ascii="Merriweather" w:hAnsi="Merriweather" w:cs="Optima"/>
          <w:b/>
          <w:bCs/>
          <w:sz w:val="18"/>
          <w:szCs w:val="18"/>
        </w:rPr>
        <w:t xml:space="preserve">COMPORTAMIENTO ÉTICO. </w:t>
      </w:r>
      <w:r w:rsidRPr="005376DF">
        <w:rPr>
          <w:rFonts w:ascii="Merriweather" w:hAnsi="Merriweather" w:cs="Palatino Light"/>
          <w:sz w:val="18"/>
          <w:szCs w:val="18"/>
        </w:rPr>
        <w:t xml:space="preserve">Las acciones que la organización toma para asegurar que todas las decisiones, acciones, y las interacciones con las partes interesadas se ajusten a los principios morales y profesionales de conducta.  Estos principios deben respaldar todas las leyes y regulaciones aplicables y son la base de la cultura y valores de la organización. </w:t>
      </w:r>
    </w:p>
    <w:p w:rsidR="000D665B" w:rsidRPr="005376DF" w:rsidRDefault="000D665B" w:rsidP="005D7F37">
      <w:pPr>
        <w:pStyle w:val="CM44"/>
        <w:ind w:right="95"/>
        <w:jc w:val="both"/>
        <w:rPr>
          <w:rFonts w:ascii="Merriweather" w:hAnsi="Merriweather" w:cs="Optima"/>
          <w:b/>
          <w:bCs/>
          <w:sz w:val="18"/>
          <w:szCs w:val="18"/>
        </w:rPr>
      </w:pPr>
    </w:p>
    <w:p w:rsidR="0067277B" w:rsidRPr="005376DF" w:rsidRDefault="0067277B" w:rsidP="005D7F37">
      <w:pPr>
        <w:pStyle w:val="CM44"/>
        <w:ind w:right="95"/>
        <w:jc w:val="both"/>
        <w:rPr>
          <w:rFonts w:ascii="Merriweather" w:hAnsi="Merriweather" w:cs="Optima"/>
          <w:bCs/>
          <w:sz w:val="18"/>
          <w:szCs w:val="18"/>
        </w:rPr>
      </w:pPr>
      <w:r w:rsidRPr="005376DF">
        <w:rPr>
          <w:rFonts w:ascii="Merriweather" w:hAnsi="Merriweather" w:cs="Optima"/>
          <w:b/>
          <w:bCs/>
          <w:sz w:val="18"/>
          <w:szCs w:val="18"/>
        </w:rPr>
        <w:t xml:space="preserve">COMPROMISO CON EL CLIENTE.  </w:t>
      </w:r>
      <w:r w:rsidRPr="005376DF">
        <w:rPr>
          <w:rFonts w:ascii="Merriweather" w:hAnsi="Merriweather" w:cs="Optima"/>
          <w:bCs/>
          <w:sz w:val="18"/>
          <w:szCs w:val="18"/>
        </w:rPr>
        <w:t>La inversón de los clientes o el compromiso con la marca y el producto ofrecido.</w:t>
      </w:r>
    </w:p>
    <w:p w:rsidR="005376DF" w:rsidRDefault="005376DF" w:rsidP="005D7F37">
      <w:pPr>
        <w:pStyle w:val="CM44"/>
        <w:ind w:right="95"/>
        <w:jc w:val="both"/>
        <w:rPr>
          <w:rFonts w:ascii="Merriweather" w:hAnsi="Merriweather" w:cs="Optima"/>
          <w:b/>
          <w:bCs/>
          <w:sz w:val="18"/>
          <w:szCs w:val="18"/>
        </w:rPr>
      </w:pPr>
    </w:p>
    <w:p w:rsidR="00051579" w:rsidRPr="005376DF" w:rsidRDefault="00051579" w:rsidP="005D7F37">
      <w:pPr>
        <w:pStyle w:val="CM44"/>
        <w:ind w:right="95"/>
        <w:jc w:val="both"/>
        <w:rPr>
          <w:rFonts w:ascii="Merriweather" w:hAnsi="Merriweather" w:cs="Palatino Light"/>
          <w:sz w:val="18"/>
          <w:szCs w:val="18"/>
        </w:rPr>
      </w:pPr>
      <w:r w:rsidRPr="005376DF">
        <w:rPr>
          <w:rFonts w:ascii="Merriweather" w:hAnsi="Merriweather" w:cs="Optima"/>
          <w:b/>
          <w:bCs/>
          <w:sz w:val="18"/>
          <w:szCs w:val="18"/>
        </w:rPr>
        <w:t xml:space="preserve">DESEMPEÑO. </w:t>
      </w:r>
      <w:r w:rsidRPr="005376DF">
        <w:rPr>
          <w:rFonts w:ascii="Merriweather" w:hAnsi="Merriweather" w:cs="Palatino Light"/>
          <w:sz w:val="18"/>
          <w:szCs w:val="18"/>
        </w:rPr>
        <w:t xml:space="preserve">Los productos y los resultados obtenidos de procesos, productos y clientes que le permiten evaluar y comparer los resultados de su organización con proyecciones de rendimiento, estándares, resultados pasados, objetivos y resultados de otras organizaciones. </w:t>
      </w:r>
    </w:p>
    <w:p w:rsidR="00C91ABD" w:rsidRDefault="00C91ABD" w:rsidP="005D7F37">
      <w:pPr>
        <w:pStyle w:val="CM44"/>
        <w:ind w:right="95"/>
        <w:jc w:val="both"/>
        <w:rPr>
          <w:rFonts w:ascii="Merriweather" w:hAnsi="Merriweather" w:cs="Optima"/>
          <w:b/>
          <w:bCs/>
          <w:sz w:val="18"/>
          <w:szCs w:val="18"/>
        </w:rPr>
      </w:pPr>
    </w:p>
    <w:p w:rsidR="00AE2081" w:rsidRPr="005376DF" w:rsidRDefault="00AE2081" w:rsidP="005D7F37">
      <w:pPr>
        <w:pStyle w:val="CM44"/>
        <w:ind w:right="95"/>
        <w:jc w:val="both"/>
        <w:rPr>
          <w:rFonts w:ascii="Merriweather" w:hAnsi="Merriweather" w:cs="Palatino Light"/>
          <w:sz w:val="18"/>
          <w:szCs w:val="18"/>
        </w:rPr>
      </w:pPr>
      <w:r w:rsidRPr="005376DF">
        <w:rPr>
          <w:rFonts w:ascii="Merriweather" w:hAnsi="Merriweather" w:cs="Optima"/>
          <w:b/>
          <w:bCs/>
          <w:sz w:val="18"/>
          <w:szCs w:val="18"/>
        </w:rPr>
        <w:t xml:space="preserve">DEPLIEGUE. </w:t>
      </w:r>
      <w:r w:rsidRPr="005376DF">
        <w:rPr>
          <w:rFonts w:ascii="Merriweather" w:hAnsi="Merriweather" w:cs="Palatino Light"/>
          <w:sz w:val="18"/>
          <w:szCs w:val="18"/>
        </w:rPr>
        <w:t>El grado de enfoque que la organización aplica en las unidades de trabajo a través de la organización.</w:t>
      </w:r>
    </w:p>
    <w:p w:rsidR="005376DF" w:rsidRDefault="005376DF" w:rsidP="005D7F37">
      <w:pPr>
        <w:pStyle w:val="CM44"/>
        <w:ind w:right="245"/>
        <w:jc w:val="both"/>
        <w:rPr>
          <w:rFonts w:ascii="Merriweather" w:hAnsi="Merriweather" w:cs="Optima"/>
          <w:b/>
          <w:bCs/>
          <w:sz w:val="18"/>
          <w:szCs w:val="18"/>
        </w:rPr>
      </w:pPr>
    </w:p>
    <w:p w:rsidR="00E3702B" w:rsidRPr="00C71802" w:rsidRDefault="00E3702B" w:rsidP="00E3702B">
      <w:pPr>
        <w:pStyle w:val="Default"/>
        <w:rPr>
          <w:rFonts w:ascii="Merriweather" w:hAnsi="Merriweather" w:cs="Palatino Light"/>
          <w:color w:val="auto"/>
          <w:sz w:val="18"/>
          <w:szCs w:val="18"/>
        </w:rPr>
      </w:pPr>
      <w:r w:rsidRPr="00C71802">
        <w:rPr>
          <w:rFonts w:ascii="Merriweather" w:hAnsi="Merriweather" w:cs="Optima"/>
          <w:b/>
          <w:bCs/>
          <w:color w:val="auto"/>
          <w:sz w:val="18"/>
          <w:szCs w:val="18"/>
        </w:rPr>
        <w:t>EFICACIA.</w:t>
      </w:r>
      <w:r>
        <w:t xml:space="preserve"> </w:t>
      </w:r>
      <w:r w:rsidRPr="00C71802">
        <w:rPr>
          <w:rFonts w:ascii="Merriweather" w:hAnsi="Merriweather" w:cs="Palatino Light"/>
          <w:color w:val="auto"/>
          <w:sz w:val="18"/>
          <w:szCs w:val="18"/>
        </w:rPr>
        <w:t xml:space="preserve">Acción correcta. No implica referencia al costo. </w:t>
      </w:r>
    </w:p>
    <w:p w:rsidR="00E3702B" w:rsidRDefault="00E3702B" w:rsidP="00E3702B">
      <w:pPr>
        <w:pStyle w:val="Default"/>
      </w:pPr>
    </w:p>
    <w:p w:rsidR="00E3702B" w:rsidRPr="00C71802" w:rsidRDefault="00E3702B" w:rsidP="00E3702B">
      <w:pPr>
        <w:pStyle w:val="Default"/>
        <w:rPr>
          <w:rFonts w:ascii="Merriweather" w:hAnsi="Merriweather" w:cs="Palatino Light"/>
          <w:color w:val="auto"/>
          <w:sz w:val="18"/>
          <w:szCs w:val="18"/>
        </w:rPr>
      </w:pPr>
      <w:r w:rsidRPr="00C71802">
        <w:rPr>
          <w:rFonts w:ascii="Merriweather" w:hAnsi="Merriweather" w:cs="Optima"/>
          <w:b/>
          <w:bCs/>
          <w:color w:val="auto"/>
          <w:sz w:val="18"/>
          <w:szCs w:val="18"/>
        </w:rPr>
        <w:t xml:space="preserve">EFICIENCIA.  </w:t>
      </w:r>
      <w:r w:rsidRPr="00C71802">
        <w:rPr>
          <w:rFonts w:ascii="Merriweather" w:hAnsi="Merriweather" w:cs="Palatino Light"/>
          <w:color w:val="auto"/>
          <w:sz w:val="18"/>
          <w:szCs w:val="18"/>
        </w:rPr>
        <w:t>Bien hecho. Implica referencia al costo.</w:t>
      </w:r>
    </w:p>
    <w:p w:rsidR="00E3702B" w:rsidRPr="00C71802" w:rsidRDefault="00E3702B" w:rsidP="00E3702B">
      <w:pPr>
        <w:rPr>
          <w:rFonts w:cs="Palatino Light"/>
          <w:sz w:val="18"/>
          <w:szCs w:val="18"/>
        </w:rPr>
      </w:pPr>
    </w:p>
    <w:p w:rsidR="00051579" w:rsidRPr="005376DF" w:rsidRDefault="00051579" w:rsidP="005D7F37">
      <w:pPr>
        <w:pStyle w:val="CM44"/>
        <w:ind w:right="245"/>
        <w:jc w:val="both"/>
        <w:rPr>
          <w:rFonts w:ascii="Merriweather" w:hAnsi="Merriweather" w:cs="Palatino Light"/>
          <w:sz w:val="18"/>
          <w:szCs w:val="18"/>
        </w:rPr>
      </w:pPr>
      <w:r w:rsidRPr="005376DF">
        <w:rPr>
          <w:rFonts w:ascii="Merriweather" w:hAnsi="Merriweather" w:cs="Optima"/>
          <w:b/>
          <w:bCs/>
          <w:sz w:val="18"/>
          <w:szCs w:val="18"/>
        </w:rPr>
        <w:t xml:space="preserve">ENFOQUE. </w:t>
      </w:r>
      <w:r w:rsidRPr="005376DF">
        <w:rPr>
          <w:rFonts w:ascii="Merriweather" w:hAnsi="Merriweather" w:cs="Palatino Light"/>
          <w:sz w:val="18"/>
          <w:szCs w:val="18"/>
        </w:rPr>
        <w:t xml:space="preserve">Los metodos que la organización usa para llevar a cabo los procesos. </w:t>
      </w:r>
    </w:p>
    <w:p w:rsidR="005376DF" w:rsidRDefault="005376DF" w:rsidP="005D7F37">
      <w:pPr>
        <w:pStyle w:val="HTMLPreformatted"/>
        <w:shd w:val="clear" w:color="auto" w:fill="FFFFFF"/>
        <w:jc w:val="both"/>
        <w:rPr>
          <w:rFonts w:ascii="Merriweather" w:hAnsi="Merriweather" w:cs="Optima"/>
          <w:b/>
          <w:bCs/>
          <w:sz w:val="18"/>
          <w:szCs w:val="18"/>
        </w:rPr>
      </w:pPr>
    </w:p>
    <w:p w:rsidR="00051579" w:rsidRPr="005376DF" w:rsidRDefault="00051579" w:rsidP="005D7F37">
      <w:pPr>
        <w:pStyle w:val="HTMLPreformatted"/>
        <w:shd w:val="clear" w:color="auto" w:fill="FFFFFF"/>
        <w:jc w:val="both"/>
        <w:rPr>
          <w:rFonts w:ascii="Merriweather" w:eastAsiaTheme="minorHAnsi" w:hAnsi="Merriweather" w:cs="Palatino Light"/>
          <w:sz w:val="18"/>
          <w:szCs w:val="18"/>
        </w:rPr>
      </w:pPr>
      <w:r w:rsidRPr="005376DF">
        <w:rPr>
          <w:rFonts w:ascii="Merriweather" w:hAnsi="Merriweather" w:cs="Optima"/>
          <w:b/>
          <w:bCs/>
          <w:sz w:val="18"/>
          <w:szCs w:val="18"/>
        </w:rPr>
        <w:t xml:space="preserve">EXCELENCIA DE RENDIMIENTO. </w:t>
      </w:r>
      <w:r w:rsidRPr="005376DF">
        <w:rPr>
          <w:rFonts w:ascii="Merriweather" w:eastAsiaTheme="minorHAnsi" w:hAnsi="Merriweather" w:cs="Palatino Light"/>
          <w:sz w:val="18"/>
          <w:szCs w:val="18"/>
        </w:rPr>
        <w:t>Un enfoque integrado para la gestión del desempeño organizacional que se traduce en (1) entrega de valor cada vez mayor a los clientes y partes interesadas, contribuyendo al éxito organizacional contínuo; (2) mejora de la efectividad y capacidades generales de su organización; y (3) aprendizaje para la organización y para las personas en la fuerza de trabajo.</w:t>
      </w:r>
    </w:p>
    <w:p w:rsidR="00A225DA" w:rsidRPr="005376DF" w:rsidRDefault="00A225DA" w:rsidP="005D7F37">
      <w:pPr>
        <w:pStyle w:val="CM44"/>
        <w:ind w:right="285"/>
        <w:jc w:val="both"/>
        <w:rPr>
          <w:rFonts w:ascii="Merriweather" w:hAnsi="Merriweather" w:cs="Optima"/>
          <w:b/>
          <w:bCs/>
          <w:sz w:val="18"/>
          <w:szCs w:val="18"/>
        </w:rPr>
      </w:pPr>
    </w:p>
    <w:p w:rsidR="00A225DA" w:rsidRPr="005376DF" w:rsidRDefault="00A225DA" w:rsidP="005D7F37">
      <w:pPr>
        <w:pStyle w:val="CM44"/>
        <w:ind w:right="285"/>
        <w:jc w:val="both"/>
        <w:rPr>
          <w:rFonts w:ascii="Merriweather" w:hAnsi="Merriweather" w:cs="Palatino Light"/>
          <w:sz w:val="18"/>
          <w:szCs w:val="18"/>
        </w:rPr>
      </w:pPr>
      <w:r w:rsidRPr="005376DF">
        <w:rPr>
          <w:rFonts w:ascii="Merriweather" w:hAnsi="Merriweather" w:cs="Optima"/>
          <w:b/>
          <w:bCs/>
          <w:sz w:val="18"/>
          <w:szCs w:val="18"/>
        </w:rPr>
        <w:t xml:space="preserve">GOBERNANZA.  </w:t>
      </w:r>
      <w:r w:rsidRPr="005376DF">
        <w:rPr>
          <w:rFonts w:ascii="Merriweather" w:hAnsi="Merriweather" w:cs="Palatino Light"/>
          <w:sz w:val="18"/>
          <w:szCs w:val="18"/>
        </w:rPr>
        <w:t xml:space="preserve">El Sistema de administración y control ejercido en la administración de su organización.  </w:t>
      </w:r>
    </w:p>
    <w:p w:rsidR="005376DF" w:rsidRDefault="005376DF" w:rsidP="005D7F37">
      <w:pPr>
        <w:pStyle w:val="HTMLPreformatted"/>
        <w:shd w:val="clear" w:color="auto" w:fill="FFFFFF"/>
        <w:jc w:val="both"/>
        <w:rPr>
          <w:rFonts w:ascii="Merriweather" w:eastAsiaTheme="minorHAnsi" w:hAnsi="Merriweather" w:cs="Optima"/>
          <w:b/>
          <w:bCs/>
          <w:sz w:val="18"/>
          <w:szCs w:val="18"/>
        </w:rPr>
      </w:pPr>
    </w:p>
    <w:p w:rsidR="00AE2081" w:rsidRPr="005376DF" w:rsidRDefault="00AE2081" w:rsidP="005D7F37">
      <w:pPr>
        <w:pStyle w:val="HTMLPreformatted"/>
        <w:shd w:val="clear" w:color="auto" w:fill="FFFFFF"/>
        <w:jc w:val="both"/>
        <w:rPr>
          <w:rFonts w:ascii="Merriweather" w:hAnsi="Merriweather" w:cs="Palatino Light"/>
          <w:sz w:val="18"/>
          <w:szCs w:val="18"/>
        </w:rPr>
      </w:pPr>
      <w:r w:rsidRPr="005376DF">
        <w:rPr>
          <w:rFonts w:ascii="Merriweather" w:eastAsiaTheme="minorHAnsi" w:hAnsi="Merriweather" w:cs="Optima"/>
          <w:b/>
          <w:bCs/>
          <w:sz w:val="18"/>
          <w:szCs w:val="18"/>
        </w:rPr>
        <w:t>GRUPOS DE INTERÉS.</w:t>
      </w:r>
      <w:r w:rsidRPr="005376DF">
        <w:rPr>
          <w:rFonts w:ascii="Merriweather" w:hAnsi="Merriweather" w:cs="Optima"/>
          <w:b/>
          <w:bCs/>
          <w:sz w:val="18"/>
          <w:szCs w:val="18"/>
        </w:rPr>
        <w:t xml:space="preserve"> </w:t>
      </w:r>
      <w:r w:rsidRPr="005376DF">
        <w:rPr>
          <w:rFonts w:ascii="Merriweather" w:hAnsi="Merriweather" w:cs="Palatino Light"/>
          <w:sz w:val="18"/>
          <w:szCs w:val="18"/>
        </w:rPr>
        <w:t>Todos los grupos que están o podrían verse afectados por las acciones y el éxito de su organización.</w:t>
      </w:r>
    </w:p>
    <w:p w:rsidR="00AE2081" w:rsidRPr="005376DF" w:rsidRDefault="00AE2081" w:rsidP="005D7F37">
      <w:pPr>
        <w:pStyle w:val="Default"/>
        <w:jc w:val="both"/>
        <w:rPr>
          <w:rFonts w:ascii="Merriweather" w:hAnsi="Merriweather"/>
          <w:sz w:val="18"/>
          <w:szCs w:val="18"/>
        </w:rPr>
      </w:pPr>
    </w:p>
    <w:p w:rsidR="00AE2081" w:rsidRPr="005376DF" w:rsidRDefault="00AE2081" w:rsidP="005D7F37">
      <w:pPr>
        <w:pStyle w:val="CM44"/>
        <w:ind w:right="245"/>
        <w:jc w:val="both"/>
        <w:rPr>
          <w:rFonts w:ascii="Merriweather" w:hAnsi="Merriweather" w:cs="Palatino Light"/>
          <w:sz w:val="18"/>
          <w:szCs w:val="18"/>
        </w:rPr>
      </w:pPr>
      <w:r w:rsidRPr="005376DF">
        <w:rPr>
          <w:rFonts w:ascii="Merriweather" w:hAnsi="Merriweather" w:cs="Optima"/>
          <w:b/>
          <w:bCs/>
          <w:sz w:val="18"/>
          <w:szCs w:val="18"/>
        </w:rPr>
        <w:t xml:space="preserve">EFECTIVO.  </w:t>
      </w:r>
      <w:r w:rsidRPr="005376DF">
        <w:rPr>
          <w:rFonts w:ascii="Merriweather" w:hAnsi="Merriweather" w:cs="Palatino Light"/>
          <w:sz w:val="18"/>
          <w:szCs w:val="18"/>
        </w:rPr>
        <w:t xml:space="preserve">Qué tan bien un proceso o una medida se dirige hacia un propósito previsto. </w:t>
      </w:r>
    </w:p>
    <w:p w:rsidR="005376DF" w:rsidRDefault="005376DF" w:rsidP="005D7F37">
      <w:pPr>
        <w:pStyle w:val="CM32"/>
        <w:spacing w:line="240" w:lineRule="auto"/>
        <w:ind w:right="330"/>
        <w:jc w:val="both"/>
        <w:rPr>
          <w:rFonts w:ascii="Merriweather" w:hAnsi="Merriweather" w:cs="Optima"/>
          <w:b/>
          <w:bCs/>
          <w:sz w:val="18"/>
          <w:szCs w:val="18"/>
        </w:rPr>
      </w:pPr>
    </w:p>
    <w:p w:rsidR="000D665B" w:rsidRPr="005376DF" w:rsidRDefault="000D665B" w:rsidP="005D7F37">
      <w:pPr>
        <w:pStyle w:val="CM32"/>
        <w:spacing w:line="240" w:lineRule="auto"/>
        <w:ind w:right="330"/>
        <w:jc w:val="both"/>
        <w:rPr>
          <w:rFonts w:ascii="Merriweather" w:hAnsi="Merriweather" w:cs="Palatino Light"/>
          <w:sz w:val="18"/>
          <w:szCs w:val="18"/>
        </w:rPr>
      </w:pPr>
      <w:r w:rsidRPr="005376DF">
        <w:rPr>
          <w:rFonts w:ascii="Merriweather" w:hAnsi="Merriweather" w:cs="Optima"/>
          <w:b/>
          <w:bCs/>
          <w:sz w:val="18"/>
          <w:szCs w:val="18"/>
        </w:rPr>
        <w:t xml:space="preserve">INNOVACIÓN. </w:t>
      </w:r>
      <w:r w:rsidRPr="005376DF">
        <w:rPr>
          <w:rFonts w:ascii="Merriweather" w:hAnsi="Merriweather" w:cs="Palatino Light"/>
          <w:sz w:val="18"/>
          <w:szCs w:val="18"/>
        </w:rPr>
        <w:t xml:space="preserve">Hacer cambios significativos para mejorar los productos, los procesos, o la eficiencia organizacional y crear nuevos valores para las partes interesadas.  El resultado de la innovación es un cambio para algo nuevo o un cambio para descontinuar algo.  </w:t>
      </w:r>
    </w:p>
    <w:p w:rsidR="000D665B" w:rsidRPr="005376DF" w:rsidRDefault="000D665B" w:rsidP="005D7F37">
      <w:pPr>
        <w:pStyle w:val="CM32"/>
        <w:spacing w:line="240" w:lineRule="auto"/>
        <w:ind w:right="330"/>
        <w:jc w:val="both"/>
        <w:rPr>
          <w:rFonts w:ascii="Merriweather" w:hAnsi="Merriweather" w:cs="Palatino Light"/>
          <w:sz w:val="18"/>
          <w:szCs w:val="18"/>
        </w:rPr>
      </w:pPr>
    </w:p>
    <w:p w:rsidR="000D665B" w:rsidRPr="005376DF" w:rsidRDefault="000D665B" w:rsidP="005D7F37">
      <w:pPr>
        <w:pStyle w:val="CM32"/>
        <w:spacing w:line="240" w:lineRule="auto"/>
        <w:ind w:right="330"/>
        <w:jc w:val="both"/>
        <w:rPr>
          <w:rFonts w:ascii="Merriweather" w:hAnsi="Merriweather" w:cs="Palatino Light"/>
          <w:sz w:val="18"/>
          <w:szCs w:val="18"/>
        </w:rPr>
      </w:pPr>
      <w:r w:rsidRPr="005376DF">
        <w:rPr>
          <w:rFonts w:ascii="Merriweather" w:hAnsi="Merriweather" w:cs="Optima"/>
          <w:b/>
          <w:bCs/>
          <w:sz w:val="18"/>
          <w:szCs w:val="18"/>
        </w:rPr>
        <w:t>INTEGRACIÓN</w:t>
      </w:r>
      <w:r w:rsidRPr="005376DF">
        <w:rPr>
          <w:rFonts w:ascii="Merriweather" w:hAnsi="Merriweather"/>
          <w:b/>
          <w:bCs/>
          <w:sz w:val="18"/>
          <w:szCs w:val="18"/>
        </w:rPr>
        <w:t xml:space="preserve">. </w:t>
      </w:r>
      <w:r w:rsidRPr="005376DF">
        <w:rPr>
          <w:rFonts w:ascii="Merriweather" w:hAnsi="Merriweather" w:cs="Palatino Light"/>
          <w:sz w:val="18"/>
          <w:szCs w:val="18"/>
        </w:rPr>
        <w:t xml:space="preserve">La armonización entre planes, procesos, información, decisión de recursos, capacidad y capacitación de la fuerza laboral, acciones, resultados, y análisis para respaldar las metas claves de la organización.  Ver también alineamiento. </w:t>
      </w:r>
    </w:p>
    <w:p w:rsidR="000D665B" w:rsidRPr="005376DF" w:rsidRDefault="000D665B" w:rsidP="005D7F37">
      <w:pPr>
        <w:pStyle w:val="Default"/>
        <w:jc w:val="both"/>
        <w:rPr>
          <w:rFonts w:ascii="Merriweather" w:hAnsi="Merriweather"/>
          <w:sz w:val="18"/>
          <w:szCs w:val="18"/>
        </w:rPr>
      </w:pPr>
    </w:p>
    <w:p w:rsidR="0067277B" w:rsidRPr="005376DF" w:rsidRDefault="0067277B" w:rsidP="005D7F37">
      <w:pPr>
        <w:pStyle w:val="CM44"/>
        <w:ind w:right="95"/>
        <w:jc w:val="both"/>
        <w:rPr>
          <w:rFonts w:ascii="Merriweather" w:hAnsi="Merriweather" w:cs="Palatino Light"/>
          <w:sz w:val="18"/>
          <w:szCs w:val="18"/>
        </w:rPr>
      </w:pPr>
      <w:r w:rsidRPr="005376DF">
        <w:rPr>
          <w:rFonts w:ascii="Merriweather" w:hAnsi="Merriweather" w:cs="Optima"/>
          <w:b/>
          <w:bCs/>
          <w:sz w:val="18"/>
          <w:szCs w:val="18"/>
        </w:rPr>
        <w:t xml:space="preserve">MEDIDAS E INDICADORES. </w:t>
      </w:r>
      <w:r w:rsidRPr="005376DF">
        <w:rPr>
          <w:rFonts w:ascii="Merriweather" w:hAnsi="Merriweather" w:cs="Palatino Light"/>
          <w:sz w:val="18"/>
          <w:szCs w:val="18"/>
        </w:rPr>
        <w:t>Información numérica que cuantifica las dimensiones de entrada, salida y rendimiento de procesos, productos, programas, proyectos, servicios y la organización en general (resultados).</w:t>
      </w:r>
    </w:p>
    <w:p w:rsidR="005376DF" w:rsidRDefault="005376DF" w:rsidP="005D7F37">
      <w:pPr>
        <w:pStyle w:val="CM44"/>
        <w:jc w:val="both"/>
        <w:rPr>
          <w:rFonts w:ascii="Merriweather" w:hAnsi="Merriweather" w:cs="Optima"/>
          <w:b/>
          <w:bCs/>
          <w:sz w:val="18"/>
          <w:szCs w:val="18"/>
        </w:rPr>
      </w:pPr>
    </w:p>
    <w:p w:rsidR="007A374A" w:rsidRPr="005376DF" w:rsidRDefault="007A374A" w:rsidP="005D7F37">
      <w:pPr>
        <w:pStyle w:val="CM44"/>
        <w:jc w:val="both"/>
        <w:rPr>
          <w:rFonts w:ascii="Merriweather" w:hAnsi="Merriweather" w:cs="Palatino Light"/>
          <w:sz w:val="18"/>
          <w:szCs w:val="18"/>
        </w:rPr>
      </w:pPr>
      <w:r w:rsidRPr="005376DF">
        <w:rPr>
          <w:rFonts w:ascii="Merriweather" w:hAnsi="Merriweather" w:cs="Optima"/>
          <w:b/>
          <w:bCs/>
          <w:sz w:val="18"/>
          <w:szCs w:val="18"/>
        </w:rPr>
        <w:t xml:space="preserve">METAS. </w:t>
      </w:r>
      <w:r w:rsidRPr="005376DF">
        <w:rPr>
          <w:rFonts w:ascii="Merriweather" w:hAnsi="Merriweather" w:cs="Palatino Light"/>
          <w:sz w:val="18"/>
          <w:szCs w:val="18"/>
        </w:rPr>
        <w:t xml:space="preserve">Condiciones futuras o niveles de rendimiento que su organización pretende o desea obtener.  Ver también proyecciones de rendimiento. </w:t>
      </w:r>
    </w:p>
    <w:p w:rsidR="007A374A" w:rsidRPr="005376DF" w:rsidRDefault="007A374A" w:rsidP="005D7F37">
      <w:pPr>
        <w:spacing w:line="240" w:lineRule="auto"/>
        <w:rPr>
          <w:sz w:val="18"/>
          <w:szCs w:val="18"/>
        </w:rPr>
      </w:pPr>
    </w:p>
    <w:p w:rsidR="0067277B" w:rsidRPr="005376DF" w:rsidRDefault="0067277B" w:rsidP="005D7F37">
      <w:pPr>
        <w:pStyle w:val="CM44"/>
        <w:ind w:right="95"/>
        <w:jc w:val="both"/>
        <w:rPr>
          <w:rFonts w:ascii="Merriweather" w:hAnsi="Merriweather" w:cs="Palatino Light"/>
          <w:sz w:val="18"/>
          <w:szCs w:val="18"/>
        </w:rPr>
      </w:pPr>
      <w:r w:rsidRPr="005376DF">
        <w:rPr>
          <w:rFonts w:ascii="Merriweather" w:hAnsi="Merriweather" w:cs="Optima"/>
          <w:b/>
          <w:bCs/>
          <w:sz w:val="18"/>
          <w:szCs w:val="18"/>
        </w:rPr>
        <w:t>MISIÓN</w:t>
      </w:r>
      <w:r w:rsidRPr="005376DF">
        <w:rPr>
          <w:rFonts w:ascii="Merriweather" w:hAnsi="Merriweather" w:cs="Palatino Light"/>
          <w:sz w:val="18"/>
          <w:szCs w:val="18"/>
        </w:rPr>
        <w:t xml:space="preserve">. Función general de la organización. </w:t>
      </w:r>
    </w:p>
    <w:p w:rsidR="005376DF" w:rsidRDefault="005376DF" w:rsidP="005D7F37">
      <w:pPr>
        <w:pStyle w:val="CM44"/>
        <w:ind w:right="95"/>
        <w:jc w:val="both"/>
        <w:rPr>
          <w:rFonts w:ascii="Merriweather" w:hAnsi="Merriweather" w:cs="Optima"/>
          <w:b/>
          <w:bCs/>
          <w:sz w:val="18"/>
          <w:szCs w:val="18"/>
        </w:rPr>
      </w:pPr>
    </w:p>
    <w:p w:rsidR="007A374A" w:rsidRPr="005376DF" w:rsidRDefault="007A374A" w:rsidP="005D7F37">
      <w:pPr>
        <w:pStyle w:val="CM44"/>
        <w:ind w:right="95"/>
        <w:jc w:val="both"/>
        <w:rPr>
          <w:rFonts w:ascii="Merriweather" w:hAnsi="Merriweather" w:cs="Palatino Light"/>
          <w:sz w:val="18"/>
          <w:szCs w:val="18"/>
        </w:rPr>
      </w:pPr>
      <w:r w:rsidRPr="005376DF">
        <w:rPr>
          <w:rFonts w:ascii="Merriweather" w:hAnsi="Merriweather" w:cs="Optima"/>
          <w:b/>
          <w:bCs/>
          <w:sz w:val="18"/>
          <w:szCs w:val="18"/>
        </w:rPr>
        <w:t xml:space="preserve">NIVELES. </w:t>
      </w:r>
      <w:r w:rsidRPr="005376DF">
        <w:rPr>
          <w:rFonts w:ascii="Merriweather" w:hAnsi="Merriweather" w:cs="Palatino Light"/>
          <w:sz w:val="18"/>
          <w:szCs w:val="18"/>
        </w:rPr>
        <w:t>Información numérica que ubica o posiciona los resultados y desempeño de la organización en una escala de medición significativa.</w:t>
      </w:r>
    </w:p>
    <w:p w:rsidR="00F72426" w:rsidRDefault="00F72426" w:rsidP="005D7F37">
      <w:pPr>
        <w:pStyle w:val="CM44"/>
        <w:ind w:right="245"/>
        <w:jc w:val="both"/>
        <w:rPr>
          <w:rFonts w:ascii="Merriweather" w:hAnsi="Merriweather" w:cs="Optima"/>
          <w:b/>
          <w:bCs/>
          <w:sz w:val="18"/>
          <w:szCs w:val="18"/>
        </w:rPr>
      </w:pPr>
    </w:p>
    <w:p w:rsidR="007A374A" w:rsidRPr="005376DF" w:rsidRDefault="007A374A" w:rsidP="005D7F37">
      <w:pPr>
        <w:pStyle w:val="CM44"/>
        <w:ind w:right="245"/>
        <w:jc w:val="both"/>
        <w:rPr>
          <w:rFonts w:ascii="Merriweather" w:hAnsi="Merriweather" w:cs="Palatino Light"/>
          <w:sz w:val="18"/>
          <w:szCs w:val="18"/>
        </w:rPr>
      </w:pPr>
      <w:r w:rsidRPr="005376DF">
        <w:rPr>
          <w:rFonts w:ascii="Merriweather" w:hAnsi="Merriweather" w:cs="Optima"/>
          <w:b/>
          <w:bCs/>
          <w:sz w:val="18"/>
          <w:szCs w:val="18"/>
        </w:rPr>
        <w:t xml:space="preserve">OBJETIVOS ESTRATÉGICOS. </w:t>
      </w:r>
      <w:r w:rsidRPr="005376DF">
        <w:rPr>
          <w:rFonts w:ascii="Merriweather" w:hAnsi="Merriweather" w:cs="Palatino Light"/>
          <w:sz w:val="18"/>
          <w:szCs w:val="18"/>
        </w:rPr>
        <w:t>Los objetivos o respuestas que la organización articula para abordar los principales cambios o mejoras, la competitividad o los problemas sociales, y las ventajas comerciales.  Ver también planes de acción.</w:t>
      </w:r>
    </w:p>
    <w:p w:rsidR="00F72426" w:rsidRDefault="00F72426" w:rsidP="005D7F37">
      <w:pPr>
        <w:pStyle w:val="CM12"/>
        <w:spacing w:line="240" w:lineRule="auto"/>
        <w:ind w:right="195"/>
        <w:jc w:val="both"/>
        <w:rPr>
          <w:rFonts w:ascii="Merriweather" w:hAnsi="Merriweather" w:cs="Optima"/>
          <w:b/>
          <w:bCs/>
          <w:sz w:val="18"/>
          <w:szCs w:val="18"/>
        </w:rPr>
      </w:pPr>
    </w:p>
    <w:p w:rsidR="007A374A" w:rsidRPr="005376DF" w:rsidRDefault="007A374A" w:rsidP="005D7F37">
      <w:pPr>
        <w:pStyle w:val="CM12"/>
        <w:spacing w:line="240" w:lineRule="auto"/>
        <w:ind w:right="195"/>
        <w:jc w:val="both"/>
        <w:rPr>
          <w:rFonts w:ascii="Merriweather" w:hAnsi="Merriweather" w:cs="Palatino Light"/>
          <w:sz w:val="18"/>
          <w:szCs w:val="18"/>
        </w:rPr>
      </w:pPr>
      <w:r w:rsidRPr="005376DF">
        <w:rPr>
          <w:rFonts w:ascii="Merriweather" w:hAnsi="Merriweather" w:cs="Optima"/>
          <w:b/>
          <w:bCs/>
          <w:sz w:val="18"/>
          <w:szCs w:val="18"/>
        </w:rPr>
        <w:t xml:space="preserve">PERSONAL. </w:t>
      </w:r>
      <w:r w:rsidRPr="005376DF">
        <w:rPr>
          <w:rFonts w:ascii="Merriweather" w:hAnsi="Merriweather" w:cs="Palatino Light"/>
          <w:sz w:val="18"/>
          <w:szCs w:val="18"/>
        </w:rPr>
        <w:t xml:space="preserve">Todas las personas supervisadas activamente por la organización e involucradas en el logro del trabajo de la organización, incluidos los empleados remunerados (por ejemplo, empleados permanents, a tiempo parcial, temporalis y de teletrabajo, así como empleados contratados supervisados por la organización) y voluntaries, según corresponda. </w:t>
      </w:r>
    </w:p>
    <w:p w:rsidR="007A374A" w:rsidRPr="005376DF" w:rsidRDefault="007A374A" w:rsidP="005D7F37">
      <w:pPr>
        <w:spacing w:line="240" w:lineRule="auto"/>
        <w:rPr>
          <w:sz w:val="18"/>
          <w:szCs w:val="18"/>
        </w:rPr>
      </w:pPr>
    </w:p>
    <w:p w:rsidR="007A374A" w:rsidRPr="005376DF" w:rsidRDefault="007A374A" w:rsidP="005D7F37">
      <w:pPr>
        <w:pStyle w:val="Default"/>
        <w:jc w:val="both"/>
        <w:rPr>
          <w:rFonts w:ascii="Merriweather" w:hAnsi="Merriweather" w:cs="Palatino Light"/>
          <w:color w:val="auto"/>
          <w:sz w:val="18"/>
          <w:szCs w:val="18"/>
        </w:rPr>
      </w:pPr>
      <w:r w:rsidRPr="005376DF">
        <w:rPr>
          <w:rFonts w:ascii="Merriweather" w:hAnsi="Merriweather"/>
          <w:b/>
          <w:bCs/>
          <w:color w:val="auto"/>
          <w:sz w:val="18"/>
          <w:szCs w:val="18"/>
        </w:rPr>
        <w:t xml:space="preserve">PLANES DE ACCIÓN. </w:t>
      </w:r>
      <w:r w:rsidRPr="005376DF">
        <w:rPr>
          <w:rFonts w:ascii="Merriweather" w:hAnsi="Merriweather" w:cs="Palatino Light"/>
          <w:color w:val="auto"/>
          <w:sz w:val="18"/>
          <w:szCs w:val="18"/>
        </w:rPr>
        <w:t xml:space="preserve">Acciones específicas que la organización toma para lograr los objetivos estratégicos a corto y a largo plazo.  Estos planes considera los recursos comprometidos y los horizontes de tiempo para completar los planes.  Ver también objetivos estratégicos. </w:t>
      </w:r>
    </w:p>
    <w:p w:rsidR="00F72426" w:rsidRDefault="00F72426" w:rsidP="005D7F37">
      <w:pPr>
        <w:pStyle w:val="CM44"/>
        <w:ind w:right="95"/>
        <w:jc w:val="both"/>
        <w:rPr>
          <w:rFonts w:ascii="Merriweather" w:hAnsi="Merriweather" w:cs="Optima"/>
          <w:b/>
          <w:bCs/>
          <w:sz w:val="18"/>
          <w:szCs w:val="18"/>
        </w:rPr>
      </w:pPr>
    </w:p>
    <w:p w:rsidR="007A374A" w:rsidRPr="005376DF" w:rsidRDefault="007A374A" w:rsidP="005D7F37">
      <w:pPr>
        <w:pStyle w:val="CM44"/>
        <w:ind w:right="95"/>
        <w:jc w:val="both"/>
        <w:rPr>
          <w:rFonts w:ascii="Merriweather" w:hAnsi="Merriweather" w:cs="Palatino Light"/>
          <w:sz w:val="18"/>
          <w:szCs w:val="18"/>
        </w:rPr>
      </w:pPr>
      <w:r w:rsidRPr="005376DF">
        <w:rPr>
          <w:rFonts w:ascii="Merriweather" w:hAnsi="Merriweather" w:cs="Optima"/>
          <w:b/>
          <w:bCs/>
          <w:sz w:val="18"/>
          <w:szCs w:val="18"/>
        </w:rPr>
        <w:t xml:space="preserve">PROCESO. </w:t>
      </w:r>
      <w:r w:rsidRPr="005376DF">
        <w:rPr>
          <w:rFonts w:ascii="Merriweather" w:hAnsi="Merriweather" w:cs="Palatino Light"/>
          <w:sz w:val="18"/>
          <w:szCs w:val="18"/>
        </w:rPr>
        <w:t xml:space="preserve">Actividades vinculadas con el propósito de producir un producto o servicio para un cliente (usuario) dentro y fuera de la organización.  </w:t>
      </w:r>
    </w:p>
    <w:p w:rsidR="00F72426" w:rsidRDefault="00F72426" w:rsidP="005D7F37">
      <w:pPr>
        <w:pStyle w:val="CM44"/>
        <w:ind w:right="195"/>
        <w:jc w:val="both"/>
        <w:rPr>
          <w:rFonts w:ascii="Merriweather" w:hAnsi="Merriweather" w:cs="Optima"/>
          <w:b/>
          <w:bCs/>
          <w:sz w:val="18"/>
          <w:szCs w:val="18"/>
        </w:rPr>
      </w:pPr>
    </w:p>
    <w:p w:rsidR="007A374A" w:rsidRPr="005376DF" w:rsidRDefault="007A374A" w:rsidP="005D7F37">
      <w:pPr>
        <w:pStyle w:val="CM44"/>
        <w:ind w:right="195"/>
        <w:jc w:val="both"/>
        <w:rPr>
          <w:rFonts w:ascii="Merriweather" w:hAnsi="Merriweather"/>
          <w:sz w:val="18"/>
          <w:szCs w:val="18"/>
        </w:rPr>
      </w:pPr>
      <w:r w:rsidRPr="005376DF">
        <w:rPr>
          <w:rFonts w:ascii="Merriweather" w:hAnsi="Merriweather" w:cs="Optima"/>
          <w:b/>
          <w:bCs/>
          <w:sz w:val="18"/>
          <w:szCs w:val="18"/>
        </w:rPr>
        <w:t xml:space="preserve">PROCESOS DE TRABAJO. </w:t>
      </w:r>
      <w:r w:rsidRPr="005376DF">
        <w:rPr>
          <w:rFonts w:ascii="Merriweather" w:hAnsi="Merriweather" w:cs="Palatino Light"/>
          <w:sz w:val="18"/>
          <w:szCs w:val="18"/>
        </w:rPr>
        <w:t xml:space="preserve">Los procesos internos de creación de valor más importantes de la organización. </w:t>
      </w:r>
    </w:p>
    <w:p w:rsidR="007A374A" w:rsidRPr="005376DF" w:rsidRDefault="007A374A" w:rsidP="005D7F37">
      <w:pPr>
        <w:spacing w:line="240" w:lineRule="auto"/>
        <w:rPr>
          <w:sz w:val="18"/>
          <w:szCs w:val="18"/>
        </w:rPr>
      </w:pPr>
    </w:p>
    <w:p w:rsidR="007A374A" w:rsidRPr="005376DF" w:rsidRDefault="007A374A" w:rsidP="005D7F37">
      <w:pPr>
        <w:pStyle w:val="CM44"/>
        <w:jc w:val="both"/>
        <w:rPr>
          <w:rFonts w:ascii="Merriweather" w:hAnsi="Merriweather" w:cs="Palatino Light"/>
          <w:sz w:val="18"/>
          <w:szCs w:val="18"/>
        </w:rPr>
      </w:pPr>
      <w:r w:rsidRPr="005376DF">
        <w:rPr>
          <w:rFonts w:ascii="Merriweather" w:hAnsi="Merriweather" w:cs="Optima"/>
          <w:b/>
          <w:bCs/>
          <w:sz w:val="18"/>
          <w:szCs w:val="18"/>
        </w:rPr>
        <w:t xml:space="preserve">PROYECCIONES DE RENDIMIENTO. </w:t>
      </w:r>
      <w:r w:rsidRPr="005376DF">
        <w:rPr>
          <w:rFonts w:ascii="Merriweather" w:hAnsi="Merriweather" w:cs="Palatino Light"/>
          <w:sz w:val="18"/>
          <w:szCs w:val="18"/>
        </w:rPr>
        <w:t xml:space="preserve">Estimaciones del rendimiento future de su organización.  Ver también objetivos. </w:t>
      </w:r>
    </w:p>
    <w:p w:rsidR="0067277B" w:rsidRPr="005376DF" w:rsidRDefault="0067277B" w:rsidP="005D7F37">
      <w:pPr>
        <w:pStyle w:val="CM9"/>
        <w:spacing w:line="240" w:lineRule="auto"/>
        <w:ind w:right="95"/>
        <w:jc w:val="both"/>
        <w:rPr>
          <w:rFonts w:ascii="Merriweather" w:hAnsi="Merriweather" w:cs="Palatino Light"/>
          <w:sz w:val="18"/>
          <w:szCs w:val="18"/>
        </w:rPr>
      </w:pPr>
    </w:p>
    <w:p w:rsidR="0067277B" w:rsidRPr="005376DF" w:rsidRDefault="0067277B" w:rsidP="005D7F37">
      <w:pPr>
        <w:pStyle w:val="CM44"/>
        <w:ind w:right="245"/>
        <w:jc w:val="both"/>
        <w:rPr>
          <w:rFonts w:ascii="Merriweather" w:hAnsi="Merriweather" w:cs="Palatino Light"/>
          <w:sz w:val="18"/>
          <w:szCs w:val="18"/>
        </w:rPr>
      </w:pPr>
      <w:r w:rsidRPr="005376DF">
        <w:rPr>
          <w:rFonts w:ascii="Merriweather" w:hAnsi="Merriweather" w:cs="Optima"/>
          <w:b/>
          <w:bCs/>
          <w:sz w:val="18"/>
          <w:szCs w:val="18"/>
        </w:rPr>
        <w:t>RESULTADOS</w:t>
      </w:r>
      <w:r w:rsidRPr="005376DF">
        <w:rPr>
          <w:rFonts w:ascii="Merriweather" w:eastAsia="Times New Roman" w:hAnsi="Merriweather" w:cs="Palatino Light"/>
          <w:b/>
          <w:sz w:val="18"/>
          <w:szCs w:val="18"/>
        </w:rPr>
        <w:t>.</w:t>
      </w:r>
      <w:r w:rsidRPr="005376DF">
        <w:rPr>
          <w:rFonts w:ascii="Merriweather" w:hAnsi="Merriweather" w:cs="Optima"/>
          <w:b/>
          <w:bCs/>
          <w:sz w:val="18"/>
          <w:szCs w:val="18"/>
        </w:rPr>
        <w:t xml:space="preserve"> </w:t>
      </w:r>
      <w:r w:rsidRPr="005376DF">
        <w:rPr>
          <w:rFonts w:ascii="Merriweather" w:hAnsi="Merriweather" w:cs="Palatino Light"/>
          <w:sz w:val="18"/>
          <w:szCs w:val="18"/>
        </w:rPr>
        <w:t xml:space="preserve">Productos y resultados alcanzados por la organización. </w:t>
      </w:r>
    </w:p>
    <w:p w:rsidR="00F72426" w:rsidRDefault="00F72426" w:rsidP="005D7F37">
      <w:pPr>
        <w:pStyle w:val="CM44"/>
        <w:jc w:val="both"/>
        <w:rPr>
          <w:rFonts w:ascii="Merriweather" w:hAnsi="Merriweather" w:cs="Optima"/>
          <w:b/>
          <w:bCs/>
          <w:sz w:val="18"/>
          <w:szCs w:val="18"/>
        </w:rPr>
      </w:pPr>
    </w:p>
    <w:p w:rsidR="007A374A" w:rsidRPr="005376DF" w:rsidRDefault="007A374A" w:rsidP="005D7F37">
      <w:pPr>
        <w:pStyle w:val="CM44"/>
        <w:jc w:val="both"/>
        <w:rPr>
          <w:rFonts w:ascii="Merriweather" w:hAnsi="Merriweather" w:cs="Palatino Light"/>
          <w:sz w:val="18"/>
          <w:szCs w:val="18"/>
        </w:rPr>
      </w:pPr>
      <w:r w:rsidRPr="005376DF">
        <w:rPr>
          <w:rFonts w:ascii="Merriweather" w:hAnsi="Merriweather" w:cs="Optima"/>
          <w:b/>
          <w:bCs/>
          <w:sz w:val="18"/>
          <w:szCs w:val="18"/>
        </w:rPr>
        <w:t xml:space="preserve">RETOS O DESAFÍOS ESTRATÉGICOS. </w:t>
      </w:r>
      <w:r w:rsidRPr="005376DF">
        <w:rPr>
          <w:rFonts w:ascii="Merriweather" w:hAnsi="Merriweather" w:cs="Palatino Light"/>
          <w:sz w:val="18"/>
          <w:szCs w:val="18"/>
        </w:rPr>
        <w:t xml:space="preserve">Esas presiones que ejercen influencia decisiva en la probabilidad de éxito futuro de su organización.  Estos desafíos o retos a menudo son impulsados por la posición competitive anticipada de su organización en el futuro en relación con otros proveedores de productos similares. </w:t>
      </w:r>
    </w:p>
    <w:p w:rsidR="007A374A" w:rsidRPr="005376DF" w:rsidRDefault="007A374A" w:rsidP="005D7F37">
      <w:pPr>
        <w:spacing w:line="240" w:lineRule="auto"/>
        <w:rPr>
          <w:sz w:val="18"/>
          <w:szCs w:val="18"/>
        </w:rPr>
      </w:pPr>
    </w:p>
    <w:p w:rsidR="0067277B" w:rsidRPr="005376DF" w:rsidRDefault="0067277B" w:rsidP="005D7F37">
      <w:pPr>
        <w:pStyle w:val="HTMLPreformatted"/>
        <w:shd w:val="clear" w:color="auto" w:fill="FFFFFF"/>
        <w:jc w:val="both"/>
        <w:rPr>
          <w:rFonts w:ascii="Merriweather" w:hAnsi="Merriweather" w:cs="Palatino Light"/>
          <w:sz w:val="18"/>
          <w:szCs w:val="18"/>
        </w:rPr>
      </w:pPr>
      <w:r w:rsidRPr="005376DF">
        <w:rPr>
          <w:rFonts w:ascii="Merriweather" w:eastAsiaTheme="minorHAnsi" w:hAnsi="Merriweather" w:cs="Optima"/>
          <w:b/>
          <w:bCs/>
          <w:sz w:val="18"/>
          <w:szCs w:val="18"/>
        </w:rPr>
        <w:t>SEGMENTO</w:t>
      </w:r>
      <w:r w:rsidRPr="005376DF">
        <w:rPr>
          <w:rFonts w:ascii="Merriweather" w:hAnsi="Merriweather" w:cs="Palatino Light"/>
          <w:b/>
          <w:sz w:val="18"/>
          <w:szCs w:val="18"/>
        </w:rPr>
        <w:t>.</w:t>
      </w:r>
      <w:r w:rsidRPr="005376DF">
        <w:rPr>
          <w:rFonts w:ascii="Merriweather" w:hAnsi="Merriweather" w:cs="Optima"/>
          <w:b/>
          <w:bCs/>
          <w:sz w:val="18"/>
          <w:szCs w:val="18"/>
        </w:rPr>
        <w:t xml:space="preserve"> </w:t>
      </w:r>
      <w:r w:rsidRPr="005376DF">
        <w:rPr>
          <w:rFonts w:ascii="Merriweather" w:hAnsi="Merriweather" w:cs="Palatino Light"/>
          <w:sz w:val="18"/>
          <w:szCs w:val="18"/>
        </w:rPr>
        <w:t xml:space="preserve">Una parte del cliente, el Mercado, la oferta de productos o la base de empleados de su organización. </w:t>
      </w:r>
    </w:p>
    <w:p w:rsidR="0067277B" w:rsidRPr="005376DF" w:rsidRDefault="0067277B" w:rsidP="005D7F37">
      <w:pPr>
        <w:pStyle w:val="HTMLPreformatted"/>
        <w:shd w:val="clear" w:color="auto" w:fill="FFFFFF"/>
        <w:jc w:val="both"/>
        <w:rPr>
          <w:rFonts w:ascii="Merriweather" w:hAnsi="Merriweather" w:cs="Palatino Light"/>
          <w:sz w:val="18"/>
          <w:szCs w:val="18"/>
        </w:rPr>
      </w:pPr>
      <w:r w:rsidRPr="005376DF">
        <w:rPr>
          <w:rFonts w:ascii="Merriweather" w:hAnsi="Merriweather" w:cs="Palatino Light"/>
          <w:sz w:val="18"/>
          <w:szCs w:val="18"/>
        </w:rPr>
        <w:t xml:space="preserve"> </w:t>
      </w:r>
    </w:p>
    <w:p w:rsidR="007A374A" w:rsidRPr="005376DF" w:rsidRDefault="007A374A" w:rsidP="005D7F37">
      <w:pPr>
        <w:pStyle w:val="CM44"/>
        <w:ind w:right="285"/>
        <w:jc w:val="both"/>
        <w:rPr>
          <w:rFonts w:ascii="Merriweather" w:hAnsi="Merriweather" w:cs="Palatino Light"/>
          <w:sz w:val="18"/>
          <w:szCs w:val="18"/>
        </w:rPr>
      </w:pPr>
      <w:r w:rsidRPr="005376DF">
        <w:rPr>
          <w:rFonts w:ascii="Merriweather" w:hAnsi="Merriweather" w:cs="Optima"/>
          <w:b/>
          <w:bCs/>
          <w:sz w:val="18"/>
          <w:szCs w:val="18"/>
        </w:rPr>
        <w:t xml:space="preserve">SISTEMÁTICO. </w:t>
      </w:r>
      <w:r w:rsidRPr="005376DF">
        <w:rPr>
          <w:rFonts w:ascii="Merriweather" w:hAnsi="Merriweather" w:cs="Palatino Light"/>
          <w:sz w:val="18"/>
          <w:szCs w:val="18"/>
        </w:rPr>
        <w:t xml:space="preserve">Bien ordenado, repetible y que exhiba el uso de datos e información para que el aprendizaje sea posible.  </w:t>
      </w:r>
    </w:p>
    <w:p w:rsidR="007A374A" w:rsidRPr="005376DF" w:rsidRDefault="007A374A" w:rsidP="005D7F37">
      <w:pPr>
        <w:pStyle w:val="Default"/>
        <w:jc w:val="both"/>
        <w:rPr>
          <w:rFonts w:ascii="Merriweather" w:hAnsi="Merriweather"/>
          <w:sz w:val="18"/>
          <w:szCs w:val="18"/>
        </w:rPr>
      </w:pPr>
    </w:p>
    <w:p w:rsidR="007A374A" w:rsidRPr="005376DF" w:rsidRDefault="007A374A" w:rsidP="005D7F37">
      <w:pPr>
        <w:pStyle w:val="CM44"/>
        <w:ind w:right="95"/>
        <w:jc w:val="both"/>
        <w:rPr>
          <w:rFonts w:ascii="Merriweather" w:hAnsi="Merriweather" w:cs="Palatino Light"/>
          <w:sz w:val="18"/>
          <w:szCs w:val="18"/>
        </w:rPr>
      </w:pPr>
      <w:r w:rsidRPr="005376DF">
        <w:rPr>
          <w:rFonts w:ascii="Merriweather" w:hAnsi="Merriweather" w:cs="Optima"/>
          <w:b/>
          <w:bCs/>
          <w:sz w:val="18"/>
          <w:szCs w:val="18"/>
        </w:rPr>
        <w:t xml:space="preserve">SISTEMAS DE TRABAJO. </w:t>
      </w:r>
      <w:r w:rsidRPr="005376DF">
        <w:rPr>
          <w:rFonts w:ascii="Merriweather" w:hAnsi="Merriweather" w:cs="Palatino Light"/>
          <w:sz w:val="18"/>
          <w:szCs w:val="18"/>
        </w:rPr>
        <w:t xml:space="preserve"> Cómo se logra el trabajo de la organización, que consiste en los procesos de trabajo internos y los recursos externos que necesita para desarrollar y producir productos, entregarlos a sus clientes y tener éxito en su mercado. </w:t>
      </w:r>
    </w:p>
    <w:p w:rsidR="007A374A" w:rsidRPr="005376DF" w:rsidRDefault="007A374A" w:rsidP="005D7F37">
      <w:pPr>
        <w:spacing w:line="240" w:lineRule="auto"/>
        <w:rPr>
          <w:sz w:val="18"/>
          <w:szCs w:val="18"/>
        </w:rPr>
      </w:pPr>
    </w:p>
    <w:p w:rsidR="007A374A" w:rsidRPr="005376DF" w:rsidRDefault="007A374A" w:rsidP="00FB5657">
      <w:pPr>
        <w:pStyle w:val="CM44"/>
        <w:ind w:right="95"/>
        <w:jc w:val="both"/>
        <w:rPr>
          <w:rFonts w:ascii="Merriweather" w:hAnsi="Merriweather" w:cs="Palatino Light"/>
          <w:sz w:val="18"/>
          <w:szCs w:val="18"/>
        </w:rPr>
      </w:pPr>
      <w:r w:rsidRPr="005376DF">
        <w:rPr>
          <w:rFonts w:ascii="Merriweather" w:hAnsi="Merriweather" w:cs="Optima"/>
          <w:b/>
          <w:bCs/>
          <w:sz w:val="18"/>
          <w:szCs w:val="18"/>
        </w:rPr>
        <w:t xml:space="preserve">SOCIOS. </w:t>
      </w:r>
      <w:r w:rsidRPr="005376DF">
        <w:rPr>
          <w:rFonts w:ascii="Merriweather" w:hAnsi="Merriweather" w:cs="Palatino Light"/>
          <w:sz w:val="18"/>
          <w:szCs w:val="18"/>
        </w:rPr>
        <w:t>Organizaciones o individuos claves que trabajan junto a tu organización para lograr un objetivo común o mejorar el rendimiento.  Por lo general, las asociaciones son acuerdos formales. Ver también colaboradores.</w:t>
      </w:r>
    </w:p>
    <w:p w:rsidR="00F72426" w:rsidRDefault="00F72426" w:rsidP="00FB5657">
      <w:pPr>
        <w:pStyle w:val="CM44"/>
        <w:ind w:right="285"/>
        <w:jc w:val="both"/>
        <w:rPr>
          <w:rFonts w:ascii="Merriweather" w:hAnsi="Merriweather" w:cs="Optima"/>
          <w:b/>
          <w:bCs/>
          <w:sz w:val="18"/>
          <w:szCs w:val="18"/>
        </w:rPr>
      </w:pPr>
    </w:p>
    <w:p w:rsidR="007A374A" w:rsidRPr="005376DF" w:rsidRDefault="007A374A" w:rsidP="00FB5657">
      <w:pPr>
        <w:pStyle w:val="CM44"/>
        <w:ind w:right="285"/>
        <w:jc w:val="both"/>
        <w:rPr>
          <w:rFonts w:ascii="Merriweather" w:hAnsi="Merriweather" w:cs="Palatino Light"/>
          <w:sz w:val="18"/>
          <w:szCs w:val="18"/>
        </w:rPr>
      </w:pPr>
      <w:r w:rsidRPr="005376DF">
        <w:rPr>
          <w:rFonts w:ascii="Merriweather" w:hAnsi="Merriweather" w:cs="Optima"/>
          <w:b/>
          <w:bCs/>
          <w:sz w:val="18"/>
          <w:szCs w:val="18"/>
        </w:rPr>
        <w:t xml:space="preserve">TENDENCIAS. </w:t>
      </w:r>
      <w:r w:rsidRPr="005376DF">
        <w:rPr>
          <w:rFonts w:ascii="Merriweather" w:hAnsi="Merriweather" w:cs="Palatino Light"/>
          <w:sz w:val="18"/>
          <w:szCs w:val="18"/>
        </w:rPr>
        <w:t xml:space="preserve">Información numérica que muestra la dirección y la tasa de cambio de los resultados de la organización o la consistencia de su desempeño en el tiempo.  </w:t>
      </w:r>
    </w:p>
    <w:p w:rsidR="0067277B" w:rsidRPr="005376DF" w:rsidRDefault="0067277B" w:rsidP="00FB5657">
      <w:pPr>
        <w:pStyle w:val="HTMLPreformatted"/>
        <w:shd w:val="clear" w:color="auto" w:fill="FFFFFF"/>
        <w:jc w:val="both"/>
        <w:rPr>
          <w:rFonts w:ascii="Merriweather" w:hAnsi="Merriweather" w:cs="Optima"/>
          <w:b/>
          <w:bCs/>
          <w:sz w:val="18"/>
          <w:szCs w:val="18"/>
        </w:rPr>
      </w:pPr>
    </w:p>
    <w:p w:rsidR="0067277B" w:rsidRPr="005376DF" w:rsidRDefault="0067277B" w:rsidP="00FB5657">
      <w:pPr>
        <w:pStyle w:val="CM44"/>
        <w:jc w:val="both"/>
        <w:rPr>
          <w:rFonts w:ascii="Merriweather" w:hAnsi="Merriweather" w:cs="Palatino Light"/>
          <w:sz w:val="18"/>
          <w:szCs w:val="18"/>
        </w:rPr>
      </w:pPr>
      <w:r w:rsidRPr="005376DF">
        <w:rPr>
          <w:rFonts w:ascii="Merriweather" w:hAnsi="Merriweather" w:cs="Optima"/>
          <w:b/>
          <w:bCs/>
          <w:sz w:val="18"/>
          <w:szCs w:val="18"/>
        </w:rPr>
        <w:t xml:space="preserve">VENTAJAS ESTRATÉGICAS. </w:t>
      </w:r>
      <w:r w:rsidRPr="005376DF">
        <w:rPr>
          <w:rFonts w:ascii="Merriweather" w:hAnsi="Merriweather" w:cs="Palatino Light"/>
          <w:sz w:val="18"/>
          <w:szCs w:val="18"/>
        </w:rPr>
        <w:t>Todos esos beneficios del Mercado que ejercen influencia decisiva en la probabilidad de éxito futuro de su organización.  Estas ventajas son frecuentemente fuentes de éxito competitive actual y futuro en relación con otros proveedores de productos similares.</w:t>
      </w:r>
    </w:p>
    <w:p w:rsidR="00F72426" w:rsidRDefault="00F72426" w:rsidP="00FB5657">
      <w:pPr>
        <w:pStyle w:val="CM12"/>
        <w:spacing w:line="240" w:lineRule="auto"/>
        <w:ind w:right="195"/>
        <w:jc w:val="both"/>
        <w:rPr>
          <w:rFonts w:ascii="Merriweather" w:hAnsi="Merriweather" w:cs="Optima"/>
          <w:b/>
          <w:bCs/>
          <w:sz w:val="18"/>
          <w:szCs w:val="18"/>
        </w:rPr>
      </w:pPr>
    </w:p>
    <w:p w:rsidR="0067277B" w:rsidRPr="005376DF" w:rsidRDefault="0067277B" w:rsidP="00FB5657">
      <w:pPr>
        <w:pStyle w:val="CM12"/>
        <w:spacing w:line="240" w:lineRule="auto"/>
        <w:ind w:right="195"/>
        <w:jc w:val="both"/>
        <w:rPr>
          <w:rFonts w:ascii="Merriweather" w:hAnsi="Merriweather" w:cs="Palatino Light"/>
          <w:sz w:val="18"/>
          <w:szCs w:val="18"/>
        </w:rPr>
      </w:pPr>
      <w:r w:rsidRPr="005376DF">
        <w:rPr>
          <w:rFonts w:ascii="Merriweather" w:hAnsi="Merriweather" w:cs="Optima"/>
          <w:b/>
          <w:bCs/>
          <w:sz w:val="18"/>
          <w:szCs w:val="18"/>
        </w:rPr>
        <w:t xml:space="preserve">VALORES. </w:t>
      </w:r>
      <w:r w:rsidRPr="005376DF">
        <w:rPr>
          <w:rFonts w:ascii="Merriweather" w:hAnsi="Merriweather" w:cs="Palatino Light"/>
          <w:sz w:val="18"/>
          <w:szCs w:val="18"/>
        </w:rPr>
        <w:t xml:space="preserve">Los principios que rigen y los comportamientos que encarnan cómo se espera que opera la organización y su gente.  </w:t>
      </w:r>
    </w:p>
    <w:p w:rsidR="0067277B" w:rsidRPr="005376DF" w:rsidRDefault="0067277B" w:rsidP="00FB5657">
      <w:pPr>
        <w:pStyle w:val="Default"/>
        <w:jc w:val="both"/>
        <w:rPr>
          <w:rFonts w:ascii="Merriweather" w:hAnsi="Merriweather"/>
          <w:sz w:val="18"/>
          <w:szCs w:val="18"/>
        </w:rPr>
      </w:pPr>
    </w:p>
    <w:p w:rsidR="0067277B" w:rsidRPr="005376DF" w:rsidRDefault="0067277B" w:rsidP="00FB5657">
      <w:pPr>
        <w:pStyle w:val="CM12"/>
        <w:spacing w:line="240" w:lineRule="auto"/>
        <w:ind w:right="195"/>
        <w:jc w:val="both"/>
        <w:rPr>
          <w:rFonts w:ascii="Merriweather" w:hAnsi="Merriweather" w:cs="Palatino Light"/>
          <w:sz w:val="18"/>
          <w:szCs w:val="18"/>
        </w:rPr>
      </w:pPr>
      <w:r w:rsidRPr="005376DF">
        <w:rPr>
          <w:rFonts w:ascii="Merriweather" w:hAnsi="Merriweather" w:cs="Optima"/>
          <w:b/>
          <w:bCs/>
          <w:sz w:val="18"/>
          <w:szCs w:val="18"/>
        </w:rPr>
        <w:t xml:space="preserve">VISIÓN. </w:t>
      </w:r>
      <w:r w:rsidRPr="005376DF">
        <w:rPr>
          <w:rFonts w:ascii="Merriweather" w:hAnsi="Merriweather" w:cs="Palatino Light"/>
          <w:sz w:val="18"/>
          <w:szCs w:val="18"/>
        </w:rPr>
        <w:t>El estado futuro deseado de la organización.</w:t>
      </w:r>
    </w:p>
    <w:p w:rsidR="0067277B" w:rsidRPr="005376DF" w:rsidRDefault="0067277B" w:rsidP="00FB5657">
      <w:pPr>
        <w:pStyle w:val="CM12"/>
        <w:spacing w:line="240" w:lineRule="auto"/>
        <w:ind w:right="195"/>
        <w:jc w:val="both"/>
        <w:rPr>
          <w:rFonts w:ascii="Merriweather" w:hAnsi="Merriweather" w:cs="Palatino Light"/>
          <w:sz w:val="18"/>
          <w:szCs w:val="18"/>
        </w:rPr>
      </w:pPr>
    </w:p>
    <w:p w:rsidR="00691A03" w:rsidRDefault="0067277B" w:rsidP="00FB5657">
      <w:pPr>
        <w:pStyle w:val="CM12"/>
        <w:spacing w:line="240" w:lineRule="auto"/>
        <w:ind w:right="195"/>
        <w:jc w:val="both"/>
        <w:rPr>
          <w:rFonts w:ascii="Merriweather" w:hAnsi="Merriweather" w:cs="Palatino Light"/>
          <w:sz w:val="18"/>
          <w:szCs w:val="18"/>
        </w:rPr>
      </w:pPr>
      <w:r w:rsidRPr="005376DF">
        <w:rPr>
          <w:rFonts w:ascii="Merriweather" w:hAnsi="Merriweather" w:cs="Optima"/>
          <w:b/>
          <w:bCs/>
          <w:sz w:val="18"/>
          <w:szCs w:val="18"/>
        </w:rPr>
        <w:t>VOZ DEL CLIENTE.</w:t>
      </w:r>
      <w:r w:rsidRPr="005376DF">
        <w:rPr>
          <w:rFonts w:ascii="Merriweather" w:hAnsi="Merriweather" w:cs="Palatino Light"/>
          <w:sz w:val="18"/>
          <w:szCs w:val="18"/>
        </w:rPr>
        <w:t xml:space="preserve"> </w:t>
      </w:r>
      <w:r w:rsidR="00FB5657">
        <w:rPr>
          <w:rFonts w:ascii="Merriweather" w:hAnsi="Merriweather" w:cs="Palatino Light"/>
          <w:sz w:val="18"/>
          <w:szCs w:val="18"/>
        </w:rPr>
        <w:t xml:space="preserve"> Proceso para captura</w:t>
      </w:r>
      <w:r w:rsidRPr="005376DF">
        <w:rPr>
          <w:rFonts w:ascii="Merriweather" w:hAnsi="Merriweather" w:cs="Palatino Light"/>
          <w:sz w:val="18"/>
          <w:szCs w:val="18"/>
        </w:rPr>
        <w:t xml:space="preserve">r información relacionada al cliente.  </w:t>
      </w:r>
    </w:p>
    <w:p w:rsidR="000378A0" w:rsidRDefault="000378A0" w:rsidP="000378A0">
      <w:pPr>
        <w:pStyle w:val="Default"/>
      </w:pPr>
    </w:p>
    <w:p w:rsidR="00447BA8" w:rsidRDefault="00447BA8" w:rsidP="00691A03"/>
    <w:p w:rsidR="000C071E" w:rsidRDefault="000C071E" w:rsidP="00691A03"/>
    <w:p w:rsidR="000C071E" w:rsidRDefault="000C071E" w:rsidP="00691A03"/>
    <w:p w:rsidR="000C071E" w:rsidRDefault="000C071E" w:rsidP="00691A03"/>
    <w:p w:rsidR="000C071E" w:rsidRDefault="000C071E" w:rsidP="00691A03">
      <w:bookmarkStart w:id="0" w:name="_GoBack"/>
      <w:bookmarkEnd w:id="0"/>
    </w:p>
    <w:p w:rsidR="00D82EED" w:rsidRPr="00D82EED" w:rsidRDefault="00D82EED" w:rsidP="00D82EED">
      <w:pPr>
        <w:spacing w:after="160" w:line="259" w:lineRule="auto"/>
        <w:ind w:firstLine="0"/>
        <w:contextualSpacing w:val="0"/>
        <w:jc w:val="left"/>
        <w:rPr>
          <w:rFonts w:cs="Palatino Light"/>
          <w:sz w:val="18"/>
          <w:szCs w:val="18"/>
        </w:rPr>
      </w:pPr>
    </w:p>
    <w:sectPr w:rsidR="00D82EED" w:rsidRPr="00D82EED" w:rsidSect="000A587F">
      <w:pgSz w:w="12240" w:h="15840"/>
      <w:pgMar w:top="1440" w:right="720" w:bottom="1440" w:left="720" w:header="72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CA0" w:rsidRDefault="009A2CA0" w:rsidP="000A587F">
      <w:pPr>
        <w:spacing w:line="240" w:lineRule="auto"/>
      </w:pPr>
      <w:r>
        <w:separator/>
      </w:r>
    </w:p>
  </w:endnote>
  <w:endnote w:type="continuationSeparator" w:id="0">
    <w:p w:rsidR="009A2CA0" w:rsidRDefault="009A2CA0" w:rsidP="000A5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SCJG Z+ Optim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Merriweather">
    <w:altName w:val="Cambria"/>
    <w:charset w:val="00"/>
    <w:family w:val="roman"/>
    <w:pitch w:val="variable"/>
    <w:sig w:usb0="A00002BF" w:usb1="5000207A"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AmazonEmber-Light">
    <w:altName w:val="Times New Roman"/>
    <w:charset w:val="00"/>
    <w:family w:val="auto"/>
    <w:pitch w:val="variable"/>
    <w:sig w:usb0="00000001" w:usb1="5000205B" w:usb2="00000020" w:usb3="00000000" w:csb0="00000093" w:csb1="00000000"/>
  </w:font>
  <w:font w:name="AmazonEmber-LightItalic">
    <w:altName w:val="Times New Roman"/>
    <w:charset w:val="00"/>
    <w:family w:val="auto"/>
    <w:pitch w:val="variable"/>
    <w:sig w:usb0="00000001" w:usb1="5000205B" w:usb2="00000020" w:usb3="00000000" w:csb0="00000093" w:csb1="00000000"/>
  </w:font>
  <w:font w:name="AmazonEmber-Thin">
    <w:altName w:val="Times New Roman"/>
    <w:charset w:val="00"/>
    <w:family w:val="auto"/>
    <w:pitch w:val="variable"/>
    <w:sig w:usb0="00000001" w:usb1="5000205B" w:usb2="00000028" w:usb3="00000000" w:csb0="0000009F" w:csb1="00000000"/>
  </w:font>
  <w:font w:name="Bookerly-Italic">
    <w:altName w:val="Times New Roman"/>
    <w:charset w:val="00"/>
    <w:family w:val="auto"/>
    <w:pitch w:val="variable"/>
    <w:sig w:usb0="00000001" w:usb1="4000E4F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mbria Math"/>
    <w:panose1 w:val="02040503050306020203"/>
    <w:charset w:val="00"/>
    <w:family w:val="auto"/>
    <w:pitch w:val="variable"/>
    <w:sig w:usb0="00000001" w:usb1="00000001" w:usb2="00000000" w:usb3="00000000" w:csb0="0000019F" w:csb1="00000000"/>
  </w:font>
  <w:font w:name="Open Sans Light">
    <w:charset w:val="00"/>
    <w:family w:val="swiss"/>
    <w:pitch w:val="variable"/>
    <w:sig w:usb0="E00002EF" w:usb1="4000205B" w:usb2="00000028"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Palatino-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87F" w:rsidRPr="000A587F" w:rsidRDefault="000A587F" w:rsidP="000A587F">
    <w:pPr>
      <w:pStyle w:val="KLeftNumber"/>
    </w:pPr>
    <w:r>
      <w:fldChar w:fldCharType="begin"/>
    </w:r>
    <w:r>
      <w:instrText xml:space="preserve"> PAGE  \* MERGEFORMAT </w:instrText>
    </w:r>
    <w:r>
      <w:fldChar w:fldCharType="separate"/>
    </w:r>
    <w:r w:rsidR="00D82EE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87F" w:rsidRPr="000A587F" w:rsidRDefault="000A587F" w:rsidP="000A587F">
    <w:pPr>
      <w:pStyle w:val="KRightNumb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9BE" w:rsidRPr="000A587F" w:rsidRDefault="009639BE" w:rsidP="000A58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9BE" w:rsidRPr="000A587F" w:rsidRDefault="009639BE" w:rsidP="000A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CA0" w:rsidRDefault="009A2CA0" w:rsidP="000A587F">
      <w:pPr>
        <w:spacing w:line="240" w:lineRule="auto"/>
      </w:pPr>
      <w:r>
        <w:separator/>
      </w:r>
    </w:p>
  </w:footnote>
  <w:footnote w:type="continuationSeparator" w:id="0">
    <w:p w:rsidR="009A2CA0" w:rsidRDefault="009A2CA0" w:rsidP="000A5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87F" w:rsidRPr="000A587F" w:rsidRDefault="000A587F" w:rsidP="000A587F">
    <w:pPr>
      <w:pStyle w:val="KLeftHeader"/>
    </w:pPr>
    <w:r>
      <w:t>Español: María DíazFonseca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87F" w:rsidRPr="000A587F" w:rsidRDefault="000A587F" w:rsidP="000A587F">
    <w:pPr>
      <w:pStyle w:val="KRightHeader"/>
    </w:pPr>
    <w:r>
      <w:t>CREADOR DE EXCELENCIA BALDRIGE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C2D4CA"/>
    <w:multiLevelType w:val="hybridMultilevel"/>
    <w:tmpl w:val="38A26B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FFA03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6652B6"/>
    <w:multiLevelType w:val="hybridMultilevel"/>
    <w:tmpl w:val="C7D6E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75A95"/>
    <w:multiLevelType w:val="hybridMultilevel"/>
    <w:tmpl w:val="93883038"/>
    <w:lvl w:ilvl="0" w:tplc="E1900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764DB"/>
    <w:multiLevelType w:val="hybridMultilevel"/>
    <w:tmpl w:val="FC86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17520"/>
    <w:multiLevelType w:val="hybridMultilevel"/>
    <w:tmpl w:val="0CD6D1B4"/>
    <w:lvl w:ilvl="0" w:tplc="77D21EC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21E25"/>
    <w:multiLevelType w:val="hybridMultilevel"/>
    <w:tmpl w:val="4C3E7140"/>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19AC1B0E"/>
    <w:multiLevelType w:val="hybridMultilevel"/>
    <w:tmpl w:val="4A5C0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F43CC"/>
    <w:multiLevelType w:val="hybridMultilevel"/>
    <w:tmpl w:val="092C4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F6AB8"/>
    <w:multiLevelType w:val="hybridMultilevel"/>
    <w:tmpl w:val="E5208A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B13A1C"/>
    <w:multiLevelType w:val="hybridMultilevel"/>
    <w:tmpl w:val="0F20A5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F7EDD"/>
    <w:multiLevelType w:val="hybridMultilevel"/>
    <w:tmpl w:val="81D2E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919D7"/>
    <w:multiLevelType w:val="hybridMultilevel"/>
    <w:tmpl w:val="012C4350"/>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84077B"/>
    <w:multiLevelType w:val="hybridMultilevel"/>
    <w:tmpl w:val="0CD6D1B4"/>
    <w:lvl w:ilvl="0" w:tplc="77D21EC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363C3"/>
    <w:multiLevelType w:val="hybridMultilevel"/>
    <w:tmpl w:val="1136A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82C9E"/>
    <w:multiLevelType w:val="hybridMultilevel"/>
    <w:tmpl w:val="E4FE6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84DB6"/>
    <w:multiLevelType w:val="hybridMultilevel"/>
    <w:tmpl w:val="F63E6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717C0"/>
    <w:multiLevelType w:val="hybridMultilevel"/>
    <w:tmpl w:val="C854D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13067"/>
    <w:multiLevelType w:val="hybridMultilevel"/>
    <w:tmpl w:val="579A0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E3E13"/>
    <w:multiLevelType w:val="hybridMultilevel"/>
    <w:tmpl w:val="35C4F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27249"/>
    <w:multiLevelType w:val="hybridMultilevel"/>
    <w:tmpl w:val="658E5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63D3D"/>
    <w:multiLevelType w:val="hybridMultilevel"/>
    <w:tmpl w:val="182824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2F3D23"/>
    <w:multiLevelType w:val="hybridMultilevel"/>
    <w:tmpl w:val="5D3882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C67C39"/>
    <w:multiLevelType w:val="hybridMultilevel"/>
    <w:tmpl w:val="C7D6E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12AD8"/>
    <w:multiLevelType w:val="hybridMultilevel"/>
    <w:tmpl w:val="A19C8B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1031D"/>
    <w:multiLevelType w:val="hybridMultilevel"/>
    <w:tmpl w:val="62700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C7519"/>
    <w:multiLevelType w:val="hybridMultilevel"/>
    <w:tmpl w:val="0772EE5A"/>
    <w:lvl w:ilvl="0" w:tplc="F578B3B0">
      <w:start w:val="1"/>
      <w:numFmt w:val="decimal"/>
      <w:lvlText w:val="(%1)"/>
      <w:lvlJc w:val="left"/>
      <w:pPr>
        <w:ind w:left="840" w:hanging="360"/>
      </w:pPr>
      <w:rPr>
        <w:rFonts w:cs="TSCJG Z+ Optima"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40EE250C"/>
    <w:multiLevelType w:val="hybridMultilevel"/>
    <w:tmpl w:val="C9101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E124BF"/>
    <w:multiLevelType w:val="hybridMultilevel"/>
    <w:tmpl w:val="1FC4F002"/>
    <w:lvl w:ilvl="0" w:tplc="41C0D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466B7B"/>
    <w:multiLevelType w:val="hybridMultilevel"/>
    <w:tmpl w:val="5E52DB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81B53"/>
    <w:multiLevelType w:val="hybridMultilevel"/>
    <w:tmpl w:val="E634EB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9E39CA"/>
    <w:multiLevelType w:val="hybridMultilevel"/>
    <w:tmpl w:val="C7D6E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24923"/>
    <w:multiLevelType w:val="hybridMultilevel"/>
    <w:tmpl w:val="18AE0C8C"/>
    <w:lvl w:ilvl="0" w:tplc="91F8455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EF2D01"/>
    <w:multiLevelType w:val="hybridMultilevel"/>
    <w:tmpl w:val="996E9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F38BA"/>
    <w:multiLevelType w:val="hybridMultilevel"/>
    <w:tmpl w:val="D904F952"/>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823D29"/>
    <w:multiLevelType w:val="hybridMultilevel"/>
    <w:tmpl w:val="0C825C6C"/>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C2532B"/>
    <w:multiLevelType w:val="hybridMultilevel"/>
    <w:tmpl w:val="111819B8"/>
    <w:lvl w:ilvl="0" w:tplc="FFFFFFFF">
      <w:start w:val="1"/>
      <w:numFmt w:val="bullet"/>
      <w:lvlText w:val="•"/>
      <w:lvlJc w:val="left"/>
      <w:pPr>
        <w:ind w:left="1008" w:hanging="360"/>
      </w:p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55317C4A"/>
    <w:multiLevelType w:val="hybridMultilevel"/>
    <w:tmpl w:val="87C2A152"/>
    <w:lvl w:ilvl="0" w:tplc="FFFFFFFF">
      <w:start w:val="1"/>
      <w:numFmt w:val="bullet"/>
      <w:lvlText w:val="•"/>
      <w:lvlJc w:val="left"/>
      <w:pPr>
        <w:ind w:left="1008" w:hanging="360"/>
      </w:p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5B6B5361"/>
    <w:multiLevelType w:val="hybridMultilevel"/>
    <w:tmpl w:val="F6386EAE"/>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9" w15:restartNumberingAfterBreak="0">
    <w:nsid w:val="63340D4A"/>
    <w:multiLevelType w:val="hybridMultilevel"/>
    <w:tmpl w:val="DFB83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2E79DE"/>
    <w:multiLevelType w:val="hybridMultilevel"/>
    <w:tmpl w:val="F9246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95183"/>
    <w:multiLevelType w:val="hybridMultilevel"/>
    <w:tmpl w:val="D0A2534E"/>
    <w:lvl w:ilvl="0" w:tplc="4FAABD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B4897"/>
    <w:multiLevelType w:val="hybridMultilevel"/>
    <w:tmpl w:val="092C4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8A0EA0"/>
    <w:multiLevelType w:val="hybridMultilevel"/>
    <w:tmpl w:val="83EEA3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651952"/>
    <w:multiLevelType w:val="hybridMultilevel"/>
    <w:tmpl w:val="0846B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B67D6"/>
    <w:multiLevelType w:val="hybridMultilevel"/>
    <w:tmpl w:val="77DA7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613C96"/>
    <w:multiLevelType w:val="hybridMultilevel"/>
    <w:tmpl w:val="7C684338"/>
    <w:lvl w:ilvl="0" w:tplc="279ACCA8">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3D36FC"/>
    <w:multiLevelType w:val="hybridMultilevel"/>
    <w:tmpl w:val="640C7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855841"/>
    <w:multiLevelType w:val="hybridMultilevel"/>
    <w:tmpl w:val="C7D6E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36"/>
  </w:num>
  <w:num w:numId="5">
    <w:abstractNumId w:val="37"/>
  </w:num>
  <w:num w:numId="6">
    <w:abstractNumId w:val="6"/>
  </w:num>
  <w:num w:numId="7">
    <w:abstractNumId w:val="13"/>
  </w:num>
  <w:num w:numId="8">
    <w:abstractNumId w:val="30"/>
  </w:num>
  <w:num w:numId="9">
    <w:abstractNumId w:val="22"/>
  </w:num>
  <w:num w:numId="10">
    <w:abstractNumId w:val="41"/>
  </w:num>
  <w:num w:numId="11">
    <w:abstractNumId w:val="32"/>
  </w:num>
  <w:num w:numId="12">
    <w:abstractNumId w:val="35"/>
  </w:num>
  <w:num w:numId="13">
    <w:abstractNumId w:val="29"/>
  </w:num>
  <w:num w:numId="14">
    <w:abstractNumId w:val="25"/>
  </w:num>
  <w:num w:numId="15">
    <w:abstractNumId w:val="14"/>
  </w:num>
  <w:num w:numId="16">
    <w:abstractNumId w:val="46"/>
  </w:num>
  <w:num w:numId="17">
    <w:abstractNumId w:val="5"/>
  </w:num>
  <w:num w:numId="18">
    <w:abstractNumId w:val="43"/>
  </w:num>
  <w:num w:numId="19">
    <w:abstractNumId w:val="16"/>
  </w:num>
  <w:num w:numId="20">
    <w:abstractNumId w:val="7"/>
  </w:num>
  <w:num w:numId="21">
    <w:abstractNumId w:val="15"/>
  </w:num>
  <w:num w:numId="22">
    <w:abstractNumId w:val="21"/>
  </w:num>
  <w:num w:numId="23">
    <w:abstractNumId w:val="11"/>
  </w:num>
  <w:num w:numId="24">
    <w:abstractNumId w:val="10"/>
  </w:num>
  <w:num w:numId="25">
    <w:abstractNumId w:val="34"/>
  </w:num>
  <w:num w:numId="26">
    <w:abstractNumId w:val="3"/>
  </w:num>
  <w:num w:numId="27">
    <w:abstractNumId w:val="28"/>
  </w:num>
  <w:num w:numId="28">
    <w:abstractNumId w:val="45"/>
  </w:num>
  <w:num w:numId="29">
    <w:abstractNumId w:val="38"/>
  </w:num>
  <w:num w:numId="30">
    <w:abstractNumId w:val="26"/>
  </w:num>
  <w:num w:numId="31">
    <w:abstractNumId w:val="4"/>
  </w:num>
  <w:num w:numId="32">
    <w:abstractNumId w:val="20"/>
  </w:num>
  <w:num w:numId="33">
    <w:abstractNumId w:val="27"/>
  </w:num>
  <w:num w:numId="34">
    <w:abstractNumId w:val="44"/>
  </w:num>
  <w:num w:numId="35">
    <w:abstractNumId w:val="39"/>
  </w:num>
  <w:num w:numId="36">
    <w:abstractNumId w:val="33"/>
  </w:num>
  <w:num w:numId="37">
    <w:abstractNumId w:val="40"/>
  </w:num>
  <w:num w:numId="38">
    <w:abstractNumId w:val="24"/>
  </w:num>
  <w:num w:numId="39">
    <w:abstractNumId w:val="18"/>
  </w:num>
  <w:num w:numId="40">
    <w:abstractNumId w:val="19"/>
  </w:num>
  <w:num w:numId="41">
    <w:abstractNumId w:val="17"/>
  </w:num>
  <w:num w:numId="42">
    <w:abstractNumId w:val="42"/>
  </w:num>
  <w:num w:numId="43">
    <w:abstractNumId w:val="8"/>
  </w:num>
  <w:num w:numId="44">
    <w:abstractNumId w:val="2"/>
  </w:num>
  <w:num w:numId="45">
    <w:abstractNumId w:val="48"/>
  </w:num>
  <w:num w:numId="46">
    <w:abstractNumId w:val="23"/>
  </w:num>
  <w:num w:numId="47">
    <w:abstractNumId w:val="31"/>
  </w:num>
  <w:num w:numId="48">
    <w:abstractNumId w:val="4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F4"/>
    <w:rsid w:val="00002D35"/>
    <w:rsid w:val="00005FF3"/>
    <w:rsid w:val="00011520"/>
    <w:rsid w:val="00013006"/>
    <w:rsid w:val="00020E69"/>
    <w:rsid w:val="0003373E"/>
    <w:rsid w:val="000378A0"/>
    <w:rsid w:val="00051579"/>
    <w:rsid w:val="000574D9"/>
    <w:rsid w:val="00061B4C"/>
    <w:rsid w:val="00062427"/>
    <w:rsid w:val="00067F6D"/>
    <w:rsid w:val="00082134"/>
    <w:rsid w:val="000835F8"/>
    <w:rsid w:val="0008497C"/>
    <w:rsid w:val="00085CF3"/>
    <w:rsid w:val="00095D4B"/>
    <w:rsid w:val="00097A52"/>
    <w:rsid w:val="000A587F"/>
    <w:rsid w:val="000B5140"/>
    <w:rsid w:val="000C071E"/>
    <w:rsid w:val="000D665B"/>
    <w:rsid w:val="000E3C7C"/>
    <w:rsid w:val="000F0B5E"/>
    <w:rsid w:val="001108BB"/>
    <w:rsid w:val="00130C60"/>
    <w:rsid w:val="001310D3"/>
    <w:rsid w:val="00136BA9"/>
    <w:rsid w:val="00165782"/>
    <w:rsid w:val="00170AA9"/>
    <w:rsid w:val="001727FF"/>
    <w:rsid w:val="00176D6D"/>
    <w:rsid w:val="00183E61"/>
    <w:rsid w:val="001A218E"/>
    <w:rsid w:val="001A3756"/>
    <w:rsid w:val="001B566F"/>
    <w:rsid w:val="001C372E"/>
    <w:rsid w:val="001D50F7"/>
    <w:rsid w:val="001E0C91"/>
    <w:rsid w:val="001F2BDF"/>
    <w:rsid w:val="001F42F9"/>
    <w:rsid w:val="002039C9"/>
    <w:rsid w:val="00254170"/>
    <w:rsid w:val="00261A17"/>
    <w:rsid w:val="00273C74"/>
    <w:rsid w:val="0028156C"/>
    <w:rsid w:val="00284ED3"/>
    <w:rsid w:val="002A77AC"/>
    <w:rsid w:val="002B4368"/>
    <w:rsid w:val="002C4D7C"/>
    <w:rsid w:val="002D6728"/>
    <w:rsid w:val="002E3834"/>
    <w:rsid w:val="002E6F4E"/>
    <w:rsid w:val="002F4902"/>
    <w:rsid w:val="00300548"/>
    <w:rsid w:val="00303194"/>
    <w:rsid w:val="00312305"/>
    <w:rsid w:val="003226D8"/>
    <w:rsid w:val="003A0A72"/>
    <w:rsid w:val="003A703B"/>
    <w:rsid w:val="003D0318"/>
    <w:rsid w:val="003D5D7D"/>
    <w:rsid w:val="003E037A"/>
    <w:rsid w:val="003E0900"/>
    <w:rsid w:val="003E2CED"/>
    <w:rsid w:val="00447BA8"/>
    <w:rsid w:val="00495F4A"/>
    <w:rsid w:val="004A22F3"/>
    <w:rsid w:val="004A547F"/>
    <w:rsid w:val="004B4063"/>
    <w:rsid w:val="004B5842"/>
    <w:rsid w:val="004F2E80"/>
    <w:rsid w:val="004F4D57"/>
    <w:rsid w:val="004F6E37"/>
    <w:rsid w:val="005052DC"/>
    <w:rsid w:val="005056FB"/>
    <w:rsid w:val="00524CE7"/>
    <w:rsid w:val="00531F3E"/>
    <w:rsid w:val="005376DF"/>
    <w:rsid w:val="005C04F7"/>
    <w:rsid w:val="005D1E2F"/>
    <w:rsid w:val="005D596E"/>
    <w:rsid w:val="005D7192"/>
    <w:rsid w:val="005D7F37"/>
    <w:rsid w:val="00600C2B"/>
    <w:rsid w:val="00611936"/>
    <w:rsid w:val="00630694"/>
    <w:rsid w:val="006315C2"/>
    <w:rsid w:val="00636F86"/>
    <w:rsid w:val="00656EA6"/>
    <w:rsid w:val="0067277B"/>
    <w:rsid w:val="00691A03"/>
    <w:rsid w:val="006A21C0"/>
    <w:rsid w:val="006A4E71"/>
    <w:rsid w:val="006B3A6F"/>
    <w:rsid w:val="006B5338"/>
    <w:rsid w:val="006C75B3"/>
    <w:rsid w:val="006E7A53"/>
    <w:rsid w:val="006F5FE9"/>
    <w:rsid w:val="007041C2"/>
    <w:rsid w:val="00705A4A"/>
    <w:rsid w:val="00720048"/>
    <w:rsid w:val="00724C81"/>
    <w:rsid w:val="00735816"/>
    <w:rsid w:val="00737064"/>
    <w:rsid w:val="007401AC"/>
    <w:rsid w:val="007461AE"/>
    <w:rsid w:val="00753DA0"/>
    <w:rsid w:val="007606C4"/>
    <w:rsid w:val="00767742"/>
    <w:rsid w:val="00776176"/>
    <w:rsid w:val="00797940"/>
    <w:rsid w:val="007A374A"/>
    <w:rsid w:val="007B0E0D"/>
    <w:rsid w:val="007B7EEC"/>
    <w:rsid w:val="007D132F"/>
    <w:rsid w:val="007D1A58"/>
    <w:rsid w:val="007F072B"/>
    <w:rsid w:val="007F19E1"/>
    <w:rsid w:val="00812B53"/>
    <w:rsid w:val="00814636"/>
    <w:rsid w:val="0082273A"/>
    <w:rsid w:val="00822BAB"/>
    <w:rsid w:val="00860E18"/>
    <w:rsid w:val="00880AD1"/>
    <w:rsid w:val="008904E7"/>
    <w:rsid w:val="008A1672"/>
    <w:rsid w:val="008C2E6E"/>
    <w:rsid w:val="009001A6"/>
    <w:rsid w:val="00921A15"/>
    <w:rsid w:val="009242FE"/>
    <w:rsid w:val="00931918"/>
    <w:rsid w:val="00931F05"/>
    <w:rsid w:val="009639BE"/>
    <w:rsid w:val="00987111"/>
    <w:rsid w:val="009961DB"/>
    <w:rsid w:val="009A2CA0"/>
    <w:rsid w:val="009C54B6"/>
    <w:rsid w:val="009C6D4B"/>
    <w:rsid w:val="009D0BFC"/>
    <w:rsid w:val="009E37B3"/>
    <w:rsid w:val="009F6073"/>
    <w:rsid w:val="00A219E8"/>
    <w:rsid w:val="00A225DA"/>
    <w:rsid w:val="00A310C9"/>
    <w:rsid w:val="00A51938"/>
    <w:rsid w:val="00A52E5D"/>
    <w:rsid w:val="00A553A9"/>
    <w:rsid w:val="00A6461C"/>
    <w:rsid w:val="00AC3394"/>
    <w:rsid w:val="00AD44E0"/>
    <w:rsid w:val="00AE2081"/>
    <w:rsid w:val="00AF4A1C"/>
    <w:rsid w:val="00B10B11"/>
    <w:rsid w:val="00B11FC3"/>
    <w:rsid w:val="00B43292"/>
    <w:rsid w:val="00B538D0"/>
    <w:rsid w:val="00B72DC7"/>
    <w:rsid w:val="00B8370B"/>
    <w:rsid w:val="00B9165F"/>
    <w:rsid w:val="00BB56D1"/>
    <w:rsid w:val="00BE031D"/>
    <w:rsid w:val="00BE2360"/>
    <w:rsid w:val="00BF6AC5"/>
    <w:rsid w:val="00C0418F"/>
    <w:rsid w:val="00C30688"/>
    <w:rsid w:val="00C35257"/>
    <w:rsid w:val="00C41D2B"/>
    <w:rsid w:val="00C62B62"/>
    <w:rsid w:val="00C71802"/>
    <w:rsid w:val="00C835AF"/>
    <w:rsid w:val="00C91ABD"/>
    <w:rsid w:val="00CA7522"/>
    <w:rsid w:val="00CD0547"/>
    <w:rsid w:val="00CF44CC"/>
    <w:rsid w:val="00CF7B0D"/>
    <w:rsid w:val="00D013FA"/>
    <w:rsid w:val="00D36FDC"/>
    <w:rsid w:val="00D52399"/>
    <w:rsid w:val="00D56CD1"/>
    <w:rsid w:val="00D720D3"/>
    <w:rsid w:val="00D82EED"/>
    <w:rsid w:val="00D84356"/>
    <w:rsid w:val="00D92BBD"/>
    <w:rsid w:val="00D9714F"/>
    <w:rsid w:val="00DA5690"/>
    <w:rsid w:val="00DB5067"/>
    <w:rsid w:val="00DD2500"/>
    <w:rsid w:val="00DE095D"/>
    <w:rsid w:val="00DE1FB6"/>
    <w:rsid w:val="00DE39C2"/>
    <w:rsid w:val="00DE5596"/>
    <w:rsid w:val="00DE6D67"/>
    <w:rsid w:val="00E15152"/>
    <w:rsid w:val="00E23710"/>
    <w:rsid w:val="00E261E5"/>
    <w:rsid w:val="00E35AFE"/>
    <w:rsid w:val="00E3702B"/>
    <w:rsid w:val="00E8167C"/>
    <w:rsid w:val="00EA5981"/>
    <w:rsid w:val="00EA7235"/>
    <w:rsid w:val="00EB0073"/>
    <w:rsid w:val="00EB7FCB"/>
    <w:rsid w:val="00ED0AAD"/>
    <w:rsid w:val="00ED27B3"/>
    <w:rsid w:val="00ED56CD"/>
    <w:rsid w:val="00EE67AB"/>
    <w:rsid w:val="00F141B8"/>
    <w:rsid w:val="00F15F09"/>
    <w:rsid w:val="00F2154B"/>
    <w:rsid w:val="00F319BF"/>
    <w:rsid w:val="00F369CB"/>
    <w:rsid w:val="00F42837"/>
    <w:rsid w:val="00F52D01"/>
    <w:rsid w:val="00F72426"/>
    <w:rsid w:val="00F855A2"/>
    <w:rsid w:val="00F97622"/>
    <w:rsid w:val="00FA2AFF"/>
    <w:rsid w:val="00FA3784"/>
    <w:rsid w:val="00FA4C45"/>
    <w:rsid w:val="00FA79F4"/>
    <w:rsid w:val="00FB1507"/>
    <w:rsid w:val="00FB5657"/>
    <w:rsid w:val="00FC1A72"/>
    <w:rsid w:val="00FC31C1"/>
    <w:rsid w:val="00FD6582"/>
    <w:rsid w:val="00FE18F6"/>
    <w:rsid w:val="00FE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DCC0B"/>
  <w15:chartTrackingRefBased/>
  <w15:docId w15:val="{478EA635-F642-47A2-B2C0-D9C39F42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9E1"/>
    <w:pPr>
      <w:spacing w:after="0" w:line="300" w:lineRule="auto"/>
      <w:ind w:firstLine="288"/>
      <w:contextualSpacing/>
      <w:jc w:val="both"/>
    </w:pPr>
    <w:rPr>
      <w:rFonts w:ascii="Merriweather" w:hAnsi="Merriweather"/>
      <w:sz w:val="20"/>
      <w:szCs w:val="24"/>
    </w:rPr>
  </w:style>
  <w:style w:type="paragraph" w:styleId="Heading1">
    <w:name w:val="heading 1"/>
    <w:basedOn w:val="Normal"/>
    <w:next w:val="Normal"/>
    <w:link w:val="Heading1Char"/>
    <w:uiPriority w:val="9"/>
    <w:qFormat/>
    <w:rsid w:val="00FA79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79F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9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79F4"/>
    <w:rPr>
      <w:rFonts w:asciiTheme="majorHAnsi" w:eastAsiaTheme="majorEastAsia" w:hAnsiTheme="majorHAnsi" w:cstheme="majorBidi"/>
      <w:color w:val="2E74B5" w:themeColor="accent1" w:themeShade="BF"/>
      <w:sz w:val="26"/>
      <w:szCs w:val="26"/>
    </w:rPr>
  </w:style>
  <w:style w:type="paragraph" w:customStyle="1" w:styleId="KBookTitle">
    <w:name w:val="KBookTitle"/>
    <w:next w:val="KBookSubtitle"/>
    <w:autoRedefine/>
    <w:rsid w:val="00FA79F4"/>
    <w:pPr>
      <w:widowControl w:val="0"/>
      <w:autoSpaceDE w:val="0"/>
      <w:autoSpaceDN w:val="0"/>
      <w:adjustRightInd w:val="0"/>
      <w:spacing w:before="2040" w:after="0" w:line="288" w:lineRule="auto"/>
      <w:ind w:left="720" w:right="720"/>
      <w:contextualSpacing/>
      <w:jc w:val="center"/>
      <w:textAlignment w:val="center"/>
      <w:outlineLvl w:val="0"/>
    </w:pPr>
    <w:rPr>
      <w:rFonts w:ascii="Merriweather" w:hAnsi="Merriweather" w:cs="AmazonEmber-Light"/>
      <w:caps/>
      <w:color w:val="000000" w:themeColor="text1"/>
      <w:spacing w:val="60"/>
      <w:sz w:val="72"/>
      <w:szCs w:val="72"/>
      <w:lang w:val="en-GB"/>
    </w:rPr>
  </w:style>
  <w:style w:type="paragraph" w:customStyle="1" w:styleId="KAuthorName">
    <w:name w:val="KAuthorName"/>
    <w:next w:val="Normal"/>
    <w:autoRedefine/>
    <w:rsid w:val="00FA79F4"/>
    <w:pPr>
      <w:widowControl w:val="0"/>
      <w:autoSpaceDE w:val="0"/>
      <w:autoSpaceDN w:val="0"/>
      <w:adjustRightInd w:val="0"/>
      <w:spacing w:before="960" w:after="0" w:line="288" w:lineRule="auto"/>
      <w:ind w:left="1440" w:right="1440"/>
      <w:contextualSpacing/>
      <w:jc w:val="center"/>
      <w:textAlignment w:val="center"/>
    </w:pPr>
    <w:rPr>
      <w:rFonts w:ascii="Merriweather" w:eastAsia="Times New Roman" w:hAnsi="Merriweather" w:cs="Times New Roman"/>
      <w:color w:val="000000" w:themeColor="text1"/>
      <w:kern w:val="28"/>
      <w:sz w:val="44"/>
      <w:szCs w:val="38"/>
      <w:lang w:val="en"/>
    </w:rPr>
  </w:style>
  <w:style w:type="paragraph" w:customStyle="1" w:styleId="KDedication">
    <w:name w:val="KDedication"/>
    <w:next w:val="Normal"/>
    <w:autoRedefine/>
    <w:rsid w:val="00FA79F4"/>
    <w:pPr>
      <w:widowControl w:val="0"/>
      <w:suppressAutoHyphens/>
      <w:autoSpaceDE w:val="0"/>
      <w:autoSpaceDN w:val="0"/>
      <w:adjustRightInd w:val="0"/>
      <w:spacing w:before="1680" w:after="0" w:line="288" w:lineRule="auto"/>
      <w:ind w:left="1080" w:right="1080"/>
      <w:contextualSpacing/>
      <w:jc w:val="center"/>
      <w:textAlignment w:val="center"/>
    </w:pPr>
    <w:rPr>
      <w:rFonts w:ascii="Merriweather" w:hAnsi="Merriweather" w:cs="AmazonEmber-LightItalic"/>
      <w:i/>
      <w:iCs/>
      <w:color w:val="000000" w:themeColor="text1"/>
      <w:sz w:val="20"/>
      <w:szCs w:val="20"/>
      <w:lang w:val="en-GB"/>
    </w:rPr>
  </w:style>
  <w:style w:type="paragraph" w:customStyle="1" w:styleId="KOpeningQuote">
    <w:name w:val="KOpeningQuote"/>
    <w:next w:val="KOpeningQuoteCredit"/>
    <w:autoRedefine/>
    <w:rsid w:val="00FA79F4"/>
    <w:pPr>
      <w:widowControl w:val="0"/>
      <w:suppressAutoHyphens/>
      <w:autoSpaceDE w:val="0"/>
      <w:autoSpaceDN w:val="0"/>
      <w:adjustRightInd w:val="0"/>
      <w:spacing w:before="1680" w:after="0" w:line="288" w:lineRule="auto"/>
      <w:ind w:left="720" w:right="720"/>
      <w:contextualSpacing/>
      <w:jc w:val="both"/>
      <w:textAlignment w:val="center"/>
    </w:pPr>
    <w:rPr>
      <w:rFonts w:ascii="Merriweather" w:hAnsi="Merriweather" w:cs="AmazonEmber-LightItalic"/>
      <w:i/>
      <w:iCs/>
      <w:color w:val="000000" w:themeColor="text1"/>
      <w:sz w:val="20"/>
      <w:szCs w:val="52"/>
      <w:lang w:val="en-GB"/>
    </w:rPr>
  </w:style>
  <w:style w:type="paragraph" w:customStyle="1" w:styleId="KOpeningQuoteCredit">
    <w:name w:val="KOpeningQuoteCredit"/>
    <w:next w:val="Normal"/>
    <w:autoRedefine/>
    <w:rsid w:val="00FA79F4"/>
    <w:pPr>
      <w:widowControl w:val="0"/>
      <w:autoSpaceDE w:val="0"/>
      <w:autoSpaceDN w:val="0"/>
      <w:adjustRightInd w:val="0"/>
      <w:spacing w:after="0" w:line="288" w:lineRule="auto"/>
      <w:ind w:left="720" w:right="720"/>
      <w:contextualSpacing/>
      <w:jc w:val="right"/>
      <w:textAlignment w:val="center"/>
    </w:pPr>
    <w:rPr>
      <w:rFonts w:ascii="Merriweather" w:hAnsi="Merriweather" w:cs="AmazonEmber-LightItalic"/>
      <w:caps/>
      <w:color w:val="000000" w:themeColor="text1"/>
      <w:sz w:val="20"/>
      <w:szCs w:val="52"/>
      <w:lang w:val="en-GB"/>
    </w:rPr>
  </w:style>
  <w:style w:type="paragraph" w:customStyle="1" w:styleId="KPageTitle">
    <w:name w:val="KPageTitle"/>
    <w:next w:val="KFirstParagraph"/>
    <w:autoRedefine/>
    <w:rsid w:val="00FA79F4"/>
    <w:pPr>
      <w:widowControl w:val="0"/>
      <w:autoSpaceDE w:val="0"/>
      <w:autoSpaceDN w:val="0"/>
      <w:adjustRightInd w:val="0"/>
      <w:spacing w:before="1680" w:after="1200" w:line="288" w:lineRule="auto"/>
      <w:ind w:left="720" w:right="720"/>
      <w:contextualSpacing/>
      <w:jc w:val="center"/>
      <w:textAlignment w:val="center"/>
      <w:outlineLvl w:val="0"/>
    </w:pPr>
    <w:rPr>
      <w:rFonts w:ascii="Merriweather" w:hAnsi="Merriweather" w:cs="AmazonEmber-Thin"/>
      <w:caps/>
      <w:color w:val="000000" w:themeColor="text1"/>
      <w:sz w:val="56"/>
      <w:szCs w:val="56"/>
      <w:lang w:val="en-GB"/>
    </w:rPr>
  </w:style>
  <w:style w:type="paragraph" w:customStyle="1" w:styleId="KFirstParagraph">
    <w:name w:val="KFirstParagraph"/>
    <w:basedOn w:val="Normal"/>
    <w:next w:val="Normal"/>
    <w:autoRedefine/>
    <w:rsid w:val="00FA79F4"/>
    <w:pPr>
      <w:spacing w:before="1080"/>
      <w:ind w:firstLine="0"/>
      <w:contextualSpacing w:val="0"/>
    </w:pPr>
    <w:rPr>
      <w:rFonts w:cs="Times New Roman"/>
    </w:rPr>
  </w:style>
  <w:style w:type="paragraph" w:customStyle="1" w:styleId="KChapterSubtitle">
    <w:name w:val="KChapterSubtitle"/>
    <w:next w:val="KFirstParagraph"/>
    <w:autoRedefine/>
    <w:rsid w:val="00B538D0"/>
    <w:pPr>
      <w:widowControl w:val="0"/>
      <w:overflowPunct w:val="0"/>
      <w:autoSpaceDE w:val="0"/>
      <w:autoSpaceDN w:val="0"/>
      <w:adjustRightInd w:val="0"/>
      <w:spacing w:before="480" w:after="0" w:line="240" w:lineRule="auto"/>
      <w:ind w:right="1080"/>
      <w:contextualSpacing/>
    </w:pPr>
    <w:rPr>
      <w:rFonts w:ascii="Merriweather" w:eastAsia="Times New Roman" w:hAnsi="Merriweather" w:cs="Times New Roman"/>
      <w:b/>
      <w:iCs/>
      <w:color w:val="2F5496" w:themeColor="accent5" w:themeShade="BF"/>
      <w:kern w:val="28"/>
      <w:sz w:val="24"/>
      <w:szCs w:val="24"/>
      <w:lang w:val="en"/>
    </w:rPr>
  </w:style>
  <w:style w:type="paragraph" w:customStyle="1" w:styleId="KChapterTitle">
    <w:name w:val="KChapterTitle"/>
    <w:basedOn w:val="Heading1"/>
    <w:next w:val="KFirstParagraph"/>
    <w:autoRedefine/>
    <w:rsid w:val="00082134"/>
    <w:pPr>
      <w:widowControl w:val="0"/>
      <w:overflowPunct w:val="0"/>
      <w:autoSpaceDE w:val="0"/>
      <w:autoSpaceDN w:val="0"/>
      <w:adjustRightInd w:val="0"/>
      <w:spacing w:before="1680"/>
      <w:ind w:right="720" w:firstLine="0"/>
      <w:jc w:val="left"/>
    </w:pPr>
    <w:rPr>
      <w:rFonts w:ascii="Merriweather" w:hAnsi="Merriweather" w:cs="Times New Roman"/>
      <w:caps/>
      <w:color w:val="7F7F7F" w:themeColor="text1" w:themeTint="80"/>
      <w:kern w:val="28"/>
      <w:lang w:val="en"/>
    </w:rPr>
  </w:style>
  <w:style w:type="paragraph" w:customStyle="1" w:styleId="KChapterQuote">
    <w:name w:val="KChapterQuote"/>
    <w:next w:val="KFirstParagraph"/>
    <w:autoRedefine/>
    <w:rsid w:val="00FA79F4"/>
    <w:pPr>
      <w:widowControl w:val="0"/>
      <w:autoSpaceDE w:val="0"/>
      <w:autoSpaceDN w:val="0"/>
      <w:adjustRightInd w:val="0"/>
      <w:spacing w:before="240" w:after="0" w:line="240" w:lineRule="auto"/>
      <w:ind w:right="1080"/>
      <w:contextualSpacing/>
      <w:textAlignment w:val="center"/>
    </w:pPr>
    <w:rPr>
      <w:rFonts w:ascii="Merriweather" w:hAnsi="Merriweather" w:cs="Bookerly-Italic"/>
      <w:i/>
      <w:iCs/>
      <w:color w:val="000000" w:themeColor="text1"/>
      <w:lang w:val="en-GB"/>
    </w:rPr>
  </w:style>
  <w:style w:type="paragraph" w:customStyle="1" w:styleId="KBlockQuote">
    <w:name w:val="KBlockQuote"/>
    <w:basedOn w:val="Normal"/>
    <w:next w:val="Normal"/>
    <w:autoRedefine/>
    <w:rsid w:val="00FA79F4"/>
    <w:pPr>
      <w:pBdr>
        <w:top w:val="single" w:sz="8" w:space="10" w:color="000000" w:themeColor="text1"/>
        <w:bottom w:val="single" w:sz="8" w:space="10" w:color="000000" w:themeColor="text1"/>
      </w:pBdr>
      <w:overflowPunct w:val="0"/>
      <w:autoSpaceDE w:val="0"/>
      <w:autoSpaceDN w:val="0"/>
      <w:adjustRightInd w:val="0"/>
      <w:spacing w:before="360" w:after="360" w:line="276" w:lineRule="auto"/>
      <w:ind w:left="288" w:right="288" w:firstLine="0"/>
    </w:pPr>
    <w:rPr>
      <w:rFonts w:cs="Times New Roman"/>
      <w:i/>
      <w:iCs/>
      <w:noProof/>
      <w:color w:val="221E21"/>
      <w:spacing w:val="-8"/>
      <w:kern w:val="28"/>
      <w:sz w:val="22"/>
      <w:szCs w:val="22"/>
    </w:rPr>
  </w:style>
  <w:style w:type="paragraph" w:customStyle="1" w:styleId="KSeparator">
    <w:name w:val="KSeparator"/>
    <w:basedOn w:val="Normal"/>
    <w:next w:val="Normal"/>
    <w:autoRedefine/>
    <w:rsid w:val="00FA79F4"/>
    <w:pPr>
      <w:widowControl w:val="0"/>
      <w:overflowPunct w:val="0"/>
      <w:autoSpaceDE w:val="0"/>
      <w:autoSpaceDN w:val="0"/>
      <w:adjustRightInd w:val="0"/>
      <w:spacing w:before="360" w:after="360"/>
      <w:jc w:val="center"/>
    </w:pPr>
    <w:rPr>
      <w:rFonts w:ascii="MS Mincho" w:eastAsia="MS Mincho" w:hAnsi="MS Mincho" w:cs="MS Mincho"/>
      <w:color w:val="000000" w:themeColor="text1"/>
      <w:spacing w:val="100"/>
      <w:sz w:val="16"/>
      <w:szCs w:val="36"/>
    </w:rPr>
  </w:style>
  <w:style w:type="paragraph" w:customStyle="1" w:styleId="KPoem">
    <w:name w:val="KPoem"/>
    <w:basedOn w:val="Normal"/>
    <w:autoRedefine/>
    <w:rsid w:val="00FA79F4"/>
    <w:pPr>
      <w:spacing w:before="240" w:after="240"/>
      <w:ind w:left="1440" w:right="720" w:hanging="720"/>
    </w:pPr>
    <w:rPr>
      <w:rFonts w:cs="Times New Roman"/>
      <w:color w:val="221E21"/>
      <w:kern w:val="28"/>
      <w:sz w:val="22"/>
      <w:szCs w:val="22"/>
      <w:lang w:val="en-GB"/>
    </w:rPr>
  </w:style>
  <w:style w:type="paragraph" w:customStyle="1" w:styleId="KSubchapterTitle">
    <w:name w:val="KSubchapterTitle"/>
    <w:basedOn w:val="Heading2"/>
    <w:next w:val="Normal"/>
    <w:autoRedefine/>
    <w:rsid w:val="00FA79F4"/>
    <w:pPr>
      <w:pBdr>
        <w:bottom w:val="single" w:sz="8" w:space="1" w:color="auto"/>
      </w:pBdr>
      <w:spacing w:before="720" w:after="240"/>
      <w:ind w:firstLine="0"/>
      <w:jc w:val="left"/>
    </w:pPr>
    <w:rPr>
      <w:rFonts w:ascii="Merriweather" w:hAnsi="Merriweather" w:cs="Times New Roman"/>
      <w:caps/>
      <w:color w:val="221E21"/>
      <w:kern w:val="28"/>
      <w:sz w:val="36"/>
      <w:lang w:val="en-GB"/>
    </w:rPr>
  </w:style>
  <w:style w:type="paragraph" w:customStyle="1" w:styleId="KPartTitle">
    <w:name w:val="KPartTitle"/>
    <w:next w:val="KPartSubtitle"/>
    <w:autoRedefine/>
    <w:rsid w:val="00FA79F4"/>
    <w:pPr>
      <w:widowControl w:val="0"/>
      <w:autoSpaceDE w:val="0"/>
      <w:autoSpaceDN w:val="0"/>
      <w:adjustRightInd w:val="0"/>
      <w:spacing w:before="1680" w:after="240" w:line="288" w:lineRule="auto"/>
      <w:ind w:left="720" w:right="720"/>
      <w:contextualSpacing/>
      <w:jc w:val="center"/>
      <w:textAlignment w:val="center"/>
      <w:outlineLvl w:val="0"/>
    </w:pPr>
    <w:rPr>
      <w:rFonts w:ascii="Merriweather" w:hAnsi="Merriweather" w:cs="AmazonEmber-Light"/>
      <w:caps/>
      <w:color w:val="000000" w:themeColor="text1"/>
      <w:spacing w:val="60"/>
      <w:sz w:val="56"/>
      <w:szCs w:val="56"/>
      <w:lang w:val="en-GB"/>
    </w:rPr>
  </w:style>
  <w:style w:type="paragraph" w:customStyle="1" w:styleId="KPartSubtitle">
    <w:name w:val="KPartSubtitle"/>
    <w:basedOn w:val="Normal"/>
    <w:next w:val="Normal"/>
    <w:autoRedefine/>
    <w:rsid w:val="00FA79F4"/>
    <w:pPr>
      <w:widowControl w:val="0"/>
      <w:autoSpaceDE w:val="0"/>
      <w:autoSpaceDN w:val="0"/>
      <w:adjustRightInd w:val="0"/>
      <w:spacing w:before="720" w:line="288" w:lineRule="auto"/>
      <w:ind w:left="720" w:right="720" w:firstLine="0"/>
      <w:jc w:val="center"/>
      <w:textAlignment w:val="center"/>
    </w:pPr>
    <w:rPr>
      <w:rFonts w:cs="MinionPro-Regular"/>
      <w:i/>
      <w:iCs/>
      <w:color w:val="000000" w:themeColor="text1"/>
      <w:kern w:val="28"/>
      <w:sz w:val="36"/>
      <w:szCs w:val="26"/>
      <w:lang w:val="en-GB"/>
    </w:rPr>
  </w:style>
  <w:style w:type="paragraph" w:customStyle="1" w:styleId="KCopyrightText">
    <w:name w:val="KCopyrightText"/>
    <w:basedOn w:val="Normal"/>
    <w:autoRedefine/>
    <w:rsid w:val="00FA79F4"/>
    <w:pPr>
      <w:spacing w:after="200"/>
      <w:ind w:firstLine="0"/>
      <w:jc w:val="center"/>
    </w:pPr>
    <w:rPr>
      <w:rFonts w:eastAsia="MS Mincho" w:cs="Times New Roman"/>
      <w:sz w:val="16"/>
      <w:szCs w:val="16"/>
    </w:rPr>
  </w:style>
  <w:style w:type="character" w:styleId="Hyperlink">
    <w:name w:val="Hyperlink"/>
    <w:basedOn w:val="DefaultParagraphFont"/>
    <w:uiPriority w:val="99"/>
    <w:unhideWhenUsed/>
    <w:rsid w:val="00FA79F4"/>
    <w:rPr>
      <w:color w:val="0563C1" w:themeColor="hyperlink"/>
      <w:u w:val="single"/>
    </w:rPr>
  </w:style>
  <w:style w:type="paragraph" w:styleId="Header">
    <w:name w:val="header"/>
    <w:basedOn w:val="Normal"/>
    <w:link w:val="HeaderChar"/>
    <w:uiPriority w:val="99"/>
    <w:unhideWhenUsed/>
    <w:rsid w:val="00FA79F4"/>
    <w:pPr>
      <w:tabs>
        <w:tab w:val="center" w:pos="4536"/>
        <w:tab w:val="right" w:pos="9072"/>
      </w:tabs>
      <w:spacing w:line="240" w:lineRule="auto"/>
      <w:ind w:firstLine="340"/>
      <w:contextualSpacing w:val="0"/>
    </w:pPr>
    <w:rPr>
      <w:rFonts w:asciiTheme="minorHAnsi" w:hAnsiTheme="minorHAnsi"/>
      <w:szCs w:val="22"/>
      <w:lang w:val="en-GB"/>
    </w:rPr>
  </w:style>
  <w:style w:type="character" w:customStyle="1" w:styleId="HeaderChar">
    <w:name w:val="Header Char"/>
    <w:basedOn w:val="DefaultParagraphFont"/>
    <w:link w:val="Header"/>
    <w:uiPriority w:val="99"/>
    <w:rsid w:val="00FA79F4"/>
    <w:rPr>
      <w:sz w:val="20"/>
      <w:lang w:val="en-GB"/>
    </w:rPr>
  </w:style>
  <w:style w:type="paragraph" w:styleId="Footer">
    <w:name w:val="footer"/>
    <w:basedOn w:val="Normal"/>
    <w:link w:val="FooterChar"/>
    <w:uiPriority w:val="99"/>
    <w:unhideWhenUsed/>
    <w:rsid w:val="00FA79F4"/>
    <w:pPr>
      <w:tabs>
        <w:tab w:val="center" w:pos="4536"/>
        <w:tab w:val="right" w:pos="9072"/>
      </w:tabs>
      <w:spacing w:line="240" w:lineRule="auto"/>
      <w:ind w:firstLine="340"/>
      <w:contextualSpacing w:val="0"/>
    </w:pPr>
    <w:rPr>
      <w:rFonts w:asciiTheme="minorHAnsi" w:hAnsiTheme="minorHAnsi"/>
      <w:szCs w:val="22"/>
      <w:lang w:val="en-GB"/>
    </w:rPr>
  </w:style>
  <w:style w:type="character" w:customStyle="1" w:styleId="FooterChar">
    <w:name w:val="Footer Char"/>
    <w:basedOn w:val="DefaultParagraphFont"/>
    <w:link w:val="Footer"/>
    <w:uiPriority w:val="99"/>
    <w:rsid w:val="00FA79F4"/>
    <w:rPr>
      <w:sz w:val="20"/>
      <w:lang w:val="en-GB"/>
    </w:rPr>
  </w:style>
  <w:style w:type="paragraph" w:customStyle="1" w:styleId="KBookSubtitle">
    <w:name w:val="KBookSubtitle"/>
    <w:next w:val="KAuthorName"/>
    <w:autoRedefine/>
    <w:rsid w:val="00FA79F4"/>
    <w:pPr>
      <w:spacing w:before="120" w:after="0" w:line="240" w:lineRule="auto"/>
      <w:ind w:left="720" w:right="720"/>
      <w:contextualSpacing/>
      <w:jc w:val="center"/>
    </w:pPr>
    <w:rPr>
      <w:rFonts w:ascii="Merriweather" w:eastAsia="Times New Roman" w:hAnsi="Merriweather" w:cs="Times New Roman"/>
      <w:i/>
      <w:color w:val="000000" w:themeColor="text1"/>
      <w:kern w:val="28"/>
      <w:sz w:val="36"/>
      <w:szCs w:val="36"/>
      <w:lang w:val="en"/>
    </w:rPr>
  </w:style>
  <w:style w:type="paragraph" w:styleId="DocumentMap">
    <w:name w:val="Document Map"/>
    <w:basedOn w:val="Normal"/>
    <w:link w:val="DocumentMapChar"/>
    <w:uiPriority w:val="99"/>
    <w:semiHidden/>
    <w:unhideWhenUsed/>
    <w:rsid w:val="00FA79F4"/>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FA79F4"/>
    <w:rPr>
      <w:rFonts w:ascii="Times New Roman" w:hAnsi="Times New Roman" w:cs="Times New Roman"/>
      <w:sz w:val="20"/>
      <w:szCs w:val="24"/>
    </w:rPr>
  </w:style>
  <w:style w:type="paragraph" w:customStyle="1" w:styleId="KChapterFirstParagraph">
    <w:name w:val="KChapterFirstParagraph"/>
    <w:basedOn w:val="KFirstParagraph"/>
    <w:autoRedefine/>
    <w:rsid w:val="00FA79F4"/>
    <w:rPr>
      <w:szCs w:val="20"/>
    </w:rPr>
  </w:style>
  <w:style w:type="character" w:styleId="PageNumber">
    <w:name w:val="page number"/>
    <w:basedOn w:val="DefaultParagraphFont"/>
    <w:uiPriority w:val="99"/>
    <w:semiHidden/>
    <w:unhideWhenUsed/>
    <w:rsid w:val="00FA79F4"/>
  </w:style>
  <w:style w:type="paragraph" w:customStyle="1" w:styleId="KLeftHeader">
    <w:name w:val="KLeftHeader"/>
    <w:basedOn w:val="Normal"/>
    <w:autoRedefine/>
    <w:rsid w:val="00FA79F4"/>
    <w:pPr>
      <w:ind w:firstLine="0"/>
      <w:jc w:val="center"/>
    </w:pPr>
  </w:style>
  <w:style w:type="paragraph" w:customStyle="1" w:styleId="KRightHeader">
    <w:name w:val="KRightHeader"/>
    <w:basedOn w:val="Normal"/>
    <w:autoRedefine/>
    <w:rsid w:val="00FA79F4"/>
    <w:pPr>
      <w:ind w:firstLine="0"/>
      <w:jc w:val="center"/>
    </w:pPr>
  </w:style>
  <w:style w:type="paragraph" w:customStyle="1" w:styleId="KLeftNumber">
    <w:name w:val="KLeftNumber"/>
    <w:basedOn w:val="Normal"/>
    <w:autoRedefine/>
    <w:rsid w:val="00FA79F4"/>
    <w:pPr>
      <w:ind w:firstLine="0"/>
      <w:jc w:val="center"/>
    </w:pPr>
  </w:style>
  <w:style w:type="paragraph" w:customStyle="1" w:styleId="KRightNumber">
    <w:name w:val="KRightNumber"/>
    <w:basedOn w:val="Normal"/>
    <w:autoRedefine/>
    <w:rsid w:val="00FA79F4"/>
    <w:pPr>
      <w:ind w:firstLine="0"/>
      <w:jc w:val="center"/>
    </w:pPr>
  </w:style>
  <w:style w:type="paragraph" w:customStyle="1" w:styleId="KTOCTitle">
    <w:name w:val="KTOCTitle"/>
    <w:basedOn w:val="KPageTitle"/>
    <w:autoRedefine/>
    <w:rsid w:val="00FA79F4"/>
    <w:pPr>
      <w:spacing w:after="360"/>
    </w:pPr>
    <w:rPr>
      <w:rFonts w:ascii="Open Sans Light" w:hAnsi="Open Sans Light"/>
      <w:color w:val="000000"/>
    </w:rPr>
  </w:style>
  <w:style w:type="paragraph" w:styleId="TOC2">
    <w:name w:val="toc 2"/>
    <w:basedOn w:val="Normal"/>
    <w:next w:val="Normal"/>
    <w:autoRedefine/>
    <w:uiPriority w:val="39"/>
    <w:unhideWhenUsed/>
    <w:rsid w:val="00FA79F4"/>
    <w:pPr>
      <w:tabs>
        <w:tab w:val="right" w:leader="dot" w:pos="6830"/>
      </w:tabs>
      <w:spacing w:after="100"/>
      <w:ind w:left="220"/>
    </w:pPr>
    <w:rPr>
      <w:sz w:val="16"/>
    </w:rPr>
  </w:style>
  <w:style w:type="paragraph" w:styleId="TOC1">
    <w:name w:val="toc 1"/>
    <w:basedOn w:val="Normal"/>
    <w:next w:val="Normal"/>
    <w:autoRedefine/>
    <w:uiPriority w:val="39"/>
    <w:unhideWhenUsed/>
    <w:rsid w:val="00FA79F4"/>
    <w:pPr>
      <w:spacing w:after="100"/>
    </w:pPr>
    <w:rPr>
      <w:sz w:val="16"/>
    </w:rPr>
  </w:style>
  <w:style w:type="paragraph" w:customStyle="1" w:styleId="CM44">
    <w:name w:val="CM44"/>
    <w:basedOn w:val="Normal"/>
    <w:next w:val="Normal"/>
    <w:uiPriority w:val="99"/>
    <w:rsid w:val="00E15152"/>
    <w:pPr>
      <w:autoSpaceDE w:val="0"/>
      <w:autoSpaceDN w:val="0"/>
      <w:adjustRightInd w:val="0"/>
      <w:spacing w:line="240" w:lineRule="auto"/>
      <w:ind w:firstLine="0"/>
      <w:contextualSpacing w:val="0"/>
      <w:jc w:val="left"/>
    </w:pPr>
    <w:rPr>
      <w:rFonts w:ascii="Palatino" w:hAnsi="Palatino"/>
      <w:sz w:val="24"/>
    </w:rPr>
  </w:style>
  <w:style w:type="paragraph" w:customStyle="1" w:styleId="Default">
    <w:name w:val="Default"/>
    <w:rsid w:val="0008497C"/>
    <w:pPr>
      <w:autoSpaceDE w:val="0"/>
      <w:autoSpaceDN w:val="0"/>
      <w:adjustRightInd w:val="0"/>
      <w:spacing w:after="0" w:line="240" w:lineRule="auto"/>
    </w:pPr>
    <w:rPr>
      <w:rFonts w:ascii="TSCJG Z+ Optima" w:hAnsi="TSCJG Z+ Optima" w:cs="TSCJG Z+ Optima"/>
      <w:color w:val="000000"/>
      <w:sz w:val="24"/>
      <w:szCs w:val="24"/>
    </w:rPr>
  </w:style>
  <w:style w:type="paragraph" w:styleId="HTMLPreformatted">
    <w:name w:val="HTML Preformatted"/>
    <w:basedOn w:val="Normal"/>
    <w:link w:val="HTMLPreformattedChar"/>
    <w:uiPriority w:val="99"/>
    <w:unhideWhenUsed/>
    <w:rsid w:val="00084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08497C"/>
    <w:rPr>
      <w:rFonts w:ascii="Courier New" w:eastAsia="Times New Roman" w:hAnsi="Courier New" w:cs="Courier New"/>
      <w:sz w:val="20"/>
      <w:szCs w:val="20"/>
    </w:rPr>
  </w:style>
  <w:style w:type="paragraph" w:customStyle="1" w:styleId="CM34">
    <w:name w:val="CM34"/>
    <w:basedOn w:val="Default"/>
    <w:next w:val="Default"/>
    <w:uiPriority w:val="99"/>
    <w:rsid w:val="0008497C"/>
    <w:rPr>
      <w:rFonts w:ascii="Optima" w:hAnsi="Optima" w:cstheme="minorBidi"/>
      <w:color w:val="auto"/>
    </w:rPr>
  </w:style>
  <w:style w:type="paragraph" w:customStyle="1" w:styleId="CM2">
    <w:name w:val="CM2"/>
    <w:basedOn w:val="Default"/>
    <w:next w:val="Default"/>
    <w:uiPriority w:val="99"/>
    <w:rsid w:val="0008497C"/>
    <w:rPr>
      <w:rFonts w:ascii="Optima" w:hAnsi="Optima" w:cstheme="minorBidi"/>
      <w:color w:val="auto"/>
    </w:rPr>
  </w:style>
  <w:style w:type="paragraph" w:customStyle="1" w:styleId="CM35">
    <w:name w:val="CM35"/>
    <w:basedOn w:val="Default"/>
    <w:next w:val="Default"/>
    <w:uiPriority w:val="99"/>
    <w:rsid w:val="0008497C"/>
    <w:rPr>
      <w:rFonts w:ascii="Optima" w:hAnsi="Optima" w:cstheme="minorBidi"/>
      <w:color w:val="auto"/>
    </w:rPr>
  </w:style>
  <w:style w:type="paragraph" w:styleId="ListParagraph">
    <w:name w:val="List Paragraph"/>
    <w:basedOn w:val="Normal"/>
    <w:uiPriority w:val="34"/>
    <w:qFormat/>
    <w:rsid w:val="00FD6582"/>
    <w:pPr>
      <w:ind w:left="720"/>
    </w:pPr>
  </w:style>
  <w:style w:type="paragraph" w:customStyle="1" w:styleId="CM38">
    <w:name w:val="CM38"/>
    <w:basedOn w:val="Default"/>
    <w:next w:val="Default"/>
    <w:uiPriority w:val="99"/>
    <w:rsid w:val="00F52D01"/>
    <w:rPr>
      <w:rFonts w:ascii="Optima" w:hAnsi="Optima" w:cstheme="minorBidi"/>
      <w:color w:val="auto"/>
    </w:rPr>
  </w:style>
  <w:style w:type="paragraph" w:customStyle="1" w:styleId="CM41">
    <w:name w:val="CM41"/>
    <w:basedOn w:val="Default"/>
    <w:next w:val="Default"/>
    <w:uiPriority w:val="99"/>
    <w:rsid w:val="000B5140"/>
    <w:rPr>
      <w:rFonts w:ascii="Optima" w:hAnsi="Optima" w:cstheme="minorBidi"/>
      <w:color w:val="auto"/>
    </w:rPr>
  </w:style>
  <w:style w:type="paragraph" w:customStyle="1" w:styleId="CM10">
    <w:name w:val="CM10"/>
    <w:basedOn w:val="Default"/>
    <w:next w:val="Default"/>
    <w:uiPriority w:val="99"/>
    <w:rsid w:val="003E0900"/>
    <w:pPr>
      <w:spacing w:line="231" w:lineRule="atLeast"/>
    </w:pPr>
    <w:rPr>
      <w:rFonts w:ascii="Optima" w:hAnsi="Optima" w:cstheme="minorBidi"/>
      <w:color w:val="auto"/>
    </w:rPr>
  </w:style>
  <w:style w:type="paragraph" w:customStyle="1" w:styleId="CM7">
    <w:name w:val="CM7"/>
    <w:basedOn w:val="Default"/>
    <w:next w:val="Default"/>
    <w:uiPriority w:val="99"/>
    <w:rsid w:val="00D84356"/>
    <w:pPr>
      <w:spacing w:line="231" w:lineRule="atLeast"/>
    </w:pPr>
    <w:rPr>
      <w:rFonts w:ascii="Optima" w:hAnsi="Optima" w:cstheme="minorBidi"/>
      <w:color w:val="auto"/>
    </w:rPr>
  </w:style>
  <w:style w:type="paragraph" w:customStyle="1" w:styleId="CM43">
    <w:name w:val="CM43"/>
    <w:basedOn w:val="Default"/>
    <w:next w:val="Default"/>
    <w:uiPriority w:val="99"/>
    <w:rsid w:val="00D84356"/>
    <w:rPr>
      <w:rFonts w:ascii="Optima" w:hAnsi="Optima" w:cstheme="minorBidi"/>
      <w:color w:val="auto"/>
    </w:rPr>
  </w:style>
  <w:style w:type="paragraph" w:customStyle="1" w:styleId="CM32">
    <w:name w:val="CM32"/>
    <w:basedOn w:val="Default"/>
    <w:next w:val="Default"/>
    <w:uiPriority w:val="99"/>
    <w:rsid w:val="0067277B"/>
    <w:pPr>
      <w:spacing w:line="231" w:lineRule="atLeast"/>
    </w:pPr>
    <w:rPr>
      <w:rFonts w:ascii="Optima" w:hAnsi="Optima" w:cstheme="minorBidi"/>
      <w:color w:val="auto"/>
    </w:rPr>
  </w:style>
  <w:style w:type="paragraph" w:customStyle="1" w:styleId="CM9">
    <w:name w:val="CM9"/>
    <w:basedOn w:val="Default"/>
    <w:next w:val="Default"/>
    <w:uiPriority w:val="99"/>
    <w:rsid w:val="0067277B"/>
    <w:pPr>
      <w:spacing w:line="231" w:lineRule="atLeast"/>
    </w:pPr>
    <w:rPr>
      <w:rFonts w:ascii="Optima" w:hAnsi="Optima" w:cstheme="minorBidi"/>
      <w:color w:val="auto"/>
    </w:rPr>
  </w:style>
  <w:style w:type="paragraph" w:customStyle="1" w:styleId="CM12">
    <w:name w:val="CM12"/>
    <w:basedOn w:val="Default"/>
    <w:next w:val="Default"/>
    <w:uiPriority w:val="99"/>
    <w:rsid w:val="0067277B"/>
    <w:pPr>
      <w:spacing w:line="231" w:lineRule="atLeast"/>
    </w:pPr>
    <w:rPr>
      <w:rFonts w:ascii="Optima" w:hAnsi="Optim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nist.gov/baldrige/publications/baldrige-excellence-framework"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ist.gov/baldrige/publications/baldrige-excellence-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dleAddIn\KTClassic_8.5x1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KTClassic_8.5x11-1.0.dotx</Template>
  <TotalTime>30</TotalTime>
  <Pages>21</Pages>
  <Words>5914</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Diaz</dc:creator>
  <cp:keywords/>
  <dc:description/>
  <cp:lastModifiedBy>Eastman, Mary (Fed)</cp:lastModifiedBy>
  <cp:revision>3</cp:revision>
  <dcterms:created xsi:type="dcterms:W3CDTF">2018-06-29T14:53:00Z</dcterms:created>
  <dcterms:modified xsi:type="dcterms:W3CDTF">2018-06-29T15:20:00Z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cdc1d85b-9416-4796-a912-3d897d31cfc9</vt:lpwstr>
  </property>
  <property fmtid="{D5CDD505-2E9C-101B-9397-08002B2CF9AE}" pid="3" name="amzn:theme">
    <vt:lpwstr>Classic</vt:lpwstr>
  </property>
</Properties>
</file>